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1E0E9D" w:rsidRDefault="00E44AB6" w:rsidP="006B381A">
      <w:pPr>
        <w:pStyle w:val="PITitel"/>
        <w:rPr>
          <w:lang w:val="en-US"/>
        </w:rPr>
      </w:pPr>
      <w:r w:rsidRPr="001E0E9D">
        <w:rPr>
          <w:lang w:val="en-US"/>
        </w:rPr>
        <w:t>PRESS RELEASE</w:t>
      </w:r>
    </w:p>
    <w:p w14:paraId="08B6F7B2" w14:textId="55162867" w:rsidR="00B22C1E" w:rsidRPr="001E0E9D" w:rsidRDefault="00E2428B" w:rsidP="000815F1">
      <w:pPr>
        <w:pStyle w:val="PISubhead"/>
        <w:rPr>
          <w:lang w:val="en-US"/>
        </w:rPr>
      </w:pPr>
      <w:proofErr w:type="spellStart"/>
      <w:r w:rsidRPr="0053028C">
        <w:rPr>
          <w:i/>
          <w:iCs/>
          <w:lang w:val="en-US"/>
        </w:rPr>
        <w:t>hyper</w:t>
      </w:r>
      <w:r w:rsidRPr="001E0E9D">
        <w:rPr>
          <w:lang w:val="en-US"/>
        </w:rPr>
        <w:t>MILL</w:t>
      </w:r>
      <w:proofErr w:type="spellEnd"/>
      <w:r w:rsidR="0053028C" w:rsidRPr="0053028C">
        <w:rPr>
          <w:vertAlign w:val="superscript"/>
          <w:lang w:val="en-US"/>
        </w:rPr>
        <w:t>®</w:t>
      </w:r>
      <w:r w:rsidRPr="0053028C">
        <w:rPr>
          <w:vertAlign w:val="superscript"/>
          <w:lang w:val="en-US"/>
        </w:rPr>
        <w:t xml:space="preserve"> </w:t>
      </w:r>
      <w:r w:rsidRPr="001E0E9D">
        <w:rPr>
          <w:lang w:val="en-US"/>
        </w:rPr>
        <w:t>Suitable for AS9100/EN9100-Compliant Processes</w:t>
      </w:r>
    </w:p>
    <w:p w14:paraId="6E4918F7" w14:textId="76A5C073" w:rsidR="00B22C1E" w:rsidRPr="001E0E9D" w:rsidRDefault="00E2428B" w:rsidP="006B381A">
      <w:pPr>
        <w:pStyle w:val="PIHead"/>
        <w:rPr>
          <w:lang w:val="en-US"/>
        </w:rPr>
      </w:pPr>
      <w:r w:rsidRPr="001E0E9D">
        <w:rPr>
          <w:lang w:val="en-US"/>
        </w:rPr>
        <w:t xml:space="preserve">OPEN MIND </w:t>
      </w:r>
      <w:r w:rsidR="007D5071" w:rsidRPr="001E0E9D">
        <w:rPr>
          <w:lang w:val="en-US"/>
        </w:rPr>
        <w:t xml:space="preserve">Takes Off </w:t>
      </w:r>
      <w:r w:rsidRPr="001E0E9D">
        <w:rPr>
          <w:lang w:val="en-US"/>
        </w:rPr>
        <w:t>in the Aerospace Industry</w:t>
      </w:r>
    </w:p>
    <w:p w14:paraId="6900ABBC" w14:textId="7B7BB7BB" w:rsidR="00223F97" w:rsidRPr="001E0E9D" w:rsidRDefault="009A2F8C" w:rsidP="004E445F">
      <w:pPr>
        <w:pStyle w:val="PILead"/>
        <w:rPr>
          <w:lang w:val="en-US"/>
        </w:rPr>
      </w:pPr>
      <w:r w:rsidRPr="001E0E9D">
        <w:rPr>
          <w:lang w:val="en-US"/>
        </w:rPr>
        <w:t>Wessling</w:t>
      </w:r>
      <w:r w:rsidR="0053028C">
        <w:rPr>
          <w:lang w:val="en-US"/>
        </w:rPr>
        <w:t xml:space="preserve"> (Germany)</w:t>
      </w:r>
      <w:r w:rsidR="00965A98" w:rsidRPr="001E0E9D">
        <w:rPr>
          <w:lang w:val="en-US"/>
        </w:rPr>
        <w:t xml:space="preserve">, </w:t>
      </w:r>
      <w:r w:rsidR="00886E2C">
        <w:rPr>
          <w:lang w:val="en-US"/>
        </w:rPr>
        <w:t>October 20</w:t>
      </w:r>
      <w:r w:rsidR="0053028C">
        <w:rPr>
          <w:lang w:val="en-US"/>
        </w:rPr>
        <w:t xml:space="preserve">, </w:t>
      </w:r>
      <w:r w:rsidR="009D1179" w:rsidRPr="001E0E9D">
        <w:rPr>
          <w:lang w:val="en-US"/>
        </w:rPr>
        <w:t xml:space="preserve">2026 </w:t>
      </w:r>
      <w:r w:rsidR="009A10D7" w:rsidRPr="001E0E9D">
        <w:rPr>
          <w:lang w:val="en-US"/>
        </w:rPr>
        <w:t xml:space="preserve">– </w:t>
      </w:r>
      <w:r w:rsidR="009D5160">
        <w:rPr>
          <w:lang w:val="en-US"/>
        </w:rPr>
        <w:t xml:space="preserve">A growing number of </w:t>
      </w:r>
      <w:r w:rsidR="00AA52CA" w:rsidRPr="001E0E9D">
        <w:rPr>
          <w:lang w:val="en-US"/>
        </w:rPr>
        <w:t xml:space="preserve">manufacturers </w:t>
      </w:r>
      <w:r w:rsidR="006F4E7B" w:rsidRPr="001E0E9D">
        <w:rPr>
          <w:lang w:val="en-US"/>
        </w:rPr>
        <w:t xml:space="preserve">in the aerospace industry are </w:t>
      </w:r>
      <w:r w:rsidR="003C27D5" w:rsidRPr="001E0E9D">
        <w:rPr>
          <w:lang w:val="en-US"/>
        </w:rPr>
        <w:t xml:space="preserve">relying on </w:t>
      </w:r>
      <w:r w:rsidR="006F4E7B" w:rsidRPr="001E0E9D">
        <w:rPr>
          <w:lang w:val="en-US"/>
        </w:rPr>
        <w:t xml:space="preserve">OPEN MIND’s </w:t>
      </w:r>
      <w:proofErr w:type="spellStart"/>
      <w:r w:rsidR="0053028C">
        <w:rPr>
          <w:i/>
          <w:iCs/>
          <w:lang w:val="en-US"/>
        </w:rPr>
        <w:t>hyper</w:t>
      </w:r>
      <w:r w:rsidR="0053028C" w:rsidRPr="0053028C">
        <w:rPr>
          <w:lang w:val="en-US"/>
        </w:rPr>
        <w:t>MILL</w:t>
      </w:r>
      <w:proofErr w:type="spellEnd"/>
      <w:r w:rsidR="0053028C" w:rsidRPr="0053028C">
        <w:rPr>
          <w:vertAlign w:val="superscript"/>
          <w:lang w:val="en-US"/>
        </w:rPr>
        <w:t>®</w:t>
      </w:r>
      <w:r w:rsidR="006F4E7B" w:rsidRPr="001E0E9D">
        <w:rPr>
          <w:lang w:val="en-US"/>
        </w:rPr>
        <w:t xml:space="preserve"> CAD/CAM suite. The software is integrated into processes designed in accordance with the </w:t>
      </w:r>
      <w:r w:rsidR="00F90280" w:rsidRPr="001E0E9D">
        <w:rPr>
          <w:lang w:val="en-US"/>
        </w:rPr>
        <w:t xml:space="preserve">European </w:t>
      </w:r>
      <w:r w:rsidR="006F4E7B" w:rsidRPr="001E0E9D">
        <w:rPr>
          <w:lang w:val="en-US"/>
        </w:rPr>
        <w:t>standard EN 9100 or its international counterpart</w:t>
      </w:r>
      <w:r w:rsidR="004E445F" w:rsidRPr="001E0E9D">
        <w:rPr>
          <w:lang w:val="en-US"/>
        </w:rPr>
        <w:t>,</w:t>
      </w:r>
      <w:r w:rsidR="006F4E7B" w:rsidRPr="001E0E9D">
        <w:rPr>
          <w:lang w:val="en-US"/>
        </w:rPr>
        <w:t xml:space="preserve"> </w:t>
      </w:r>
      <w:r w:rsidR="00E2428B" w:rsidRPr="001E0E9D">
        <w:rPr>
          <w:lang w:val="en-US"/>
        </w:rPr>
        <w:t>AS9100</w:t>
      </w:r>
      <w:r w:rsidR="004E445F" w:rsidRPr="001E0E9D">
        <w:rPr>
          <w:lang w:val="en-US"/>
        </w:rPr>
        <w:t xml:space="preserve">, </w:t>
      </w:r>
      <w:r w:rsidR="006F4E7B" w:rsidRPr="001E0E9D">
        <w:rPr>
          <w:lang w:val="en-US"/>
        </w:rPr>
        <w:t xml:space="preserve">to meet the industry’s stringent quality management requirements. As user feedback </w:t>
      </w:r>
      <w:r w:rsidR="00B77C12" w:rsidRPr="001E0E9D">
        <w:rPr>
          <w:lang w:val="en-US"/>
        </w:rPr>
        <w:t>demonstrates</w:t>
      </w:r>
      <w:r w:rsidR="00DF5496" w:rsidRPr="001E0E9D">
        <w:rPr>
          <w:lang w:val="en-US"/>
        </w:rPr>
        <w:t xml:space="preserve">, </w:t>
      </w:r>
      <w:proofErr w:type="spellStart"/>
      <w:r w:rsidR="0053028C" w:rsidRPr="0053028C">
        <w:rPr>
          <w:i/>
          <w:iCs/>
          <w:lang w:val="en-US"/>
        </w:rPr>
        <w:t>hyper</w:t>
      </w:r>
      <w:r w:rsidR="0053028C">
        <w:rPr>
          <w:lang w:val="en-US"/>
        </w:rPr>
        <w:t>MILL</w:t>
      </w:r>
      <w:proofErr w:type="spellEnd"/>
      <w:r w:rsidR="0053028C" w:rsidRPr="0053028C">
        <w:rPr>
          <w:vertAlign w:val="superscript"/>
          <w:lang w:val="en-US"/>
        </w:rPr>
        <w:t>®</w:t>
      </w:r>
      <w:r w:rsidR="006F4E7B" w:rsidRPr="001E0E9D">
        <w:rPr>
          <w:lang w:val="en-US"/>
        </w:rPr>
        <w:t xml:space="preserve"> offers </w:t>
      </w:r>
      <w:r w:rsidR="00DF5496" w:rsidRPr="001E0E9D">
        <w:rPr>
          <w:lang w:val="en-US"/>
        </w:rPr>
        <w:t xml:space="preserve">numerous machining strategies </w:t>
      </w:r>
      <w:r w:rsidR="004E445F" w:rsidRPr="001E0E9D">
        <w:rPr>
          <w:lang w:val="en-US"/>
        </w:rPr>
        <w:t xml:space="preserve">that are central to </w:t>
      </w:r>
      <w:r w:rsidR="00F90280" w:rsidRPr="001E0E9D">
        <w:rPr>
          <w:lang w:val="en-US"/>
        </w:rPr>
        <w:t xml:space="preserve">typical </w:t>
      </w:r>
      <w:r w:rsidR="004E445F" w:rsidRPr="001E0E9D">
        <w:rPr>
          <w:lang w:val="en-US"/>
        </w:rPr>
        <w:t xml:space="preserve">aerospace </w:t>
      </w:r>
      <w:r w:rsidR="00B77C12" w:rsidRPr="001E0E9D">
        <w:rPr>
          <w:lang w:val="en-US"/>
        </w:rPr>
        <w:t xml:space="preserve">manufacturing </w:t>
      </w:r>
      <w:r w:rsidR="004E445F" w:rsidRPr="001E0E9D">
        <w:rPr>
          <w:lang w:val="en-US"/>
        </w:rPr>
        <w:t>requirements.</w:t>
      </w:r>
    </w:p>
    <w:p w14:paraId="37D5A871" w14:textId="7CBAABC7" w:rsidR="00E920C1" w:rsidRPr="001E0E9D" w:rsidRDefault="00382842" w:rsidP="00E65751">
      <w:pPr>
        <w:pStyle w:val="PILead"/>
        <w:rPr>
          <w:b w:val="0"/>
          <w:bCs w:val="0"/>
          <w:lang w:val="en-US"/>
        </w:rPr>
      </w:pPr>
      <w:r w:rsidRPr="001E0E9D">
        <w:rPr>
          <w:b w:val="0"/>
          <w:bCs w:val="0"/>
          <w:lang w:val="en-US"/>
        </w:rPr>
        <w:t>Components intended to fly or be launched into orbit must be lightweight yet sturdy</w:t>
      </w:r>
      <w:r w:rsidR="00633BC7">
        <w:rPr>
          <w:b w:val="0"/>
          <w:bCs w:val="0"/>
          <w:lang w:val="en-US"/>
        </w:rPr>
        <w:t xml:space="preserve"> - </w:t>
      </w:r>
      <w:r w:rsidRPr="001E0E9D">
        <w:rPr>
          <w:b w:val="0"/>
          <w:bCs w:val="0"/>
          <w:lang w:val="en-US"/>
        </w:rPr>
        <w:t>that would be a simplified description of the requirements for manufacturing in the aerospace industry</w:t>
      </w:r>
      <w:r w:rsidR="00BD5115" w:rsidRPr="001E0E9D">
        <w:rPr>
          <w:b w:val="0"/>
          <w:bCs w:val="0"/>
          <w:lang w:val="en-US"/>
        </w:rPr>
        <w:t>.</w:t>
      </w:r>
      <w:r w:rsidRPr="001E0E9D">
        <w:rPr>
          <w:b w:val="0"/>
          <w:bCs w:val="0"/>
          <w:lang w:val="en-US"/>
        </w:rPr>
        <w:t xml:space="preserve"> Machining tasks range from engine and landing gear</w:t>
      </w:r>
      <w:r w:rsidR="00633BC7">
        <w:rPr>
          <w:b w:val="0"/>
          <w:bCs w:val="0"/>
          <w:lang w:val="en-US"/>
        </w:rPr>
        <w:t xml:space="preserve"> </w:t>
      </w:r>
      <w:r w:rsidRPr="001E0E9D">
        <w:rPr>
          <w:b w:val="0"/>
          <w:bCs w:val="0"/>
          <w:lang w:val="en-US"/>
        </w:rPr>
        <w:t xml:space="preserve">to structural </w:t>
      </w:r>
      <w:r w:rsidR="003918E6" w:rsidRPr="001E0E9D">
        <w:rPr>
          <w:b w:val="0"/>
          <w:bCs w:val="0"/>
          <w:lang w:val="en-US"/>
        </w:rPr>
        <w:t xml:space="preserve">and </w:t>
      </w:r>
      <w:r w:rsidRPr="001E0E9D">
        <w:rPr>
          <w:b w:val="0"/>
          <w:bCs w:val="0"/>
          <w:lang w:val="en-US"/>
        </w:rPr>
        <w:t xml:space="preserve">eVTOL </w:t>
      </w:r>
      <w:r w:rsidR="003560B9" w:rsidRPr="001E0E9D">
        <w:rPr>
          <w:b w:val="0"/>
          <w:bCs w:val="0"/>
          <w:lang w:val="en-US"/>
        </w:rPr>
        <w:t>parts</w:t>
      </w:r>
      <w:r w:rsidR="00F90280" w:rsidRPr="001E0E9D">
        <w:rPr>
          <w:b w:val="0"/>
          <w:bCs w:val="0"/>
          <w:lang w:val="en-US"/>
        </w:rPr>
        <w:t>,</w:t>
      </w:r>
      <w:r w:rsidRPr="001E0E9D">
        <w:rPr>
          <w:b w:val="0"/>
          <w:bCs w:val="0"/>
          <w:lang w:val="en-US"/>
        </w:rPr>
        <w:t xml:space="preserve"> all the way to rocket components such as thrust frames, fasteners</w:t>
      </w:r>
      <w:r w:rsidR="00B66891" w:rsidRPr="001E0E9D">
        <w:rPr>
          <w:b w:val="0"/>
          <w:bCs w:val="0"/>
          <w:lang w:val="en-US"/>
        </w:rPr>
        <w:t xml:space="preserve"> and</w:t>
      </w:r>
      <w:r w:rsidRPr="001E0E9D">
        <w:rPr>
          <w:b w:val="0"/>
          <w:bCs w:val="0"/>
          <w:lang w:val="en-US"/>
        </w:rPr>
        <w:t xml:space="preserve"> fuel tanks</w:t>
      </w:r>
      <w:r w:rsidR="00E65751" w:rsidRPr="001E0E9D">
        <w:rPr>
          <w:b w:val="0"/>
          <w:bCs w:val="0"/>
          <w:lang w:val="en-US"/>
        </w:rPr>
        <w:t xml:space="preserve">. The geometries are </w:t>
      </w:r>
      <w:r w:rsidRPr="001E0E9D">
        <w:rPr>
          <w:b w:val="0"/>
          <w:bCs w:val="0"/>
          <w:lang w:val="en-US"/>
        </w:rPr>
        <w:t>sometimes complex</w:t>
      </w:r>
      <w:r w:rsidR="00F90280" w:rsidRPr="001E0E9D">
        <w:rPr>
          <w:b w:val="0"/>
          <w:bCs w:val="0"/>
          <w:lang w:val="en-US"/>
        </w:rPr>
        <w:t xml:space="preserve">, </w:t>
      </w:r>
      <w:r w:rsidRPr="001E0E9D">
        <w:rPr>
          <w:b w:val="0"/>
          <w:bCs w:val="0"/>
          <w:lang w:val="en-US"/>
        </w:rPr>
        <w:t xml:space="preserve">and </w:t>
      </w:r>
      <w:r w:rsidR="00E65751" w:rsidRPr="001E0E9D">
        <w:rPr>
          <w:b w:val="0"/>
          <w:bCs w:val="0"/>
          <w:lang w:val="en-US"/>
        </w:rPr>
        <w:t xml:space="preserve">the requirements for surface finish and dimensional accuracy </w:t>
      </w:r>
      <w:r w:rsidR="00F90280" w:rsidRPr="001E0E9D">
        <w:rPr>
          <w:b w:val="0"/>
          <w:bCs w:val="0"/>
          <w:lang w:val="en-US"/>
        </w:rPr>
        <w:t xml:space="preserve">are </w:t>
      </w:r>
      <w:r w:rsidR="003918E6" w:rsidRPr="001E0E9D">
        <w:rPr>
          <w:b w:val="0"/>
          <w:bCs w:val="0"/>
          <w:lang w:val="en-US"/>
        </w:rPr>
        <w:t>usually exceptionally high</w:t>
      </w:r>
      <w:r w:rsidR="00E65751" w:rsidRPr="001E0E9D">
        <w:rPr>
          <w:b w:val="0"/>
          <w:bCs w:val="0"/>
          <w:lang w:val="en-US"/>
        </w:rPr>
        <w:t>. With unique</w:t>
      </w:r>
      <w:r w:rsidR="00B03CFB" w:rsidRPr="001E0E9D">
        <w:rPr>
          <w:b w:val="0"/>
          <w:bCs w:val="0"/>
          <w:lang w:val="en-US"/>
        </w:rPr>
        <w:t xml:space="preserve"> 5-axis technologies</w:t>
      </w:r>
      <w:r w:rsidR="00E65751" w:rsidRPr="001E0E9D">
        <w:rPr>
          <w:b w:val="0"/>
          <w:bCs w:val="0"/>
          <w:lang w:val="en-US"/>
        </w:rPr>
        <w:t xml:space="preserve">, powerful </w:t>
      </w:r>
      <w:hyperlink r:id="rId8" w:history="1">
        <w:r w:rsidR="00E65751" w:rsidRPr="001E0E9D">
          <w:rPr>
            <w:rStyle w:val="Hyperlink"/>
            <w:b w:val="0"/>
            <w:bCs w:val="0"/>
            <w:lang w:val="en-US"/>
          </w:rPr>
          <w:t>turning and milling strategies</w:t>
        </w:r>
      </w:hyperlink>
      <w:r w:rsidR="00E65751" w:rsidRPr="001E0E9D">
        <w:rPr>
          <w:b w:val="0"/>
          <w:bCs w:val="0"/>
          <w:lang w:val="en-US"/>
        </w:rPr>
        <w:t xml:space="preserve">, and specialized solution packages for </w:t>
      </w:r>
      <w:hyperlink r:id="rId9" w:history="1">
        <w:proofErr w:type="spellStart"/>
        <w:r w:rsidR="00E65751" w:rsidRPr="001E0E9D">
          <w:rPr>
            <w:rStyle w:val="Hyperlink"/>
            <w:b w:val="0"/>
            <w:bCs w:val="0"/>
            <w:lang w:val="en-US"/>
          </w:rPr>
          <w:t>blisks</w:t>
        </w:r>
        <w:proofErr w:type="spellEnd"/>
        <w:r w:rsidR="00E65751" w:rsidRPr="001E0E9D">
          <w:rPr>
            <w:rStyle w:val="Hyperlink"/>
            <w:b w:val="0"/>
            <w:bCs w:val="0"/>
            <w:lang w:val="en-US"/>
          </w:rPr>
          <w:t xml:space="preserve"> and impellers</w:t>
        </w:r>
      </w:hyperlink>
      <w:r w:rsidR="00E65751" w:rsidRPr="001E0E9D">
        <w:rPr>
          <w:b w:val="0"/>
          <w:bCs w:val="0"/>
          <w:lang w:val="en-US"/>
        </w:rPr>
        <w:t xml:space="preserve">, </w:t>
      </w:r>
      <w:proofErr w:type="spellStart"/>
      <w:r w:rsidR="0053028C" w:rsidRPr="0053028C">
        <w:rPr>
          <w:b w:val="0"/>
          <w:bCs w:val="0"/>
          <w:i/>
          <w:iCs/>
          <w:lang w:val="en-US"/>
        </w:rPr>
        <w:t>hyper</w:t>
      </w:r>
      <w:r w:rsidR="0053028C">
        <w:rPr>
          <w:b w:val="0"/>
          <w:bCs w:val="0"/>
          <w:lang w:val="en-US"/>
        </w:rPr>
        <w:t>MILL</w:t>
      </w:r>
      <w:proofErr w:type="spellEnd"/>
      <w:r w:rsidR="0053028C" w:rsidRPr="0053028C">
        <w:rPr>
          <w:b w:val="0"/>
          <w:bCs w:val="0"/>
          <w:vertAlign w:val="superscript"/>
          <w:lang w:val="en-US"/>
        </w:rPr>
        <w:t>®</w:t>
      </w:r>
      <w:r w:rsidR="00E65751" w:rsidRPr="001E0E9D">
        <w:rPr>
          <w:b w:val="0"/>
          <w:bCs w:val="0"/>
          <w:lang w:val="en-US"/>
        </w:rPr>
        <w:t xml:space="preserve"> provides the necessary capabilities. The NC code-based machining simulation with </w:t>
      </w:r>
      <w:hyperlink r:id="rId10" w:history="1">
        <w:proofErr w:type="spellStart"/>
        <w:r w:rsidR="0053028C" w:rsidRPr="0053028C">
          <w:rPr>
            <w:rStyle w:val="Hyperlink"/>
            <w:b w:val="0"/>
            <w:bCs w:val="0"/>
            <w:i/>
            <w:iCs/>
            <w:lang w:val="en-US"/>
          </w:rPr>
          <w:t>hyper</w:t>
        </w:r>
        <w:r w:rsidR="0053028C">
          <w:rPr>
            <w:rStyle w:val="Hyperlink"/>
            <w:b w:val="0"/>
            <w:bCs w:val="0"/>
            <w:lang w:val="en-US"/>
          </w:rPr>
          <w:t>MILL</w:t>
        </w:r>
        <w:proofErr w:type="spellEnd"/>
        <w:r w:rsidR="0053028C" w:rsidRPr="0053028C">
          <w:rPr>
            <w:rStyle w:val="Hyperlink"/>
            <w:b w:val="0"/>
            <w:bCs w:val="0"/>
            <w:vertAlign w:val="superscript"/>
            <w:lang w:val="en-US"/>
          </w:rPr>
          <w:t>®</w:t>
        </w:r>
        <w:r w:rsidR="00E65751" w:rsidRPr="001E0E9D">
          <w:rPr>
            <w:rStyle w:val="Hyperlink"/>
            <w:b w:val="0"/>
            <w:bCs w:val="0"/>
            <w:lang w:val="en-US"/>
          </w:rPr>
          <w:t xml:space="preserve"> VIRTUAL Machining</w:t>
        </w:r>
      </w:hyperlink>
      <w:r w:rsidR="003918E6" w:rsidRPr="001E0E9D">
        <w:rPr>
          <w:b w:val="0"/>
          <w:bCs w:val="0"/>
          <w:lang w:val="en-US"/>
        </w:rPr>
        <w:t xml:space="preserve"> also </w:t>
      </w:r>
      <w:r w:rsidR="00E65751" w:rsidRPr="001E0E9D">
        <w:rPr>
          <w:b w:val="0"/>
          <w:bCs w:val="0"/>
          <w:lang w:val="en-US"/>
        </w:rPr>
        <w:t>ensures that costly errors are avoided.</w:t>
      </w:r>
      <w:r w:rsidR="00E920C1" w:rsidRPr="001E0E9D">
        <w:rPr>
          <w:b w:val="0"/>
          <w:bCs w:val="0"/>
          <w:lang w:val="en-US"/>
        </w:rPr>
        <w:t xml:space="preserve"> “We knew exactly what to expect on the machine because the simulation matched reality exactly,” says Denton Lewis, CAM Manager at Western Precision Products, a</w:t>
      </w:r>
      <w:r w:rsidR="00FD268D" w:rsidRPr="001E0E9D">
        <w:rPr>
          <w:b w:val="0"/>
          <w:bCs w:val="0"/>
          <w:lang w:val="en-US"/>
        </w:rPr>
        <w:t>n</w:t>
      </w:r>
      <w:r w:rsidR="00E920C1" w:rsidRPr="001E0E9D">
        <w:rPr>
          <w:b w:val="0"/>
          <w:bCs w:val="0"/>
          <w:lang w:val="en-US"/>
        </w:rPr>
        <w:t xml:space="preserve"> </w:t>
      </w:r>
      <w:r w:rsidR="00FD268D" w:rsidRPr="001E0E9D">
        <w:rPr>
          <w:b w:val="0"/>
          <w:bCs w:val="0"/>
          <w:lang w:val="en-US"/>
        </w:rPr>
        <w:t xml:space="preserve">aerospace </w:t>
      </w:r>
      <w:r w:rsidR="00E920C1" w:rsidRPr="001E0E9D">
        <w:rPr>
          <w:b w:val="0"/>
          <w:bCs w:val="0"/>
          <w:lang w:val="en-US"/>
        </w:rPr>
        <w:t>contract manufacturer.</w:t>
      </w:r>
    </w:p>
    <w:p w14:paraId="1050F866" w14:textId="3AB0544D" w:rsidR="00502931" w:rsidRPr="001E0E9D" w:rsidRDefault="00502931" w:rsidP="00E65751">
      <w:pPr>
        <w:pStyle w:val="PILead"/>
        <w:rPr>
          <w:lang w:val="en-US"/>
        </w:rPr>
      </w:pPr>
      <w:r w:rsidRPr="001E0E9D">
        <w:rPr>
          <w:lang w:val="en-US"/>
        </w:rPr>
        <w:t>Efficient</w:t>
      </w:r>
      <w:r w:rsidR="00F90280" w:rsidRPr="001E0E9D">
        <w:rPr>
          <w:lang w:val="en-US"/>
        </w:rPr>
        <w:t xml:space="preserve">, </w:t>
      </w:r>
      <w:r w:rsidRPr="001E0E9D">
        <w:rPr>
          <w:lang w:val="en-US"/>
        </w:rPr>
        <w:t>reliable processes</w:t>
      </w:r>
    </w:p>
    <w:p w14:paraId="502028F7" w14:textId="7F8E63BC" w:rsidR="00E65751" w:rsidRPr="001E0E9D" w:rsidRDefault="00502931" w:rsidP="00E65751">
      <w:pPr>
        <w:pStyle w:val="PILead"/>
        <w:rPr>
          <w:b w:val="0"/>
          <w:bCs w:val="0"/>
          <w:lang w:val="en-US"/>
        </w:rPr>
      </w:pPr>
      <w:r w:rsidRPr="001E0E9D">
        <w:rPr>
          <w:b w:val="0"/>
          <w:bCs w:val="0"/>
          <w:lang w:val="en-US"/>
        </w:rPr>
        <w:t xml:space="preserve">The aerospace industry uses many materials that are difficult to machine: titanium, Inconel, superalloys, and fiber-reinforced composites. One of </w:t>
      </w:r>
      <w:proofErr w:type="spellStart"/>
      <w:r w:rsidR="0053028C" w:rsidRPr="0053028C">
        <w:rPr>
          <w:b w:val="0"/>
          <w:bCs w:val="0"/>
          <w:i/>
          <w:iCs/>
          <w:lang w:val="en-US"/>
        </w:rPr>
        <w:t>hyper</w:t>
      </w:r>
      <w:r w:rsidR="0053028C">
        <w:rPr>
          <w:b w:val="0"/>
          <w:bCs w:val="0"/>
          <w:lang w:val="en-US"/>
        </w:rPr>
        <w:t>MILL</w:t>
      </w:r>
      <w:proofErr w:type="spellEnd"/>
      <w:r w:rsidR="0053028C" w:rsidRPr="0053028C">
        <w:rPr>
          <w:b w:val="0"/>
          <w:bCs w:val="0"/>
          <w:vertAlign w:val="superscript"/>
          <w:lang w:val="en-US"/>
        </w:rPr>
        <w:t>®</w:t>
      </w:r>
      <w:r w:rsidRPr="001E0E9D">
        <w:rPr>
          <w:b w:val="0"/>
          <w:bCs w:val="0"/>
          <w:lang w:val="en-US"/>
        </w:rPr>
        <w:t xml:space="preserve">’s strengths is its ability to </w:t>
      </w:r>
      <w:r w:rsidR="00B3269C" w:rsidRPr="001E0E9D">
        <w:rPr>
          <w:b w:val="0"/>
          <w:bCs w:val="0"/>
          <w:lang w:val="en-US"/>
        </w:rPr>
        <w:t xml:space="preserve">deliver </w:t>
      </w:r>
      <w:r w:rsidRPr="001E0E9D">
        <w:rPr>
          <w:b w:val="0"/>
          <w:bCs w:val="0"/>
          <w:lang w:val="en-US"/>
        </w:rPr>
        <w:t>machining strategies that minimize wear on</w:t>
      </w:r>
      <w:r w:rsidR="003918E6" w:rsidRPr="001E0E9D">
        <w:rPr>
          <w:b w:val="0"/>
          <w:bCs w:val="0"/>
          <w:lang w:val="en-US"/>
        </w:rPr>
        <w:t xml:space="preserve"> tools </w:t>
      </w:r>
      <w:r w:rsidRPr="001E0E9D">
        <w:rPr>
          <w:b w:val="0"/>
          <w:bCs w:val="0"/>
          <w:lang w:val="en-US"/>
        </w:rPr>
        <w:t>and machines, ensuring precise and safe processes.</w:t>
      </w:r>
      <w:r w:rsidR="00E920C1" w:rsidRPr="001E0E9D">
        <w:rPr>
          <w:b w:val="0"/>
          <w:bCs w:val="0"/>
          <w:lang w:val="en-US"/>
        </w:rPr>
        <w:t xml:space="preserve"> </w:t>
      </w:r>
      <w:r w:rsidRPr="001E0E9D">
        <w:rPr>
          <w:b w:val="0"/>
          <w:bCs w:val="0"/>
          <w:lang w:val="en-US"/>
        </w:rPr>
        <w:t xml:space="preserve">Optimized </w:t>
      </w:r>
      <w:hyperlink r:id="rId11" w:history="1">
        <w:r w:rsidRPr="001E0E9D">
          <w:rPr>
            <w:rStyle w:val="Hyperlink"/>
            <w:b w:val="0"/>
            <w:bCs w:val="0"/>
            <w:lang w:val="en-US"/>
          </w:rPr>
          <w:t>High-Performance Cutting (HPC)</w:t>
        </w:r>
      </w:hyperlink>
      <w:r w:rsidRPr="001E0E9D">
        <w:rPr>
          <w:b w:val="0"/>
          <w:bCs w:val="0"/>
          <w:lang w:val="en-US"/>
        </w:rPr>
        <w:t xml:space="preserve"> strategies </w:t>
      </w:r>
      <w:r w:rsidR="00B3269C" w:rsidRPr="001E0E9D">
        <w:rPr>
          <w:b w:val="0"/>
          <w:bCs w:val="0"/>
          <w:lang w:val="en-US"/>
        </w:rPr>
        <w:t>simplify the handling of</w:t>
      </w:r>
      <w:r w:rsidRPr="001E0E9D">
        <w:rPr>
          <w:b w:val="0"/>
          <w:bCs w:val="0"/>
          <w:lang w:val="en-US"/>
        </w:rPr>
        <w:t xml:space="preserve"> large chip volumes. </w:t>
      </w:r>
      <w:r w:rsidR="00F41D91" w:rsidRPr="001E0E9D">
        <w:rPr>
          <w:b w:val="0"/>
          <w:bCs w:val="0"/>
          <w:lang w:val="en-US"/>
        </w:rPr>
        <w:lastRenderedPageBreak/>
        <w:t>Shreeram Aerospace &amp; Defense</w:t>
      </w:r>
      <w:r w:rsidR="00F110F0" w:rsidRPr="001E0E9D">
        <w:rPr>
          <w:b w:val="0"/>
          <w:bCs w:val="0"/>
          <w:lang w:val="en-US"/>
        </w:rPr>
        <w:t xml:space="preserve"> machines</w:t>
      </w:r>
      <w:r w:rsidR="00F41D91" w:rsidRPr="001E0E9D">
        <w:rPr>
          <w:b w:val="0"/>
          <w:bCs w:val="0"/>
          <w:lang w:val="en-US"/>
        </w:rPr>
        <w:t xml:space="preserve"> 10.5</w:t>
      </w:r>
      <w:r w:rsidR="00633BC7">
        <w:rPr>
          <w:b w:val="0"/>
          <w:bCs w:val="0"/>
          <w:lang w:val="en-US"/>
        </w:rPr>
        <w:t xml:space="preserve"> </w:t>
      </w:r>
      <w:r w:rsidR="002D22FA" w:rsidRPr="001E0E9D">
        <w:rPr>
          <w:b w:val="0"/>
          <w:bCs w:val="0"/>
          <w:lang w:val="en-US"/>
        </w:rPr>
        <w:t>kg</w:t>
      </w:r>
      <w:r w:rsidR="00F57AB5">
        <w:rPr>
          <w:b w:val="0"/>
          <w:bCs w:val="0"/>
          <w:lang w:val="en-US"/>
        </w:rPr>
        <w:t xml:space="preserve"> </w:t>
      </w:r>
      <w:r w:rsidR="00F41D91" w:rsidRPr="001E0E9D">
        <w:rPr>
          <w:b w:val="0"/>
          <w:bCs w:val="0"/>
          <w:lang w:val="en-US"/>
        </w:rPr>
        <w:t>component</w:t>
      </w:r>
      <w:r w:rsidR="002D22FA" w:rsidRPr="001E0E9D">
        <w:rPr>
          <w:b w:val="0"/>
          <w:bCs w:val="0"/>
          <w:lang w:val="en-US"/>
        </w:rPr>
        <w:t>s</w:t>
      </w:r>
      <w:r w:rsidR="00F41D91" w:rsidRPr="001E0E9D">
        <w:rPr>
          <w:b w:val="0"/>
          <w:bCs w:val="0"/>
          <w:lang w:val="en-US"/>
        </w:rPr>
        <w:t xml:space="preserve"> with numerous pockets and walls that are in some cases only two millimeters thick from a raw aluminum blank weighing about 150</w:t>
      </w:r>
      <w:r w:rsidR="00F57AB5">
        <w:rPr>
          <w:b w:val="0"/>
          <w:bCs w:val="0"/>
          <w:lang w:val="en-US"/>
        </w:rPr>
        <w:t xml:space="preserve"> </w:t>
      </w:r>
      <w:r w:rsidR="00B0778A" w:rsidRPr="001E0E9D">
        <w:rPr>
          <w:b w:val="0"/>
          <w:bCs w:val="0"/>
          <w:lang w:val="en-US"/>
        </w:rPr>
        <w:t>kg</w:t>
      </w:r>
      <w:r w:rsidR="00F41D91" w:rsidRPr="001E0E9D">
        <w:rPr>
          <w:b w:val="0"/>
          <w:bCs w:val="0"/>
          <w:lang w:val="en-US"/>
        </w:rPr>
        <w:t xml:space="preserve"> to manufacture antenna reflector panels. “Our surface quality has improved from Ra 0.8</w:t>
      </w:r>
      <w:r w:rsidR="00F04FBD">
        <w:rPr>
          <w:b w:val="0"/>
          <w:bCs w:val="0"/>
          <w:lang w:val="en-US"/>
        </w:rPr>
        <w:t xml:space="preserve"> </w:t>
      </w:r>
      <w:r w:rsidR="00F41D91" w:rsidRPr="001E0E9D">
        <w:rPr>
          <w:b w:val="0"/>
          <w:bCs w:val="0"/>
          <w:lang w:val="en-US"/>
        </w:rPr>
        <w:t>µm to Ra 0.4</w:t>
      </w:r>
      <w:r w:rsidR="00F04FBD">
        <w:rPr>
          <w:b w:val="0"/>
          <w:bCs w:val="0"/>
          <w:lang w:val="en-US"/>
        </w:rPr>
        <w:t xml:space="preserve"> </w:t>
      </w:r>
      <w:r w:rsidR="00F41D91" w:rsidRPr="001E0E9D">
        <w:rPr>
          <w:b w:val="0"/>
          <w:bCs w:val="0"/>
          <w:lang w:val="en-US"/>
        </w:rPr>
        <w:t xml:space="preserve">µm, </w:t>
      </w:r>
      <w:r w:rsidR="006248AE" w:rsidRPr="001E0E9D">
        <w:rPr>
          <w:b w:val="0"/>
          <w:bCs w:val="0"/>
          <w:lang w:val="en-US"/>
        </w:rPr>
        <w:t xml:space="preserve">even though the </w:t>
      </w:r>
      <w:r w:rsidR="00F41D91" w:rsidRPr="001E0E9D">
        <w:rPr>
          <w:b w:val="0"/>
          <w:bCs w:val="0"/>
          <w:lang w:val="en-US"/>
        </w:rPr>
        <w:t xml:space="preserve">pocket walls are often only </w:t>
      </w:r>
      <w:r w:rsidR="006248AE" w:rsidRPr="001E0E9D">
        <w:rPr>
          <w:b w:val="0"/>
          <w:bCs w:val="0"/>
          <w:lang w:val="en-US"/>
        </w:rPr>
        <w:t xml:space="preserve">two millimeters </w:t>
      </w:r>
      <w:r w:rsidR="00F41D91" w:rsidRPr="001E0E9D">
        <w:rPr>
          <w:b w:val="0"/>
          <w:bCs w:val="0"/>
          <w:lang w:val="en-US"/>
        </w:rPr>
        <w:t xml:space="preserve">thick,” reports Sandeep Satani, Chairman and Managing Director of Shreeram Aerospace &amp; </w:t>
      </w:r>
      <w:proofErr w:type="spellStart"/>
      <w:r w:rsidR="00F41D91" w:rsidRPr="001E0E9D">
        <w:rPr>
          <w:b w:val="0"/>
          <w:bCs w:val="0"/>
          <w:lang w:val="en-US"/>
        </w:rPr>
        <w:t>Defence</w:t>
      </w:r>
      <w:proofErr w:type="spellEnd"/>
      <w:r w:rsidR="00F41D91" w:rsidRPr="001E0E9D">
        <w:rPr>
          <w:b w:val="0"/>
          <w:bCs w:val="0"/>
          <w:lang w:val="en-US"/>
        </w:rPr>
        <w:t xml:space="preserve"> LLP. At the same time, the company was able to reduce the roughing time for these reflector panels from 40 to 30 hours using </w:t>
      </w:r>
      <w:proofErr w:type="spellStart"/>
      <w:r w:rsidR="0053028C">
        <w:rPr>
          <w:b w:val="0"/>
          <w:bCs w:val="0"/>
          <w:i/>
          <w:iCs/>
          <w:lang w:val="en-US"/>
        </w:rPr>
        <w:t>hyper</w:t>
      </w:r>
      <w:r w:rsidR="0053028C" w:rsidRPr="0053028C">
        <w:rPr>
          <w:b w:val="0"/>
          <w:bCs w:val="0"/>
          <w:lang w:val="en-US"/>
        </w:rPr>
        <w:t>MILL</w:t>
      </w:r>
      <w:proofErr w:type="spellEnd"/>
      <w:r w:rsidR="0053028C" w:rsidRPr="0053028C">
        <w:rPr>
          <w:b w:val="0"/>
          <w:bCs w:val="0"/>
          <w:i/>
          <w:iCs/>
          <w:vertAlign w:val="superscript"/>
          <w:lang w:val="en-US"/>
        </w:rPr>
        <w:t>®</w:t>
      </w:r>
      <w:r w:rsidR="00F41D91" w:rsidRPr="001E0E9D">
        <w:rPr>
          <w:b w:val="0"/>
          <w:bCs w:val="0"/>
          <w:lang w:val="en-US"/>
        </w:rPr>
        <w:t xml:space="preserve"> MAXX Machining.</w:t>
      </w:r>
    </w:p>
    <w:p w14:paraId="7BBA140E" w14:textId="060D5A6E" w:rsidR="00F41D91" w:rsidRPr="001E0E9D" w:rsidRDefault="003B6A4B" w:rsidP="00E65751">
      <w:pPr>
        <w:pStyle w:val="PILead"/>
        <w:rPr>
          <w:lang w:val="en-US"/>
        </w:rPr>
      </w:pPr>
      <w:r w:rsidRPr="001E0E9D">
        <w:rPr>
          <w:lang w:val="en-US"/>
        </w:rPr>
        <w:t>In Practice and Research</w:t>
      </w:r>
    </w:p>
    <w:p w14:paraId="0A8883E8" w14:textId="37B96588" w:rsidR="003B6A4B" w:rsidRPr="001E0E9D" w:rsidRDefault="003B6A4B" w:rsidP="00E65751">
      <w:pPr>
        <w:pStyle w:val="PILead"/>
        <w:rPr>
          <w:b w:val="0"/>
          <w:bCs w:val="0"/>
          <w:lang w:val="en-US"/>
        </w:rPr>
      </w:pPr>
      <w:r w:rsidRPr="001E0E9D">
        <w:rPr>
          <w:b w:val="0"/>
          <w:bCs w:val="0"/>
          <w:lang w:val="en-US"/>
        </w:rPr>
        <w:t xml:space="preserve">“Components machined with </w:t>
      </w:r>
      <w:proofErr w:type="spellStart"/>
      <w:r w:rsidR="0053028C" w:rsidRPr="0053028C">
        <w:rPr>
          <w:b w:val="0"/>
          <w:bCs w:val="0"/>
          <w:i/>
          <w:iCs/>
          <w:lang w:val="en-US"/>
        </w:rPr>
        <w:t>hyper</w:t>
      </w:r>
      <w:r w:rsidR="0053028C">
        <w:rPr>
          <w:b w:val="0"/>
          <w:bCs w:val="0"/>
          <w:lang w:val="en-US"/>
        </w:rPr>
        <w:t>MILL</w:t>
      </w:r>
      <w:proofErr w:type="spellEnd"/>
      <w:r w:rsidR="0053028C" w:rsidRPr="0053028C">
        <w:rPr>
          <w:b w:val="0"/>
          <w:bCs w:val="0"/>
          <w:vertAlign w:val="superscript"/>
          <w:lang w:val="en-US"/>
        </w:rPr>
        <w:t>®</w:t>
      </w:r>
      <w:r w:rsidRPr="001E0E9D">
        <w:rPr>
          <w:b w:val="0"/>
          <w:bCs w:val="0"/>
          <w:lang w:val="en-US"/>
        </w:rPr>
        <w:t xml:space="preserve"> are already orbiting the Earth in satellites, and </w:t>
      </w:r>
      <w:r w:rsidR="006C5975" w:rsidRPr="001E0E9D">
        <w:rPr>
          <w:b w:val="0"/>
          <w:bCs w:val="0"/>
          <w:lang w:val="en-US"/>
        </w:rPr>
        <w:t xml:space="preserve">our CAM system </w:t>
      </w:r>
      <w:r w:rsidR="003918E6" w:rsidRPr="001E0E9D">
        <w:rPr>
          <w:b w:val="0"/>
          <w:bCs w:val="0"/>
          <w:lang w:val="en-US"/>
        </w:rPr>
        <w:t xml:space="preserve">is gaining </w:t>
      </w:r>
      <w:proofErr w:type="gramStart"/>
      <w:r w:rsidR="006C5975" w:rsidRPr="001E0E9D">
        <w:rPr>
          <w:b w:val="0"/>
          <w:bCs w:val="0"/>
          <w:lang w:val="en-US"/>
        </w:rPr>
        <w:t>more and more</w:t>
      </w:r>
      <w:proofErr w:type="gramEnd"/>
      <w:r w:rsidR="006C5975" w:rsidRPr="001E0E9D">
        <w:rPr>
          <w:b w:val="0"/>
          <w:bCs w:val="0"/>
          <w:lang w:val="en-US"/>
        </w:rPr>
        <w:t xml:space="preserve"> supporters in the </w:t>
      </w:r>
      <w:r w:rsidR="003918E6" w:rsidRPr="001E0E9D">
        <w:rPr>
          <w:b w:val="0"/>
          <w:bCs w:val="0"/>
          <w:lang w:val="en-US"/>
        </w:rPr>
        <w:t>aerospace industry</w:t>
      </w:r>
      <w:r w:rsidR="006C5975" w:rsidRPr="001E0E9D">
        <w:rPr>
          <w:b w:val="0"/>
          <w:bCs w:val="0"/>
          <w:lang w:val="en-US"/>
        </w:rPr>
        <w:t xml:space="preserve">. Our customers in this sector will continue to benefit greatly from </w:t>
      </w:r>
      <w:r w:rsidR="00F90280" w:rsidRPr="001E0E9D">
        <w:rPr>
          <w:b w:val="0"/>
          <w:bCs w:val="0"/>
          <w:lang w:val="en-US"/>
        </w:rPr>
        <w:t xml:space="preserve">our </w:t>
      </w:r>
      <w:r w:rsidR="006C5975" w:rsidRPr="001E0E9D">
        <w:rPr>
          <w:b w:val="0"/>
          <w:bCs w:val="0"/>
          <w:lang w:val="en-US"/>
        </w:rPr>
        <w:t xml:space="preserve">technology, because through our collaboration with research institutes, we are at the forefront of the development of new materials and manufacturing methods </w:t>
      </w:r>
      <w:r w:rsidR="005276F7" w:rsidRPr="001E0E9D">
        <w:rPr>
          <w:b w:val="0"/>
          <w:bCs w:val="0"/>
          <w:lang w:val="en-US"/>
        </w:rPr>
        <w:t xml:space="preserve">for </w:t>
      </w:r>
      <w:r w:rsidR="003918E6" w:rsidRPr="001E0E9D">
        <w:rPr>
          <w:b w:val="0"/>
          <w:bCs w:val="0"/>
          <w:lang w:val="en-US"/>
        </w:rPr>
        <w:t xml:space="preserve">the </w:t>
      </w:r>
      <w:r w:rsidR="005276F7" w:rsidRPr="001E0E9D">
        <w:rPr>
          <w:b w:val="0"/>
          <w:bCs w:val="0"/>
          <w:lang w:val="en-US"/>
        </w:rPr>
        <w:t xml:space="preserve">aerospace </w:t>
      </w:r>
      <w:r w:rsidR="006C5975" w:rsidRPr="001E0E9D">
        <w:rPr>
          <w:b w:val="0"/>
          <w:bCs w:val="0"/>
          <w:lang w:val="en-US"/>
        </w:rPr>
        <w:t xml:space="preserve">industry,” explains </w:t>
      </w:r>
      <w:r w:rsidR="00C96C4F" w:rsidRPr="001E0E9D">
        <w:rPr>
          <w:b w:val="0"/>
          <w:bCs w:val="0"/>
          <w:lang w:val="en-US"/>
        </w:rPr>
        <w:t xml:space="preserve">Dirk Lehmann, Team Leader for Sales North </w:t>
      </w:r>
      <w:r w:rsidR="006C5975" w:rsidRPr="001E0E9D">
        <w:rPr>
          <w:b w:val="0"/>
          <w:bCs w:val="0"/>
          <w:lang w:val="en-US"/>
        </w:rPr>
        <w:t>at</w:t>
      </w:r>
      <w:r w:rsidR="00C96C4F" w:rsidRPr="001E0E9D">
        <w:rPr>
          <w:b w:val="0"/>
          <w:bCs w:val="0"/>
          <w:lang w:val="en-US"/>
        </w:rPr>
        <w:t xml:space="preserve"> </w:t>
      </w:r>
      <w:r w:rsidR="006C5975" w:rsidRPr="001E0E9D">
        <w:rPr>
          <w:b w:val="0"/>
          <w:bCs w:val="0"/>
          <w:lang w:val="en-US"/>
        </w:rPr>
        <w:t>OPEN MIND Technologies AG</w:t>
      </w:r>
      <w:r w:rsidR="006B06C3" w:rsidRPr="001E0E9D">
        <w:rPr>
          <w:b w:val="0"/>
          <w:bCs w:val="0"/>
          <w:lang w:val="en-US"/>
        </w:rPr>
        <w:t>.</w:t>
      </w:r>
    </w:p>
    <w:p w14:paraId="360EDEAE" w14:textId="77777777" w:rsidR="00886E2C" w:rsidRPr="00FA5FBE" w:rsidRDefault="00886E2C" w:rsidP="00886E2C">
      <w:pPr>
        <w:pStyle w:val="PITextkrper"/>
        <w:pBdr>
          <w:bottom w:val="single" w:sz="4" w:space="1" w:color="auto"/>
        </w:pBdr>
        <w:rPr>
          <w:lang w:val="en-US"/>
        </w:rPr>
      </w:pPr>
    </w:p>
    <w:p w14:paraId="7381845C" w14:textId="77777777" w:rsidR="00886E2C" w:rsidRPr="00FA5FBE" w:rsidRDefault="00886E2C" w:rsidP="00886E2C">
      <w:pPr>
        <w:pStyle w:val="PITextkrper"/>
        <w:rPr>
          <w:lang w:val="en-US"/>
        </w:rPr>
      </w:pPr>
    </w:p>
    <w:p w14:paraId="4ABFC4BE" w14:textId="05F2EB85" w:rsidR="00886E2C" w:rsidRPr="00886E2C" w:rsidRDefault="00886E2C" w:rsidP="00886E2C">
      <w:pPr>
        <w:pStyle w:val="PITextkrper"/>
        <w:jc w:val="left"/>
        <w:rPr>
          <w:lang w:val="en-US"/>
        </w:rPr>
      </w:pPr>
      <w:r w:rsidRPr="00886E2C">
        <w:rPr>
          <w:b/>
          <w:bCs/>
          <w:lang w:val="en-US"/>
        </w:rPr>
        <w:t xml:space="preserve">Key Facts </w:t>
      </w:r>
      <w:proofErr w:type="gramStart"/>
      <w:r w:rsidRPr="00886E2C">
        <w:rPr>
          <w:b/>
          <w:bCs/>
          <w:lang w:val="en-US"/>
        </w:rPr>
        <w:t>at a Glance</w:t>
      </w:r>
      <w:proofErr w:type="gramEnd"/>
    </w:p>
    <w:p w14:paraId="39EB88A9" w14:textId="7157D15D" w:rsidR="00886E2C" w:rsidRPr="00BB456B" w:rsidRDefault="00886E2C" w:rsidP="00886E2C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886E2C">
        <w:rPr>
          <w:b/>
          <w:bCs/>
          <w:lang w:val="en-US"/>
        </w:rPr>
        <w:t>Aerospace:</w:t>
      </w:r>
      <w:r w:rsidRPr="00886E2C">
        <w:rPr>
          <w:lang w:val="en-US"/>
        </w:rPr>
        <w:t xml:space="preserve"> </w:t>
      </w:r>
      <w:proofErr w:type="spellStart"/>
      <w:r w:rsidRPr="00BB456B">
        <w:rPr>
          <w:i/>
          <w:iCs/>
          <w:lang w:val="en-US"/>
        </w:rPr>
        <w:t>hyper</w:t>
      </w:r>
      <w:r w:rsidRPr="00BB456B">
        <w:rPr>
          <w:lang w:val="en-US"/>
        </w:rPr>
        <w:t>MILL</w:t>
      </w:r>
      <w:proofErr w:type="spellEnd"/>
      <w:r w:rsidR="00FA5FBE" w:rsidRPr="00BB456B">
        <w:rPr>
          <w:vertAlign w:val="superscript"/>
          <w:lang w:val="en-US"/>
        </w:rPr>
        <w:t>®</w:t>
      </w:r>
      <w:r w:rsidRPr="00BB456B">
        <w:rPr>
          <w:lang w:val="en-US"/>
        </w:rPr>
        <w:t xml:space="preserve"> is suitable for integration into AS9100/EN9100-compliant manufacturing processes.</w:t>
      </w:r>
    </w:p>
    <w:p w14:paraId="1BE69ADB" w14:textId="37CD05E0" w:rsidR="00886E2C" w:rsidRPr="00BB456B" w:rsidRDefault="00886E2C" w:rsidP="00886E2C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BB456B">
        <w:rPr>
          <w:b/>
          <w:bCs/>
          <w:lang w:val="en-US"/>
        </w:rPr>
        <w:t>Complex machining tasks:</w:t>
      </w:r>
      <w:r w:rsidRPr="00BB456B">
        <w:rPr>
          <w:lang w:val="en-US"/>
        </w:rPr>
        <w:t xml:space="preserve"> 5-axis technologies, turning and</w:t>
      </w:r>
      <w:r w:rsidR="00BB456B" w:rsidRPr="00BB456B">
        <w:rPr>
          <w:lang w:val="en-US"/>
        </w:rPr>
        <w:t xml:space="preserve"> </w:t>
      </w:r>
      <w:r w:rsidRPr="00BB456B">
        <w:rPr>
          <w:lang w:val="en-US"/>
        </w:rPr>
        <w:t xml:space="preserve">milling strategies, and specialized solutions for </w:t>
      </w:r>
      <w:proofErr w:type="spellStart"/>
      <w:r w:rsidRPr="00BB456B">
        <w:rPr>
          <w:lang w:val="en-US"/>
        </w:rPr>
        <w:t>blisks</w:t>
      </w:r>
      <w:proofErr w:type="spellEnd"/>
      <w:r w:rsidRPr="00BB456B">
        <w:rPr>
          <w:lang w:val="en-US"/>
        </w:rPr>
        <w:t xml:space="preserve"> and</w:t>
      </w:r>
      <w:r w:rsidR="00BB456B" w:rsidRPr="00BB456B">
        <w:rPr>
          <w:lang w:val="en-US"/>
        </w:rPr>
        <w:t xml:space="preserve"> </w:t>
      </w:r>
      <w:r w:rsidRPr="00BB456B">
        <w:rPr>
          <w:lang w:val="en-US"/>
        </w:rPr>
        <w:t>impellers.</w:t>
      </w:r>
    </w:p>
    <w:p w14:paraId="78CF86C4" w14:textId="2D250C96" w:rsidR="00886E2C" w:rsidRPr="00BB456B" w:rsidRDefault="00886E2C" w:rsidP="00886E2C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BB456B">
        <w:rPr>
          <w:b/>
          <w:bCs/>
          <w:lang w:val="en-US"/>
        </w:rPr>
        <w:t xml:space="preserve">Process reliability: </w:t>
      </w:r>
      <w:r w:rsidRPr="00BB456B">
        <w:rPr>
          <w:lang w:val="en-US"/>
        </w:rPr>
        <w:t xml:space="preserve">NC code-based simulation with </w:t>
      </w:r>
      <w:proofErr w:type="spellStart"/>
      <w:r w:rsidRPr="00BB456B">
        <w:rPr>
          <w:i/>
          <w:iCs/>
          <w:lang w:val="en-US"/>
        </w:rPr>
        <w:t>hyper</w:t>
      </w:r>
      <w:r w:rsidRPr="00BB456B">
        <w:rPr>
          <w:lang w:val="en-US"/>
        </w:rPr>
        <w:t>MILL</w:t>
      </w:r>
      <w:proofErr w:type="spellEnd"/>
      <w:r w:rsidR="00FA5FBE" w:rsidRPr="00BB456B">
        <w:rPr>
          <w:vertAlign w:val="superscript"/>
          <w:lang w:val="en-US"/>
        </w:rPr>
        <w:t>®</w:t>
      </w:r>
      <w:r w:rsidRPr="00BB456B">
        <w:rPr>
          <w:lang w:val="en-US"/>
        </w:rPr>
        <w:t xml:space="preserve"> VIRTUAL Machining for safe and reliable manufacturing.</w:t>
      </w:r>
    </w:p>
    <w:p w14:paraId="4C720AC8" w14:textId="0A3706B9" w:rsidR="00886E2C" w:rsidRPr="00886E2C" w:rsidRDefault="00886E2C" w:rsidP="00886E2C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886E2C">
        <w:rPr>
          <w:b/>
          <w:bCs/>
          <w:lang w:val="en-US"/>
        </w:rPr>
        <w:t xml:space="preserve">Measurable improvements: </w:t>
      </w:r>
      <w:r w:rsidRPr="00886E2C">
        <w:rPr>
          <w:lang w:val="en-US"/>
        </w:rPr>
        <w:t xml:space="preserve">Shreeram Aerospace &amp; </w:t>
      </w:r>
      <w:proofErr w:type="spellStart"/>
      <w:r w:rsidRPr="00886E2C">
        <w:rPr>
          <w:lang w:val="en-US"/>
        </w:rPr>
        <w:t>Defence</w:t>
      </w:r>
      <w:proofErr w:type="spellEnd"/>
      <w:r w:rsidRPr="00886E2C">
        <w:rPr>
          <w:lang w:val="en-US"/>
        </w:rPr>
        <w:t xml:space="preserve"> has reduced roughing time from 40 to 30 hours and improved surface roughness from Ra 0.8 to Ra 0.4 µm.</w:t>
      </w:r>
    </w:p>
    <w:p w14:paraId="04A1662B" w14:textId="77777777" w:rsidR="0053028C" w:rsidRPr="00886E2C" w:rsidRDefault="0053028C" w:rsidP="00BB1557">
      <w:pPr>
        <w:pStyle w:val="PITextkrper"/>
        <w:pBdr>
          <w:bottom w:val="single" w:sz="4" w:space="1" w:color="auto"/>
        </w:pBdr>
        <w:rPr>
          <w:lang w:val="en-US"/>
        </w:rPr>
      </w:pPr>
    </w:p>
    <w:p w14:paraId="00CDEA29" w14:textId="77777777" w:rsidR="00886E2C" w:rsidRDefault="00886E2C">
      <w:pPr>
        <w:rPr>
          <w:rFonts w:ascii="Arial" w:hAnsi="Arial"/>
          <w:b/>
          <w:sz w:val="18"/>
          <w:lang w:val="en-US"/>
        </w:rPr>
      </w:pPr>
      <w:r>
        <w:rPr>
          <w:b/>
          <w:sz w:val="18"/>
          <w:lang w:val="en-US"/>
        </w:rPr>
        <w:br w:type="page"/>
      </w:r>
    </w:p>
    <w:p w14:paraId="36DDB61D" w14:textId="71706B36" w:rsidR="0053028C" w:rsidRPr="006229A2" w:rsidRDefault="0053028C" w:rsidP="00E61460">
      <w:pPr>
        <w:pStyle w:val="PITextkrper"/>
        <w:rPr>
          <w:b/>
          <w:sz w:val="18"/>
          <w:szCs w:val="24"/>
          <w:lang w:val="en-US"/>
        </w:rPr>
      </w:pPr>
      <w:r w:rsidRPr="006229A2">
        <w:rPr>
          <w:b/>
          <w:sz w:val="18"/>
          <w:szCs w:val="24"/>
          <w:lang w:val="en-US"/>
        </w:rPr>
        <w:lastRenderedPageBreak/>
        <w:t>Available images</w:t>
      </w:r>
    </w:p>
    <w:p w14:paraId="72A03D7D" w14:textId="77777777" w:rsidR="0053028C" w:rsidRPr="006229A2" w:rsidRDefault="0053028C" w:rsidP="0053028C">
      <w:pPr>
        <w:pStyle w:val="PIAbspann"/>
        <w:jc w:val="left"/>
        <w:rPr>
          <w:rFonts w:cs="Times New Roman"/>
          <w:szCs w:val="24"/>
          <w:lang w:val="en-US"/>
        </w:rPr>
      </w:pPr>
      <w:r w:rsidRPr="006229A2">
        <w:rPr>
          <w:rFonts w:cs="Times New Roman"/>
          <w:szCs w:val="24"/>
          <w:lang w:val="en-US"/>
        </w:rPr>
        <w:t xml:space="preserve">The following images are available for download in printable format at: </w:t>
      </w:r>
      <w:r w:rsidRPr="006229A2">
        <w:rPr>
          <w:rFonts w:cs="Times New Roman"/>
          <w:szCs w:val="24"/>
          <w:lang w:val="en-US"/>
        </w:rPr>
        <w:br/>
      </w:r>
      <w:hyperlink r:id="rId12" w:history="1">
        <w:r w:rsidRPr="008E7220">
          <w:rPr>
            <w:rStyle w:val="Hyperlink"/>
            <w:lang w:val="en-US"/>
          </w:rPr>
          <w:t>https://kk.htcm.de/press-releases/open-mind/</w:t>
        </w:r>
      </w:hyperlink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48"/>
      </w:tblGrid>
      <w:tr w:rsidR="00221952" w:rsidRPr="003D1ECA" w14:paraId="2D3D8D47" w14:textId="51C0BFF6" w:rsidTr="0031502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1329FBB4" w:rsidR="00221952" w:rsidRPr="004E445F" w:rsidRDefault="00315025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noProof/>
                <w:sz w:val="18"/>
                <w:lang w:val="en-U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4CA9E2E9" wp14:editId="2C72D92A">
                  <wp:extent cx="2023110" cy="1093470"/>
                  <wp:effectExtent l="0" t="0" r="0" b="0"/>
                  <wp:docPr id="2050190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059" name="Grafik 205019059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7777777" w:rsidR="00221952" w:rsidRPr="001E0E9D" w:rsidRDefault="00221952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</w:p>
          <w:p w14:paraId="5E4B011E" w14:textId="77777777" w:rsidR="00221952" w:rsidRPr="001E0E9D" w:rsidRDefault="00221952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7E76C3AC" w14:textId="3C6416A9" w:rsidR="00221952" w:rsidRPr="001E0E9D" w:rsidRDefault="00C1388C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Engine components are among the most demanding components in the aviation industry.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0D48" w14:textId="388DB3AE" w:rsidR="00221952" w:rsidRPr="004E445F" w:rsidRDefault="00315025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noProof/>
                <w:sz w:val="18"/>
                <w:lang w:val="en-U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2F32EEF5" wp14:editId="5005F130">
                  <wp:extent cx="1640205" cy="1093470"/>
                  <wp:effectExtent l="0" t="0" r="0" b="0"/>
                  <wp:docPr id="11791390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39049" name="Grafik 1179139049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41A0E9" w14:textId="77777777" w:rsidR="00221952" w:rsidRPr="001E0E9D" w:rsidRDefault="00221952" w:rsidP="00221952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</w:p>
          <w:p w14:paraId="18C6DFB1" w14:textId="77777777" w:rsidR="00221952" w:rsidRPr="001E0E9D" w:rsidRDefault="00221952" w:rsidP="00221952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6A9133C1" w14:textId="5E571237" w:rsidR="00221952" w:rsidRPr="001E0E9D" w:rsidRDefault="0053028C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proofErr w:type="spellStart"/>
            <w:r w:rsidRPr="0053028C">
              <w:rPr>
                <w:rFonts w:ascii="Arial" w:hAnsi="Arial"/>
                <w:b/>
                <w:i/>
                <w:iCs/>
                <w:snapToGrid w:val="0"/>
                <w:sz w:val="18"/>
                <w:lang w:val="en-US" w:eastAsia="ko-KR"/>
              </w:rPr>
              <w:t>hyper</w:t>
            </w:r>
            <w:r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MILL</w:t>
            </w:r>
            <w:proofErr w:type="spellEnd"/>
            <w:r w:rsidRPr="0053028C">
              <w:rPr>
                <w:rFonts w:ascii="Arial" w:hAnsi="Arial"/>
                <w:b/>
                <w:snapToGrid w:val="0"/>
                <w:sz w:val="18"/>
                <w:vertAlign w:val="superscript"/>
                <w:lang w:val="en-US" w:eastAsia="ko-KR"/>
              </w:rPr>
              <w:t>®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offers powerful milling and turning technologies for machining difficult-to-machine materials, such as engine rings.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</w:tr>
    </w:tbl>
    <w:p w14:paraId="2D61B6EF" w14:textId="77777777" w:rsidR="00852645" w:rsidRPr="001E0E9D" w:rsidRDefault="00852645" w:rsidP="00852645">
      <w:pPr>
        <w:pStyle w:val="PIAbspann"/>
        <w:jc w:val="left"/>
        <w:rPr>
          <w:lang w:val="en-US"/>
        </w:rPr>
      </w:pPr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221952" w:rsidRPr="003D1ECA" w14:paraId="369C12D6" w14:textId="77777777" w:rsidTr="002219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FD9" w14:textId="5AE19118" w:rsidR="00221952" w:rsidRPr="004E445F" w:rsidRDefault="00315025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noProof/>
                <w:sz w:val="18"/>
                <w:lang w:val="en-U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1A8825DB" wp14:editId="7420F7C1">
                  <wp:extent cx="2023110" cy="1348740"/>
                  <wp:effectExtent l="0" t="0" r="0" b="3810"/>
                  <wp:docPr id="112708050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80509" name="Grafik 1127080509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EFCF4" w14:textId="77777777" w:rsidR="00221952" w:rsidRPr="001E0E9D" w:rsidRDefault="00221952" w:rsidP="001200B7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</w:p>
          <w:p w14:paraId="6D3AED09" w14:textId="77777777" w:rsidR="00221952" w:rsidRPr="001E0E9D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08BDE71A" w14:textId="6591F695" w:rsidR="00C1388C" w:rsidRPr="001E0E9D" w:rsidRDefault="00C1388C" w:rsidP="00C1388C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This connecting plate features typical structural characteristics found in the aerospace industry. Innovative roughing and finishing strategies ensure high efficiency and</w:t>
            </w:r>
            <w:r w:rsidR="00001E21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 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precision.</w:t>
            </w:r>
          </w:p>
          <w:p w14:paraId="2735C43A" w14:textId="5F822644" w:rsidR="00221952" w:rsidRPr="001E0E9D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</w:tc>
      </w:tr>
    </w:tbl>
    <w:p w14:paraId="1C8B610E" w14:textId="39490AC1" w:rsidR="00886E2C" w:rsidRDefault="00886E2C" w:rsidP="00221952">
      <w:pPr>
        <w:pStyle w:val="PIAbspann"/>
        <w:jc w:val="left"/>
        <w:rPr>
          <w:lang w:val="en-US"/>
        </w:rPr>
      </w:pPr>
    </w:p>
    <w:p w14:paraId="422E6D59" w14:textId="77777777" w:rsidR="00886E2C" w:rsidRDefault="00886E2C">
      <w:pPr>
        <w:rPr>
          <w:rFonts w:ascii="Arial" w:hAnsi="Arial" w:cs="Arial"/>
          <w:sz w:val="18"/>
          <w:szCs w:val="18"/>
          <w:lang w:val="en-US"/>
        </w:rPr>
      </w:pPr>
      <w:r>
        <w:rPr>
          <w:lang w:val="en-US"/>
        </w:rPr>
        <w:br w:type="page"/>
      </w:r>
    </w:p>
    <w:p w14:paraId="7AFC39F9" w14:textId="77777777" w:rsidR="00221952" w:rsidRPr="001E0E9D" w:rsidRDefault="00221952" w:rsidP="00221952">
      <w:pPr>
        <w:pStyle w:val="PIAbspann"/>
        <w:jc w:val="left"/>
        <w:rPr>
          <w:lang w:val="en-US"/>
        </w:rPr>
      </w:pPr>
    </w:p>
    <w:p w14:paraId="7F49E927" w14:textId="77777777" w:rsidR="003D1ECA" w:rsidRDefault="003D1ECA" w:rsidP="003D1ECA">
      <w:pPr>
        <w:pStyle w:val="PITextkrper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Available </w:t>
      </w:r>
      <w:proofErr w:type="spellStart"/>
      <w:r>
        <w:rPr>
          <w:b/>
          <w:bCs/>
          <w:sz w:val="18"/>
          <w:szCs w:val="18"/>
          <w:lang w:val="en-US"/>
        </w:rPr>
        <w:t>videos</w:t>
      </w:r>
      <w:proofErr w:type="spellEnd"/>
    </w:p>
    <w:p w14:paraId="415A33A2" w14:textId="63744A0E" w:rsidR="00852645" w:rsidRPr="003D1ECA" w:rsidRDefault="003D1ECA" w:rsidP="003D1ECA">
      <w:pPr>
        <w:pStyle w:val="PIAbspann"/>
        <w:jc w:val="left"/>
        <w:rPr>
          <w:b/>
          <w:bCs/>
          <w:lang w:val="en-US"/>
        </w:rPr>
      </w:pPr>
      <w:r>
        <w:rPr>
          <w:lang w:val="en-US"/>
        </w:rPr>
        <w:t>You can find the following videos on our YouTube channel</w:t>
      </w:r>
      <w:r w:rsidR="00852645" w:rsidRPr="001E0E9D">
        <w:rPr>
          <w:lang w:val="en-US"/>
        </w:rPr>
        <w:t xml:space="preserve">: </w:t>
      </w:r>
      <w:r w:rsidR="00852645" w:rsidRPr="001E0E9D">
        <w:rPr>
          <w:lang w:val="en-US"/>
        </w:rPr>
        <w:br/>
      </w:r>
      <w:hyperlink r:id="rId16" w:history="1">
        <w:r w:rsidR="007F18CF" w:rsidRPr="001E0E9D">
          <w:rPr>
            <w:rStyle w:val="Hyperlink"/>
            <w:rFonts w:cs="Arial"/>
            <w:lang w:val="en-US"/>
          </w:rPr>
          <w:t>https://youtu.be/wpnmfCXE-FY?si=NblmEvsrBCoFmC6b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3D1ECA" w14:paraId="22520C0C" w14:textId="77777777" w:rsidTr="004831C8">
        <w:tc>
          <w:tcPr>
            <w:tcW w:w="3402" w:type="dxa"/>
          </w:tcPr>
          <w:p w14:paraId="545A4DAC" w14:textId="77777777" w:rsidR="00D70A01" w:rsidRPr="00752248" w:rsidRDefault="00D70A01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n-US" w:eastAsia="ko-KR"/>
              </w:rPr>
            </w:pPr>
          </w:p>
          <w:p w14:paraId="0E2AA51C" w14:textId="7047F698" w:rsidR="00D70A01" w:rsidRPr="00752248" w:rsidRDefault="0053028C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n-US" w:eastAsia="ko-KR"/>
              </w:rPr>
            </w:pPr>
            <w:r>
              <w:rPr>
                <w:noProof/>
              </w:rPr>
              <w:drawing>
                <wp:inline distT="0" distB="0" distL="0" distR="0" wp14:anchorId="0F197C17" wp14:editId="1D406287">
                  <wp:extent cx="2023110" cy="1137920"/>
                  <wp:effectExtent l="0" t="0" r="0" b="5080"/>
                  <wp:docPr id="1545274466" name="Grafik 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274466" name="Grafik 1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852645" w:rsidRPr="00752248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75224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</w:p>
          <w:p w14:paraId="44E9BB48" w14:textId="77777777" w:rsidR="00852645" w:rsidRPr="00752248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</w:p>
          <w:p w14:paraId="223AE8AF" w14:textId="5DB87202" w:rsidR="00D70A01" w:rsidRPr="001E0E9D" w:rsidRDefault="007F18CF" w:rsidP="00852645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This titanium landing gear component demonstrates the capabilities of </w:t>
            </w:r>
            <w:proofErr w:type="spellStart"/>
            <w:r w:rsidR="0053028C" w:rsidRPr="0053028C">
              <w:rPr>
                <w:rFonts w:ascii="Arial" w:hAnsi="Arial"/>
                <w:b/>
                <w:i/>
                <w:iCs/>
                <w:snapToGrid w:val="0"/>
                <w:sz w:val="18"/>
                <w:lang w:val="en-US" w:eastAsia="ko-KR"/>
              </w:rPr>
              <w:t>hyper</w:t>
            </w:r>
            <w:r w:rsidR="0053028C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MILL</w:t>
            </w:r>
            <w:proofErr w:type="spellEnd"/>
            <w:r w:rsidR="0053028C" w:rsidRPr="0053028C">
              <w:rPr>
                <w:rFonts w:ascii="Arial" w:hAnsi="Arial"/>
                <w:b/>
                <w:snapToGrid w:val="0"/>
                <w:sz w:val="18"/>
                <w:vertAlign w:val="superscript"/>
                <w:lang w:val="en-US" w:eastAsia="ko-KR"/>
              </w:rPr>
              <w:t>®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’s high-performance strategies, which enable efficient and precise machining with high surface quality.</w:t>
            </w:r>
          </w:p>
          <w:p w14:paraId="55C28415" w14:textId="48FD33ED" w:rsidR="00D70A01" w:rsidRPr="001E0E9D" w:rsidRDefault="00D70A01" w:rsidP="00852645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</w:tc>
      </w:tr>
    </w:tbl>
    <w:p w14:paraId="40A4E9D9" w14:textId="77777777" w:rsidR="00B47356" w:rsidRPr="001E0E9D" w:rsidRDefault="00B47356" w:rsidP="00B47356">
      <w:pPr>
        <w:rPr>
          <w:rFonts w:ascii="Arial" w:hAnsi="Arial" w:cs="Arial"/>
          <w:sz w:val="18"/>
          <w:szCs w:val="18"/>
          <w:lang w:val="en-US" w:eastAsia="x-none"/>
        </w:rPr>
      </w:pPr>
    </w:p>
    <w:p w14:paraId="11ABFA3C" w14:textId="77777777" w:rsidR="004243CE" w:rsidRPr="001E0E9D" w:rsidRDefault="004243CE" w:rsidP="004243CE">
      <w:pPr>
        <w:rPr>
          <w:rFonts w:ascii="Arial" w:hAnsi="Arial" w:cs="Arial"/>
          <w:sz w:val="18"/>
          <w:szCs w:val="18"/>
          <w:lang w:val="en-US" w:eastAsia="x-none"/>
        </w:rPr>
      </w:pPr>
    </w:p>
    <w:p w14:paraId="5C846BC5" w14:textId="77777777" w:rsidR="00D70A01" w:rsidRPr="001E0E9D" w:rsidRDefault="00D70A01" w:rsidP="00D70A01">
      <w:pPr>
        <w:rPr>
          <w:rFonts w:ascii="Arial" w:hAnsi="Arial" w:cs="Arial"/>
          <w:sz w:val="18"/>
          <w:szCs w:val="18"/>
          <w:lang w:val="en-US"/>
        </w:rPr>
      </w:pPr>
    </w:p>
    <w:p w14:paraId="0BC6F5EA" w14:textId="77777777" w:rsidR="0053028C" w:rsidRDefault="0053028C" w:rsidP="0053028C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  <w:r>
        <w:rPr>
          <w:color w:val="auto"/>
          <w:lang w:val="en-GB"/>
        </w:rPr>
        <w:t>About OPEN MIND Technologies AG</w:t>
      </w:r>
    </w:p>
    <w:p w14:paraId="6AD4D9B6" w14:textId="77777777" w:rsidR="0053028C" w:rsidRPr="004E71BA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4E71BA">
        <w:rPr>
          <w:bCs/>
          <w:sz w:val="18"/>
          <w:szCs w:val="18"/>
          <w:lang w:val="en-US"/>
        </w:rPr>
        <w:t xml:space="preserve">OPEN MIND </w:t>
      </w:r>
      <w:r>
        <w:rPr>
          <w:bCs/>
          <w:sz w:val="18"/>
          <w:szCs w:val="18"/>
          <w:lang w:val="en-US"/>
        </w:rPr>
        <w:t xml:space="preserve">Technologies AG </w:t>
      </w:r>
      <w:r w:rsidRPr="004E71BA">
        <w:rPr>
          <w:bCs/>
          <w:sz w:val="18"/>
          <w:szCs w:val="18"/>
          <w:lang w:val="en-US"/>
        </w:rPr>
        <w:t xml:space="preserve">is one of the world’s </w:t>
      </w:r>
      <w:r>
        <w:rPr>
          <w:bCs/>
          <w:sz w:val="18"/>
          <w:szCs w:val="18"/>
          <w:lang w:val="en-US"/>
        </w:rPr>
        <w:t>leading</w:t>
      </w:r>
      <w:r w:rsidRPr="004E71BA">
        <w:rPr>
          <w:bCs/>
          <w:sz w:val="18"/>
          <w:szCs w:val="18"/>
          <w:lang w:val="en-US"/>
        </w:rPr>
        <w:t xml:space="preserve"> developers of powerful </w:t>
      </w:r>
      <w:r>
        <w:rPr>
          <w:bCs/>
          <w:sz w:val="18"/>
          <w:szCs w:val="18"/>
          <w:lang w:val="en-US"/>
        </w:rPr>
        <w:t>CAD/</w:t>
      </w:r>
      <w:r w:rsidRPr="004E71BA">
        <w:rPr>
          <w:bCs/>
          <w:sz w:val="18"/>
          <w:szCs w:val="18"/>
          <w:lang w:val="en-US"/>
        </w:rPr>
        <w:t>CAM solutions for machine and controller-independent programming</w:t>
      </w:r>
      <w:r>
        <w:rPr>
          <w:bCs/>
          <w:sz w:val="18"/>
          <w:szCs w:val="18"/>
          <w:lang w:val="en-US"/>
        </w:rPr>
        <w:t>.</w:t>
      </w:r>
    </w:p>
    <w:p w14:paraId="02B114CE" w14:textId="77777777" w:rsidR="0053028C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OPEN MIND develops optimized CAD/CAM solutions that include innovative and unique features that can deliver significantly higher performance in both programming and machining.</w:t>
      </w:r>
    </w:p>
    <w:p w14:paraId="5E77D5B6" w14:textId="77777777" w:rsidR="0053028C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proofErr w:type="spellStart"/>
      <w:r w:rsidRPr="001E7943">
        <w:rPr>
          <w:bCs/>
          <w:i/>
          <w:iCs/>
          <w:sz w:val="18"/>
          <w:szCs w:val="18"/>
          <w:lang w:val="en-US"/>
        </w:rPr>
        <w:t>hyper</w:t>
      </w:r>
      <w:r w:rsidRPr="001E7943">
        <w:rPr>
          <w:bCs/>
          <w:sz w:val="18"/>
          <w:szCs w:val="18"/>
          <w:lang w:val="en-US"/>
        </w:rPr>
        <w:t>MILL</w:t>
      </w:r>
      <w:proofErr w:type="spellEnd"/>
      <w:r w:rsidRPr="001E7943">
        <w:rPr>
          <w:sz w:val="18"/>
          <w:szCs w:val="18"/>
          <w:vertAlign w:val="superscript"/>
          <w:lang w:val="en-US"/>
        </w:rPr>
        <w:t>®</w:t>
      </w:r>
      <w:r w:rsidRPr="001E7943">
        <w:rPr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>is a complete</w:t>
      </w:r>
      <w:r>
        <w:rPr>
          <w:bCs/>
          <w:sz w:val="18"/>
          <w:szCs w:val="18"/>
          <w:lang w:val="en-US"/>
        </w:rPr>
        <w:t>ly</w:t>
      </w:r>
      <w:r w:rsidRPr="001E7943">
        <w:rPr>
          <w:bCs/>
          <w:sz w:val="18"/>
          <w:szCs w:val="18"/>
          <w:lang w:val="en-US"/>
        </w:rPr>
        <w:t xml:space="preserve"> modular</w:t>
      </w:r>
      <w:r>
        <w:rPr>
          <w:bCs/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 xml:space="preserve">CAD/CAM solution that </w:t>
      </w:r>
      <w:r w:rsidRPr="00A92B4E">
        <w:rPr>
          <w:bCs/>
          <w:sz w:val="18"/>
          <w:szCs w:val="18"/>
          <w:lang w:val="en-US"/>
        </w:rPr>
        <w:t xml:space="preserve">provides state-of-the-art CAM technologies on its own CAD platform: from 2.5D, 3D and 5-axis machining as well as turning strategies and solutions for additive manufacturing, HSC and HPC machining. Whether automation, simulation or virtual machine – trendsetting technologies expand the product range and enable continuous digital process chains. </w:t>
      </w:r>
      <w:r w:rsidRPr="002D258D">
        <w:rPr>
          <w:bCs/>
          <w:sz w:val="18"/>
          <w:szCs w:val="18"/>
          <w:lang w:val="en-US"/>
        </w:rPr>
        <w:t xml:space="preserve">Special applications, seamless interaction with all popular CAD solutions and </w:t>
      </w:r>
      <w:bookmarkStart w:id="0" w:name="_Hlk204684591"/>
      <w:r w:rsidRPr="002D258D">
        <w:rPr>
          <w:bCs/>
          <w:sz w:val="18"/>
          <w:szCs w:val="18"/>
          <w:lang w:val="en-US"/>
        </w:rPr>
        <w:t xml:space="preserve">exceptional customer service </w:t>
      </w:r>
      <w:bookmarkEnd w:id="0"/>
      <w:proofErr w:type="gramStart"/>
      <w:r w:rsidRPr="002D258D">
        <w:rPr>
          <w:bCs/>
          <w:sz w:val="18"/>
          <w:szCs w:val="18"/>
          <w:lang w:val="en-US"/>
        </w:rPr>
        <w:t>round</w:t>
      </w:r>
      <w:r>
        <w:rPr>
          <w:bCs/>
          <w:sz w:val="18"/>
          <w:szCs w:val="18"/>
          <w:lang w:val="en-US"/>
        </w:rPr>
        <w:t>s</w:t>
      </w:r>
      <w:proofErr w:type="gramEnd"/>
      <w:r>
        <w:rPr>
          <w:bCs/>
          <w:sz w:val="18"/>
          <w:szCs w:val="18"/>
          <w:lang w:val="en-US"/>
        </w:rPr>
        <w:t xml:space="preserve"> </w:t>
      </w:r>
      <w:r w:rsidRPr="002D258D">
        <w:rPr>
          <w:bCs/>
          <w:sz w:val="18"/>
          <w:szCs w:val="18"/>
          <w:lang w:val="en-US"/>
        </w:rPr>
        <w:t xml:space="preserve">out the company’s products and capabilities. </w:t>
      </w:r>
    </w:p>
    <w:p w14:paraId="364E8DC6" w14:textId="77777777" w:rsidR="0053028C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According to the “NC Market Analysis Report 202</w:t>
      </w:r>
      <w:r>
        <w:rPr>
          <w:bCs/>
          <w:sz w:val="18"/>
          <w:szCs w:val="18"/>
          <w:lang w:val="en-US"/>
        </w:rPr>
        <w:t>6</w:t>
      </w:r>
      <w:r w:rsidRPr="002D258D">
        <w:rPr>
          <w:bCs/>
          <w:sz w:val="18"/>
          <w:szCs w:val="18"/>
          <w:lang w:val="en-US"/>
        </w:rPr>
        <w:t xml:space="preserve">” compiled by </w:t>
      </w:r>
      <w:proofErr w:type="spellStart"/>
      <w:r w:rsidRPr="002D258D">
        <w:rPr>
          <w:bCs/>
          <w:sz w:val="18"/>
          <w:szCs w:val="18"/>
          <w:lang w:val="en-US"/>
        </w:rPr>
        <w:t>CIMdata</w:t>
      </w:r>
      <w:proofErr w:type="spellEnd"/>
      <w:r w:rsidRPr="002D258D">
        <w:rPr>
          <w:bCs/>
          <w:sz w:val="18"/>
          <w:szCs w:val="18"/>
          <w:lang w:val="en-US"/>
        </w:rPr>
        <w:t xml:space="preserve">, </w:t>
      </w:r>
      <w:proofErr w:type="spellStart"/>
      <w:r w:rsidRPr="002D258D">
        <w:rPr>
          <w:bCs/>
          <w:i/>
          <w:iCs/>
          <w:sz w:val="18"/>
          <w:szCs w:val="18"/>
          <w:lang w:val="en-US"/>
        </w:rPr>
        <w:t>hyper</w:t>
      </w:r>
      <w:r w:rsidRPr="002D258D">
        <w:rPr>
          <w:bCs/>
          <w:sz w:val="18"/>
          <w:szCs w:val="18"/>
          <w:lang w:val="en-US"/>
        </w:rPr>
        <w:t>MILL</w:t>
      </w:r>
      <w:proofErr w:type="spellEnd"/>
      <w:r w:rsidRPr="002D258D">
        <w:rPr>
          <w:bCs/>
          <w:sz w:val="18"/>
          <w:szCs w:val="18"/>
          <w:vertAlign w:val="superscript"/>
          <w:lang w:val="en-US"/>
        </w:rPr>
        <w:t>®</w:t>
      </w:r>
      <w:r w:rsidRPr="002D258D">
        <w:rPr>
          <w:bCs/>
          <w:sz w:val="18"/>
          <w:szCs w:val="18"/>
          <w:lang w:val="en-US"/>
        </w:rPr>
        <w:t xml:space="preserve"> is a leading, worldwide CAD/CAM solution. Innovative CAD/CAM technologies fulfill the highest demands in aerospace, automotive, tool and mold manufacturing, production machining, medical, job shops, energy and semiconductor industries. </w:t>
      </w:r>
    </w:p>
    <w:p w14:paraId="7EA1A98F" w14:textId="77777777" w:rsidR="0053028C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D11C71">
        <w:rPr>
          <w:bCs/>
          <w:sz w:val="18"/>
          <w:szCs w:val="18"/>
          <w:lang w:val="en-US"/>
        </w:rPr>
        <w:lastRenderedPageBreak/>
        <w:t xml:space="preserve">OPEN MIND's majority stake in manufacturing execution system </w:t>
      </w:r>
      <w:r>
        <w:rPr>
          <w:bCs/>
          <w:sz w:val="18"/>
          <w:szCs w:val="18"/>
          <w:lang w:val="en-US"/>
        </w:rPr>
        <w:t>(MES) developer</w:t>
      </w:r>
      <w:r w:rsidRPr="00D11C71">
        <w:rPr>
          <w:bCs/>
          <w:sz w:val="18"/>
          <w:szCs w:val="18"/>
          <w:lang w:val="en-US"/>
        </w:rPr>
        <w:t xml:space="preserve"> Hummingbird expands the CAD/CAM </w:t>
      </w:r>
      <w:r>
        <w:rPr>
          <w:bCs/>
          <w:sz w:val="18"/>
          <w:szCs w:val="18"/>
          <w:lang w:val="en-US"/>
        </w:rPr>
        <w:t>manufacturer</w:t>
      </w:r>
      <w:r w:rsidRPr="00D11C71">
        <w:rPr>
          <w:bCs/>
          <w:sz w:val="18"/>
          <w:szCs w:val="18"/>
          <w:lang w:val="en-US"/>
        </w:rPr>
        <w:t xml:space="preserve">'s product portfolio and </w:t>
      </w:r>
      <w:r>
        <w:rPr>
          <w:bCs/>
          <w:sz w:val="18"/>
          <w:szCs w:val="18"/>
          <w:lang w:val="en-US"/>
        </w:rPr>
        <w:t>enhances the</w:t>
      </w:r>
      <w:r w:rsidRPr="00FD4EDC">
        <w:rPr>
          <w:bCs/>
          <w:sz w:val="18"/>
          <w:szCs w:val="18"/>
          <w:lang w:val="en-US"/>
        </w:rPr>
        <w:t xml:space="preserve"> range of connected digitalized manufacturing </w:t>
      </w:r>
      <w:r>
        <w:rPr>
          <w:bCs/>
          <w:sz w:val="18"/>
          <w:szCs w:val="18"/>
          <w:lang w:val="en-US"/>
        </w:rPr>
        <w:t>technologies.</w:t>
      </w:r>
    </w:p>
    <w:p w14:paraId="1AF2E1D7" w14:textId="77777777" w:rsidR="0053028C" w:rsidRPr="00252D6B" w:rsidRDefault="0053028C" w:rsidP="0053028C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52D6B">
        <w:rPr>
          <w:bCs/>
          <w:sz w:val="18"/>
          <w:szCs w:val="18"/>
          <w:lang w:val="en-US"/>
        </w:rPr>
        <w:t xml:space="preserve">OPEN MIND is a Mensch und </w:t>
      </w:r>
      <w:proofErr w:type="spellStart"/>
      <w:r w:rsidRPr="00252D6B">
        <w:rPr>
          <w:bCs/>
          <w:sz w:val="18"/>
          <w:szCs w:val="18"/>
          <w:lang w:val="en-US"/>
        </w:rPr>
        <w:t>Maschine</w:t>
      </w:r>
      <w:proofErr w:type="spellEnd"/>
      <w:r w:rsidRPr="00252D6B">
        <w:rPr>
          <w:bCs/>
          <w:sz w:val="18"/>
          <w:szCs w:val="18"/>
          <w:lang w:val="en-US"/>
        </w:rPr>
        <w:t xml:space="preserve"> company</w:t>
      </w:r>
      <w:r>
        <w:rPr>
          <w:bCs/>
          <w:sz w:val="18"/>
          <w:szCs w:val="18"/>
          <w:lang w:val="en-US"/>
        </w:rPr>
        <w:t xml:space="preserve"> and has</w:t>
      </w:r>
      <w:r w:rsidRPr="00252D6B">
        <w:rPr>
          <w:bCs/>
          <w:sz w:val="18"/>
          <w:szCs w:val="18"/>
          <w:lang w:val="en-US"/>
        </w:rPr>
        <w:t xml:space="preserve"> subsidiaries and qualified sales partners on all continents</w:t>
      </w:r>
      <w:r>
        <w:rPr>
          <w:bCs/>
          <w:sz w:val="18"/>
          <w:szCs w:val="18"/>
          <w:lang w:val="en-US"/>
        </w:rPr>
        <w:t>.</w:t>
      </w:r>
    </w:p>
    <w:p w14:paraId="72CEB790" w14:textId="77777777" w:rsidR="0053028C" w:rsidRPr="0058428E" w:rsidRDefault="0053028C" w:rsidP="0053028C">
      <w:pPr>
        <w:pStyle w:val="Textkrper"/>
        <w:spacing w:line="360" w:lineRule="auto"/>
        <w:jc w:val="both"/>
        <w:rPr>
          <w:b w:val="0"/>
          <w:bCs w:val="0"/>
          <w:color w:val="auto"/>
          <w:lang w:val="en-GB"/>
        </w:rPr>
      </w:pPr>
      <w:r>
        <w:rPr>
          <w:b w:val="0"/>
          <w:bCs w:val="0"/>
          <w:color w:val="auto"/>
          <w:lang w:val="en-US"/>
        </w:rPr>
        <w:t xml:space="preserve">You can find more information at </w:t>
      </w:r>
      <w:hyperlink r:id="rId18" w:history="1">
        <w:r w:rsidRPr="00FF1747">
          <w:rPr>
            <w:rStyle w:val="Hyperlink"/>
            <w:rFonts w:cs="Arial"/>
            <w:b w:val="0"/>
            <w:bCs w:val="0"/>
            <w:lang w:val="en-US"/>
          </w:rPr>
          <w:t>www.openmind-tech.com</w:t>
        </w:r>
      </w:hyperlink>
      <w:r>
        <w:rPr>
          <w:b w:val="0"/>
          <w:bCs w:val="0"/>
          <w:color w:val="auto"/>
          <w:lang w:val="en-US"/>
        </w:rPr>
        <w:t>.</w:t>
      </w:r>
    </w:p>
    <w:p w14:paraId="7F6513EF" w14:textId="77777777" w:rsidR="0053028C" w:rsidRPr="005B0146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en-GB"/>
        </w:rPr>
      </w:pPr>
    </w:p>
    <w:p w14:paraId="63BAA525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UK Ltd., Oxford</w:t>
      </w:r>
    </w:p>
    <w:p w14:paraId="0A5E56E2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Unit 3 </w:t>
      </w:r>
    </w:p>
    <w:p w14:paraId="6037D8CB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Business Park </w:t>
      </w:r>
    </w:p>
    <w:p w14:paraId="5984C287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Telford Road </w:t>
      </w:r>
    </w:p>
    <w:p w14:paraId="5527ACA1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</w:t>
      </w:r>
    </w:p>
    <w:p w14:paraId="6E16726E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Oxfordshire OX26 4LN</w:t>
      </w:r>
    </w:p>
    <w:p w14:paraId="6E30CCE9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England </w:t>
      </w:r>
    </w:p>
    <w:p w14:paraId="6131F6A9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44  1869</w:t>
      </w:r>
      <w:proofErr w:type="gramEnd"/>
      <w:r w:rsidRPr="00150A80">
        <w:rPr>
          <w:b w:val="0"/>
          <w:color w:val="auto"/>
          <w:lang w:val="en-GB"/>
        </w:rPr>
        <w:t xml:space="preserve">  290 003 </w:t>
      </w:r>
    </w:p>
    <w:p w14:paraId="54D0A083" w14:textId="77777777" w:rsidR="0053028C" w:rsidRPr="00886E2C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US"/>
        </w:rPr>
      </w:pPr>
      <w:r w:rsidRPr="00886E2C">
        <w:rPr>
          <w:b w:val="0"/>
          <w:color w:val="auto"/>
          <w:lang w:val="en-US"/>
        </w:rPr>
        <w:t xml:space="preserve">Fax: +44  1869  369 429 </w:t>
      </w:r>
    </w:p>
    <w:p w14:paraId="62AAA9BD" w14:textId="77777777" w:rsidR="0053028C" w:rsidRPr="00BB456B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it-IT"/>
        </w:rPr>
      </w:pPr>
      <w:r w:rsidRPr="00BB456B">
        <w:rPr>
          <w:b w:val="0"/>
          <w:color w:val="auto"/>
          <w:lang w:val="it-IT"/>
        </w:rPr>
        <w:t xml:space="preserve">E-mail: Info.UK@openmind-tech.com </w:t>
      </w:r>
    </w:p>
    <w:p w14:paraId="483EA3EE" w14:textId="77777777" w:rsidR="0053028C" w:rsidRPr="00BB456B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it-IT"/>
        </w:rPr>
      </w:pPr>
    </w:p>
    <w:p w14:paraId="2623CD5C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USA, Inc.</w:t>
      </w:r>
    </w:p>
    <w:p w14:paraId="468A0B7A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1492 Highland Avenue, Unit 3</w:t>
      </w:r>
    </w:p>
    <w:p w14:paraId="38E724FB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Needham MA 02492 </w:t>
      </w:r>
    </w:p>
    <w:p w14:paraId="16828CF9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USA</w:t>
      </w:r>
    </w:p>
    <w:p w14:paraId="2966F37E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1  339</w:t>
      </w:r>
      <w:proofErr w:type="gramEnd"/>
      <w:r w:rsidRPr="00150A80">
        <w:rPr>
          <w:b w:val="0"/>
          <w:color w:val="auto"/>
          <w:lang w:val="en-GB"/>
        </w:rPr>
        <w:t xml:space="preserve">  </w:t>
      </w:r>
      <w:proofErr w:type="gramStart"/>
      <w:r w:rsidRPr="00150A80">
        <w:rPr>
          <w:b w:val="0"/>
          <w:color w:val="auto"/>
          <w:lang w:val="en-GB"/>
        </w:rPr>
        <w:t>225  4557</w:t>
      </w:r>
      <w:proofErr w:type="gramEnd"/>
      <w:r w:rsidRPr="00150A80">
        <w:rPr>
          <w:b w:val="0"/>
          <w:color w:val="auto"/>
          <w:lang w:val="en-GB"/>
        </w:rPr>
        <w:t xml:space="preserve"> </w:t>
      </w:r>
      <w:proofErr w:type="gramStart"/>
      <w:r w:rsidRPr="00150A80">
        <w:rPr>
          <w:b w:val="0"/>
          <w:color w:val="auto"/>
          <w:lang w:val="en-GB"/>
        </w:rPr>
        <w:t>office</w:t>
      </w:r>
      <w:proofErr w:type="gramEnd"/>
    </w:p>
    <w:p w14:paraId="6D97E3BD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1  888</w:t>
      </w:r>
      <w:proofErr w:type="gramEnd"/>
      <w:r w:rsidRPr="00150A80">
        <w:rPr>
          <w:b w:val="0"/>
          <w:color w:val="auto"/>
          <w:lang w:val="en-GB"/>
        </w:rPr>
        <w:t xml:space="preserve">  516 1232 x0 toll-free</w:t>
      </w:r>
    </w:p>
    <w:p w14:paraId="7708C7FC" w14:textId="77777777" w:rsidR="0053028C" w:rsidRPr="00651993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r w:rsidRPr="00651993">
        <w:rPr>
          <w:b w:val="0"/>
          <w:color w:val="auto"/>
        </w:rPr>
        <w:t>Fax: +1  270  912 5822</w:t>
      </w:r>
    </w:p>
    <w:p w14:paraId="26ED1858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proofErr w:type="spellStart"/>
      <w:r w:rsidRPr="00150A80">
        <w:rPr>
          <w:b w:val="0"/>
          <w:color w:val="auto"/>
        </w:rPr>
        <w:t>E-mail</w:t>
      </w:r>
      <w:proofErr w:type="spellEnd"/>
      <w:r w:rsidRPr="00150A80">
        <w:rPr>
          <w:b w:val="0"/>
          <w:color w:val="auto"/>
        </w:rPr>
        <w:t xml:space="preserve">: Info.Americas@openmind-tech.com </w:t>
      </w:r>
    </w:p>
    <w:p w14:paraId="70CB9CF1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</w:rPr>
      </w:pPr>
    </w:p>
    <w:p w14:paraId="4E50B380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Asia Pacific Pte Ltd</w:t>
      </w:r>
    </w:p>
    <w:p w14:paraId="09030959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MOVA Building, 22 Jalan </w:t>
      </w:r>
      <w:proofErr w:type="spellStart"/>
      <w:r w:rsidRPr="00150A80">
        <w:rPr>
          <w:b w:val="0"/>
          <w:color w:val="auto"/>
          <w:lang w:val="en-GB"/>
        </w:rPr>
        <w:t>Kilang</w:t>
      </w:r>
      <w:proofErr w:type="spellEnd"/>
      <w:r w:rsidRPr="00150A80">
        <w:rPr>
          <w:b w:val="0"/>
          <w:color w:val="auto"/>
          <w:lang w:val="en-GB"/>
        </w:rPr>
        <w:t xml:space="preserve"> #03-00</w:t>
      </w:r>
    </w:p>
    <w:p w14:paraId="548A589F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Singapore 159419</w:t>
      </w:r>
    </w:p>
    <w:p w14:paraId="5A76BBEE" w14:textId="77777777" w:rsidR="0053028C" w:rsidRPr="00150A80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+65 6742 95-56</w:t>
      </w:r>
    </w:p>
    <w:p w14:paraId="18147015" w14:textId="77777777" w:rsidR="0053028C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E-mail. </w:t>
      </w:r>
      <w:hyperlink r:id="rId19" w:history="1">
        <w:r w:rsidRPr="00A65F9E">
          <w:rPr>
            <w:rStyle w:val="Hyperlink"/>
            <w:rFonts w:cs="Arial"/>
            <w:b w:val="0"/>
            <w:lang w:val="en-GB"/>
          </w:rPr>
          <w:t>Info.Asia@openmind-tech.com</w:t>
        </w:r>
      </w:hyperlink>
    </w:p>
    <w:p w14:paraId="631C8834" w14:textId="77777777" w:rsidR="0053028C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</w:p>
    <w:p w14:paraId="58A22408" w14:textId="77777777" w:rsidR="0053028C" w:rsidRPr="005A370F" w:rsidRDefault="0053028C" w:rsidP="0053028C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5A370F">
        <w:rPr>
          <w:bCs w:val="0"/>
          <w:color w:val="auto"/>
          <w:lang w:val="en-GB"/>
        </w:rPr>
        <w:t>OPEN MIND CADCAM Technologies India Private Ltd</w:t>
      </w:r>
    </w:p>
    <w:p w14:paraId="5F4D2B62" w14:textId="77777777" w:rsidR="0053028C" w:rsidRDefault="0053028C" w:rsidP="0053028C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No.610 &amp; 611, 6th Floor, ‘B’ Wing, No.6</w:t>
      </w:r>
      <w:r>
        <w:rPr>
          <w:b w:val="0"/>
          <w:color w:val="auto"/>
          <w:lang w:val="en-GB"/>
        </w:rPr>
        <w:t xml:space="preserve">, </w:t>
      </w:r>
      <w:r w:rsidRPr="00B5167F">
        <w:rPr>
          <w:b w:val="0"/>
          <w:color w:val="auto"/>
          <w:lang w:val="en-GB"/>
        </w:rPr>
        <w:t>Mittal Tower</w:t>
      </w:r>
      <w:r w:rsidRPr="00B5167F">
        <w:rPr>
          <w:b w:val="0"/>
          <w:color w:val="auto"/>
          <w:lang w:val="en-GB"/>
        </w:rPr>
        <w:br/>
        <w:t>M.G. Road, Bangalore</w:t>
      </w:r>
    </w:p>
    <w:p w14:paraId="2E863EB2" w14:textId="77777777" w:rsidR="0053028C" w:rsidRDefault="0053028C" w:rsidP="0053028C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560001, Karnataka</w:t>
      </w:r>
    </w:p>
    <w:p w14:paraId="6F20024F" w14:textId="77777777" w:rsidR="0053028C" w:rsidRDefault="0053028C" w:rsidP="0053028C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>
        <w:rPr>
          <w:b w:val="0"/>
          <w:color w:val="auto"/>
          <w:lang w:val="en-GB"/>
        </w:rPr>
        <w:t xml:space="preserve">Phone: </w:t>
      </w:r>
      <w:r w:rsidRPr="00B5167F">
        <w:rPr>
          <w:b w:val="0"/>
          <w:color w:val="auto"/>
          <w:lang w:val="en-GB"/>
        </w:rPr>
        <w:t>+91 80 2676 6999</w:t>
      </w:r>
    </w:p>
    <w:p w14:paraId="3A059420" w14:textId="77777777" w:rsidR="0053028C" w:rsidRPr="00886E2C" w:rsidRDefault="0053028C" w:rsidP="0053028C">
      <w:pPr>
        <w:pStyle w:val="Textkrper"/>
        <w:spacing w:line="360" w:lineRule="auto"/>
        <w:jc w:val="both"/>
        <w:rPr>
          <w:b w:val="0"/>
          <w:bCs w:val="0"/>
          <w:color w:val="auto"/>
          <w:lang w:val="en-US"/>
        </w:rPr>
      </w:pPr>
      <w:r w:rsidRPr="00651993">
        <w:rPr>
          <w:b w:val="0"/>
          <w:color w:val="auto"/>
          <w:lang w:val="en-US"/>
        </w:rPr>
        <w:t xml:space="preserve">E-mail: </w:t>
      </w:r>
      <w:hyperlink r:id="rId20" w:history="1">
        <w:r w:rsidRPr="00651993">
          <w:rPr>
            <w:rStyle w:val="Hyperlink"/>
            <w:rFonts w:cs="Arial"/>
            <w:b w:val="0"/>
            <w:lang w:val="en-US"/>
          </w:rPr>
          <w:t>Info.India@openmind-tech.com</w:t>
        </w:r>
      </w:hyperlink>
    </w:p>
    <w:p w14:paraId="03105A2F" w14:textId="77777777" w:rsidR="0053028C" w:rsidRPr="00886E2C" w:rsidRDefault="0053028C" w:rsidP="0053028C">
      <w:pPr>
        <w:pStyle w:val="PIAbspann"/>
        <w:jc w:val="left"/>
        <w:rPr>
          <w:color w:val="000000"/>
          <w:lang w:val="en-US"/>
        </w:rPr>
      </w:pPr>
    </w:p>
    <w:p w14:paraId="25606649" w14:textId="77777777" w:rsidR="0053028C" w:rsidRPr="00142CE5" w:rsidRDefault="0053028C" w:rsidP="0053028C">
      <w:pPr>
        <w:pStyle w:val="PIAbspann"/>
        <w:jc w:val="left"/>
        <w:rPr>
          <w:color w:val="000000"/>
          <w:lang w:val="en-US"/>
        </w:rPr>
      </w:pPr>
      <w:r>
        <w:rPr>
          <w:color w:val="000000"/>
          <w:lang w:val="en-GB"/>
        </w:rPr>
        <w:t xml:space="preserve">Head office: </w:t>
      </w:r>
      <w:r>
        <w:rPr>
          <w:color w:val="000000"/>
          <w:lang w:val="en-GB"/>
        </w:rPr>
        <w:br/>
      </w:r>
      <w:r>
        <w:rPr>
          <w:lang w:val="en-GB"/>
        </w:rPr>
        <w:t>OPEN MIND Technologies AG</w:t>
      </w:r>
      <w:r>
        <w:rPr>
          <w:color w:val="000000"/>
          <w:lang w:val="en-GB"/>
        </w:rPr>
        <w:t xml:space="preserve">, </w:t>
      </w:r>
      <w:proofErr w:type="spellStart"/>
      <w:r>
        <w:rPr>
          <w:lang w:val="en-GB"/>
        </w:rPr>
        <w:t>Argelsrieder</w:t>
      </w:r>
      <w:proofErr w:type="spellEnd"/>
      <w:r>
        <w:rPr>
          <w:lang w:val="en-GB"/>
        </w:rPr>
        <w:t xml:space="preserve"> Feld 5</w:t>
      </w:r>
      <w:r>
        <w:rPr>
          <w:color w:val="000000"/>
          <w:lang w:val="en-GB"/>
        </w:rPr>
        <w:t xml:space="preserve">, </w:t>
      </w:r>
      <w:r>
        <w:rPr>
          <w:lang w:val="en-GB"/>
        </w:rPr>
        <w:t>82234</w:t>
      </w:r>
      <w:r>
        <w:rPr>
          <w:color w:val="000000"/>
          <w:lang w:val="en-GB"/>
        </w:rPr>
        <w:t xml:space="preserve"> Wessling, Germany</w:t>
      </w:r>
      <w:r>
        <w:rPr>
          <w:color w:val="000000"/>
          <w:lang w:val="en-GB"/>
        </w:rPr>
        <w:br/>
        <w:t>Tel.: (+49-8153) 933-500, Fax: (+49-8153) 933-501</w:t>
      </w:r>
      <w:r>
        <w:rPr>
          <w:color w:val="000000"/>
          <w:lang w:val="en-GB"/>
        </w:rPr>
        <w:br/>
        <w:t xml:space="preserve">E-mail: </w:t>
      </w:r>
      <w:hyperlink r:id="rId21" w:history="1">
        <w:r w:rsidRPr="00E3653F">
          <w:rPr>
            <w:rStyle w:val="Hyperlink"/>
            <w:rFonts w:cs="Arial"/>
            <w:lang w:val="en-GB"/>
          </w:rPr>
          <w:t>Info@openmind-tech.com</w:t>
        </w:r>
      </w:hyperlink>
      <w:r>
        <w:rPr>
          <w:color w:val="000000"/>
          <w:lang w:val="en-GB"/>
        </w:rPr>
        <w:t xml:space="preserve">, website: </w:t>
      </w:r>
      <w:hyperlink r:id="rId22" w:history="1">
        <w:r w:rsidRPr="00E3653F">
          <w:rPr>
            <w:rStyle w:val="Hyperlink"/>
            <w:rFonts w:cs="Arial"/>
            <w:lang w:val="en-GB"/>
          </w:rPr>
          <w:t>www.openmind-tech.com</w:t>
        </w:r>
      </w:hyperlink>
      <w:r>
        <w:rPr>
          <w:color w:val="000000"/>
          <w:lang w:val="en-GB"/>
        </w:rPr>
        <w:t xml:space="preserve"> </w:t>
      </w:r>
    </w:p>
    <w:p w14:paraId="7E40D49C" w14:textId="77777777" w:rsidR="0053028C" w:rsidRPr="00142CE5" w:rsidRDefault="0053028C" w:rsidP="0053028C">
      <w:pPr>
        <w:pStyle w:val="PIAbspann"/>
        <w:jc w:val="left"/>
        <w:rPr>
          <w:color w:val="000000"/>
          <w:lang w:val="en-US"/>
        </w:rPr>
      </w:pPr>
    </w:p>
    <w:p w14:paraId="18297091" w14:textId="77777777" w:rsidR="0053028C" w:rsidRPr="00142CE5" w:rsidRDefault="0053028C" w:rsidP="0053028C">
      <w:pPr>
        <w:pStyle w:val="PIAbspann"/>
        <w:rPr>
          <w:b/>
          <w:bCs/>
          <w:lang w:val="en-US"/>
        </w:rPr>
      </w:pPr>
      <w:r>
        <w:rPr>
          <w:b/>
          <w:bCs/>
          <w:lang w:val="en-GB"/>
        </w:rPr>
        <w:t>Press contact:</w:t>
      </w:r>
    </w:p>
    <w:p w14:paraId="08D022F3" w14:textId="77777777" w:rsidR="0053028C" w:rsidRPr="00142CE5" w:rsidRDefault="0053028C" w:rsidP="0053028C">
      <w:pPr>
        <w:pStyle w:val="PIAbspann"/>
        <w:jc w:val="left"/>
        <w:rPr>
          <w:lang w:val="en-US"/>
        </w:rPr>
      </w:pPr>
      <w:r>
        <w:rPr>
          <w:lang w:val="en-GB"/>
        </w:rPr>
        <w:t>HighTech communications GmbH</w:t>
      </w:r>
      <w:r>
        <w:rPr>
          <w:lang w:val="en-GB"/>
        </w:rPr>
        <w:br/>
        <w:t>Brigitte Basilio</w:t>
      </w:r>
      <w:r>
        <w:rPr>
          <w:lang w:val="en-GB"/>
        </w:rPr>
        <w:br/>
      </w:r>
      <w:proofErr w:type="spellStart"/>
      <w:r>
        <w:rPr>
          <w:lang w:val="en-GB"/>
        </w:rPr>
        <w:t>Brunhamstrasse</w:t>
      </w:r>
      <w:proofErr w:type="spellEnd"/>
      <w:r>
        <w:rPr>
          <w:lang w:val="en-GB"/>
        </w:rPr>
        <w:t xml:space="preserve"> 21</w:t>
      </w:r>
      <w:r>
        <w:rPr>
          <w:lang w:val="en-GB"/>
        </w:rPr>
        <w:br/>
        <w:t>81249 Munich</w:t>
      </w:r>
      <w:r>
        <w:rPr>
          <w:lang w:val="en-GB"/>
        </w:rPr>
        <w:br/>
        <w:t>Germany</w:t>
      </w:r>
      <w:r>
        <w:rPr>
          <w:lang w:val="en-GB"/>
        </w:rPr>
        <w:br/>
        <w:t>Tel.: (+49-89) 500778-20</w:t>
      </w:r>
      <w:r>
        <w:rPr>
          <w:lang w:val="en-GB"/>
        </w:rPr>
        <w:br/>
        <w:t xml:space="preserve">E-mail: </w:t>
      </w:r>
      <w:hyperlink r:id="rId23" w:history="1">
        <w:r w:rsidRPr="00E3653F">
          <w:rPr>
            <w:rStyle w:val="Hyperlink"/>
            <w:rFonts w:cs="Arial"/>
            <w:lang w:val="en-GB"/>
          </w:rPr>
          <w:t>b.basilio@htcm.de</w:t>
        </w:r>
      </w:hyperlink>
      <w:r>
        <w:rPr>
          <w:lang w:val="en-GB"/>
        </w:rPr>
        <w:t xml:space="preserve"> </w:t>
      </w:r>
      <w:r>
        <w:rPr>
          <w:lang w:val="en-GB"/>
        </w:rPr>
        <w:br/>
        <w:t xml:space="preserve">Website: </w:t>
      </w:r>
      <w:hyperlink r:id="rId24" w:history="1">
        <w:r w:rsidRPr="00E3653F">
          <w:rPr>
            <w:rStyle w:val="Hyperlink"/>
            <w:rFonts w:cs="Arial"/>
            <w:lang w:val="en-GB"/>
          </w:rPr>
          <w:t>www.htcm.de</w:t>
        </w:r>
      </w:hyperlink>
      <w:r>
        <w:rPr>
          <w:lang w:val="en-GB"/>
        </w:rPr>
        <w:t xml:space="preserve"> </w:t>
      </w:r>
    </w:p>
    <w:p w14:paraId="33D98790" w14:textId="77777777" w:rsidR="0053028C" w:rsidRPr="00142CE5" w:rsidRDefault="0053028C" w:rsidP="0053028C">
      <w:pPr>
        <w:pStyle w:val="Textkrper"/>
        <w:spacing w:line="360" w:lineRule="auto"/>
        <w:jc w:val="both"/>
        <w:rPr>
          <w:lang w:val="en-US"/>
        </w:rPr>
      </w:pPr>
    </w:p>
    <w:sectPr w:rsidR="0053028C" w:rsidRPr="00142CE5" w:rsidSect="00AD74AE">
      <w:headerReference w:type="default" r:id="rId25"/>
      <w:footerReference w:type="default" r:id="rId26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268D" w14:textId="77777777" w:rsidR="00924B52" w:rsidRDefault="00924B52">
      <w:r>
        <w:separator/>
      </w:r>
    </w:p>
  </w:endnote>
  <w:endnote w:type="continuationSeparator" w:id="0">
    <w:p w14:paraId="517DA41D" w14:textId="77777777" w:rsidR="00924B52" w:rsidRDefault="0092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276287D8" w:rsidR="00C1019C" w:rsidRPr="00F90280" w:rsidRDefault="00C1019C" w:rsidP="00BB5688">
    <w:pPr>
      <w:pStyle w:val="PIFusszeile"/>
      <w:rPr>
        <w:lang w:val="en-GB"/>
      </w:rPr>
    </w:pPr>
    <w:r>
      <w:rPr>
        <w:rStyle w:val="Seitenzahl"/>
        <w:rFonts w:cs="Arial"/>
        <w:lang w:val="de-DE"/>
      </w:rPr>
      <w:fldChar w:fldCharType="begin"/>
    </w:r>
    <w:r w:rsidRPr="00F90280">
      <w:rPr>
        <w:rStyle w:val="Seitenzahl"/>
        <w:rFonts w:cs="Arial"/>
        <w:lang w:val="en-GB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886E2C">
      <w:rPr>
        <w:rStyle w:val="Seitenzahl"/>
        <w:rFonts w:cs="Arial"/>
        <w:noProof/>
        <w:lang w:val="en-GB"/>
      </w:rPr>
      <w:t>OPN1PI861</w:t>
    </w:r>
    <w:r w:rsidR="00BB456B">
      <w:rPr>
        <w:rStyle w:val="Seitenzahl"/>
        <w:rFonts w:cs="Arial"/>
        <w:noProof/>
        <w:lang w:val="en-GB"/>
      </w:rPr>
      <w:t>_en</w:t>
    </w:r>
    <w:r>
      <w:rPr>
        <w:rStyle w:val="Seitenzahl"/>
        <w:rFonts w:cs="Arial"/>
        <w:lang w:val="de-DE"/>
      </w:rPr>
      <w:fldChar w:fldCharType="end"/>
    </w:r>
    <w:r w:rsidRPr="00F90280">
      <w:rPr>
        <w:rStyle w:val="Seitenzahl"/>
        <w:rFonts w:cs="Arial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1BB5" w14:textId="77777777" w:rsidR="00924B52" w:rsidRDefault="00924B52">
      <w:r>
        <w:separator/>
      </w:r>
    </w:p>
  </w:footnote>
  <w:footnote w:type="continuationSeparator" w:id="0">
    <w:p w14:paraId="17E02B1C" w14:textId="77777777" w:rsidR="00924B52" w:rsidRDefault="00924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421F90"/>
    <w:multiLevelType w:val="multilevel"/>
    <w:tmpl w:val="1B14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  <w:num w:numId="22" w16cid:durableId="3786682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1E21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1F0A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8DF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059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0AF6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56ED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D71F2"/>
    <w:rsid w:val="001E071E"/>
    <w:rsid w:val="001E0E9D"/>
    <w:rsid w:val="001E10E9"/>
    <w:rsid w:val="001E2677"/>
    <w:rsid w:val="001E2FEC"/>
    <w:rsid w:val="001E6240"/>
    <w:rsid w:val="001F02E3"/>
    <w:rsid w:val="001F03AA"/>
    <w:rsid w:val="001F089B"/>
    <w:rsid w:val="001F0ECE"/>
    <w:rsid w:val="001F2E26"/>
    <w:rsid w:val="001F496F"/>
    <w:rsid w:val="001F5CD9"/>
    <w:rsid w:val="001F7537"/>
    <w:rsid w:val="0020061F"/>
    <w:rsid w:val="00201B7B"/>
    <w:rsid w:val="002039CF"/>
    <w:rsid w:val="00210AE6"/>
    <w:rsid w:val="0021146D"/>
    <w:rsid w:val="0021154E"/>
    <w:rsid w:val="00211D0C"/>
    <w:rsid w:val="00214467"/>
    <w:rsid w:val="00214AE8"/>
    <w:rsid w:val="0021524D"/>
    <w:rsid w:val="00217696"/>
    <w:rsid w:val="00220796"/>
    <w:rsid w:val="00221952"/>
    <w:rsid w:val="00223F97"/>
    <w:rsid w:val="002240D4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A89"/>
    <w:rsid w:val="00243ECD"/>
    <w:rsid w:val="0024469D"/>
    <w:rsid w:val="00244F5A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28E0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22FA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5025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560B9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2842"/>
    <w:rsid w:val="00384352"/>
    <w:rsid w:val="00387D97"/>
    <w:rsid w:val="00387F34"/>
    <w:rsid w:val="003911E1"/>
    <w:rsid w:val="003918E6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719"/>
    <w:rsid w:val="003B3C2A"/>
    <w:rsid w:val="003B419A"/>
    <w:rsid w:val="003B4FAB"/>
    <w:rsid w:val="003B6A4B"/>
    <w:rsid w:val="003B779D"/>
    <w:rsid w:val="003C27D5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CA"/>
    <w:rsid w:val="003D1ED5"/>
    <w:rsid w:val="003D20CF"/>
    <w:rsid w:val="003D35CF"/>
    <w:rsid w:val="003D6C03"/>
    <w:rsid w:val="003E006B"/>
    <w:rsid w:val="003E02B3"/>
    <w:rsid w:val="003E2C38"/>
    <w:rsid w:val="003E303A"/>
    <w:rsid w:val="003E4274"/>
    <w:rsid w:val="003E5AA9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0FC9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3E2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0CE"/>
    <w:rsid w:val="004B461D"/>
    <w:rsid w:val="004B596B"/>
    <w:rsid w:val="004B7292"/>
    <w:rsid w:val="004C2859"/>
    <w:rsid w:val="004C5471"/>
    <w:rsid w:val="004C5FA5"/>
    <w:rsid w:val="004C7409"/>
    <w:rsid w:val="004D0006"/>
    <w:rsid w:val="004D21F2"/>
    <w:rsid w:val="004D6B72"/>
    <w:rsid w:val="004D774F"/>
    <w:rsid w:val="004D7C04"/>
    <w:rsid w:val="004E16AB"/>
    <w:rsid w:val="004E230E"/>
    <w:rsid w:val="004E4266"/>
    <w:rsid w:val="004E445F"/>
    <w:rsid w:val="004E5726"/>
    <w:rsid w:val="004E5DDF"/>
    <w:rsid w:val="004E6862"/>
    <w:rsid w:val="004E690A"/>
    <w:rsid w:val="004F09B5"/>
    <w:rsid w:val="004F56A5"/>
    <w:rsid w:val="0050000C"/>
    <w:rsid w:val="00501002"/>
    <w:rsid w:val="00501C2B"/>
    <w:rsid w:val="00502931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276F7"/>
    <w:rsid w:val="0053028C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0A62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48AE"/>
    <w:rsid w:val="00627F47"/>
    <w:rsid w:val="0063016D"/>
    <w:rsid w:val="00630A55"/>
    <w:rsid w:val="00630B1A"/>
    <w:rsid w:val="00630C05"/>
    <w:rsid w:val="00631682"/>
    <w:rsid w:val="00631FDA"/>
    <w:rsid w:val="00633A06"/>
    <w:rsid w:val="00633BC7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6C3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C5975"/>
    <w:rsid w:val="006D1F4F"/>
    <w:rsid w:val="006D415E"/>
    <w:rsid w:val="006D57B1"/>
    <w:rsid w:val="006E11F5"/>
    <w:rsid w:val="006E3113"/>
    <w:rsid w:val="006E3578"/>
    <w:rsid w:val="006E4623"/>
    <w:rsid w:val="006E6C4F"/>
    <w:rsid w:val="006E7645"/>
    <w:rsid w:val="006F0633"/>
    <w:rsid w:val="006F25E1"/>
    <w:rsid w:val="006F2DBB"/>
    <w:rsid w:val="006F4E7B"/>
    <w:rsid w:val="006F6FC8"/>
    <w:rsid w:val="0070243C"/>
    <w:rsid w:val="0070471A"/>
    <w:rsid w:val="00704CD5"/>
    <w:rsid w:val="00704F39"/>
    <w:rsid w:val="007067D9"/>
    <w:rsid w:val="00707FF0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257DB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7D"/>
    <w:rsid w:val="00752248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5FF2"/>
    <w:rsid w:val="00786D5F"/>
    <w:rsid w:val="00786E8D"/>
    <w:rsid w:val="007900B7"/>
    <w:rsid w:val="00790992"/>
    <w:rsid w:val="00790B79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7"/>
    <w:rsid w:val="007D29AD"/>
    <w:rsid w:val="007D5071"/>
    <w:rsid w:val="007E1141"/>
    <w:rsid w:val="007E218A"/>
    <w:rsid w:val="007E2E68"/>
    <w:rsid w:val="007E3366"/>
    <w:rsid w:val="007E5005"/>
    <w:rsid w:val="007E7323"/>
    <w:rsid w:val="007F18CF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1D4C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86E2C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B7889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3F6A"/>
    <w:rsid w:val="0091661A"/>
    <w:rsid w:val="00917111"/>
    <w:rsid w:val="0092014D"/>
    <w:rsid w:val="00920CFE"/>
    <w:rsid w:val="00921FE6"/>
    <w:rsid w:val="009229F1"/>
    <w:rsid w:val="00924B52"/>
    <w:rsid w:val="00924ECE"/>
    <w:rsid w:val="009253E1"/>
    <w:rsid w:val="00926436"/>
    <w:rsid w:val="0092668A"/>
    <w:rsid w:val="00926AB2"/>
    <w:rsid w:val="00926FFE"/>
    <w:rsid w:val="00930862"/>
    <w:rsid w:val="00930E55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2A6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3EC4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5160"/>
    <w:rsid w:val="009D76A1"/>
    <w:rsid w:val="009D792F"/>
    <w:rsid w:val="009E04CF"/>
    <w:rsid w:val="009E07AD"/>
    <w:rsid w:val="009E38C1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16E2"/>
    <w:rsid w:val="00A02C53"/>
    <w:rsid w:val="00A03578"/>
    <w:rsid w:val="00A05EC9"/>
    <w:rsid w:val="00A05ED3"/>
    <w:rsid w:val="00A06BB0"/>
    <w:rsid w:val="00A10939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54BE"/>
    <w:rsid w:val="00A561D5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94445"/>
    <w:rsid w:val="00AA0226"/>
    <w:rsid w:val="00AA068A"/>
    <w:rsid w:val="00AA0D6D"/>
    <w:rsid w:val="00AA13CA"/>
    <w:rsid w:val="00AA16F3"/>
    <w:rsid w:val="00AA317E"/>
    <w:rsid w:val="00AA3472"/>
    <w:rsid w:val="00AA3832"/>
    <w:rsid w:val="00AA4EBF"/>
    <w:rsid w:val="00AA52CA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C659B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1DE"/>
    <w:rsid w:val="00AE6359"/>
    <w:rsid w:val="00AE6EDA"/>
    <w:rsid w:val="00AF10FE"/>
    <w:rsid w:val="00AF2B15"/>
    <w:rsid w:val="00AF484C"/>
    <w:rsid w:val="00B03CFB"/>
    <w:rsid w:val="00B04C41"/>
    <w:rsid w:val="00B060E3"/>
    <w:rsid w:val="00B060FF"/>
    <w:rsid w:val="00B06E86"/>
    <w:rsid w:val="00B0778A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69C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6891"/>
    <w:rsid w:val="00B671F3"/>
    <w:rsid w:val="00B67C67"/>
    <w:rsid w:val="00B70094"/>
    <w:rsid w:val="00B704B1"/>
    <w:rsid w:val="00B71E69"/>
    <w:rsid w:val="00B74059"/>
    <w:rsid w:val="00B768F0"/>
    <w:rsid w:val="00B77C12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AA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456B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388C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96C4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5496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28B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5751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20C1"/>
    <w:rsid w:val="00E93444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76A"/>
    <w:rsid w:val="00EC61E7"/>
    <w:rsid w:val="00ED0CA0"/>
    <w:rsid w:val="00ED1199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26A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4FBD"/>
    <w:rsid w:val="00F05445"/>
    <w:rsid w:val="00F05C5B"/>
    <w:rsid w:val="00F06624"/>
    <w:rsid w:val="00F07265"/>
    <w:rsid w:val="00F073FE"/>
    <w:rsid w:val="00F110F0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1621"/>
    <w:rsid w:val="00F31917"/>
    <w:rsid w:val="00F32FB8"/>
    <w:rsid w:val="00F332E6"/>
    <w:rsid w:val="00F3523F"/>
    <w:rsid w:val="00F35986"/>
    <w:rsid w:val="00F37312"/>
    <w:rsid w:val="00F41D91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AB5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5F82"/>
    <w:rsid w:val="00F86A2F"/>
    <w:rsid w:val="00F90280"/>
    <w:rsid w:val="00F915B8"/>
    <w:rsid w:val="00F9228E"/>
    <w:rsid w:val="00F92CDF"/>
    <w:rsid w:val="00F96845"/>
    <w:rsid w:val="00FA13A1"/>
    <w:rsid w:val="00FA2D5C"/>
    <w:rsid w:val="00FA422C"/>
    <w:rsid w:val="00FA5FBE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1E86"/>
    <w:rsid w:val="00FD268D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3FD4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21952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F9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0280"/>
    <w:rPr>
      <w:sz w:val="24"/>
      <w:szCs w:val="24"/>
    </w:rPr>
  </w:style>
  <w:style w:type="character" w:styleId="BesuchterLink">
    <w:name w:val="FollowedHyperlink"/>
    <w:basedOn w:val="Absatz-Standardschriftart"/>
    <w:rsid w:val="00B03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en/cam/turning-solutions/" TargetMode="External"/><Relationship Id="rId13" Type="http://schemas.openxmlformats.org/officeDocument/2006/relationships/image" Target="media/image1.tiff"/><Relationship Id="rId18" Type="http://schemas.openxmlformats.org/officeDocument/2006/relationships/hyperlink" Target="http://www.openmind-tech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Info@openmind-tech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4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tu.be/wpnmfCXE-FY?si=NblmEvsrBCoFmC6b" TargetMode="External"/><Relationship Id="rId20" Type="http://schemas.openxmlformats.org/officeDocument/2006/relationships/hyperlink" Target="mailto:Info.India@openmind-tech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en/cam/hypermill-maxx-machining/roughing-hpc/high-performance-milling/" TargetMode="External"/><Relationship Id="rId24" Type="http://schemas.openxmlformats.org/officeDocument/2006/relationships/hyperlink" Target="http://www.htcm.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yperlink" Target="mailto:b.basilio@htcm.d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openmind-tech.com/en/cam/hypermill-virtual-machining/center/" TargetMode="External"/><Relationship Id="rId19" Type="http://schemas.openxmlformats.org/officeDocument/2006/relationships/hyperlink" Target="mailto:Info.Asia@openmind-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en/cam/5-axis-milling/impeller-blisk/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://www.openmind-tech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</Template>
  <TotalTime>0</TotalTime>
  <Pages>6</Pages>
  <Words>1125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8202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, docId:CF48D6677880A4133E2F4F28A18B897C</cp:keywords>
  <cp:lastModifiedBy>Brigitte Basilio</cp:lastModifiedBy>
  <cp:revision>5</cp:revision>
  <cp:lastPrinted>2013-08-22T07:31:00Z</cp:lastPrinted>
  <dcterms:created xsi:type="dcterms:W3CDTF">2026-10-16T07:09:00Z</dcterms:created>
  <dcterms:modified xsi:type="dcterms:W3CDTF">2026-10-16T13:40:00Z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d99b1651-ba77-4184-9003-658c57e36b68</vt:lpwstr>
  </property>
</Properties>
</file>