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0E51" w14:textId="77777777" w:rsidR="00E44AB6" w:rsidRPr="004E445F" w:rsidRDefault="009A2F8C" w:rsidP="006B381A">
      <w:pPr>
        <w:pStyle w:val="PITitel"/>
      </w:pPr>
      <w:r w:rsidRPr="004E445F">
        <w:t>MEDIEN</w:t>
      </w:r>
      <w:r w:rsidR="00EA5933" w:rsidRPr="004E445F">
        <w:t>I</w:t>
      </w:r>
      <w:r w:rsidR="00E44AB6" w:rsidRPr="004E445F">
        <w:t>NFORMATION</w:t>
      </w:r>
    </w:p>
    <w:p w14:paraId="08B6F7B2" w14:textId="2C9E6F68" w:rsidR="00B22C1E" w:rsidRPr="004E445F" w:rsidRDefault="00E2428B" w:rsidP="000815F1">
      <w:pPr>
        <w:pStyle w:val="PISubhead"/>
      </w:pPr>
      <w:proofErr w:type="spellStart"/>
      <w:r w:rsidRPr="004E445F">
        <w:rPr>
          <w:i/>
          <w:iCs/>
        </w:rPr>
        <w:t>hyper</w:t>
      </w:r>
      <w:r w:rsidRPr="004E445F">
        <w:t>MILL</w:t>
      </w:r>
      <w:proofErr w:type="spellEnd"/>
      <w:r w:rsidRPr="004E445F">
        <w:t xml:space="preserve"> für AS9100/EN9100-konforme Prozesse geeignet</w:t>
      </w:r>
    </w:p>
    <w:p w14:paraId="6E4918F7" w14:textId="2DC2D86B" w:rsidR="00B22C1E" w:rsidRPr="004E445F" w:rsidRDefault="00E2428B" w:rsidP="006B381A">
      <w:pPr>
        <w:pStyle w:val="PIHead"/>
      </w:pPr>
      <w:r w:rsidRPr="004E445F">
        <w:t xml:space="preserve">Software von OPEN MIND </w:t>
      </w:r>
      <w:r w:rsidR="007D5071">
        <w:t>hebt ab</w:t>
      </w:r>
      <w:r w:rsidRPr="004E445F">
        <w:t xml:space="preserve"> in der Luft- und Raumfahrt</w:t>
      </w:r>
    </w:p>
    <w:p w14:paraId="6900ABBC" w14:textId="4A34F44C" w:rsidR="00223F97" w:rsidRPr="004E445F" w:rsidRDefault="009A2F8C" w:rsidP="004E445F">
      <w:pPr>
        <w:pStyle w:val="PILead"/>
      </w:pPr>
      <w:proofErr w:type="spellStart"/>
      <w:r w:rsidRPr="004E445F">
        <w:t>Wessling</w:t>
      </w:r>
      <w:proofErr w:type="spellEnd"/>
      <w:r w:rsidR="00965A98" w:rsidRPr="004E445F">
        <w:t xml:space="preserve">, </w:t>
      </w:r>
      <w:r w:rsidR="00C655AC">
        <w:t>20</w:t>
      </w:r>
      <w:r w:rsidR="00BA4F55" w:rsidRPr="004E445F">
        <w:t>.</w:t>
      </w:r>
      <w:r w:rsidR="00D04B34" w:rsidRPr="004E445F">
        <w:t xml:space="preserve"> </w:t>
      </w:r>
      <w:r w:rsidR="00C655AC">
        <w:t>Oktober</w:t>
      </w:r>
      <w:r w:rsidR="00D04B34" w:rsidRPr="004E445F">
        <w:t xml:space="preserve"> 20</w:t>
      </w:r>
      <w:r w:rsidR="00F02138" w:rsidRPr="004E445F">
        <w:t>2</w:t>
      </w:r>
      <w:r w:rsidR="009D1179" w:rsidRPr="004E445F">
        <w:t>6</w:t>
      </w:r>
      <w:r w:rsidR="00BA4F55" w:rsidRPr="004E445F">
        <w:t xml:space="preserve"> </w:t>
      </w:r>
      <w:r w:rsidR="009A10D7" w:rsidRPr="004E445F">
        <w:t>–</w:t>
      </w:r>
      <w:r w:rsidR="001C6691" w:rsidRPr="004E445F">
        <w:t xml:space="preserve"> </w:t>
      </w:r>
      <w:r w:rsidR="006F4E7B" w:rsidRPr="004E445F">
        <w:t>Immer mehr Anwender in der Luft- und Raumfahrtindustrie setzen auf die CAD/CAM</w:t>
      </w:r>
      <w:r w:rsidR="00F90280">
        <w:t>-</w:t>
      </w:r>
      <w:r w:rsidR="006F4E7B" w:rsidRPr="004E445F">
        <w:t xml:space="preserve">Suite </w:t>
      </w:r>
      <w:proofErr w:type="spellStart"/>
      <w:r w:rsidR="006F4E7B" w:rsidRPr="004E445F">
        <w:rPr>
          <w:i/>
          <w:iCs/>
        </w:rPr>
        <w:t>hyper</w:t>
      </w:r>
      <w:r w:rsidR="006F4E7B" w:rsidRPr="004E445F">
        <w:t>MILL</w:t>
      </w:r>
      <w:proofErr w:type="spellEnd"/>
      <w:r w:rsidR="006F4E7B" w:rsidRPr="004E445F">
        <w:t xml:space="preserve"> von OPEN MIND. Die Software wird dabei in Prozesse eingebunden, die durchgängig nach der europäische</w:t>
      </w:r>
      <w:r w:rsidR="00F90280">
        <w:t>n</w:t>
      </w:r>
      <w:r w:rsidR="006F4E7B" w:rsidRPr="004E445F">
        <w:t xml:space="preserve"> Norm EN 9100 beziehungsweise ihrer internationalen Variante </w:t>
      </w:r>
      <w:r w:rsidR="00223F97" w:rsidRPr="004E445F">
        <w:t>A</w:t>
      </w:r>
      <w:r w:rsidR="00E2428B" w:rsidRPr="004E445F">
        <w:t xml:space="preserve">S9100 </w:t>
      </w:r>
      <w:r w:rsidR="006F4E7B" w:rsidRPr="004E445F">
        <w:t>gestaltet sind</w:t>
      </w:r>
      <w:r w:rsidR="004E445F">
        <w:t>,</w:t>
      </w:r>
      <w:r w:rsidR="006F4E7B" w:rsidRPr="004E445F">
        <w:t xml:space="preserve"> um den hohen Anforderungen an Qualitätsmanag</w:t>
      </w:r>
      <w:r w:rsidR="00FD1E86">
        <w:t>e</w:t>
      </w:r>
      <w:r w:rsidR="006F4E7B" w:rsidRPr="004E445F">
        <w:t>ment in der Branche gerecht zu werden. Wie das Feedback der Anwender zeigt</w:t>
      </w:r>
      <w:r w:rsidR="00DF5496" w:rsidRPr="004E445F">
        <w:t>,</w:t>
      </w:r>
      <w:r w:rsidR="006F4E7B" w:rsidRPr="004E445F">
        <w:t xml:space="preserve"> bietet </w:t>
      </w:r>
      <w:proofErr w:type="spellStart"/>
      <w:r w:rsidR="006F4E7B" w:rsidRPr="00FD1E86">
        <w:rPr>
          <w:i/>
          <w:iCs/>
        </w:rPr>
        <w:t>hyper</w:t>
      </w:r>
      <w:r w:rsidR="006F4E7B" w:rsidRPr="004E445F">
        <w:t>MILL</w:t>
      </w:r>
      <w:proofErr w:type="spellEnd"/>
      <w:r w:rsidR="006F4E7B" w:rsidRPr="004E445F">
        <w:t xml:space="preserve"> </w:t>
      </w:r>
      <w:r w:rsidR="00DF5496" w:rsidRPr="004E445F">
        <w:t xml:space="preserve">zahlreiche Bearbeitungsstrategien, </w:t>
      </w:r>
      <w:r w:rsidR="004E445F">
        <w:t>die zentral für die typische</w:t>
      </w:r>
      <w:r w:rsidR="00F90280">
        <w:t>n</w:t>
      </w:r>
      <w:r w:rsidR="004E445F">
        <w:t xml:space="preserve"> technischen Aerospace-Anforderungen sind.</w:t>
      </w:r>
    </w:p>
    <w:p w14:paraId="37D5A871" w14:textId="6D852725" w:rsidR="00E920C1" w:rsidRDefault="00382842" w:rsidP="00E65751">
      <w:pPr>
        <w:pStyle w:val="PILead"/>
        <w:rPr>
          <w:b w:val="0"/>
          <w:bCs w:val="0"/>
        </w:rPr>
      </w:pPr>
      <w:r w:rsidRPr="00E65751">
        <w:rPr>
          <w:b w:val="0"/>
          <w:bCs w:val="0"/>
        </w:rPr>
        <w:t>Bauteile, die fliegen oder in den Orbit geschossen werden sollen, müssen leicht, aber stabil sein – das wäre eine vereinfachte Darstellung der Voraussetzungen für die Fertigung in der Aerospace-Branche</w:t>
      </w:r>
      <w:r w:rsidR="00BD5115" w:rsidRPr="00E65751">
        <w:rPr>
          <w:b w:val="0"/>
          <w:bCs w:val="0"/>
        </w:rPr>
        <w:t>.</w:t>
      </w:r>
      <w:r w:rsidRPr="00E65751">
        <w:rPr>
          <w:b w:val="0"/>
          <w:bCs w:val="0"/>
        </w:rPr>
        <w:t xml:space="preserve"> Von Triebwerks- und Fahrwerkskomponenten über Strukturteile</w:t>
      </w:r>
      <w:r w:rsidR="003918E6">
        <w:rPr>
          <w:b w:val="0"/>
          <w:bCs w:val="0"/>
        </w:rPr>
        <w:t xml:space="preserve"> und</w:t>
      </w:r>
      <w:r w:rsidRPr="00E65751">
        <w:rPr>
          <w:b w:val="0"/>
          <w:bCs w:val="0"/>
        </w:rPr>
        <w:t xml:space="preserve"> </w:t>
      </w:r>
      <w:proofErr w:type="spellStart"/>
      <w:r w:rsidRPr="00E65751">
        <w:rPr>
          <w:b w:val="0"/>
          <w:bCs w:val="0"/>
        </w:rPr>
        <w:t>eVTOL</w:t>
      </w:r>
      <w:proofErr w:type="spellEnd"/>
      <w:r w:rsidRPr="00E65751">
        <w:rPr>
          <w:b w:val="0"/>
          <w:bCs w:val="0"/>
        </w:rPr>
        <w:t>-Komponenten bis zu Bauteilen für den Raketenbau, wie Schubrahmen, Verbindungselemente, Tank- und Strukturteile</w:t>
      </w:r>
      <w:r w:rsidR="00F90280">
        <w:rPr>
          <w:b w:val="0"/>
          <w:bCs w:val="0"/>
        </w:rPr>
        <w:t>,</w:t>
      </w:r>
      <w:r w:rsidRPr="00E65751">
        <w:rPr>
          <w:b w:val="0"/>
          <w:bCs w:val="0"/>
        </w:rPr>
        <w:t xml:space="preserve"> reichen die Zerspanungsaufgaben</w:t>
      </w:r>
      <w:r w:rsidR="00E65751" w:rsidRPr="00E65751">
        <w:rPr>
          <w:b w:val="0"/>
          <w:bCs w:val="0"/>
        </w:rPr>
        <w:t>. Die</w:t>
      </w:r>
      <w:r w:rsidRPr="00E65751">
        <w:rPr>
          <w:b w:val="0"/>
          <w:bCs w:val="0"/>
        </w:rPr>
        <w:t xml:space="preserve"> </w:t>
      </w:r>
      <w:r w:rsidR="00E65751" w:rsidRPr="00E65751">
        <w:rPr>
          <w:b w:val="0"/>
          <w:bCs w:val="0"/>
        </w:rPr>
        <w:t xml:space="preserve">Geometrien sind </w:t>
      </w:r>
      <w:r w:rsidRPr="00E65751">
        <w:rPr>
          <w:b w:val="0"/>
          <w:bCs w:val="0"/>
        </w:rPr>
        <w:t>teilweise komplex</w:t>
      </w:r>
      <w:r w:rsidR="00E65751" w:rsidRPr="00E65751">
        <w:rPr>
          <w:b w:val="0"/>
          <w:bCs w:val="0"/>
        </w:rPr>
        <w:t xml:space="preserve"> </w:t>
      </w:r>
      <w:r w:rsidRPr="00E65751">
        <w:rPr>
          <w:b w:val="0"/>
          <w:bCs w:val="0"/>
        </w:rPr>
        <w:t xml:space="preserve">und </w:t>
      </w:r>
      <w:r w:rsidR="00E65751" w:rsidRPr="00E65751">
        <w:rPr>
          <w:b w:val="0"/>
          <w:bCs w:val="0"/>
        </w:rPr>
        <w:t>die Anforderungen an Oberflächen und Maßhaltigkeit</w:t>
      </w:r>
      <w:r w:rsidR="003918E6">
        <w:rPr>
          <w:b w:val="0"/>
          <w:bCs w:val="0"/>
        </w:rPr>
        <w:t xml:space="preserve"> </w:t>
      </w:r>
      <w:r w:rsidR="00F90280">
        <w:rPr>
          <w:b w:val="0"/>
          <w:bCs w:val="0"/>
        </w:rPr>
        <w:t xml:space="preserve">sind </w:t>
      </w:r>
      <w:r w:rsidR="003918E6">
        <w:rPr>
          <w:b w:val="0"/>
          <w:bCs w:val="0"/>
        </w:rPr>
        <w:t>meist außerordentlich hoch</w:t>
      </w:r>
      <w:r w:rsidR="00E65751" w:rsidRPr="00E65751">
        <w:rPr>
          <w:b w:val="0"/>
          <w:bCs w:val="0"/>
        </w:rPr>
        <w:t>. Mit einzigartigen 5-Achs-</w:t>
      </w:r>
      <w:r w:rsidR="00B03CFB">
        <w:rPr>
          <w:b w:val="0"/>
          <w:bCs w:val="0"/>
        </w:rPr>
        <w:t>Technologien</w:t>
      </w:r>
      <w:r w:rsidR="00E65751" w:rsidRPr="00E65751">
        <w:rPr>
          <w:b w:val="0"/>
          <w:bCs w:val="0"/>
        </w:rPr>
        <w:t xml:space="preserve">, leistungsstarken </w:t>
      </w:r>
      <w:hyperlink r:id="rId8" w:history="1">
        <w:r w:rsidR="00E65751" w:rsidRPr="00E65751">
          <w:rPr>
            <w:rStyle w:val="Hyperlink"/>
            <w:b w:val="0"/>
            <w:bCs w:val="0"/>
          </w:rPr>
          <w:t>Dreh- und Frässtrategien</w:t>
        </w:r>
      </w:hyperlink>
      <w:r w:rsidR="00E65751" w:rsidRPr="00E65751">
        <w:rPr>
          <w:b w:val="0"/>
          <w:bCs w:val="0"/>
        </w:rPr>
        <w:t xml:space="preserve"> sowie speziellen Lösungspaketen für </w:t>
      </w:r>
      <w:hyperlink r:id="rId9" w:history="1">
        <w:proofErr w:type="spellStart"/>
        <w:r w:rsidR="00E65751" w:rsidRPr="00E65751">
          <w:rPr>
            <w:rStyle w:val="Hyperlink"/>
            <w:b w:val="0"/>
            <w:bCs w:val="0"/>
          </w:rPr>
          <w:t>Blisks</w:t>
        </w:r>
        <w:proofErr w:type="spellEnd"/>
        <w:r w:rsidR="00E65751" w:rsidRPr="00E65751">
          <w:rPr>
            <w:rStyle w:val="Hyperlink"/>
            <w:b w:val="0"/>
            <w:bCs w:val="0"/>
          </w:rPr>
          <w:t xml:space="preserve"> und Impeller</w:t>
        </w:r>
      </w:hyperlink>
      <w:r w:rsidR="00E65751" w:rsidRPr="00E65751">
        <w:rPr>
          <w:b w:val="0"/>
          <w:bCs w:val="0"/>
        </w:rPr>
        <w:t xml:space="preserve"> bietet </w:t>
      </w:r>
      <w:proofErr w:type="spellStart"/>
      <w:r w:rsidR="00E65751" w:rsidRPr="001E2FEC">
        <w:rPr>
          <w:b w:val="0"/>
          <w:bCs w:val="0"/>
          <w:i/>
        </w:rPr>
        <w:t>hyper</w:t>
      </w:r>
      <w:r w:rsidR="00E65751" w:rsidRPr="00E65751">
        <w:rPr>
          <w:b w:val="0"/>
          <w:bCs w:val="0"/>
        </w:rPr>
        <w:t>MILL</w:t>
      </w:r>
      <w:proofErr w:type="spellEnd"/>
      <w:r w:rsidR="00E65751" w:rsidRPr="00E65751">
        <w:rPr>
          <w:b w:val="0"/>
          <w:bCs w:val="0"/>
        </w:rPr>
        <w:t xml:space="preserve"> hierzu die Voraussetzungen. Die NC-Code-basierte Simulation der Bearbeitung mit </w:t>
      </w:r>
      <w:hyperlink r:id="rId10" w:history="1">
        <w:proofErr w:type="spellStart"/>
        <w:r w:rsidR="00E65751" w:rsidRPr="00E65751">
          <w:rPr>
            <w:rStyle w:val="Hyperlink"/>
            <w:b w:val="0"/>
            <w:bCs w:val="0"/>
            <w:i/>
            <w:iCs/>
          </w:rPr>
          <w:t>hyper</w:t>
        </w:r>
        <w:r w:rsidR="00E65751" w:rsidRPr="00E65751">
          <w:rPr>
            <w:rStyle w:val="Hyperlink"/>
            <w:b w:val="0"/>
            <w:bCs w:val="0"/>
          </w:rPr>
          <w:t>MILL</w:t>
        </w:r>
        <w:proofErr w:type="spellEnd"/>
        <w:r w:rsidR="00E65751" w:rsidRPr="00E65751">
          <w:rPr>
            <w:rStyle w:val="Hyperlink"/>
            <w:b w:val="0"/>
            <w:bCs w:val="0"/>
          </w:rPr>
          <w:t xml:space="preserve"> VIRTUAL </w:t>
        </w:r>
        <w:proofErr w:type="spellStart"/>
        <w:r w:rsidR="00E65751" w:rsidRPr="00E65751">
          <w:rPr>
            <w:rStyle w:val="Hyperlink"/>
            <w:b w:val="0"/>
            <w:bCs w:val="0"/>
          </w:rPr>
          <w:t>Machining</w:t>
        </w:r>
        <w:proofErr w:type="spellEnd"/>
      </w:hyperlink>
      <w:r w:rsidR="00E65751" w:rsidRPr="00E65751">
        <w:rPr>
          <w:b w:val="0"/>
          <w:bCs w:val="0"/>
        </w:rPr>
        <w:t xml:space="preserve"> gibt </w:t>
      </w:r>
      <w:r w:rsidR="003918E6">
        <w:rPr>
          <w:b w:val="0"/>
          <w:bCs w:val="0"/>
        </w:rPr>
        <w:t xml:space="preserve">zudem </w:t>
      </w:r>
      <w:r w:rsidR="00E65751" w:rsidRPr="00E65751">
        <w:rPr>
          <w:b w:val="0"/>
          <w:bCs w:val="0"/>
        </w:rPr>
        <w:t>die Sicherheit, da</w:t>
      </w:r>
      <w:r w:rsidR="00E65751">
        <w:rPr>
          <w:b w:val="0"/>
          <w:bCs w:val="0"/>
        </w:rPr>
        <w:t>s</w:t>
      </w:r>
      <w:r w:rsidR="00E65751" w:rsidRPr="00E65751">
        <w:rPr>
          <w:b w:val="0"/>
          <w:bCs w:val="0"/>
        </w:rPr>
        <w:t>s es nicht zu teuren Fehlern kommt.</w:t>
      </w:r>
      <w:r w:rsidR="00E920C1">
        <w:rPr>
          <w:b w:val="0"/>
          <w:bCs w:val="0"/>
        </w:rPr>
        <w:t xml:space="preserve"> </w:t>
      </w:r>
      <w:r w:rsidR="00E920C1" w:rsidRPr="00E920C1">
        <w:rPr>
          <w:b w:val="0"/>
          <w:bCs w:val="0"/>
        </w:rPr>
        <w:t>„Wir wussten genau, was uns auf der Maschine erwartet, weil die Simulation exakt der Realität entsprach“, sagt Denton Lewis, CAM-Manager bei Western Precision Products</w:t>
      </w:r>
      <w:r w:rsidR="00E920C1">
        <w:rPr>
          <w:b w:val="0"/>
          <w:bCs w:val="0"/>
        </w:rPr>
        <w:t xml:space="preserve">, einem Auftragsfertiger für </w:t>
      </w:r>
      <w:r w:rsidR="00E920C1" w:rsidRPr="00E920C1">
        <w:rPr>
          <w:b w:val="0"/>
          <w:bCs w:val="0"/>
        </w:rPr>
        <w:t>Aerospace-</w:t>
      </w:r>
      <w:r w:rsidR="00E920C1">
        <w:rPr>
          <w:b w:val="0"/>
          <w:bCs w:val="0"/>
        </w:rPr>
        <w:t>Unternehmen.</w:t>
      </w:r>
    </w:p>
    <w:p w14:paraId="1050F866" w14:textId="3AB0544D" w:rsidR="00502931" w:rsidRPr="003918E6" w:rsidRDefault="00502931" w:rsidP="00E65751">
      <w:pPr>
        <w:pStyle w:val="PILead"/>
      </w:pPr>
      <w:r w:rsidRPr="003918E6">
        <w:t>Effiziente</w:t>
      </w:r>
      <w:r w:rsidR="00F90280">
        <w:t>,</w:t>
      </w:r>
      <w:r w:rsidRPr="003918E6">
        <w:t xml:space="preserve"> sichere Prozesse</w:t>
      </w:r>
    </w:p>
    <w:p w14:paraId="502028F7" w14:textId="2BBD04C1" w:rsidR="00E65751" w:rsidRDefault="00502931" w:rsidP="00E65751">
      <w:pPr>
        <w:pStyle w:val="PILead"/>
        <w:rPr>
          <w:b w:val="0"/>
          <w:bCs w:val="0"/>
        </w:rPr>
      </w:pPr>
      <w:r>
        <w:rPr>
          <w:b w:val="0"/>
          <w:bCs w:val="0"/>
        </w:rPr>
        <w:t xml:space="preserve">In der Luft- und Raumfahrt kommen viele Materialien zum Einsatz, die schwer zu zerspanen sind: </w:t>
      </w:r>
      <w:r w:rsidRPr="00C10AB4">
        <w:rPr>
          <w:b w:val="0"/>
          <w:bCs w:val="0"/>
        </w:rPr>
        <w:t xml:space="preserve">Titan, Inconel, Superlegierungen und </w:t>
      </w:r>
      <w:r w:rsidRPr="00C10AB4">
        <w:rPr>
          <w:b w:val="0"/>
          <w:bCs w:val="0"/>
        </w:rPr>
        <w:lastRenderedPageBreak/>
        <w:t>Faserverbundwerkstoffe</w:t>
      </w:r>
      <w:r>
        <w:rPr>
          <w:b w:val="0"/>
          <w:bCs w:val="0"/>
        </w:rPr>
        <w:t xml:space="preserve">. </w:t>
      </w:r>
      <w:r w:rsidRPr="00C10AB4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Es ist eine Stärke von </w:t>
      </w:r>
      <w:proofErr w:type="spellStart"/>
      <w:r w:rsidRPr="00502931">
        <w:rPr>
          <w:b w:val="0"/>
          <w:bCs w:val="0"/>
          <w:i/>
          <w:iCs/>
        </w:rPr>
        <w:t>hyper</w:t>
      </w:r>
      <w:r>
        <w:rPr>
          <w:b w:val="0"/>
          <w:bCs w:val="0"/>
        </w:rPr>
        <w:t>MILL</w:t>
      </w:r>
      <w:proofErr w:type="spellEnd"/>
      <w:r>
        <w:rPr>
          <w:b w:val="0"/>
          <w:bCs w:val="0"/>
        </w:rPr>
        <w:t xml:space="preserve">, </w:t>
      </w:r>
      <w:r w:rsidR="003918E6">
        <w:rPr>
          <w:b w:val="0"/>
          <w:bCs w:val="0"/>
        </w:rPr>
        <w:t>w</w:t>
      </w:r>
      <w:r>
        <w:rPr>
          <w:b w:val="0"/>
          <w:bCs w:val="0"/>
        </w:rPr>
        <w:t>erkzeug</w:t>
      </w:r>
      <w:r w:rsidR="003918E6">
        <w:rPr>
          <w:b w:val="0"/>
          <w:bCs w:val="0"/>
        </w:rPr>
        <w:t>-</w:t>
      </w:r>
      <w:r>
        <w:rPr>
          <w:b w:val="0"/>
          <w:bCs w:val="0"/>
        </w:rPr>
        <w:t xml:space="preserve"> und maschinenschonende Bearbeitungsstrategien für präzise und sichere Prozesse zu ermöglichen.</w:t>
      </w:r>
      <w:r w:rsidR="00E920C1" w:rsidRPr="00E920C1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Optimierte </w:t>
      </w:r>
      <w:r w:rsidRPr="00C10AB4">
        <w:rPr>
          <w:b w:val="0"/>
          <w:bCs w:val="0"/>
        </w:rPr>
        <w:t xml:space="preserve">Strategien des </w:t>
      </w:r>
      <w:hyperlink r:id="rId11" w:history="1">
        <w:r w:rsidRPr="00C10AB4">
          <w:rPr>
            <w:rStyle w:val="Hyperlink"/>
            <w:b w:val="0"/>
            <w:bCs w:val="0"/>
          </w:rPr>
          <w:t>High-Performance-Cutting (HPC)</w:t>
        </w:r>
      </w:hyperlink>
      <w:r>
        <w:rPr>
          <w:b w:val="0"/>
          <w:bCs w:val="0"/>
        </w:rPr>
        <w:t xml:space="preserve"> erleichtern dabei die Bewältigung der oft großen Spanvolumina. </w:t>
      </w:r>
      <w:proofErr w:type="spellStart"/>
      <w:r w:rsidR="00F41D91" w:rsidRPr="00F41D91">
        <w:rPr>
          <w:b w:val="0"/>
          <w:bCs w:val="0"/>
        </w:rPr>
        <w:t>Shreeram</w:t>
      </w:r>
      <w:proofErr w:type="spellEnd"/>
      <w:r w:rsidR="00F41D91" w:rsidRPr="00F41D91">
        <w:rPr>
          <w:b w:val="0"/>
          <w:bCs w:val="0"/>
        </w:rPr>
        <w:t xml:space="preserve"> Aerospace &amp; Defence </w:t>
      </w:r>
      <w:r w:rsidR="00F41D91">
        <w:rPr>
          <w:b w:val="0"/>
          <w:bCs w:val="0"/>
        </w:rPr>
        <w:t xml:space="preserve">fräst beispielsweise zur </w:t>
      </w:r>
      <w:r w:rsidR="00F41D91" w:rsidRPr="00F41D91">
        <w:rPr>
          <w:b w:val="0"/>
          <w:bCs w:val="0"/>
        </w:rPr>
        <w:t>Fertigung von Antennen-</w:t>
      </w:r>
      <w:proofErr w:type="spellStart"/>
      <w:r w:rsidR="00F41D91" w:rsidRPr="00F41D91">
        <w:rPr>
          <w:b w:val="0"/>
          <w:bCs w:val="0"/>
        </w:rPr>
        <w:t>Reflektorpaneelen</w:t>
      </w:r>
      <w:proofErr w:type="spellEnd"/>
      <w:r w:rsidR="00F41D91" w:rsidRPr="00F41D91">
        <w:rPr>
          <w:b w:val="0"/>
          <w:bCs w:val="0"/>
        </w:rPr>
        <w:t xml:space="preserve"> </w:t>
      </w:r>
      <w:r w:rsidR="00F41D91">
        <w:rPr>
          <w:b w:val="0"/>
          <w:bCs w:val="0"/>
        </w:rPr>
        <w:t>a</w:t>
      </w:r>
      <w:r w:rsidR="00F41D91" w:rsidRPr="00F41D91">
        <w:rPr>
          <w:b w:val="0"/>
          <w:bCs w:val="0"/>
        </w:rPr>
        <w:t xml:space="preserve">us einem rund 150 Kilogramm schweren Aluminiumrohteil ein etwa 10,5 Kilogramm leichtes Bauteil mit zahlreichen Taschen und teilweise nur </w:t>
      </w:r>
      <w:r w:rsidR="00F41D91" w:rsidRPr="00790B79">
        <w:rPr>
          <w:b w:val="0"/>
          <w:bCs w:val="0"/>
        </w:rPr>
        <w:t>zwei Millimeter</w:t>
      </w:r>
      <w:r w:rsidR="00F41D91" w:rsidRPr="00F41D91">
        <w:rPr>
          <w:b w:val="0"/>
          <w:bCs w:val="0"/>
        </w:rPr>
        <w:t xml:space="preserve"> dünnen Wänden.</w:t>
      </w:r>
      <w:r w:rsidR="00F41D91">
        <w:rPr>
          <w:b w:val="0"/>
          <w:bCs w:val="0"/>
        </w:rPr>
        <w:t xml:space="preserve"> </w:t>
      </w:r>
      <w:r w:rsidR="00F41D91" w:rsidRPr="00F41D91">
        <w:rPr>
          <w:b w:val="0"/>
          <w:bCs w:val="0"/>
        </w:rPr>
        <w:t xml:space="preserve">„Unsere Oberflächenqualität hat sich von Ra 0,8 µm auf Ra 0,4 µm verbessert, </w:t>
      </w:r>
      <w:r w:rsidR="006248AE">
        <w:rPr>
          <w:b w:val="0"/>
          <w:bCs w:val="0"/>
        </w:rPr>
        <w:t>obwohl die</w:t>
      </w:r>
      <w:r w:rsidR="00F41D91" w:rsidRPr="00F41D91">
        <w:rPr>
          <w:b w:val="0"/>
          <w:bCs w:val="0"/>
        </w:rPr>
        <w:t xml:space="preserve"> Taschenwände vielfach nur </w:t>
      </w:r>
      <w:r w:rsidR="006248AE" w:rsidRPr="00790B79">
        <w:rPr>
          <w:b w:val="0"/>
          <w:bCs w:val="0"/>
        </w:rPr>
        <w:t>zwei Millimeter</w:t>
      </w:r>
      <w:r w:rsidR="006248AE" w:rsidRPr="00F41D91">
        <w:rPr>
          <w:b w:val="0"/>
          <w:bCs w:val="0"/>
        </w:rPr>
        <w:t xml:space="preserve"> </w:t>
      </w:r>
      <w:r w:rsidR="00F41D91" w:rsidRPr="00F41D91">
        <w:rPr>
          <w:b w:val="0"/>
          <w:bCs w:val="0"/>
        </w:rPr>
        <w:t xml:space="preserve">dünn sind“, berichtet Sandeep Satani, Chairman and Managing Director von </w:t>
      </w:r>
      <w:proofErr w:type="spellStart"/>
      <w:r w:rsidR="00F41D91" w:rsidRPr="00F41D91">
        <w:rPr>
          <w:b w:val="0"/>
          <w:bCs w:val="0"/>
        </w:rPr>
        <w:t>Shreeram</w:t>
      </w:r>
      <w:proofErr w:type="spellEnd"/>
      <w:r w:rsidR="00F41D91" w:rsidRPr="00F41D91">
        <w:rPr>
          <w:b w:val="0"/>
          <w:bCs w:val="0"/>
        </w:rPr>
        <w:t xml:space="preserve"> Aerospace &amp; Defence LLP. Gleichzeitig konnte das Unternehmen die Bearbeitungszeit beim Schruppen dieser </w:t>
      </w:r>
      <w:proofErr w:type="spellStart"/>
      <w:r w:rsidR="00F41D91" w:rsidRPr="00F41D91">
        <w:rPr>
          <w:b w:val="0"/>
          <w:bCs w:val="0"/>
        </w:rPr>
        <w:t>Reflektorpaneele</w:t>
      </w:r>
      <w:proofErr w:type="spellEnd"/>
      <w:r w:rsidR="00F41D91" w:rsidRPr="00F41D91">
        <w:rPr>
          <w:b w:val="0"/>
          <w:bCs w:val="0"/>
        </w:rPr>
        <w:t xml:space="preserve"> mit </w:t>
      </w:r>
      <w:proofErr w:type="spellStart"/>
      <w:r w:rsidR="00F41D91" w:rsidRPr="003918E6">
        <w:rPr>
          <w:b w:val="0"/>
          <w:bCs w:val="0"/>
          <w:i/>
          <w:iCs/>
        </w:rPr>
        <w:t>hyper</w:t>
      </w:r>
      <w:r w:rsidR="00F41D91" w:rsidRPr="00F41D91">
        <w:rPr>
          <w:b w:val="0"/>
          <w:bCs w:val="0"/>
        </w:rPr>
        <w:t>MILL</w:t>
      </w:r>
      <w:proofErr w:type="spellEnd"/>
      <w:r w:rsidR="00F41D91" w:rsidRPr="00F41D91">
        <w:rPr>
          <w:b w:val="0"/>
          <w:bCs w:val="0"/>
        </w:rPr>
        <w:t xml:space="preserve"> MAXX </w:t>
      </w:r>
      <w:proofErr w:type="spellStart"/>
      <w:r w:rsidR="00F41D91" w:rsidRPr="00F41D91">
        <w:rPr>
          <w:b w:val="0"/>
          <w:bCs w:val="0"/>
        </w:rPr>
        <w:t>Machining</w:t>
      </w:r>
      <w:proofErr w:type="spellEnd"/>
      <w:r w:rsidR="00F41D91" w:rsidRPr="00F41D91">
        <w:rPr>
          <w:b w:val="0"/>
          <w:bCs w:val="0"/>
        </w:rPr>
        <w:t xml:space="preserve"> von 40 auf 30 Stunden reduzieren.</w:t>
      </w:r>
    </w:p>
    <w:p w14:paraId="7BBA140E" w14:textId="060D5A6E" w:rsidR="00F41D91" w:rsidRPr="006C5975" w:rsidRDefault="003B6A4B" w:rsidP="00E65751">
      <w:pPr>
        <w:pStyle w:val="PILead"/>
      </w:pPr>
      <w:r w:rsidRPr="006C5975">
        <w:t>In Praxis und Forschung</w:t>
      </w:r>
    </w:p>
    <w:p w14:paraId="0A8883E8" w14:textId="25F2D49F" w:rsidR="003B6A4B" w:rsidRDefault="003B6A4B" w:rsidP="00E65751">
      <w:pPr>
        <w:pStyle w:val="PILead"/>
        <w:rPr>
          <w:b w:val="0"/>
          <w:bCs w:val="0"/>
        </w:rPr>
      </w:pPr>
      <w:r>
        <w:rPr>
          <w:b w:val="0"/>
          <w:bCs w:val="0"/>
        </w:rPr>
        <w:t xml:space="preserve">„Mit </w:t>
      </w:r>
      <w:proofErr w:type="spellStart"/>
      <w:r w:rsidRPr="006C5975">
        <w:rPr>
          <w:b w:val="0"/>
          <w:bCs w:val="0"/>
          <w:i/>
          <w:iCs/>
        </w:rPr>
        <w:t>hyper</w:t>
      </w:r>
      <w:r>
        <w:rPr>
          <w:b w:val="0"/>
          <w:bCs w:val="0"/>
        </w:rPr>
        <w:t>MILL</w:t>
      </w:r>
      <w:proofErr w:type="spellEnd"/>
      <w:r>
        <w:rPr>
          <w:b w:val="0"/>
          <w:bCs w:val="0"/>
        </w:rPr>
        <w:t xml:space="preserve"> gefertigte Bauelemente umkreisen bereits in Satelliten verbaut die Erde und </w:t>
      </w:r>
      <w:r w:rsidR="006C5975">
        <w:rPr>
          <w:b w:val="0"/>
          <w:bCs w:val="0"/>
        </w:rPr>
        <w:t>unser CAM-System gewinn</w:t>
      </w:r>
      <w:r w:rsidR="003918E6">
        <w:rPr>
          <w:b w:val="0"/>
          <w:bCs w:val="0"/>
        </w:rPr>
        <w:t>t</w:t>
      </w:r>
      <w:r w:rsidR="006C5975">
        <w:rPr>
          <w:b w:val="0"/>
          <w:bCs w:val="0"/>
        </w:rPr>
        <w:t xml:space="preserve"> weitere Anhänger in der</w:t>
      </w:r>
      <w:r w:rsidR="003918E6">
        <w:rPr>
          <w:b w:val="0"/>
          <w:bCs w:val="0"/>
        </w:rPr>
        <w:t xml:space="preserve"> Aerospace-Industrie</w:t>
      </w:r>
      <w:r w:rsidR="006C5975">
        <w:rPr>
          <w:b w:val="0"/>
          <w:bCs w:val="0"/>
        </w:rPr>
        <w:t>. Unsere Kunden in diesem Bereich werden auch weiterhin besonders von unser</w:t>
      </w:r>
      <w:r w:rsidR="00F90280">
        <w:rPr>
          <w:b w:val="0"/>
          <w:bCs w:val="0"/>
        </w:rPr>
        <w:t>er</w:t>
      </w:r>
      <w:r w:rsidR="006C5975">
        <w:rPr>
          <w:b w:val="0"/>
          <w:bCs w:val="0"/>
        </w:rPr>
        <w:t xml:space="preserve"> Technik profitieren, denn durch unsere Zusammenarbeit mit Forschungsinstituten sind wir am Puls der Entwicklung neuer Materialien und Fertigungsmethoden</w:t>
      </w:r>
      <w:r w:rsidR="005276F7">
        <w:rPr>
          <w:b w:val="0"/>
          <w:bCs w:val="0"/>
        </w:rPr>
        <w:t xml:space="preserve"> für</w:t>
      </w:r>
      <w:r w:rsidR="003918E6">
        <w:rPr>
          <w:b w:val="0"/>
          <w:bCs w:val="0"/>
        </w:rPr>
        <w:t xml:space="preserve"> die</w:t>
      </w:r>
      <w:r w:rsidR="005276F7">
        <w:rPr>
          <w:b w:val="0"/>
          <w:bCs w:val="0"/>
        </w:rPr>
        <w:t xml:space="preserve"> Luft- und Raumfahrt</w:t>
      </w:r>
      <w:r w:rsidR="006C5975">
        <w:rPr>
          <w:b w:val="0"/>
          <w:bCs w:val="0"/>
        </w:rPr>
        <w:t xml:space="preserve">“, erklärt </w:t>
      </w:r>
      <w:r w:rsidR="00C96C4F">
        <w:rPr>
          <w:b w:val="0"/>
          <w:bCs w:val="0"/>
        </w:rPr>
        <w:t xml:space="preserve">Dirk Lehmann, Teamleiter Vertrieb Nord bei </w:t>
      </w:r>
      <w:r w:rsidR="00C96C4F" w:rsidRPr="005253BD">
        <w:rPr>
          <w:b w:val="0"/>
          <w:bCs w:val="0"/>
        </w:rPr>
        <w:t xml:space="preserve">OPEN MIND </w:t>
      </w:r>
      <w:r w:rsidR="00C96C4F" w:rsidRPr="007D5071">
        <w:rPr>
          <w:b w:val="0"/>
          <w:bCs w:val="0"/>
        </w:rPr>
        <w:t>Technologies AG</w:t>
      </w:r>
      <w:r w:rsidR="006B06C3">
        <w:rPr>
          <w:b w:val="0"/>
          <w:bCs w:val="0"/>
        </w:rPr>
        <w:t>.</w:t>
      </w:r>
    </w:p>
    <w:p w14:paraId="051D462D" w14:textId="77777777" w:rsidR="000D1276" w:rsidRPr="004E445F" w:rsidRDefault="000D1276" w:rsidP="000D1276">
      <w:pPr>
        <w:pStyle w:val="PITextkrper"/>
        <w:pBdr>
          <w:bottom w:val="single" w:sz="4" w:space="1" w:color="auto"/>
        </w:pBdr>
        <w:rPr>
          <w:lang w:val="de-DE"/>
        </w:rPr>
      </w:pPr>
    </w:p>
    <w:p w14:paraId="2EDBE131" w14:textId="6DE10E00" w:rsidR="000D1276" w:rsidRPr="004E445F" w:rsidRDefault="000D1276" w:rsidP="000D1276">
      <w:pPr>
        <w:pStyle w:val="PITextkrper"/>
        <w:rPr>
          <w:lang w:val="de-DE"/>
        </w:rPr>
      </w:pPr>
    </w:p>
    <w:p w14:paraId="18D5AA68" w14:textId="77777777" w:rsidR="00C36EBE" w:rsidRPr="00C36EBE" w:rsidRDefault="00C36EBE" w:rsidP="000D1276">
      <w:pPr>
        <w:pStyle w:val="PITextkrper"/>
        <w:jc w:val="left"/>
      </w:pPr>
      <w:r w:rsidRPr="00C36EBE">
        <w:rPr>
          <w:b/>
          <w:bCs/>
        </w:rPr>
        <w:t>Die wichtigsten Fakten auf einen Blick</w:t>
      </w:r>
    </w:p>
    <w:p w14:paraId="57F71B97" w14:textId="77777777" w:rsidR="00C36EBE" w:rsidRPr="00C36EBE" w:rsidRDefault="00C36EBE" w:rsidP="000D1276">
      <w:pPr>
        <w:pStyle w:val="PITextkrper"/>
        <w:numPr>
          <w:ilvl w:val="0"/>
          <w:numId w:val="22"/>
        </w:numPr>
        <w:jc w:val="left"/>
      </w:pPr>
      <w:r w:rsidRPr="00C36EBE">
        <w:rPr>
          <w:b/>
          <w:bCs/>
        </w:rPr>
        <w:t>Luft- und Raumfahrt:</w:t>
      </w:r>
      <w:r w:rsidRPr="00C36EBE">
        <w:t xml:space="preserve"> </w:t>
      </w:r>
      <w:proofErr w:type="spellStart"/>
      <w:r w:rsidRPr="00C36EBE">
        <w:rPr>
          <w:i/>
          <w:iCs/>
        </w:rPr>
        <w:t>hyper</w:t>
      </w:r>
      <w:r w:rsidRPr="00C36EBE">
        <w:t>MILL</w:t>
      </w:r>
      <w:proofErr w:type="spellEnd"/>
      <w:r w:rsidRPr="00C36EBE">
        <w:t xml:space="preserve"> eignet sich für die Integration in AS9100/EN9100-konforme Fertigungsprozesse.</w:t>
      </w:r>
    </w:p>
    <w:p w14:paraId="3DEA5875" w14:textId="77777777" w:rsidR="00C36EBE" w:rsidRPr="00C36EBE" w:rsidRDefault="00C36EBE" w:rsidP="000D1276">
      <w:pPr>
        <w:pStyle w:val="PITextkrper"/>
        <w:numPr>
          <w:ilvl w:val="0"/>
          <w:numId w:val="22"/>
        </w:numPr>
        <w:jc w:val="left"/>
      </w:pPr>
      <w:r w:rsidRPr="00C36EBE">
        <w:rPr>
          <w:b/>
          <w:bCs/>
        </w:rPr>
        <w:t>Komplexe Bearbeitungsaufgaben:</w:t>
      </w:r>
      <w:r w:rsidRPr="00C36EBE">
        <w:t xml:space="preserve"> 5-Achs-Technologien, Dreh- und Frässtrategien sowie spezielle Lösungen für </w:t>
      </w:r>
      <w:proofErr w:type="spellStart"/>
      <w:r w:rsidRPr="00C36EBE">
        <w:t>Blisks</w:t>
      </w:r>
      <w:proofErr w:type="spellEnd"/>
      <w:r w:rsidRPr="00C36EBE">
        <w:t xml:space="preserve"> und Impeller.</w:t>
      </w:r>
    </w:p>
    <w:p w14:paraId="625049DB" w14:textId="77777777" w:rsidR="00C36EBE" w:rsidRPr="00C36EBE" w:rsidRDefault="00C36EBE" w:rsidP="000D1276">
      <w:pPr>
        <w:pStyle w:val="PITextkrper"/>
        <w:numPr>
          <w:ilvl w:val="0"/>
          <w:numId w:val="22"/>
        </w:numPr>
        <w:jc w:val="left"/>
      </w:pPr>
      <w:r w:rsidRPr="00C36EBE">
        <w:rPr>
          <w:b/>
          <w:bCs/>
        </w:rPr>
        <w:t>Prozesssicherheit:</w:t>
      </w:r>
      <w:r w:rsidRPr="00C36EBE">
        <w:t xml:space="preserve"> NC-Code-basierte Simulation mit </w:t>
      </w:r>
      <w:proofErr w:type="spellStart"/>
      <w:r w:rsidRPr="00C36EBE">
        <w:rPr>
          <w:i/>
          <w:iCs/>
        </w:rPr>
        <w:t>hyper</w:t>
      </w:r>
      <w:r w:rsidRPr="00C36EBE">
        <w:t>MILL</w:t>
      </w:r>
      <w:proofErr w:type="spellEnd"/>
      <w:r w:rsidRPr="00C36EBE">
        <w:t xml:space="preserve"> VIRTUAL </w:t>
      </w:r>
      <w:proofErr w:type="spellStart"/>
      <w:r w:rsidRPr="00C36EBE">
        <w:t>Machining</w:t>
      </w:r>
      <w:proofErr w:type="spellEnd"/>
      <w:r w:rsidRPr="00C36EBE">
        <w:t xml:space="preserve"> für eine sichere und zuverlässige Fertigung.</w:t>
      </w:r>
    </w:p>
    <w:p w14:paraId="3D2E5018" w14:textId="77777777" w:rsidR="00C36EBE" w:rsidRDefault="00C36EBE" w:rsidP="000D1276">
      <w:pPr>
        <w:pStyle w:val="PITextkrper"/>
        <w:numPr>
          <w:ilvl w:val="0"/>
          <w:numId w:val="22"/>
        </w:numPr>
        <w:jc w:val="left"/>
      </w:pPr>
      <w:r w:rsidRPr="00C36EBE">
        <w:rPr>
          <w:b/>
          <w:bCs/>
        </w:rPr>
        <w:t>Messbare Verbesserungen:</w:t>
      </w:r>
      <w:r w:rsidRPr="00C36EBE">
        <w:t xml:space="preserve"> </w:t>
      </w:r>
      <w:proofErr w:type="spellStart"/>
      <w:r w:rsidRPr="00C36EBE">
        <w:t>Shreeram</w:t>
      </w:r>
      <w:proofErr w:type="spellEnd"/>
      <w:r w:rsidRPr="00C36EBE">
        <w:t xml:space="preserve"> Aerospace &amp; Defence reduziert die Schruppzeit von 40 auf 30 Stunden und verbessert die Oberflächenrauheit von Ra 0,8 auf Ra 0,4 µm.</w:t>
      </w:r>
    </w:p>
    <w:p w14:paraId="4C285C89" w14:textId="77777777" w:rsidR="00C36EBE" w:rsidRPr="004E445F" w:rsidRDefault="00C36EBE" w:rsidP="00BB1557">
      <w:pPr>
        <w:pStyle w:val="PITextkrper"/>
        <w:pBdr>
          <w:bottom w:val="single" w:sz="4" w:space="1" w:color="auto"/>
        </w:pBdr>
        <w:rPr>
          <w:lang w:val="de-DE"/>
        </w:rPr>
      </w:pPr>
    </w:p>
    <w:p w14:paraId="7E4E695E" w14:textId="77777777" w:rsidR="00852645" w:rsidRPr="004E445F" w:rsidRDefault="00852645" w:rsidP="00852645">
      <w:pPr>
        <w:pStyle w:val="PITextkrper"/>
        <w:rPr>
          <w:b/>
          <w:bCs/>
          <w:sz w:val="18"/>
          <w:szCs w:val="18"/>
          <w:lang w:val="de-DE"/>
        </w:rPr>
      </w:pPr>
      <w:r w:rsidRPr="004E445F">
        <w:rPr>
          <w:b/>
          <w:bCs/>
          <w:sz w:val="18"/>
          <w:szCs w:val="18"/>
          <w:lang w:val="de-DE"/>
        </w:rPr>
        <w:lastRenderedPageBreak/>
        <w:t>Verfügbares Bildmaterial</w:t>
      </w:r>
    </w:p>
    <w:p w14:paraId="212D4192" w14:textId="6474A267" w:rsidR="00852645" w:rsidRPr="004E445F" w:rsidRDefault="00852645" w:rsidP="00852645">
      <w:pPr>
        <w:pStyle w:val="PIAbspann"/>
        <w:jc w:val="left"/>
        <w:rPr>
          <w:lang w:val="de-DE"/>
        </w:rPr>
      </w:pPr>
      <w:r w:rsidRPr="004E445F">
        <w:rPr>
          <w:lang w:val="de-DE"/>
        </w:rPr>
        <w:t xml:space="preserve">Folgendes Bildmaterial steht druckfähig im Internet zum Download bereit: </w:t>
      </w:r>
      <w:r w:rsidRPr="004E445F">
        <w:rPr>
          <w:lang w:val="de-DE"/>
        </w:rPr>
        <w:br/>
      </w:r>
      <w:hyperlink r:id="rId12" w:history="1">
        <w:r w:rsidR="00BD00AD" w:rsidRPr="004E445F">
          <w:rPr>
            <w:rStyle w:val="Hyperlink"/>
            <w:lang w:val="de-DE"/>
          </w:rPr>
          <w:t>https://kk.htcm.de/press-releases/open-mind/</w:t>
        </w:r>
      </w:hyperlink>
    </w:p>
    <w:tbl>
      <w:tblPr>
        <w:tblW w:w="65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148"/>
      </w:tblGrid>
      <w:tr w:rsidR="00221952" w:rsidRPr="004E445F" w14:paraId="2D3D8D47" w14:textId="51C0BFF6" w:rsidTr="0031502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52C8" w14:textId="1329FBB4" w:rsidR="00221952" w:rsidRPr="004E445F" w:rsidRDefault="00315025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rFonts w:ascii="Arial" w:hAnsi="Arial"/>
                <w:b/>
                <w:noProof/>
                <w:sz w:val="18"/>
                <w:lang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4CA9E2E9" wp14:editId="2C72D92A">
                  <wp:extent cx="2023110" cy="1093470"/>
                  <wp:effectExtent l="0" t="0" r="0" b="0"/>
                  <wp:docPr id="20501905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19059" name="Grafik 205019059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09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F59466" w14:textId="77777777" w:rsidR="00221952" w:rsidRPr="004E445F" w:rsidRDefault="00221952" w:rsidP="004831C8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4E445F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Quelle: OPEN MIND</w:t>
            </w:r>
          </w:p>
          <w:p w14:paraId="5E4B011E" w14:textId="77777777" w:rsidR="00221952" w:rsidRDefault="00221952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  <w:p w14:paraId="7E76C3AC" w14:textId="3C6416A9" w:rsidR="00221952" w:rsidRPr="004E445F" w:rsidRDefault="00C1388C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C1388C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Triebwerksbauteile zählen zu den anspruchsvollsten Komponenten in der Luftfahrt. 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0D48" w14:textId="388DB3AE" w:rsidR="00221952" w:rsidRPr="004E445F" w:rsidRDefault="00315025" w:rsidP="00221952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rFonts w:ascii="Arial" w:hAnsi="Arial"/>
                <w:b/>
                <w:noProof/>
                <w:sz w:val="18"/>
                <w:lang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2F32EEF5" wp14:editId="5005F130">
                  <wp:extent cx="1640205" cy="1093470"/>
                  <wp:effectExtent l="0" t="0" r="0" b="0"/>
                  <wp:docPr id="1179139049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139049" name="Grafik 1179139049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205" cy="109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41A0E9" w14:textId="77777777" w:rsidR="00221952" w:rsidRPr="004E445F" w:rsidRDefault="00221952" w:rsidP="00221952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4E445F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Quelle: OPEN MIND</w:t>
            </w:r>
          </w:p>
          <w:p w14:paraId="18C6DFB1" w14:textId="77777777" w:rsidR="00221952" w:rsidRDefault="00221952" w:rsidP="00221952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  <w:p w14:paraId="6A9133C1" w14:textId="232E0923" w:rsidR="00221952" w:rsidRPr="004E445F" w:rsidRDefault="00C1388C" w:rsidP="004831C8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proofErr w:type="spellStart"/>
            <w:r w:rsidRPr="00C1388C">
              <w:rPr>
                <w:rFonts w:ascii="Arial" w:hAnsi="Arial"/>
                <w:b/>
                <w:i/>
                <w:iCs/>
                <w:snapToGrid w:val="0"/>
                <w:sz w:val="18"/>
                <w:lang w:eastAsia="ko-KR"/>
              </w:rPr>
              <w:t>hyper</w:t>
            </w:r>
            <w:r w:rsidRPr="00C1388C">
              <w:rPr>
                <w:rFonts w:ascii="Arial" w:hAnsi="Arial"/>
                <w:b/>
                <w:snapToGrid w:val="0"/>
                <w:sz w:val="18"/>
                <w:lang w:eastAsia="ko-KR"/>
              </w:rPr>
              <w:t>MILL</w:t>
            </w:r>
            <w:proofErr w:type="spellEnd"/>
            <w:r w:rsidRPr="00C1388C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bietet für die Fertigung schwer </w:t>
            </w:r>
            <w:proofErr w:type="spellStart"/>
            <w:r w:rsidRPr="00C1388C">
              <w:rPr>
                <w:rFonts w:ascii="Arial" w:hAnsi="Arial"/>
                <w:b/>
                <w:snapToGrid w:val="0"/>
                <w:sz w:val="18"/>
                <w:lang w:eastAsia="ko-KR"/>
              </w:rPr>
              <w:t>zerspanbarer</w:t>
            </w:r>
            <w:proofErr w:type="spellEnd"/>
            <w:r w:rsidRPr="00C1388C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Materialien leistungsstarke Fräs- und Drehtechnologien, wie etwa für Triebwerksringe.</w:t>
            </w:r>
            <w:r w:rsidRPr="004E445F">
              <w:rPr>
                <w:rFonts w:ascii="Arial" w:hAnsi="Arial"/>
                <w:b/>
                <w:snapToGrid w:val="0"/>
                <w:sz w:val="18"/>
                <w:lang w:eastAsia="ko-KR"/>
              </w:rPr>
              <w:br/>
            </w:r>
          </w:p>
        </w:tc>
      </w:tr>
    </w:tbl>
    <w:p w14:paraId="2D61B6EF" w14:textId="77777777" w:rsidR="00852645" w:rsidRDefault="00852645" w:rsidP="00852645">
      <w:pPr>
        <w:pStyle w:val="PIAbspann"/>
        <w:jc w:val="left"/>
        <w:rPr>
          <w:lang w:val="de-DE"/>
        </w:rPr>
      </w:pPr>
    </w:p>
    <w:tbl>
      <w:tblPr>
        <w:tblW w:w="34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221952" w:rsidRPr="004E445F" w14:paraId="369C12D6" w14:textId="77777777" w:rsidTr="0022195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6FD9" w14:textId="5AE19118" w:rsidR="00221952" w:rsidRPr="004E445F" w:rsidRDefault="00315025" w:rsidP="001200B7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rFonts w:ascii="Arial" w:hAnsi="Arial"/>
                <w:b/>
                <w:noProof/>
                <w:sz w:val="18"/>
                <w:lang w:eastAsia="ko-KR"/>
              </w:rPr>
              <w:br/>
            </w:r>
            <w:r>
              <w:rPr>
                <w:rFonts w:ascii="Arial" w:hAnsi="Arial"/>
                <w:b/>
                <w:noProof/>
                <w:sz w:val="18"/>
                <w:lang w:eastAsia="ko-KR"/>
              </w:rPr>
              <w:drawing>
                <wp:inline distT="0" distB="0" distL="0" distR="0" wp14:anchorId="1A8825DB" wp14:editId="7420F7C1">
                  <wp:extent cx="2023110" cy="1348740"/>
                  <wp:effectExtent l="0" t="0" r="0" b="3810"/>
                  <wp:docPr id="1127080509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080509" name="Grafik 1127080509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34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FEFCF4" w14:textId="77777777" w:rsidR="00221952" w:rsidRPr="004E445F" w:rsidRDefault="00221952" w:rsidP="001200B7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4E445F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Quelle: OPEN MIND</w:t>
            </w:r>
          </w:p>
          <w:p w14:paraId="6D3AED09" w14:textId="77777777" w:rsidR="00221952" w:rsidRDefault="00221952" w:rsidP="001200B7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  <w:p w14:paraId="08BDE71A" w14:textId="34420B4C" w:rsidR="00C1388C" w:rsidRPr="00C1388C" w:rsidRDefault="00C1388C" w:rsidP="00C1388C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 w:rsidRPr="00C1388C">
              <w:rPr>
                <w:rFonts w:ascii="Arial" w:hAnsi="Arial"/>
                <w:b/>
                <w:snapToGrid w:val="0"/>
                <w:sz w:val="18"/>
                <w:lang w:eastAsia="ko-KR"/>
              </w:rPr>
              <w:t>Die</w:t>
            </w:r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>se</w:t>
            </w:r>
            <w:r w:rsidRPr="00C1388C"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 Verbindungsplatte bildet typische Strukturmerkmale aus der Luft- und Raumfahrt ab. Innovative Schrupp- und Schlichtstrategien sorgen für hohe Effizienz und Präzision.</w:t>
            </w:r>
          </w:p>
          <w:p w14:paraId="2735C43A" w14:textId="5F822644" w:rsidR="00221952" w:rsidRPr="004E445F" w:rsidRDefault="00221952" w:rsidP="001200B7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</w:tc>
      </w:tr>
    </w:tbl>
    <w:p w14:paraId="1C8B610E" w14:textId="47F7BE3D" w:rsidR="004F600A" w:rsidRDefault="004F600A" w:rsidP="00221952">
      <w:pPr>
        <w:pStyle w:val="PIAbspann"/>
        <w:jc w:val="left"/>
        <w:rPr>
          <w:lang w:val="de-DE"/>
        </w:rPr>
      </w:pPr>
    </w:p>
    <w:p w14:paraId="0649F7B7" w14:textId="77777777" w:rsidR="004F600A" w:rsidRDefault="004F600A">
      <w:pPr>
        <w:rPr>
          <w:rFonts w:ascii="Arial" w:hAnsi="Arial" w:cs="Arial"/>
          <w:sz w:val="18"/>
          <w:szCs w:val="18"/>
        </w:rPr>
      </w:pPr>
      <w:r>
        <w:br w:type="page"/>
      </w:r>
    </w:p>
    <w:p w14:paraId="18B3B602" w14:textId="77777777" w:rsidR="00852645" w:rsidRPr="004E445F" w:rsidRDefault="00852645" w:rsidP="00852645">
      <w:pPr>
        <w:pStyle w:val="PITextkrper"/>
        <w:rPr>
          <w:b/>
          <w:bCs/>
          <w:sz w:val="18"/>
          <w:szCs w:val="18"/>
          <w:lang w:val="de-DE"/>
        </w:rPr>
      </w:pPr>
      <w:r w:rsidRPr="004E445F">
        <w:rPr>
          <w:b/>
          <w:bCs/>
          <w:sz w:val="18"/>
          <w:szCs w:val="18"/>
          <w:lang w:val="de-DE"/>
        </w:rPr>
        <w:lastRenderedPageBreak/>
        <w:t>Verfügbares Videomaterial</w:t>
      </w:r>
    </w:p>
    <w:p w14:paraId="415A33A2" w14:textId="47B624A2" w:rsidR="00852645" w:rsidRPr="004E445F" w:rsidRDefault="00852645" w:rsidP="00852645">
      <w:pPr>
        <w:pStyle w:val="PIAbspann"/>
        <w:jc w:val="left"/>
        <w:rPr>
          <w:lang w:val="de-DE"/>
        </w:rPr>
      </w:pPr>
      <w:r w:rsidRPr="004E445F">
        <w:rPr>
          <w:lang w:val="de-DE"/>
        </w:rPr>
        <w:t xml:space="preserve">Folgendes Videomaterial finden Sie in unserem YouTube-Kanal: </w:t>
      </w:r>
      <w:r w:rsidRPr="004E445F">
        <w:rPr>
          <w:lang w:val="de-DE"/>
        </w:rPr>
        <w:br/>
      </w:r>
      <w:hyperlink r:id="rId16" w:history="1">
        <w:r w:rsidR="007F18CF" w:rsidRPr="00C1388C">
          <w:rPr>
            <w:rStyle w:val="Hyperlink"/>
            <w:rFonts w:cs="Arial"/>
          </w:rPr>
          <w:t>https://youtu.be/wpnmfCXE-FY?si=NblmEvsrBCoFmC6b</w:t>
        </w:r>
      </w:hyperlink>
    </w:p>
    <w:tbl>
      <w:tblPr>
        <w:tblW w:w="34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852645" w:rsidRPr="004E445F" w14:paraId="22520C0C" w14:textId="77777777" w:rsidTr="004831C8">
        <w:tc>
          <w:tcPr>
            <w:tcW w:w="3402" w:type="dxa"/>
          </w:tcPr>
          <w:p w14:paraId="3C7B9D93" w14:textId="77777777" w:rsidR="00852645" w:rsidRPr="004E445F" w:rsidRDefault="00852645" w:rsidP="004831C8">
            <w:pPr>
              <w:rPr>
                <w:rFonts w:ascii="Arial" w:hAnsi="Arial"/>
                <w:b/>
                <w:snapToGrid w:val="0"/>
                <w:sz w:val="18"/>
                <w:highlight w:val="green"/>
                <w:lang w:eastAsia="ko-KR"/>
              </w:rPr>
            </w:pPr>
          </w:p>
          <w:p w14:paraId="545A4DAC" w14:textId="7468509F" w:rsidR="00D70A01" w:rsidRPr="004E445F" w:rsidRDefault="00AC0D7F" w:rsidP="004831C8">
            <w:pPr>
              <w:rPr>
                <w:rFonts w:ascii="Arial" w:hAnsi="Arial"/>
                <w:b/>
                <w:snapToGrid w:val="0"/>
                <w:sz w:val="18"/>
                <w:highlight w:val="green"/>
                <w:lang w:eastAsia="ko-KR"/>
              </w:rPr>
            </w:pPr>
            <w:r>
              <w:rPr>
                <w:noProof/>
              </w:rPr>
              <w:drawing>
                <wp:inline distT="0" distB="0" distL="0" distR="0" wp14:anchorId="1687EA79" wp14:editId="74D4C557">
                  <wp:extent cx="2023110" cy="1137920"/>
                  <wp:effectExtent l="0" t="0" r="0" b="5080"/>
                  <wp:docPr id="1799655961" name="Grafik 1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655961" name="Grafik 1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113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949A21" w14:textId="77777777" w:rsidR="00852645" w:rsidRPr="004E445F" w:rsidRDefault="00852645" w:rsidP="004831C8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  <w:r w:rsidRPr="004E445F">
              <w:rPr>
                <w:rFonts w:ascii="Arial" w:hAnsi="Arial"/>
                <w:snapToGrid w:val="0"/>
                <w:sz w:val="16"/>
                <w:szCs w:val="16"/>
                <w:lang w:eastAsia="ko-KR"/>
              </w:rPr>
              <w:t>Quelle: OPEN MIND</w:t>
            </w:r>
          </w:p>
          <w:p w14:paraId="44E9BB48" w14:textId="77777777" w:rsidR="00852645" w:rsidRPr="004E445F" w:rsidRDefault="00852645" w:rsidP="004831C8">
            <w:pPr>
              <w:rPr>
                <w:rFonts w:ascii="Arial" w:hAnsi="Arial"/>
                <w:snapToGrid w:val="0"/>
                <w:sz w:val="16"/>
                <w:szCs w:val="16"/>
                <w:lang w:eastAsia="ko-KR"/>
              </w:rPr>
            </w:pPr>
          </w:p>
          <w:p w14:paraId="223AE8AF" w14:textId="1BF6CE40" w:rsidR="00D70A01" w:rsidRPr="004E445F" w:rsidRDefault="007F18CF" w:rsidP="00852645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 xml:space="preserve">Das Titan-Fahrwerkbauteil zeigt die Leistungsfähigkeit von </w:t>
            </w:r>
            <w:proofErr w:type="spellStart"/>
            <w:r w:rsidRPr="00221952">
              <w:rPr>
                <w:rFonts w:ascii="Arial" w:hAnsi="Arial"/>
                <w:b/>
                <w:i/>
                <w:iCs/>
                <w:snapToGrid w:val="0"/>
                <w:sz w:val="18"/>
                <w:lang w:eastAsia="ko-KR"/>
              </w:rPr>
              <w:t>hyper</w:t>
            </w:r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>MILL</w:t>
            </w:r>
            <w:proofErr w:type="spellEnd"/>
            <w:r w:rsidR="00221952">
              <w:rPr>
                <w:rFonts w:ascii="Arial" w:hAnsi="Arial"/>
                <w:b/>
                <w:snapToGrid w:val="0"/>
                <w:sz w:val="18"/>
                <w:lang w:eastAsia="ko-KR"/>
              </w:rPr>
              <w:t>-</w:t>
            </w:r>
            <w:r>
              <w:rPr>
                <w:rFonts w:ascii="Arial" w:hAnsi="Arial"/>
                <w:b/>
                <w:snapToGrid w:val="0"/>
                <w:sz w:val="18"/>
                <w:lang w:eastAsia="ko-KR"/>
              </w:rPr>
              <w:t>Hochleistungsstrategien ermöglichen eine effiziente und präzise Bearbeitung mit hoher Oberflächenqualität.</w:t>
            </w:r>
          </w:p>
          <w:p w14:paraId="55C28415" w14:textId="48FD33ED" w:rsidR="00D70A01" w:rsidRPr="004E445F" w:rsidRDefault="00D70A01" w:rsidP="00852645">
            <w:pPr>
              <w:rPr>
                <w:rFonts w:ascii="Arial" w:hAnsi="Arial"/>
                <w:b/>
                <w:snapToGrid w:val="0"/>
                <w:sz w:val="18"/>
                <w:lang w:eastAsia="ko-KR"/>
              </w:rPr>
            </w:pPr>
          </w:p>
        </w:tc>
      </w:tr>
    </w:tbl>
    <w:p w14:paraId="40A4E9D9" w14:textId="77777777" w:rsidR="00B47356" w:rsidRPr="004E445F" w:rsidRDefault="00B47356" w:rsidP="00B47356">
      <w:pPr>
        <w:rPr>
          <w:rFonts w:ascii="Arial" w:hAnsi="Arial" w:cs="Arial"/>
          <w:sz w:val="18"/>
          <w:szCs w:val="18"/>
          <w:lang w:eastAsia="x-none"/>
        </w:rPr>
      </w:pPr>
    </w:p>
    <w:p w14:paraId="11ABFA3C" w14:textId="77777777" w:rsidR="004243CE" w:rsidRPr="004E445F" w:rsidRDefault="004243CE" w:rsidP="004243CE">
      <w:pPr>
        <w:rPr>
          <w:rFonts w:ascii="Arial" w:hAnsi="Arial" w:cs="Arial"/>
          <w:sz w:val="18"/>
          <w:szCs w:val="18"/>
          <w:lang w:eastAsia="x-none"/>
        </w:rPr>
      </w:pPr>
    </w:p>
    <w:p w14:paraId="5C846BC5" w14:textId="77777777" w:rsidR="00D70A01" w:rsidRPr="004E445F" w:rsidRDefault="00D70A01" w:rsidP="00D70A01">
      <w:pPr>
        <w:rPr>
          <w:rFonts w:ascii="Arial" w:hAnsi="Arial" w:cs="Arial"/>
          <w:sz w:val="18"/>
          <w:szCs w:val="18"/>
        </w:rPr>
      </w:pPr>
    </w:p>
    <w:p w14:paraId="4166636B" w14:textId="77777777" w:rsidR="009B1749" w:rsidRPr="004E445F" w:rsidRDefault="009B1749" w:rsidP="009B1749">
      <w:pPr>
        <w:pStyle w:val="Textkrper"/>
        <w:spacing w:line="360" w:lineRule="auto"/>
        <w:jc w:val="both"/>
        <w:rPr>
          <w:bCs w:val="0"/>
          <w:color w:val="auto"/>
          <w:lang w:val="de-DE"/>
        </w:rPr>
      </w:pPr>
      <w:r w:rsidRPr="004E445F">
        <w:rPr>
          <w:bCs w:val="0"/>
          <w:color w:val="auto"/>
          <w:lang w:val="de-DE"/>
        </w:rPr>
        <w:t>Über die OPEN MIND Technologies AG</w:t>
      </w:r>
    </w:p>
    <w:p w14:paraId="1000C9E7" w14:textId="77777777" w:rsidR="009B1749" w:rsidRPr="004E445F" w:rsidRDefault="009B1749" w:rsidP="009B1749">
      <w:pPr>
        <w:pStyle w:val="PITextkrper"/>
        <w:spacing w:line="360" w:lineRule="auto"/>
        <w:rPr>
          <w:bCs/>
          <w:sz w:val="18"/>
          <w:szCs w:val="18"/>
          <w:lang w:val="de-DE"/>
        </w:rPr>
      </w:pPr>
      <w:r w:rsidRPr="004E445F">
        <w:rPr>
          <w:bCs/>
          <w:sz w:val="18"/>
          <w:szCs w:val="18"/>
          <w:lang w:val="de-DE"/>
        </w:rPr>
        <w:t xml:space="preserve">Die OPEN MIND Technologies AG ist einer der weltweit führenden Hersteller von leistungsstarken CAD/CAM-Lösungen für die maschinen- und steuerungsunabhängige Programmierung. </w:t>
      </w:r>
    </w:p>
    <w:p w14:paraId="094E6815" w14:textId="77777777" w:rsidR="009B1749" w:rsidRPr="004E445F" w:rsidRDefault="009B1749" w:rsidP="009B1749">
      <w:pPr>
        <w:pStyle w:val="PITextkrper"/>
        <w:spacing w:line="360" w:lineRule="auto"/>
        <w:rPr>
          <w:sz w:val="18"/>
          <w:szCs w:val="18"/>
          <w:lang w:val="de-DE"/>
        </w:rPr>
      </w:pPr>
      <w:r w:rsidRPr="004E445F">
        <w:rPr>
          <w:sz w:val="18"/>
          <w:szCs w:val="18"/>
          <w:lang w:val="de-DE"/>
        </w:rPr>
        <w:t xml:space="preserve">OPEN MIND entwickelt bestens abgestimmte CAD/CAM-Lösungen mit einem hohen Anteil an einzigartigen Innovationen für deutlich mehr Performance – bei der Programmierung und in der zerspanenden Fertigung. </w:t>
      </w:r>
      <w:proofErr w:type="spellStart"/>
      <w:r w:rsidRPr="004E445F">
        <w:rPr>
          <w:i/>
          <w:iCs/>
          <w:sz w:val="18"/>
          <w:szCs w:val="18"/>
          <w:lang w:val="de-DE"/>
        </w:rPr>
        <w:t>hyper</w:t>
      </w:r>
      <w:r w:rsidRPr="004E445F">
        <w:rPr>
          <w:sz w:val="18"/>
          <w:szCs w:val="18"/>
          <w:lang w:val="de-DE"/>
        </w:rPr>
        <w:t>MILL</w:t>
      </w:r>
      <w:proofErr w:type="spellEnd"/>
      <w:r w:rsidRPr="004E445F">
        <w:rPr>
          <w:sz w:val="18"/>
          <w:szCs w:val="18"/>
          <w:lang w:val="de-DE"/>
        </w:rPr>
        <w:t xml:space="preserve"> ist eine modulare CAD/CAM-Komplettlösung, die modernste CAM-Technologien auf der eigenen CAD-Plattform bereitstellt: von 2,5D-, 3D-, 5-Achs- und Drehstrategien bis zu Lösungen für die additive Fertigung sowie HSC- und HPC-Bearbeitungen. Ob Automatisierung, Simulation oder virtuelle Maschine – zukunftsweisende Technologien erweitern die Produktpalette und ermöglichen durchgängige digitale Prozessketten. Spezialapplikationen, das perfekte Zusammenspiel mit allen gängigen CAD-Lösungen sowie ein kundenorientiertes Serviceangebot vervollständigen das Leistungsspektrum. </w:t>
      </w:r>
    </w:p>
    <w:p w14:paraId="49987CE5" w14:textId="77777777" w:rsidR="00AC0D7F" w:rsidRDefault="00AC0D7F" w:rsidP="00AC0D7F">
      <w:pPr>
        <w:pStyle w:val="PITextkrper"/>
        <w:spacing w:line="360" w:lineRule="auto"/>
        <w:rPr>
          <w:rFonts w:cs="Arial"/>
          <w:sz w:val="18"/>
          <w:szCs w:val="18"/>
          <w:lang w:val="de-DE"/>
        </w:rPr>
      </w:pPr>
      <w:proofErr w:type="spellStart"/>
      <w:r w:rsidRPr="00B22111">
        <w:rPr>
          <w:rFonts w:cs="Arial"/>
          <w:i/>
          <w:iCs/>
          <w:sz w:val="18"/>
          <w:szCs w:val="18"/>
          <w:lang w:val="de-DE"/>
        </w:rPr>
        <w:t>hyper</w:t>
      </w:r>
      <w:r w:rsidRPr="00B22111">
        <w:rPr>
          <w:rFonts w:cs="Arial"/>
          <w:sz w:val="18"/>
          <w:szCs w:val="18"/>
          <w:lang w:val="de-DE"/>
        </w:rPr>
        <w:t>MILL</w:t>
      </w:r>
      <w:proofErr w:type="spellEnd"/>
      <w:r w:rsidRPr="00B22111">
        <w:rPr>
          <w:rFonts w:cs="Arial"/>
          <w:sz w:val="18"/>
          <w:szCs w:val="18"/>
          <w:lang w:val="de-DE"/>
        </w:rPr>
        <w:t xml:space="preserve"> zählt laut dem „NC Market Analysis Report 202</w:t>
      </w:r>
      <w:r>
        <w:rPr>
          <w:rFonts w:cs="Arial"/>
          <w:sz w:val="18"/>
          <w:szCs w:val="18"/>
          <w:lang w:val="de-DE"/>
        </w:rPr>
        <w:t>6</w:t>
      </w:r>
      <w:r w:rsidRPr="00B22111">
        <w:rPr>
          <w:rFonts w:cs="Arial"/>
          <w:sz w:val="18"/>
          <w:szCs w:val="18"/>
          <w:lang w:val="de-DE"/>
        </w:rPr>
        <w:t>“</w:t>
      </w:r>
      <w:r>
        <w:rPr>
          <w:rFonts w:cs="Arial"/>
          <w:sz w:val="18"/>
          <w:szCs w:val="18"/>
          <w:lang w:val="de-DE"/>
        </w:rPr>
        <w:t xml:space="preserve"> </w:t>
      </w:r>
      <w:r w:rsidRPr="00B22111">
        <w:rPr>
          <w:rFonts w:cs="Arial"/>
          <w:sz w:val="18"/>
          <w:szCs w:val="18"/>
          <w:lang w:val="de-DE"/>
        </w:rPr>
        <w:t xml:space="preserve">von </w:t>
      </w:r>
      <w:proofErr w:type="spellStart"/>
      <w:r w:rsidRPr="00B22111">
        <w:rPr>
          <w:rFonts w:cs="Arial"/>
          <w:sz w:val="18"/>
          <w:szCs w:val="18"/>
          <w:lang w:val="de-DE"/>
        </w:rPr>
        <w:t>CIMdata</w:t>
      </w:r>
      <w:proofErr w:type="spellEnd"/>
      <w:r w:rsidRPr="00B22111">
        <w:rPr>
          <w:rFonts w:cs="Arial"/>
          <w:sz w:val="18"/>
          <w:szCs w:val="18"/>
          <w:lang w:val="de-DE"/>
        </w:rPr>
        <w:t xml:space="preserve"> international zu den Top 4 CAD/CAM-Lösungen.</w:t>
      </w:r>
      <w:r>
        <w:rPr>
          <w:rFonts w:cs="Arial"/>
          <w:sz w:val="18"/>
          <w:szCs w:val="18"/>
          <w:lang w:val="de-DE"/>
        </w:rPr>
        <w:t xml:space="preserve"> </w:t>
      </w:r>
      <w:r w:rsidRPr="00F567E2">
        <w:rPr>
          <w:rFonts w:cs="Arial"/>
          <w:sz w:val="18"/>
          <w:szCs w:val="18"/>
          <w:lang w:val="de-DE"/>
        </w:rPr>
        <w:t>Die</w:t>
      </w:r>
      <w:r>
        <w:rPr>
          <w:rFonts w:cs="Arial"/>
          <w:sz w:val="18"/>
          <w:szCs w:val="18"/>
          <w:lang w:val="de-DE"/>
        </w:rPr>
        <w:t xml:space="preserve"> innovativen </w:t>
      </w:r>
      <w:r w:rsidRPr="00F567E2">
        <w:rPr>
          <w:rFonts w:cs="Arial"/>
          <w:sz w:val="18"/>
          <w:szCs w:val="18"/>
          <w:lang w:val="de-DE"/>
        </w:rPr>
        <w:t>CAD/CAM-</w:t>
      </w:r>
      <w:r>
        <w:rPr>
          <w:rFonts w:cs="Arial"/>
          <w:sz w:val="18"/>
          <w:szCs w:val="18"/>
          <w:lang w:val="de-DE"/>
        </w:rPr>
        <w:t>Technologien</w:t>
      </w:r>
      <w:r w:rsidRPr="00F567E2">
        <w:rPr>
          <w:rFonts w:cs="Arial"/>
          <w:sz w:val="18"/>
          <w:szCs w:val="18"/>
          <w:lang w:val="de-DE"/>
        </w:rPr>
        <w:t xml:space="preserve"> </w:t>
      </w:r>
      <w:r w:rsidRPr="006C4623">
        <w:rPr>
          <w:rFonts w:cs="Arial"/>
          <w:sz w:val="18"/>
          <w:szCs w:val="18"/>
          <w:lang w:val="de-DE"/>
        </w:rPr>
        <w:t>erfüllen</w:t>
      </w:r>
      <w:r>
        <w:rPr>
          <w:rFonts w:cs="Arial"/>
          <w:sz w:val="18"/>
          <w:szCs w:val="18"/>
          <w:lang w:val="de-DE"/>
        </w:rPr>
        <w:t> </w:t>
      </w:r>
      <w:r w:rsidRPr="006C4623">
        <w:rPr>
          <w:rFonts w:cs="Arial"/>
          <w:sz w:val="18"/>
          <w:szCs w:val="18"/>
          <w:lang w:val="de-DE"/>
        </w:rPr>
        <w:t>höchste Anforderungen im Werkzeug-, Formen- und Maschinenbau, in der Automobil-</w:t>
      </w:r>
      <w:r>
        <w:rPr>
          <w:rFonts w:cs="Arial"/>
          <w:sz w:val="18"/>
          <w:szCs w:val="18"/>
          <w:lang w:val="de-DE"/>
        </w:rPr>
        <w:t xml:space="preserve">, </w:t>
      </w:r>
      <w:r w:rsidRPr="006C4623">
        <w:rPr>
          <w:rFonts w:cs="Arial"/>
          <w:sz w:val="18"/>
          <w:szCs w:val="18"/>
          <w:lang w:val="de-DE"/>
        </w:rPr>
        <w:t>Aerospace-</w:t>
      </w:r>
      <w:r>
        <w:rPr>
          <w:rFonts w:cs="Arial"/>
          <w:sz w:val="18"/>
          <w:szCs w:val="18"/>
          <w:lang w:val="de-DE"/>
        </w:rPr>
        <w:t xml:space="preserve"> und Halbleiteri</w:t>
      </w:r>
      <w:r w:rsidRPr="006C4623">
        <w:rPr>
          <w:rFonts w:cs="Arial"/>
          <w:sz w:val="18"/>
          <w:szCs w:val="18"/>
          <w:lang w:val="de-DE"/>
        </w:rPr>
        <w:t>ndustrie sowie in der Medizintechnik.</w:t>
      </w:r>
      <w:r>
        <w:rPr>
          <w:rFonts w:cs="Arial"/>
          <w:sz w:val="18"/>
          <w:szCs w:val="18"/>
          <w:lang w:val="de-DE"/>
        </w:rPr>
        <w:t xml:space="preserve"> </w:t>
      </w:r>
    </w:p>
    <w:p w14:paraId="11639160" w14:textId="77777777" w:rsidR="009B1749" w:rsidRPr="004E445F" w:rsidRDefault="009B1749" w:rsidP="009B1749">
      <w:pPr>
        <w:pStyle w:val="PITextkrper"/>
        <w:spacing w:line="360" w:lineRule="auto"/>
        <w:rPr>
          <w:sz w:val="18"/>
          <w:szCs w:val="18"/>
          <w:lang w:val="de-DE"/>
        </w:rPr>
      </w:pPr>
      <w:r w:rsidRPr="004E445F">
        <w:rPr>
          <w:sz w:val="18"/>
          <w:szCs w:val="18"/>
          <w:lang w:val="de-DE"/>
        </w:rPr>
        <w:lastRenderedPageBreak/>
        <w:t xml:space="preserve">Durch die Mehrheitsbeteiligung an dem Manufacturing </w:t>
      </w:r>
      <w:proofErr w:type="spellStart"/>
      <w:r w:rsidRPr="004E445F">
        <w:rPr>
          <w:sz w:val="18"/>
          <w:szCs w:val="18"/>
          <w:lang w:val="de-DE"/>
        </w:rPr>
        <w:t>Execution</w:t>
      </w:r>
      <w:proofErr w:type="spellEnd"/>
      <w:r w:rsidRPr="004E445F">
        <w:rPr>
          <w:sz w:val="18"/>
          <w:szCs w:val="18"/>
          <w:lang w:val="de-DE"/>
        </w:rPr>
        <w:t xml:space="preserve"> System-Hersteller (MES) Hummingbird erweitert OPEN MIND sein Produktportfolio als CAD/CAM-Entwickler und verstärkt das Angebot für vernetzte digitalisierte Fertigungsprozesse.</w:t>
      </w:r>
    </w:p>
    <w:p w14:paraId="5C03B522" w14:textId="33CCC36D" w:rsidR="005D6DD4" w:rsidRPr="004E445F" w:rsidRDefault="009B1749" w:rsidP="009B1749">
      <w:pPr>
        <w:pStyle w:val="PITextkrper"/>
        <w:spacing w:line="360" w:lineRule="auto"/>
        <w:rPr>
          <w:sz w:val="18"/>
          <w:szCs w:val="18"/>
          <w:lang w:val="de-DE"/>
        </w:rPr>
      </w:pPr>
      <w:r w:rsidRPr="004E445F">
        <w:rPr>
          <w:sz w:val="18"/>
          <w:szCs w:val="18"/>
          <w:lang w:val="de-DE"/>
        </w:rPr>
        <w:t>OPEN MIND ist auf allen Kontinenten mit eigenen Tochtergesellschaften sowie qualifizierten Vertriebspartnern präsent und gehört zur Mensch und Maschine Unternehmensgruppe.</w:t>
      </w:r>
    </w:p>
    <w:p w14:paraId="33A7B2E6" w14:textId="77777777" w:rsidR="000E287F" w:rsidRPr="004E445F" w:rsidRDefault="000E287F" w:rsidP="000E287F">
      <w:pPr>
        <w:pStyle w:val="PITextkrper"/>
        <w:spacing w:line="360" w:lineRule="auto"/>
        <w:rPr>
          <w:rFonts w:cs="Arial"/>
          <w:sz w:val="18"/>
          <w:szCs w:val="18"/>
          <w:lang w:val="de-DE"/>
        </w:rPr>
      </w:pPr>
    </w:p>
    <w:p w14:paraId="4386F83F" w14:textId="77777777" w:rsidR="000E287F" w:rsidRPr="004E445F" w:rsidRDefault="000E287F" w:rsidP="000E287F">
      <w:pPr>
        <w:pStyle w:val="PIAbspann"/>
        <w:jc w:val="left"/>
        <w:rPr>
          <w:color w:val="000000"/>
          <w:lang w:val="de-DE"/>
        </w:rPr>
      </w:pPr>
      <w:r w:rsidRPr="004E445F">
        <w:rPr>
          <w:color w:val="000000"/>
          <w:lang w:val="de-DE"/>
        </w:rPr>
        <w:t xml:space="preserve">Hauptsitz: </w:t>
      </w:r>
      <w:r w:rsidRPr="004E445F">
        <w:rPr>
          <w:color w:val="000000"/>
          <w:lang w:val="de-DE"/>
        </w:rPr>
        <w:br/>
      </w:r>
      <w:r w:rsidRPr="004E445F">
        <w:rPr>
          <w:lang w:val="de-DE"/>
        </w:rPr>
        <w:t>OPEN MIND Technologies AG</w:t>
      </w:r>
      <w:r w:rsidRPr="004E445F">
        <w:rPr>
          <w:color w:val="000000"/>
          <w:lang w:val="de-DE"/>
        </w:rPr>
        <w:t xml:space="preserve">, </w:t>
      </w:r>
      <w:proofErr w:type="spellStart"/>
      <w:r w:rsidRPr="004E445F">
        <w:rPr>
          <w:lang w:val="de-DE"/>
        </w:rPr>
        <w:t>Argelsrieder</w:t>
      </w:r>
      <w:proofErr w:type="spellEnd"/>
      <w:r w:rsidRPr="004E445F">
        <w:rPr>
          <w:lang w:val="de-DE"/>
        </w:rPr>
        <w:t xml:space="preserve"> Feld 5</w:t>
      </w:r>
      <w:r w:rsidRPr="004E445F">
        <w:rPr>
          <w:color w:val="000000"/>
          <w:lang w:val="de-DE"/>
        </w:rPr>
        <w:t xml:space="preserve">, </w:t>
      </w:r>
      <w:r w:rsidRPr="004E445F">
        <w:rPr>
          <w:lang w:val="de-DE"/>
        </w:rPr>
        <w:t>82234</w:t>
      </w:r>
      <w:r w:rsidRPr="004E445F">
        <w:rPr>
          <w:color w:val="000000"/>
          <w:lang w:val="de-DE"/>
        </w:rPr>
        <w:t xml:space="preserve"> Weßling, Deutschland</w:t>
      </w:r>
      <w:r w:rsidRPr="004E445F">
        <w:rPr>
          <w:color w:val="000000"/>
          <w:lang w:val="de-DE"/>
        </w:rPr>
        <w:br/>
        <w:t>Tel.: +49 8153 933-500, Fax: +49 8153 933-501</w:t>
      </w:r>
      <w:r w:rsidRPr="004E445F">
        <w:rPr>
          <w:color w:val="000000"/>
          <w:lang w:val="de-DE"/>
        </w:rPr>
        <w:br/>
        <w:t xml:space="preserve">E-Mail: </w:t>
      </w:r>
      <w:r w:rsidRPr="004E445F">
        <w:rPr>
          <w:rFonts w:cs="Times New Roman"/>
          <w:color w:val="000000"/>
          <w:lang w:val="de-DE"/>
        </w:rPr>
        <w:t>Info@openmind-tech.com</w:t>
      </w:r>
      <w:r w:rsidRPr="004E445F">
        <w:rPr>
          <w:color w:val="000000"/>
          <w:lang w:val="de-DE"/>
        </w:rPr>
        <w:t>, Homepage: www.openmind-tech.com</w:t>
      </w:r>
    </w:p>
    <w:p w14:paraId="2BEE68CC" w14:textId="77777777" w:rsidR="000E287F" w:rsidRPr="004E445F" w:rsidRDefault="000E287F" w:rsidP="000E287F">
      <w:pPr>
        <w:pStyle w:val="PIAbspann"/>
        <w:jc w:val="left"/>
        <w:rPr>
          <w:color w:val="000000"/>
          <w:lang w:val="de-DE"/>
        </w:rPr>
      </w:pPr>
    </w:p>
    <w:p w14:paraId="743720C4" w14:textId="77777777" w:rsidR="000E287F" w:rsidRPr="004E445F" w:rsidRDefault="000E287F" w:rsidP="000E287F">
      <w:pPr>
        <w:pStyle w:val="PIAbspann"/>
        <w:rPr>
          <w:b/>
          <w:bCs/>
          <w:lang w:val="de-DE"/>
        </w:rPr>
      </w:pPr>
      <w:r w:rsidRPr="004E445F">
        <w:rPr>
          <w:b/>
          <w:bCs/>
          <w:lang w:val="de-DE"/>
        </w:rPr>
        <w:t>Ansprechpartner für die Presse:</w:t>
      </w:r>
    </w:p>
    <w:p w14:paraId="01F0E410" w14:textId="77777777" w:rsidR="000E287F" w:rsidRPr="004E445F" w:rsidRDefault="000E287F" w:rsidP="000E287F">
      <w:pPr>
        <w:pStyle w:val="PIAbspann"/>
        <w:jc w:val="left"/>
        <w:rPr>
          <w:lang w:val="de-DE"/>
        </w:rPr>
      </w:pPr>
      <w:r w:rsidRPr="004E445F">
        <w:rPr>
          <w:lang w:val="de-DE"/>
        </w:rPr>
        <w:t>HighTech communications GmbH</w:t>
      </w:r>
      <w:r w:rsidRPr="004E445F">
        <w:rPr>
          <w:lang w:val="de-DE"/>
        </w:rPr>
        <w:br/>
        <w:t>Brigitte Basilio</w:t>
      </w:r>
      <w:r w:rsidRPr="004E445F">
        <w:rPr>
          <w:lang w:val="de-DE"/>
        </w:rPr>
        <w:br/>
      </w:r>
      <w:proofErr w:type="spellStart"/>
      <w:r w:rsidRPr="004E445F">
        <w:rPr>
          <w:lang w:val="de-DE"/>
        </w:rPr>
        <w:t>Brunhamstraße</w:t>
      </w:r>
      <w:proofErr w:type="spellEnd"/>
      <w:r w:rsidRPr="004E445F">
        <w:rPr>
          <w:lang w:val="de-DE"/>
        </w:rPr>
        <w:t xml:space="preserve"> 21</w:t>
      </w:r>
      <w:r w:rsidRPr="004E445F">
        <w:rPr>
          <w:lang w:val="de-DE"/>
        </w:rPr>
        <w:br/>
        <w:t>81249 München</w:t>
      </w:r>
      <w:r w:rsidRPr="004E445F">
        <w:rPr>
          <w:lang w:val="de-DE"/>
        </w:rPr>
        <w:br/>
        <w:t>Deutschland</w:t>
      </w:r>
      <w:r w:rsidRPr="004E445F">
        <w:rPr>
          <w:lang w:val="de-DE"/>
        </w:rPr>
        <w:br/>
        <w:t>Tel.: +49 89 500778-20</w:t>
      </w:r>
      <w:r w:rsidRPr="004E445F">
        <w:rPr>
          <w:lang w:val="de-DE"/>
        </w:rPr>
        <w:br/>
        <w:t>E-Mail: b.basilio@htcm.de</w:t>
      </w:r>
      <w:r w:rsidRPr="004E445F">
        <w:rPr>
          <w:lang w:val="de-DE"/>
        </w:rPr>
        <w:br/>
        <w:t>Homepage: www.htcm.de</w:t>
      </w:r>
    </w:p>
    <w:p w14:paraId="3A87419C" w14:textId="77777777" w:rsidR="00521E7D" w:rsidRPr="004E445F" w:rsidRDefault="00521E7D" w:rsidP="000E287F">
      <w:pPr>
        <w:pStyle w:val="Textkrper"/>
        <w:spacing w:line="360" w:lineRule="auto"/>
        <w:jc w:val="both"/>
        <w:rPr>
          <w:sz w:val="16"/>
          <w:szCs w:val="16"/>
          <w:lang w:val="de-DE"/>
        </w:rPr>
      </w:pPr>
    </w:p>
    <w:sectPr w:rsidR="00521E7D" w:rsidRPr="004E445F" w:rsidSect="00AD74AE">
      <w:headerReference w:type="default" r:id="rId18"/>
      <w:footerReference w:type="default" r:id="rId19"/>
      <w:pgSz w:w="11906" w:h="16838"/>
      <w:pgMar w:top="2835" w:right="3402" w:bottom="172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F59F0" w14:textId="77777777" w:rsidR="002A1500" w:rsidRDefault="002A1500">
      <w:r>
        <w:separator/>
      </w:r>
    </w:p>
  </w:endnote>
  <w:endnote w:type="continuationSeparator" w:id="0">
    <w:p w14:paraId="5FC4E31B" w14:textId="77777777" w:rsidR="002A1500" w:rsidRDefault="002A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2E67" w14:textId="10F1F75D" w:rsidR="00C1019C" w:rsidRPr="00F90280" w:rsidRDefault="00C1019C" w:rsidP="00BB5688">
    <w:pPr>
      <w:pStyle w:val="PIFusszeile"/>
      <w:rPr>
        <w:lang w:val="en-GB"/>
      </w:rPr>
    </w:pPr>
    <w:r>
      <w:rPr>
        <w:rStyle w:val="Seitenzahl"/>
        <w:rFonts w:cs="Arial"/>
        <w:lang w:val="de-DE"/>
      </w:rPr>
      <w:fldChar w:fldCharType="begin"/>
    </w:r>
    <w:r w:rsidRPr="00F90280">
      <w:rPr>
        <w:rStyle w:val="Seitenzahl"/>
        <w:rFonts w:cs="Arial"/>
        <w:lang w:val="en-GB"/>
      </w:rPr>
      <w:instrText xml:space="preserve"> FILENAME   \* MERGEFORMAT </w:instrText>
    </w:r>
    <w:r>
      <w:rPr>
        <w:rStyle w:val="Seitenzahl"/>
        <w:rFonts w:cs="Arial"/>
        <w:lang w:val="de-DE"/>
      </w:rPr>
      <w:fldChar w:fldCharType="separate"/>
    </w:r>
    <w:r w:rsidR="000D1276">
      <w:rPr>
        <w:rStyle w:val="Seitenzahl"/>
        <w:rFonts w:cs="Arial"/>
        <w:noProof/>
        <w:lang w:val="en-GB"/>
      </w:rPr>
      <w:t>OPN1PI861</w:t>
    </w:r>
    <w:r w:rsidR="000E19DD">
      <w:rPr>
        <w:rStyle w:val="Seitenzahl"/>
        <w:rFonts w:cs="Arial"/>
        <w:noProof/>
        <w:lang w:val="en-GB"/>
      </w:rPr>
      <w:t>_de</w:t>
    </w:r>
    <w:r>
      <w:rPr>
        <w:rStyle w:val="Seitenzahl"/>
        <w:rFonts w:cs="Arial"/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A3F2D" w14:textId="77777777" w:rsidR="002A1500" w:rsidRDefault="002A1500">
      <w:r>
        <w:separator/>
      </w:r>
    </w:p>
  </w:footnote>
  <w:footnote w:type="continuationSeparator" w:id="0">
    <w:p w14:paraId="77C3A288" w14:textId="77777777" w:rsidR="002A1500" w:rsidRDefault="002A1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7C223" w14:textId="0870DABE" w:rsidR="00C1019C" w:rsidRDefault="002D6C12" w:rsidP="00482D0A">
    <w:pPr>
      <w:pStyle w:val="Kopfzeile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D9BE3F6" wp14:editId="3074B5D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124075" cy="685800"/>
          <wp:effectExtent l="0" t="0" r="0" b="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562"/>
    <w:multiLevelType w:val="hybridMultilevel"/>
    <w:tmpl w:val="CB7257C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6038B"/>
    <w:multiLevelType w:val="hybridMultilevel"/>
    <w:tmpl w:val="2E54BD82"/>
    <w:lvl w:ilvl="0" w:tplc="B2DAD3B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DCA558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8A86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FC3C2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5A0E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5A688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056092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1A3EC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B21290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AB030C"/>
    <w:multiLevelType w:val="hybridMultilevel"/>
    <w:tmpl w:val="EED2B1E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F4219E"/>
    <w:multiLevelType w:val="hybridMultilevel"/>
    <w:tmpl w:val="1BFAA8B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B201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004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0965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9CB5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DA3A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239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022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F6410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91C6B"/>
    <w:multiLevelType w:val="hybridMultilevel"/>
    <w:tmpl w:val="C86419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A159E6"/>
    <w:multiLevelType w:val="hybridMultilevel"/>
    <w:tmpl w:val="E592AE6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4358EE"/>
    <w:multiLevelType w:val="hybridMultilevel"/>
    <w:tmpl w:val="F41EE310"/>
    <w:lvl w:ilvl="0" w:tplc="6F5445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7279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108BA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AEEA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CAD4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88E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6C34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32DA0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BA0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B16F7"/>
    <w:multiLevelType w:val="hybridMultilevel"/>
    <w:tmpl w:val="710A12FC"/>
    <w:lvl w:ilvl="0" w:tplc="97F6436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9490E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1C084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644F0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167D3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D0B4C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B6273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C076D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D8B89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3773707"/>
    <w:multiLevelType w:val="hybridMultilevel"/>
    <w:tmpl w:val="AC281EAC"/>
    <w:lvl w:ilvl="0" w:tplc="DD9A1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B5AA8"/>
    <w:multiLevelType w:val="hybridMultilevel"/>
    <w:tmpl w:val="4BEE66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715ADE"/>
    <w:multiLevelType w:val="hybridMultilevel"/>
    <w:tmpl w:val="8904FB54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395A3F"/>
    <w:multiLevelType w:val="hybridMultilevel"/>
    <w:tmpl w:val="83365890"/>
    <w:lvl w:ilvl="0" w:tplc="227669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80A2A"/>
    <w:multiLevelType w:val="hybridMultilevel"/>
    <w:tmpl w:val="284AF1AA"/>
    <w:lvl w:ilvl="0" w:tplc="AC3CF1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2C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4AA4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8C26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FC3D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04D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FC90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DA42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CCC2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23E25"/>
    <w:multiLevelType w:val="hybridMultilevel"/>
    <w:tmpl w:val="AF447666"/>
    <w:lvl w:ilvl="0" w:tplc="A38E26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3AED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1E880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C2BE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34A9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C897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6E79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8E717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1C08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241D56"/>
    <w:multiLevelType w:val="hybridMultilevel"/>
    <w:tmpl w:val="2AB485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DF12A8"/>
    <w:multiLevelType w:val="hybridMultilevel"/>
    <w:tmpl w:val="389AC4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00267"/>
    <w:multiLevelType w:val="hybridMultilevel"/>
    <w:tmpl w:val="B6741A26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65518C"/>
    <w:multiLevelType w:val="hybridMultilevel"/>
    <w:tmpl w:val="A252D5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3D66"/>
    <w:multiLevelType w:val="hybridMultilevel"/>
    <w:tmpl w:val="6FFEDE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166355"/>
    <w:multiLevelType w:val="singleLevel"/>
    <w:tmpl w:val="947CC9D0"/>
    <w:lvl w:ilvl="0">
      <w:start w:val="1"/>
      <w:numFmt w:val="bullet"/>
      <w:pStyle w:val="StandardAufzhlung"/>
      <w:lvlText w:val=""/>
      <w:lvlJc w:val="left"/>
      <w:pPr>
        <w:tabs>
          <w:tab w:val="num" w:pos="851"/>
        </w:tabs>
        <w:ind w:left="851" w:hanging="567"/>
      </w:pPr>
      <w:rPr>
        <w:rFonts w:ascii="Symbol" w:hAnsi="Symbol" w:hint="default"/>
      </w:rPr>
    </w:lvl>
  </w:abstractNum>
  <w:abstractNum w:abstractNumId="20" w15:restartNumberingAfterBreak="0">
    <w:nsid w:val="78AC4125"/>
    <w:multiLevelType w:val="multilevel"/>
    <w:tmpl w:val="CDEC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421F90"/>
    <w:multiLevelType w:val="multilevel"/>
    <w:tmpl w:val="1B14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402364">
    <w:abstractNumId w:val="19"/>
  </w:num>
  <w:num w:numId="2" w16cid:durableId="1662007895">
    <w:abstractNumId w:val="20"/>
  </w:num>
  <w:num w:numId="3" w16cid:durableId="981927669">
    <w:abstractNumId w:val="0"/>
  </w:num>
  <w:num w:numId="4" w16cid:durableId="2054186053">
    <w:abstractNumId w:val="18"/>
  </w:num>
  <w:num w:numId="5" w16cid:durableId="2076580670">
    <w:abstractNumId w:val="2"/>
  </w:num>
  <w:num w:numId="6" w16cid:durableId="1882090373">
    <w:abstractNumId w:val="4"/>
  </w:num>
  <w:num w:numId="7" w16cid:durableId="1731537288">
    <w:abstractNumId w:val="17"/>
  </w:num>
  <w:num w:numId="8" w16cid:durableId="395737788">
    <w:abstractNumId w:val="5"/>
  </w:num>
  <w:num w:numId="9" w16cid:durableId="238101492">
    <w:abstractNumId w:val="16"/>
  </w:num>
  <w:num w:numId="10" w16cid:durableId="1412386888">
    <w:abstractNumId w:val="10"/>
  </w:num>
  <w:num w:numId="11" w16cid:durableId="7563577">
    <w:abstractNumId w:val="9"/>
  </w:num>
  <w:num w:numId="12" w16cid:durableId="846554780">
    <w:abstractNumId w:val="14"/>
  </w:num>
  <w:num w:numId="13" w16cid:durableId="1895850852">
    <w:abstractNumId w:val="12"/>
  </w:num>
  <w:num w:numId="14" w16cid:durableId="42142875">
    <w:abstractNumId w:val="1"/>
  </w:num>
  <w:num w:numId="15" w16cid:durableId="889877178">
    <w:abstractNumId w:val="13"/>
  </w:num>
  <w:num w:numId="16" w16cid:durableId="798765092">
    <w:abstractNumId w:val="3"/>
  </w:num>
  <w:num w:numId="17" w16cid:durableId="1116020476">
    <w:abstractNumId w:val="6"/>
  </w:num>
  <w:num w:numId="18" w16cid:durableId="50346223">
    <w:abstractNumId w:val="8"/>
  </w:num>
  <w:num w:numId="19" w16cid:durableId="79520756">
    <w:abstractNumId w:val="7"/>
  </w:num>
  <w:num w:numId="20" w16cid:durableId="1192062711">
    <w:abstractNumId w:val="15"/>
  </w:num>
  <w:num w:numId="21" w16cid:durableId="1597442958">
    <w:abstractNumId w:val="11"/>
  </w:num>
  <w:num w:numId="22" w16cid:durableId="3786682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DD"/>
    <w:rsid w:val="000002A2"/>
    <w:rsid w:val="00001312"/>
    <w:rsid w:val="00001474"/>
    <w:rsid w:val="00001D79"/>
    <w:rsid w:val="0000394E"/>
    <w:rsid w:val="00006118"/>
    <w:rsid w:val="00011654"/>
    <w:rsid w:val="000124DA"/>
    <w:rsid w:val="00012566"/>
    <w:rsid w:val="00012F75"/>
    <w:rsid w:val="00014900"/>
    <w:rsid w:val="0001500B"/>
    <w:rsid w:val="00016E5C"/>
    <w:rsid w:val="00017338"/>
    <w:rsid w:val="00020352"/>
    <w:rsid w:val="000206D6"/>
    <w:rsid w:val="00022CD5"/>
    <w:rsid w:val="000230B4"/>
    <w:rsid w:val="00024312"/>
    <w:rsid w:val="000252A7"/>
    <w:rsid w:val="00026B10"/>
    <w:rsid w:val="0003153F"/>
    <w:rsid w:val="00034919"/>
    <w:rsid w:val="000349BE"/>
    <w:rsid w:val="000361AD"/>
    <w:rsid w:val="00045A03"/>
    <w:rsid w:val="000467C1"/>
    <w:rsid w:val="000516E9"/>
    <w:rsid w:val="000563F0"/>
    <w:rsid w:val="000564C2"/>
    <w:rsid w:val="00057A1C"/>
    <w:rsid w:val="000609C1"/>
    <w:rsid w:val="000626E0"/>
    <w:rsid w:val="000639AE"/>
    <w:rsid w:val="00064FA5"/>
    <w:rsid w:val="0006503E"/>
    <w:rsid w:val="0006542C"/>
    <w:rsid w:val="00065A49"/>
    <w:rsid w:val="00066165"/>
    <w:rsid w:val="00071CB8"/>
    <w:rsid w:val="00073274"/>
    <w:rsid w:val="0007504D"/>
    <w:rsid w:val="00076C67"/>
    <w:rsid w:val="00080454"/>
    <w:rsid w:val="000815F1"/>
    <w:rsid w:val="000821F9"/>
    <w:rsid w:val="00082666"/>
    <w:rsid w:val="00082D54"/>
    <w:rsid w:val="00083314"/>
    <w:rsid w:val="0008332D"/>
    <w:rsid w:val="000862A0"/>
    <w:rsid w:val="0009004E"/>
    <w:rsid w:val="000907E0"/>
    <w:rsid w:val="0009381D"/>
    <w:rsid w:val="0009395B"/>
    <w:rsid w:val="00094DB1"/>
    <w:rsid w:val="0009685E"/>
    <w:rsid w:val="00097537"/>
    <w:rsid w:val="000A02ED"/>
    <w:rsid w:val="000A0BA1"/>
    <w:rsid w:val="000A15B8"/>
    <w:rsid w:val="000A15BE"/>
    <w:rsid w:val="000A2768"/>
    <w:rsid w:val="000A2C69"/>
    <w:rsid w:val="000A379F"/>
    <w:rsid w:val="000A3F14"/>
    <w:rsid w:val="000A42A8"/>
    <w:rsid w:val="000A7347"/>
    <w:rsid w:val="000B4BE4"/>
    <w:rsid w:val="000B6A37"/>
    <w:rsid w:val="000C1270"/>
    <w:rsid w:val="000C18E2"/>
    <w:rsid w:val="000C264C"/>
    <w:rsid w:val="000C368B"/>
    <w:rsid w:val="000C715C"/>
    <w:rsid w:val="000C7621"/>
    <w:rsid w:val="000C7A86"/>
    <w:rsid w:val="000D1276"/>
    <w:rsid w:val="000D252F"/>
    <w:rsid w:val="000D4817"/>
    <w:rsid w:val="000D4F4D"/>
    <w:rsid w:val="000D6AFC"/>
    <w:rsid w:val="000E09FB"/>
    <w:rsid w:val="000E19DD"/>
    <w:rsid w:val="000E1BD6"/>
    <w:rsid w:val="000E27DA"/>
    <w:rsid w:val="000E287F"/>
    <w:rsid w:val="000E578A"/>
    <w:rsid w:val="000F0501"/>
    <w:rsid w:val="000F1BF4"/>
    <w:rsid w:val="000F31FC"/>
    <w:rsid w:val="000F3C38"/>
    <w:rsid w:val="000F4DBC"/>
    <w:rsid w:val="000F672D"/>
    <w:rsid w:val="00101ED6"/>
    <w:rsid w:val="00102D83"/>
    <w:rsid w:val="001031AE"/>
    <w:rsid w:val="001034A6"/>
    <w:rsid w:val="00103911"/>
    <w:rsid w:val="00104B19"/>
    <w:rsid w:val="00105B1F"/>
    <w:rsid w:val="00105E32"/>
    <w:rsid w:val="00105FDB"/>
    <w:rsid w:val="00111882"/>
    <w:rsid w:val="00111F76"/>
    <w:rsid w:val="0012057C"/>
    <w:rsid w:val="0012272B"/>
    <w:rsid w:val="00124084"/>
    <w:rsid w:val="00124B5F"/>
    <w:rsid w:val="0012683A"/>
    <w:rsid w:val="00126B03"/>
    <w:rsid w:val="00126EA6"/>
    <w:rsid w:val="0012736F"/>
    <w:rsid w:val="001302A5"/>
    <w:rsid w:val="00131D7A"/>
    <w:rsid w:val="001321E6"/>
    <w:rsid w:val="00132381"/>
    <w:rsid w:val="00133241"/>
    <w:rsid w:val="00133413"/>
    <w:rsid w:val="00133949"/>
    <w:rsid w:val="00134D5B"/>
    <w:rsid w:val="00134E27"/>
    <w:rsid w:val="00135599"/>
    <w:rsid w:val="001414F6"/>
    <w:rsid w:val="0014218C"/>
    <w:rsid w:val="00145179"/>
    <w:rsid w:val="00145C40"/>
    <w:rsid w:val="00146FD2"/>
    <w:rsid w:val="00147552"/>
    <w:rsid w:val="00147706"/>
    <w:rsid w:val="0015044E"/>
    <w:rsid w:val="00150AF6"/>
    <w:rsid w:val="00152AD8"/>
    <w:rsid w:val="00153F01"/>
    <w:rsid w:val="00153FE2"/>
    <w:rsid w:val="00154DAA"/>
    <w:rsid w:val="001569C1"/>
    <w:rsid w:val="0015706B"/>
    <w:rsid w:val="00161722"/>
    <w:rsid w:val="00162987"/>
    <w:rsid w:val="00164216"/>
    <w:rsid w:val="001645E6"/>
    <w:rsid w:val="001739E7"/>
    <w:rsid w:val="001739F8"/>
    <w:rsid w:val="00173BC6"/>
    <w:rsid w:val="00174B48"/>
    <w:rsid w:val="00175546"/>
    <w:rsid w:val="00177862"/>
    <w:rsid w:val="00181000"/>
    <w:rsid w:val="00182F24"/>
    <w:rsid w:val="001841DE"/>
    <w:rsid w:val="0018444D"/>
    <w:rsid w:val="0018488F"/>
    <w:rsid w:val="00184B6D"/>
    <w:rsid w:val="0018510F"/>
    <w:rsid w:val="00187B48"/>
    <w:rsid w:val="00187F38"/>
    <w:rsid w:val="00190778"/>
    <w:rsid w:val="00196BDE"/>
    <w:rsid w:val="001A0CAF"/>
    <w:rsid w:val="001A17D1"/>
    <w:rsid w:val="001A23EA"/>
    <w:rsid w:val="001A3EB5"/>
    <w:rsid w:val="001A445B"/>
    <w:rsid w:val="001A4FE8"/>
    <w:rsid w:val="001A7832"/>
    <w:rsid w:val="001A7A10"/>
    <w:rsid w:val="001B01D0"/>
    <w:rsid w:val="001B2DE0"/>
    <w:rsid w:val="001B5159"/>
    <w:rsid w:val="001B64D9"/>
    <w:rsid w:val="001C05EB"/>
    <w:rsid w:val="001C3118"/>
    <w:rsid w:val="001C43D5"/>
    <w:rsid w:val="001C5452"/>
    <w:rsid w:val="001C5A0F"/>
    <w:rsid w:val="001C5A8C"/>
    <w:rsid w:val="001C6691"/>
    <w:rsid w:val="001D0468"/>
    <w:rsid w:val="001D04FB"/>
    <w:rsid w:val="001D0937"/>
    <w:rsid w:val="001D1B76"/>
    <w:rsid w:val="001D1DE5"/>
    <w:rsid w:val="001D3704"/>
    <w:rsid w:val="001D427D"/>
    <w:rsid w:val="001D4454"/>
    <w:rsid w:val="001D4DEF"/>
    <w:rsid w:val="001D5B0D"/>
    <w:rsid w:val="001D5EF7"/>
    <w:rsid w:val="001D71F2"/>
    <w:rsid w:val="001E071E"/>
    <w:rsid w:val="001E10E9"/>
    <w:rsid w:val="001E2677"/>
    <w:rsid w:val="001E2FEC"/>
    <w:rsid w:val="001E6240"/>
    <w:rsid w:val="001F02E3"/>
    <w:rsid w:val="001F03AA"/>
    <w:rsid w:val="001F089B"/>
    <w:rsid w:val="001F0ECE"/>
    <w:rsid w:val="001F2E26"/>
    <w:rsid w:val="001F496F"/>
    <w:rsid w:val="001F5CD9"/>
    <w:rsid w:val="001F7537"/>
    <w:rsid w:val="0020061F"/>
    <w:rsid w:val="00201B7B"/>
    <w:rsid w:val="002039CF"/>
    <w:rsid w:val="00210AE6"/>
    <w:rsid w:val="0021146D"/>
    <w:rsid w:val="0021154E"/>
    <w:rsid w:val="00211D0C"/>
    <w:rsid w:val="00214467"/>
    <w:rsid w:val="00214AE8"/>
    <w:rsid w:val="0021524D"/>
    <w:rsid w:val="00217696"/>
    <w:rsid w:val="00220796"/>
    <w:rsid w:val="00221952"/>
    <w:rsid w:val="00223F97"/>
    <w:rsid w:val="0022461D"/>
    <w:rsid w:val="002256F4"/>
    <w:rsid w:val="00227213"/>
    <w:rsid w:val="002277BB"/>
    <w:rsid w:val="00230EE9"/>
    <w:rsid w:val="00234B08"/>
    <w:rsid w:val="00234D94"/>
    <w:rsid w:val="00235B66"/>
    <w:rsid w:val="00235EFC"/>
    <w:rsid w:val="00240021"/>
    <w:rsid w:val="00240487"/>
    <w:rsid w:val="00243A89"/>
    <w:rsid w:val="00243ECD"/>
    <w:rsid w:val="0024469D"/>
    <w:rsid w:val="00244F5A"/>
    <w:rsid w:val="00244FB4"/>
    <w:rsid w:val="00246B91"/>
    <w:rsid w:val="00247841"/>
    <w:rsid w:val="00247F20"/>
    <w:rsid w:val="00251211"/>
    <w:rsid w:val="00253F64"/>
    <w:rsid w:val="00254093"/>
    <w:rsid w:val="002558E3"/>
    <w:rsid w:val="00256482"/>
    <w:rsid w:val="00256CC9"/>
    <w:rsid w:val="002602C1"/>
    <w:rsid w:val="0026079F"/>
    <w:rsid w:val="00261A30"/>
    <w:rsid w:val="00263EAF"/>
    <w:rsid w:val="00266AF2"/>
    <w:rsid w:val="00267058"/>
    <w:rsid w:val="002718AB"/>
    <w:rsid w:val="00272E55"/>
    <w:rsid w:val="00273A11"/>
    <w:rsid w:val="00275482"/>
    <w:rsid w:val="0027592E"/>
    <w:rsid w:val="00277E34"/>
    <w:rsid w:val="0028086F"/>
    <w:rsid w:val="00280CE8"/>
    <w:rsid w:val="00280E98"/>
    <w:rsid w:val="002837AA"/>
    <w:rsid w:val="002840FE"/>
    <w:rsid w:val="00284768"/>
    <w:rsid w:val="00284E4B"/>
    <w:rsid w:val="0029051C"/>
    <w:rsid w:val="0029094E"/>
    <w:rsid w:val="00290B38"/>
    <w:rsid w:val="0029202E"/>
    <w:rsid w:val="0029207D"/>
    <w:rsid w:val="00293237"/>
    <w:rsid w:val="00297648"/>
    <w:rsid w:val="002A0460"/>
    <w:rsid w:val="002A0891"/>
    <w:rsid w:val="002A1500"/>
    <w:rsid w:val="002A2D14"/>
    <w:rsid w:val="002A5BB4"/>
    <w:rsid w:val="002A62DC"/>
    <w:rsid w:val="002A722C"/>
    <w:rsid w:val="002B0FC3"/>
    <w:rsid w:val="002B1274"/>
    <w:rsid w:val="002B6BD5"/>
    <w:rsid w:val="002C147A"/>
    <w:rsid w:val="002C4AD7"/>
    <w:rsid w:val="002C676E"/>
    <w:rsid w:val="002D0532"/>
    <w:rsid w:val="002D0FCD"/>
    <w:rsid w:val="002D14BF"/>
    <w:rsid w:val="002D1B3E"/>
    <w:rsid w:val="002D1DE2"/>
    <w:rsid w:val="002D4221"/>
    <w:rsid w:val="002D6C12"/>
    <w:rsid w:val="002E1C87"/>
    <w:rsid w:val="002E37F0"/>
    <w:rsid w:val="002E4870"/>
    <w:rsid w:val="002E4920"/>
    <w:rsid w:val="002E554F"/>
    <w:rsid w:val="002E7054"/>
    <w:rsid w:val="002F175F"/>
    <w:rsid w:val="002F2494"/>
    <w:rsid w:val="002F2A67"/>
    <w:rsid w:val="002F3029"/>
    <w:rsid w:val="002F413B"/>
    <w:rsid w:val="002F4C85"/>
    <w:rsid w:val="002F5090"/>
    <w:rsid w:val="002F5858"/>
    <w:rsid w:val="00300E32"/>
    <w:rsid w:val="0030164A"/>
    <w:rsid w:val="003026FD"/>
    <w:rsid w:val="003057BD"/>
    <w:rsid w:val="003057E8"/>
    <w:rsid w:val="003061D3"/>
    <w:rsid w:val="003063AE"/>
    <w:rsid w:val="00307D05"/>
    <w:rsid w:val="00307F91"/>
    <w:rsid w:val="00311637"/>
    <w:rsid w:val="00312B0D"/>
    <w:rsid w:val="00315025"/>
    <w:rsid w:val="003172EC"/>
    <w:rsid w:val="0032105E"/>
    <w:rsid w:val="003227C7"/>
    <w:rsid w:val="003277E1"/>
    <w:rsid w:val="00330309"/>
    <w:rsid w:val="00330D1E"/>
    <w:rsid w:val="00332F57"/>
    <w:rsid w:val="00334472"/>
    <w:rsid w:val="0033499C"/>
    <w:rsid w:val="00334A79"/>
    <w:rsid w:val="00335731"/>
    <w:rsid w:val="00335E6D"/>
    <w:rsid w:val="0033765A"/>
    <w:rsid w:val="00337710"/>
    <w:rsid w:val="00340059"/>
    <w:rsid w:val="00340D57"/>
    <w:rsid w:val="003451E3"/>
    <w:rsid w:val="00346555"/>
    <w:rsid w:val="00350944"/>
    <w:rsid w:val="00355E61"/>
    <w:rsid w:val="003609F9"/>
    <w:rsid w:val="00361407"/>
    <w:rsid w:val="003617FE"/>
    <w:rsid w:val="00361936"/>
    <w:rsid w:val="00362B42"/>
    <w:rsid w:val="003633B4"/>
    <w:rsid w:val="00365D11"/>
    <w:rsid w:val="00366FF7"/>
    <w:rsid w:val="00370ACF"/>
    <w:rsid w:val="00370F6F"/>
    <w:rsid w:val="00371B4A"/>
    <w:rsid w:val="00374031"/>
    <w:rsid w:val="00374C47"/>
    <w:rsid w:val="00377888"/>
    <w:rsid w:val="0038121E"/>
    <w:rsid w:val="00381C32"/>
    <w:rsid w:val="00381CF0"/>
    <w:rsid w:val="00382842"/>
    <w:rsid w:val="00384352"/>
    <w:rsid w:val="00387D97"/>
    <w:rsid w:val="00387F34"/>
    <w:rsid w:val="003911E1"/>
    <w:rsid w:val="003918E6"/>
    <w:rsid w:val="00392574"/>
    <w:rsid w:val="003943C9"/>
    <w:rsid w:val="00395B9E"/>
    <w:rsid w:val="0039652E"/>
    <w:rsid w:val="003A4B91"/>
    <w:rsid w:val="003A65DB"/>
    <w:rsid w:val="003B0BEF"/>
    <w:rsid w:val="003B12E7"/>
    <w:rsid w:val="003B1823"/>
    <w:rsid w:val="003B3C2A"/>
    <w:rsid w:val="003B419A"/>
    <w:rsid w:val="003B4FAB"/>
    <w:rsid w:val="003B6A4B"/>
    <w:rsid w:val="003B779D"/>
    <w:rsid w:val="003C2CF2"/>
    <w:rsid w:val="003C2D7A"/>
    <w:rsid w:val="003C3E86"/>
    <w:rsid w:val="003C400A"/>
    <w:rsid w:val="003C5175"/>
    <w:rsid w:val="003C5815"/>
    <w:rsid w:val="003C5A6D"/>
    <w:rsid w:val="003C7747"/>
    <w:rsid w:val="003D048F"/>
    <w:rsid w:val="003D0722"/>
    <w:rsid w:val="003D1284"/>
    <w:rsid w:val="003D1689"/>
    <w:rsid w:val="003D1ED5"/>
    <w:rsid w:val="003D35CF"/>
    <w:rsid w:val="003D6C03"/>
    <w:rsid w:val="003E006B"/>
    <w:rsid w:val="003E02B3"/>
    <w:rsid w:val="003E0C11"/>
    <w:rsid w:val="003E2C38"/>
    <w:rsid w:val="003E303A"/>
    <w:rsid w:val="003E4274"/>
    <w:rsid w:val="003E5AA9"/>
    <w:rsid w:val="003E7BFB"/>
    <w:rsid w:val="003F0A11"/>
    <w:rsid w:val="003F0F1A"/>
    <w:rsid w:val="003F2D91"/>
    <w:rsid w:val="003F375B"/>
    <w:rsid w:val="003F7752"/>
    <w:rsid w:val="004016F1"/>
    <w:rsid w:val="00401AF6"/>
    <w:rsid w:val="0040352E"/>
    <w:rsid w:val="00405EA8"/>
    <w:rsid w:val="0040604A"/>
    <w:rsid w:val="0040707E"/>
    <w:rsid w:val="00407E5E"/>
    <w:rsid w:val="00411403"/>
    <w:rsid w:val="004119DA"/>
    <w:rsid w:val="00413028"/>
    <w:rsid w:val="00413693"/>
    <w:rsid w:val="0041374D"/>
    <w:rsid w:val="00414F44"/>
    <w:rsid w:val="0041744D"/>
    <w:rsid w:val="00421825"/>
    <w:rsid w:val="00421C1B"/>
    <w:rsid w:val="004225A8"/>
    <w:rsid w:val="00422AB8"/>
    <w:rsid w:val="00422E16"/>
    <w:rsid w:val="004237E1"/>
    <w:rsid w:val="00423AED"/>
    <w:rsid w:val="00423E01"/>
    <w:rsid w:val="004243CE"/>
    <w:rsid w:val="00425DC6"/>
    <w:rsid w:val="00432D3D"/>
    <w:rsid w:val="00433AFF"/>
    <w:rsid w:val="0043507A"/>
    <w:rsid w:val="00440092"/>
    <w:rsid w:val="004405C2"/>
    <w:rsid w:val="00440E97"/>
    <w:rsid w:val="00441C6D"/>
    <w:rsid w:val="00441EA3"/>
    <w:rsid w:val="004427A5"/>
    <w:rsid w:val="00443B4E"/>
    <w:rsid w:val="00444487"/>
    <w:rsid w:val="00445734"/>
    <w:rsid w:val="00446DA9"/>
    <w:rsid w:val="00447BB9"/>
    <w:rsid w:val="00450ADD"/>
    <w:rsid w:val="00450FC9"/>
    <w:rsid w:val="004519F3"/>
    <w:rsid w:val="0045288C"/>
    <w:rsid w:val="00452947"/>
    <w:rsid w:val="00456449"/>
    <w:rsid w:val="00457809"/>
    <w:rsid w:val="00464E8E"/>
    <w:rsid w:val="0046764E"/>
    <w:rsid w:val="0047131A"/>
    <w:rsid w:val="00471CB7"/>
    <w:rsid w:val="00471CD9"/>
    <w:rsid w:val="0047337C"/>
    <w:rsid w:val="00474062"/>
    <w:rsid w:val="00474416"/>
    <w:rsid w:val="00474587"/>
    <w:rsid w:val="00475319"/>
    <w:rsid w:val="00476288"/>
    <w:rsid w:val="00477375"/>
    <w:rsid w:val="00477FEF"/>
    <w:rsid w:val="00477FFA"/>
    <w:rsid w:val="004801EB"/>
    <w:rsid w:val="00481F3B"/>
    <w:rsid w:val="00482D0A"/>
    <w:rsid w:val="004831C8"/>
    <w:rsid w:val="004847B1"/>
    <w:rsid w:val="0048493F"/>
    <w:rsid w:val="00485555"/>
    <w:rsid w:val="00486E79"/>
    <w:rsid w:val="00487A6D"/>
    <w:rsid w:val="0049029F"/>
    <w:rsid w:val="0049081F"/>
    <w:rsid w:val="00491EA3"/>
    <w:rsid w:val="00492FEC"/>
    <w:rsid w:val="00493E2C"/>
    <w:rsid w:val="00494A31"/>
    <w:rsid w:val="00494DE3"/>
    <w:rsid w:val="004959FB"/>
    <w:rsid w:val="00495DA8"/>
    <w:rsid w:val="004963FE"/>
    <w:rsid w:val="004A0546"/>
    <w:rsid w:val="004A1106"/>
    <w:rsid w:val="004A1BEA"/>
    <w:rsid w:val="004A1D5F"/>
    <w:rsid w:val="004A3C2A"/>
    <w:rsid w:val="004A5E55"/>
    <w:rsid w:val="004A7D15"/>
    <w:rsid w:val="004B1608"/>
    <w:rsid w:val="004B3EB7"/>
    <w:rsid w:val="004B40CE"/>
    <w:rsid w:val="004B461D"/>
    <w:rsid w:val="004B596B"/>
    <w:rsid w:val="004B7292"/>
    <w:rsid w:val="004C2859"/>
    <w:rsid w:val="004C5471"/>
    <w:rsid w:val="004C7409"/>
    <w:rsid w:val="004D0006"/>
    <w:rsid w:val="004D21F2"/>
    <w:rsid w:val="004D6B72"/>
    <w:rsid w:val="004D774F"/>
    <w:rsid w:val="004D7C04"/>
    <w:rsid w:val="004E230E"/>
    <w:rsid w:val="004E4266"/>
    <w:rsid w:val="004E445F"/>
    <w:rsid w:val="004E5726"/>
    <w:rsid w:val="004E5DDF"/>
    <w:rsid w:val="004E6862"/>
    <w:rsid w:val="004F09B5"/>
    <w:rsid w:val="004F56A5"/>
    <w:rsid w:val="004F600A"/>
    <w:rsid w:val="0050000C"/>
    <w:rsid w:val="00501002"/>
    <w:rsid w:val="00501C2B"/>
    <w:rsid w:val="00502931"/>
    <w:rsid w:val="00502F98"/>
    <w:rsid w:val="0050345F"/>
    <w:rsid w:val="0050552F"/>
    <w:rsid w:val="00507132"/>
    <w:rsid w:val="00507BE7"/>
    <w:rsid w:val="005103FD"/>
    <w:rsid w:val="00510CB9"/>
    <w:rsid w:val="005124AA"/>
    <w:rsid w:val="00513168"/>
    <w:rsid w:val="00514684"/>
    <w:rsid w:val="0051548B"/>
    <w:rsid w:val="00516411"/>
    <w:rsid w:val="00520607"/>
    <w:rsid w:val="00521B7E"/>
    <w:rsid w:val="00521E7D"/>
    <w:rsid w:val="00522DD1"/>
    <w:rsid w:val="00523285"/>
    <w:rsid w:val="005232EC"/>
    <w:rsid w:val="00523B15"/>
    <w:rsid w:val="005268EA"/>
    <w:rsid w:val="005276F7"/>
    <w:rsid w:val="00532572"/>
    <w:rsid w:val="00532A87"/>
    <w:rsid w:val="00533E32"/>
    <w:rsid w:val="00535F74"/>
    <w:rsid w:val="00536BF4"/>
    <w:rsid w:val="00537A8A"/>
    <w:rsid w:val="00537CB5"/>
    <w:rsid w:val="00540229"/>
    <w:rsid w:val="005429A9"/>
    <w:rsid w:val="00542EB5"/>
    <w:rsid w:val="0054356B"/>
    <w:rsid w:val="005437E4"/>
    <w:rsid w:val="005447D8"/>
    <w:rsid w:val="00544AD5"/>
    <w:rsid w:val="005454E6"/>
    <w:rsid w:val="00545A48"/>
    <w:rsid w:val="00545A99"/>
    <w:rsid w:val="0054671F"/>
    <w:rsid w:val="00547E82"/>
    <w:rsid w:val="0055107E"/>
    <w:rsid w:val="00551E01"/>
    <w:rsid w:val="005526DD"/>
    <w:rsid w:val="005528AB"/>
    <w:rsid w:val="00553FF6"/>
    <w:rsid w:val="00554A00"/>
    <w:rsid w:val="00557BD8"/>
    <w:rsid w:val="00560317"/>
    <w:rsid w:val="0056278B"/>
    <w:rsid w:val="00562EE6"/>
    <w:rsid w:val="00563566"/>
    <w:rsid w:val="0056503C"/>
    <w:rsid w:val="00566006"/>
    <w:rsid w:val="00566A9C"/>
    <w:rsid w:val="00566E86"/>
    <w:rsid w:val="00566F53"/>
    <w:rsid w:val="00570566"/>
    <w:rsid w:val="00571952"/>
    <w:rsid w:val="0057336D"/>
    <w:rsid w:val="005749B0"/>
    <w:rsid w:val="00576BFE"/>
    <w:rsid w:val="00576E13"/>
    <w:rsid w:val="00577946"/>
    <w:rsid w:val="00580CD3"/>
    <w:rsid w:val="00583218"/>
    <w:rsid w:val="00583724"/>
    <w:rsid w:val="005849F9"/>
    <w:rsid w:val="00584F44"/>
    <w:rsid w:val="00585671"/>
    <w:rsid w:val="00585A44"/>
    <w:rsid w:val="00585A59"/>
    <w:rsid w:val="0058798F"/>
    <w:rsid w:val="00593789"/>
    <w:rsid w:val="0059536B"/>
    <w:rsid w:val="00595EA9"/>
    <w:rsid w:val="005A03FC"/>
    <w:rsid w:val="005A1191"/>
    <w:rsid w:val="005A1BBD"/>
    <w:rsid w:val="005A2607"/>
    <w:rsid w:val="005A3B76"/>
    <w:rsid w:val="005A4C5E"/>
    <w:rsid w:val="005A6557"/>
    <w:rsid w:val="005A7473"/>
    <w:rsid w:val="005B0F51"/>
    <w:rsid w:val="005B64D2"/>
    <w:rsid w:val="005B740B"/>
    <w:rsid w:val="005C13C4"/>
    <w:rsid w:val="005C1C85"/>
    <w:rsid w:val="005C3459"/>
    <w:rsid w:val="005C3B2E"/>
    <w:rsid w:val="005C3DED"/>
    <w:rsid w:val="005C4CB9"/>
    <w:rsid w:val="005C6A7D"/>
    <w:rsid w:val="005D0589"/>
    <w:rsid w:val="005D1F37"/>
    <w:rsid w:val="005D3233"/>
    <w:rsid w:val="005D423E"/>
    <w:rsid w:val="005D6DD4"/>
    <w:rsid w:val="005D7AC0"/>
    <w:rsid w:val="005E11EB"/>
    <w:rsid w:val="005E1F0C"/>
    <w:rsid w:val="005E2504"/>
    <w:rsid w:val="005E2B84"/>
    <w:rsid w:val="005E3B8E"/>
    <w:rsid w:val="005E3BFE"/>
    <w:rsid w:val="005E3F26"/>
    <w:rsid w:val="005E48AB"/>
    <w:rsid w:val="005E5002"/>
    <w:rsid w:val="005E5496"/>
    <w:rsid w:val="005E77B3"/>
    <w:rsid w:val="005F1420"/>
    <w:rsid w:val="005F1997"/>
    <w:rsid w:val="005F1FBD"/>
    <w:rsid w:val="005F24C3"/>
    <w:rsid w:val="005F28F6"/>
    <w:rsid w:val="005F5833"/>
    <w:rsid w:val="006006F7"/>
    <w:rsid w:val="006030F1"/>
    <w:rsid w:val="00603D77"/>
    <w:rsid w:val="00605FE2"/>
    <w:rsid w:val="00615147"/>
    <w:rsid w:val="00616721"/>
    <w:rsid w:val="00616D10"/>
    <w:rsid w:val="0062012A"/>
    <w:rsid w:val="00621E3F"/>
    <w:rsid w:val="00622679"/>
    <w:rsid w:val="00622B61"/>
    <w:rsid w:val="00624081"/>
    <w:rsid w:val="006248AE"/>
    <w:rsid w:val="00627F47"/>
    <w:rsid w:val="0063016D"/>
    <w:rsid w:val="00630A55"/>
    <w:rsid w:val="00630B1A"/>
    <w:rsid w:val="00630C05"/>
    <w:rsid w:val="00631FDA"/>
    <w:rsid w:val="00633A06"/>
    <w:rsid w:val="00633BF8"/>
    <w:rsid w:val="006348B2"/>
    <w:rsid w:val="00634E49"/>
    <w:rsid w:val="00635129"/>
    <w:rsid w:val="00640093"/>
    <w:rsid w:val="0064075F"/>
    <w:rsid w:val="00641EA2"/>
    <w:rsid w:val="00642F1E"/>
    <w:rsid w:val="0064318F"/>
    <w:rsid w:val="00643473"/>
    <w:rsid w:val="00643F58"/>
    <w:rsid w:val="006440AD"/>
    <w:rsid w:val="0064614C"/>
    <w:rsid w:val="00646E64"/>
    <w:rsid w:val="00647AAD"/>
    <w:rsid w:val="00651458"/>
    <w:rsid w:val="006560C0"/>
    <w:rsid w:val="00656F50"/>
    <w:rsid w:val="00657031"/>
    <w:rsid w:val="006615D6"/>
    <w:rsid w:val="0066278B"/>
    <w:rsid w:val="0066311C"/>
    <w:rsid w:val="0066346E"/>
    <w:rsid w:val="0066570C"/>
    <w:rsid w:val="00667C84"/>
    <w:rsid w:val="0067089E"/>
    <w:rsid w:val="00677A42"/>
    <w:rsid w:val="00680950"/>
    <w:rsid w:val="00682CB0"/>
    <w:rsid w:val="006844E9"/>
    <w:rsid w:val="0068461B"/>
    <w:rsid w:val="006870F1"/>
    <w:rsid w:val="006878CF"/>
    <w:rsid w:val="00691971"/>
    <w:rsid w:val="00691979"/>
    <w:rsid w:val="00691A14"/>
    <w:rsid w:val="0069418D"/>
    <w:rsid w:val="0069780D"/>
    <w:rsid w:val="006A3F2F"/>
    <w:rsid w:val="006B0382"/>
    <w:rsid w:val="006B05BB"/>
    <w:rsid w:val="006B06C3"/>
    <w:rsid w:val="006B104B"/>
    <w:rsid w:val="006B381A"/>
    <w:rsid w:val="006B419E"/>
    <w:rsid w:val="006C0368"/>
    <w:rsid w:val="006C118D"/>
    <w:rsid w:val="006C193C"/>
    <w:rsid w:val="006C2B09"/>
    <w:rsid w:val="006C3733"/>
    <w:rsid w:val="006C57A8"/>
    <w:rsid w:val="006C5975"/>
    <w:rsid w:val="006D1F4F"/>
    <w:rsid w:val="006D415E"/>
    <w:rsid w:val="006D57B1"/>
    <w:rsid w:val="006E3113"/>
    <w:rsid w:val="006E3578"/>
    <w:rsid w:val="006E4623"/>
    <w:rsid w:val="006E6C4F"/>
    <w:rsid w:val="006E7645"/>
    <w:rsid w:val="006F0633"/>
    <w:rsid w:val="006F25E1"/>
    <w:rsid w:val="006F2DBB"/>
    <w:rsid w:val="006F4E7B"/>
    <w:rsid w:val="006F6FC8"/>
    <w:rsid w:val="0070243C"/>
    <w:rsid w:val="0070471A"/>
    <w:rsid w:val="00704CD5"/>
    <w:rsid w:val="00704F39"/>
    <w:rsid w:val="007067D9"/>
    <w:rsid w:val="00711CD8"/>
    <w:rsid w:val="00712998"/>
    <w:rsid w:val="00712A6E"/>
    <w:rsid w:val="00712CA6"/>
    <w:rsid w:val="00713025"/>
    <w:rsid w:val="007131EA"/>
    <w:rsid w:val="00713C9F"/>
    <w:rsid w:val="007142ED"/>
    <w:rsid w:val="00715419"/>
    <w:rsid w:val="00717C23"/>
    <w:rsid w:val="00720790"/>
    <w:rsid w:val="00720E59"/>
    <w:rsid w:val="00721065"/>
    <w:rsid w:val="007211F5"/>
    <w:rsid w:val="00721895"/>
    <w:rsid w:val="0072235D"/>
    <w:rsid w:val="00722E49"/>
    <w:rsid w:val="00724E97"/>
    <w:rsid w:val="007337BC"/>
    <w:rsid w:val="00733D3A"/>
    <w:rsid w:val="00733D62"/>
    <w:rsid w:val="00734218"/>
    <w:rsid w:val="0073490A"/>
    <w:rsid w:val="007410F7"/>
    <w:rsid w:val="00741602"/>
    <w:rsid w:val="00741677"/>
    <w:rsid w:val="00746485"/>
    <w:rsid w:val="007467B4"/>
    <w:rsid w:val="00750246"/>
    <w:rsid w:val="00750704"/>
    <w:rsid w:val="0075157D"/>
    <w:rsid w:val="00753EF6"/>
    <w:rsid w:val="00754350"/>
    <w:rsid w:val="00754416"/>
    <w:rsid w:val="00755046"/>
    <w:rsid w:val="00755B86"/>
    <w:rsid w:val="0075727D"/>
    <w:rsid w:val="007573BC"/>
    <w:rsid w:val="0076003E"/>
    <w:rsid w:val="007626E7"/>
    <w:rsid w:val="00762DE2"/>
    <w:rsid w:val="00762F39"/>
    <w:rsid w:val="00764E53"/>
    <w:rsid w:val="00765FA7"/>
    <w:rsid w:val="00767140"/>
    <w:rsid w:val="00771C7A"/>
    <w:rsid w:val="00772D1F"/>
    <w:rsid w:val="007744EA"/>
    <w:rsid w:val="00776346"/>
    <w:rsid w:val="00781B5E"/>
    <w:rsid w:val="00782834"/>
    <w:rsid w:val="00784250"/>
    <w:rsid w:val="00785093"/>
    <w:rsid w:val="00785DF7"/>
    <w:rsid w:val="00785F20"/>
    <w:rsid w:val="00785FF2"/>
    <w:rsid w:val="00786D5F"/>
    <w:rsid w:val="00786E8D"/>
    <w:rsid w:val="007900B7"/>
    <w:rsid w:val="00790992"/>
    <w:rsid w:val="00790B79"/>
    <w:rsid w:val="007922EE"/>
    <w:rsid w:val="007938A2"/>
    <w:rsid w:val="007947DB"/>
    <w:rsid w:val="00795EA4"/>
    <w:rsid w:val="007977AC"/>
    <w:rsid w:val="007A08FE"/>
    <w:rsid w:val="007A16FB"/>
    <w:rsid w:val="007A1F1E"/>
    <w:rsid w:val="007A210D"/>
    <w:rsid w:val="007A2B71"/>
    <w:rsid w:val="007A3442"/>
    <w:rsid w:val="007A367A"/>
    <w:rsid w:val="007A3775"/>
    <w:rsid w:val="007A40A0"/>
    <w:rsid w:val="007A4E7F"/>
    <w:rsid w:val="007A7016"/>
    <w:rsid w:val="007B19FD"/>
    <w:rsid w:val="007B2310"/>
    <w:rsid w:val="007B36AB"/>
    <w:rsid w:val="007B48D7"/>
    <w:rsid w:val="007B4E1A"/>
    <w:rsid w:val="007B5548"/>
    <w:rsid w:val="007C0001"/>
    <w:rsid w:val="007C04AC"/>
    <w:rsid w:val="007C1159"/>
    <w:rsid w:val="007C1BEF"/>
    <w:rsid w:val="007C2521"/>
    <w:rsid w:val="007C4252"/>
    <w:rsid w:val="007C4335"/>
    <w:rsid w:val="007C4697"/>
    <w:rsid w:val="007C5050"/>
    <w:rsid w:val="007C57EF"/>
    <w:rsid w:val="007D1F47"/>
    <w:rsid w:val="007D29AD"/>
    <w:rsid w:val="007D5071"/>
    <w:rsid w:val="007E1141"/>
    <w:rsid w:val="007E218A"/>
    <w:rsid w:val="007E2E68"/>
    <w:rsid w:val="007E3366"/>
    <w:rsid w:val="007E5005"/>
    <w:rsid w:val="007E7323"/>
    <w:rsid w:val="007F18CF"/>
    <w:rsid w:val="007F1BD6"/>
    <w:rsid w:val="007F23EA"/>
    <w:rsid w:val="007F2CF5"/>
    <w:rsid w:val="007F3194"/>
    <w:rsid w:val="007F3686"/>
    <w:rsid w:val="007F4165"/>
    <w:rsid w:val="007F5265"/>
    <w:rsid w:val="007F703C"/>
    <w:rsid w:val="007F7F58"/>
    <w:rsid w:val="0080205C"/>
    <w:rsid w:val="0080251A"/>
    <w:rsid w:val="00803172"/>
    <w:rsid w:val="008057B6"/>
    <w:rsid w:val="008058E4"/>
    <w:rsid w:val="0080591D"/>
    <w:rsid w:val="00810DDC"/>
    <w:rsid w:val="00812FFE"/>
    <w:rsid w:val="00813944"/>
    <w:rsid w:val="0081397D"/>
    <w:rsid w:val="0081472D"/>
    <w:rsid w:val="00814E29"/>
    <w:rsid w:val="00816C81"/>
    <w:rsid w:val="0081759E"/>
    <w:rsid w:val="00817822"/>
    <w:rsid w:val="00821508"/>
    <w:rsid w:val="0082185F"/>
    <w:rsid w:val="008218AF"/>
    <w:rsid w:val="00824010"/>
    <w:rsid w:val="00824057"/>
    <w:rsid w:val="00825301"/>
    <w:rsid w:val="00825A00"/>
    <w:rsid w:val="00826870"/>
    <w:rsid w:val="00834207"/>
    <w:rsid w:val="008366A1"/>
    <w:rsid w:val="00836CB8"/>
    <w:rsid w:val="00841C1E"/>
    <w:rsid w:val="008426F5"/>
    <w:rsid w:val="008437F4"/>
    <w:rsid w:val="008446B3"/>
    <w:rsid w:val="00846FC8"/>
    <w:rsid w:val="008503F6"/>
    <w:rsid w:val="008515F4"/>
    <w:rsid w:val="0085244B"/>
    <w:rsid w:val="00852645"/>
    <w:rsid w:val="00852FEB"/>
    <w:rsid w:val="00853A40"/>
    <w:rsid w:val="00854254"/>
    <w:rsid w:val="00855A03"/>
    <w:rsid w:val="00855E39"/>
    <w:rsid w:val="00855F51"/>
    <w:rsid w:val="00860B48"/>
    <w:rsid w:val="00861D4C"/>
    <w:rsid w:val="008630D6"/>
    <w:rsid w:val="00863844"/>
    <w:rsid w:val="00863E5F"/>
    <w:rsid w:val="00865910"/>
    <w:rsid w:val="00865A31"/>
    <w:rsid w:val="00866E49"/>
    <w:rsid w:val="00866F3D"/>
    <w:rsid w:val="00867276"/>
    <w:rsid w:val="0087017E"/>
    <w:rsid w:val="008702AB"/>
    <w:rsid w:val="008705B7"/>
    <w:rsid w:val="00871808"/>
    <w:rsid w:val="00872980"/>
    <w:rsid w:val="00873C5F"/>
    <w:rsid w:val="0087461D"/>
    <w:rsid w:val="008747CE"/>
    <w:rsid w:val="0087720B"/>
    <w:rsid w:val="00877EC1"/>
    <w:rsid w:val="00877EE3"/>
    <w:rsid w:val="00880122"/>
    <w:rsid w:val="00882DDF"/>
    <w:rsid w:val="008835F0"/>
    <w:rsid w:val="00883CC6"/>
    <w:rsid w:val="00886BD5"/>
    <w:rsid w:val="008904C5"/>
    <w:rsid w:val="00890C8B"/>
    <w:rsid w:val="00891723"/>
    <w:rsid w:val="00893E6C"/>
    <w:rsid w:val="008945B6"/>
    <w:rsid w:val="00896FA1"/>
    <w:rsid w:val="00896FC6"/>
    <w:rsid w:val="0089779B"/>
    <w:rsid w:val="00897B42"/>
    <w:rsid w:val="008A0A4F"/>
    <w:rsid w:val="008A2675"/>
    <w:rsid w:val="008A37B8"/>
    <w:rsid w:val="008A7CD3"/>
    <w:rsid w:val="008B1D36"/>
    <w:rsid w:val="008B3460"/>
    <w:rsid w:val="008B3512"/>
    <w:rsid w:val="008B3B5D"/>
    <w:rsid w:val="008B4A62"/>
    <w:rsid w:val="008B4F37"/>
    <w:rsid w:val="008B6495"/>
    <w:rsid w:val="008B76CD"/>
    <w:rsid w:val="008B7889"/>
    <w:rsid w:val="008C193D"/>
    <w:rsid w:val="008C1ABA"/>
    <w:rsid w:val="008C1DD4"/>
    <w:rsid w:val="008C23C8"/>
    <w:rsid w:val="008C57D0"/>
    <w:rsid w:val="008C7828"/>
    <w:rsid w:val="008D0C7F"/>
    <w:rsid w:val="008D24F4"/>
    <w:rsid w:val="008D2AB1"/>
    <w:rsid w:val="008D35AB"/>
    <w:rsid w:val="008D5257"/>
    <w:rsid w:val="008D56FC"/>
    <w:rsid w:val="008D5DE1"/>
    <w:rsid w:val="008D7695"/>
    <w:rsid w:val="008D7885"/>
    <w:rsid w:val="008E0575"/>
    <w:rsid w:val="008E166C"/>
    <w:rsid w:val="008E2154"/>
    <w:rsid w:val="008E3933"/>
    <w:rsid w:val="008E5A6E"/>
    <w:rsid w:val="008E5FFA"/>
    <w:rsid w:val="008E6146"/>
    <w:rsid w:val="008E77CF"/>
    <w:rsid w:val="008E7E4E"/>
    <w:rsid w:val="008F1F23"/>
    <w:rsid w:val="008F3A11"/>
    <w:rsid w:val="008F5AAE"/>
    <w:rsid w:val="0090087E"/>
    <w:rsid w:val="009015CE"/>
    <w:rsid w:val="00901AD5"/>
    <w:rsid w:val="009022EF"/>
    <w:rsid w:val="00902C03"/>
    <w:rsid w:val="00903132"/>
    <w:rsid w:val="00906AB9"/>
    <w:rsid w:val="009103CE"/>
    <w:rsid w:val="00910FDD"/>
    <w:rsid w:val="00911681"/>
    <w:rsid w:val="00911A0C"/>
    <w:rsid w:val="0091235B"/>
    <w:rsid w:val="00912A74"/>
    <w:rsid w:val="0091661A"/>
    <w:rsid w:val="00917111"/>
    <w:rsid w:val="0092014D"/>
    <w:rsid w:val="00920CFE"/>
    <w:rsid w:val="00921FE6"/>
    <w:rsid w:val="009229F1"/>
    <w:rsid w:val="00924ECE"/>
    <w:rsid w:val="009253E1"/>
    <w:rsid w:val="00926436"/>
    <w:rsid w:val="0092668A"/>
    <w:rsid w:val="00926AB2"/>
    <w:rsid w:val="00926FFE"/>
    <w:rsid w:val="00930862"/>
    <w:rsid w:val="00930F38"/>
    <w:rsid w:val="009324AB"/>
    <w:rsid w:val="00933AE9"/>
    <w:rsid w:val="00934DE1"/>
    <w:rsid w:val="00935A3B"/>
    <w:rsid w:val="00936A45"/>
    <w:rsid w:val="00936B37"/>
    <w:rsid w:val="00936FF5"/>
    <w:rsid w:val="00937107"/>
    <w:rsid w:val="00941C7D"/>
    <w:rsid w:val="00943AAF"/>
    <w:rsid w:val="00943E05"/>
    <w:rsid w:val="0094627D"/>
    <w:rsid w:val="00947F17"/>
    <w:rsid w:val="00950655"/>
    <w:rsid w:val="00953291"/>
    <w:rsid w:val="00953C1B"/>
    <w:rsid w:val="00954C8D"/>
    <w:rsid w:val="00955900"/>
    <w:rsid w:val="00957E47"/>
    <w:rsid w:val="00960420"/>
    <w:rsid w:val="00962F78"/>
    <w:rsid w:val="00963C26"/>
    <w:rsid w:val="00965A98"/>
    <w:rsid w:val="00965DCE"/>
    <w:rsid w:val="00967C51"/>
    <w:rsid w:val="00971B06"/>
    <w:rsid w:val="00972334"/>
    <w:rsid w:val="00972D25"/>
    <w:rsid w:val="0097397B"/>
    <w:rsid w:val="00973F97"/>
    <w:rsid w:val="009742A6"/>
    <w:rsid w:val="00974CD7"/>
    <w:rsid w:val="00975C0D"/>
    <w:rsid w:val="00976DDB"/>
    <w:rsid w:val="00976EB5"/>
    <w:rsid w:val="00977AA3"/>
    <w:rsid w:val="00977F5E"/>
    <w:rsid w:val="009809A4"/>
    <w:rsid w:val="009838C1"/>
    <w:rsid w:val="00983A8A"/>
    <w:rsid w:val="009845A1"/>
    <w:rsid w:val="009845D4"/>
    <w:rsid w:val="00985639"/>
    <w:rsid w:val="00986544"/>
    <w:rsid w:val="009909E9"/>
    <w:rsid w:val="0099119E"/>
    <w:rsid w:val="00992DC7"/>
    <w:rsid w:val="00992EF9"/>
    <w:rsid w:val="00993412"/>
    <w:rsid w:val="00993EC4"/>
    <w:rsid w:val="00995612"/>
    <w:rsid w:val="00996543"/>
    <w:rsid w:val="009978B1"/>
    <w:rsid w:val="009A10D7"/>
    <w:rsid w:val="009A2172"/>
    <w:rsid w:val="009A2F8C"/>
    <w:rsid w:val="009A46AD"/>
    <w:rsid w:val="009A473F"/>
    <w:rsid w:val="009A5282"/>
    <w:rsid w:val="009B0AAE"/>
    <w:rsid w:val="009B0BFA"/>
    <w:rsid w:val="009B107D"/>
    <w:rsid w:val="009B1749"/>
    <w:rsid w:val="009B24CA"/>
    <w:rsid w:val="009B7104"/>
    <w:rsid w:val="009B7AE8"/>
    <w:rsid w:val="009C1557"/>
    <w:rsid w:val="009C1AC9"/>
    <w:rsid w:val="009C2590"/>
    <w:rsid w:val="009C2822"/>
    <w:rsid w:val="009C3137"/>
    <w:rsid w:val="009C4FCA"/>
    <w:rsid w:val="009D08A2"/>
    <w:rsid w:val="009D1179"/>
    <w:rsid w:val="009D192D"/>
    <w:rsid w:val="009D4BCC"/>
    <w:rsid w:val="009D76A1"/>
    <w:rsid w:val="009D792F"/>
    <w:rsid w:val="009E04CF"/>
    <w:rsid w:val="009E07AD"/>
    <w:rsid w:val="009E38C1"/>
    <w:rsid w:val="009E390F"/>
    <w:rsid w:val="009E3A32"/>
    <w:rsid w:val="009E506C"/>
    <w:rsid w:val="009E7BE8"/>
    <w:rsid w:val="009F2557"/>
    <w:rsid w:val="009F4A52"/>
    <w:rsid w:val="009F507E"/>
    <w:rsid w:val="009F5B4E"/>
    <w:rsid w:val="009F698E"/>
    <w:rsid w:val="00A01268"/>
    <w:rsid w:val="00A02C53"/>
    <w:rsid w:val="00A03578"/>
    <w:rsid w:val="00A05EC9"/>
    <w:rsid w:val="00A05ED3"/>
    <w:rsid w:val="00A06BB0"/>
    <w:rsid w:val="00A10939"/>
    <w:rsid w:val="00A10AF7"/>
    <w:rsid w:val="00A116C5"/>
    <w:rsid w:val="00A135BB"/>
    <w:rsid w:val="00A1461D"/>
    <w:rsid w:val="00A14904"/>
    <w:rsid w:val="00A15A5A"/>
    <w:rsid w:val="00A1644C"/>
    <w:rsid w:val="00A1689F"/>
    <w:rsid w:val="00A177C5"/>
    <w:rsid w:val="00A227B4"/>
    <w:rsid w:val="00A237A0"/>
    <w:rsid w:val="00A2590D"/>
    <w:rsid w:val="00A26581"/>
    <w:rsid w:val="00A2698F"/>
    <w:rsid w:val="00A34825"/>
    <w:rsid w:val="00A34BC6"/>
    <w:rsid w:val="00A3569D"/>
    <w:rsid w:val="00A36D9D"/>
    <w:rsid w:val="00A37C27"/>
    <w:rsid w:val="00A37CC7"/>
    <w:rsid w:val="00A37F27"/>
    <w:rsid w:val="00A4128F"/>
    <w:rsid w:val="00A45C23"/>
    <w:rsid w:val="00A45CEE"/>
    <w:rsid w:val="00A4623D"/>
    <w:rsid w:val="00A5110B"/>
    <w:rsid w:val="00A515B6"/>
    <w:rsid w:val="00A5465C"/>
    <w:rsid w:val="00A54A67"/>
    <w:rsid w:val="00A561D5"/>
    <w:rsid w:val="00A575C9"/>
    <w:rsid w:val="00A6125A"/>
    <w:rsid w:val="00A65BE8"/>
    <w:rsid w:val="00A67828"/>
    <w:rsid w:val="00A7136F"/>
    <w:rsid w:val="00A761B0"/>
    <w:rsid w:val="00A76A92"/>
    <w:rsid w:val="00A774CE"/>
    <w:rsid w:val="00A80120"/>
    <w:rsid w:val="00A8141A"/>
    <w:rsid w:val="00A81A44"/>
    <w:rsid w:val="00A81BEA"/>
    <w:rsid w:val="00A81C77"/>
    <w:rsid w:val="00A82FDF"/>
    <w:rsid w:val="00A83165"/>
    <w:rsid w:val="00A8579C"/>
    <w:rsid w:val="00A9003E"/>
    <w:rsid w:val="00A91627"/>
    <w:rsid w:val="00A91DB2"/>
    <w:rsid w:val="00A92324"/>
    <w:rsid w:val="00A94445"/>
    <w:rsid w:val="00AA0226"/>
    <w:rsid w:val="00AA068A"/>
    <w:rsid w:val="00AA0D6D"/>
    <w:rsid w:val="00AA13CA"/>
    <w:rsid w:val="00AA317E"/>
    <w:rsid w:val="00AA3472"/>
    <w:rsid w:val="00AA3832"/>
    <w:rsid w:val="00AA4EBF"/>
    <w:rsid w:val="00AA5E0A"/>
    <w:rsid w:val="00AA608E"/>
    <w:rsid w:val="00AA779B"/>
    <w:rsid w:val="00AA7E93"/>
    <w:rsid w:val="00AB043C"/>
    <w:rsid w:val="00AB1A14"/>
    <w:rsid w:val="00AB2B34"/>
    <w:rsid w:val="00AB33D3"/>
    <w:rsid w:val="00AB5378"/>
    <w:rsid w:val="00AB570A"/>
    <w:rsid w:val="00AB58F9"/>
    <w:rsid w:val="00AB64E7"/>
    <w:rsid w:val="00AB6CB3"/>
    <w:rsid w:val="00AB75D0"/>
    <w:rsid w:val="00AC06C8"/>
    <w:rsid w:val="00AC0758"/>
    <w:rsid w:val="00AC0D7F"/>
    <w:rsid w:val="00AC0F73"/>
    <w:rsid w:val="00AC392E"/>
    <w:rsid w:val="00AC3D71"/>
    <w:rsid w:val="00AC659B"/>
    <w:rsid w:val="00AD18AC"/>
    <w:rsid w:val="00AD1D7A"/>
    <w:rsid w:val="00AD29AC"/>
    <w:rsid w:val="00AD420F"/>
    <w:rsid w:val="00AD6ED4"/>
    <w:rsid w:val="00AD74AE"/>
    <w:rsid w:val="00AE102E"/>
    <w:rsid w:val="00AE128C"/>
    <w:rsid w:val="00AE13BC"/>
    <w:rsid w:val="00AE2530"/>
    <w:rsid w:val="00AE4E4E"/>
    <w:rsid w:val="00AE51F8"/>
    <w:rsid w:val="00AE59AB"/>
    <w:rsid w:val="00AE5E08"/>
    <w:rsid w:val="00AE61DE"/>
    <w:rsid w:val="00AE6359"/>
    <w:rsid w:val="00AE6E84"/>
    <w:rsid w:val="00AE6EDA"/>
    <w:rsid w:val="00AF10FE"/>
    <w:rsid w:val="00AF2B15"/>
    <w:rsid w:val="00AF484C"/>
    <w:rsid w:val="00B03CFB"/>
    <w:rsid w:val="00B04C41"/>
    <w:rsid w:val="00B060E3"/>
    <w:rsid w:val="00B060FF"/>
    <w:rsid w:val="00B06E86"/>
    <w:rsid w:val="00B07DEA"/>
    <w:rsid w:val="00B111A5"/>
    <w:rsid w:val="00B11846"/>
    <w:rsid w:val="00B17C55"/>
    <w:rsid w:val="00B202A5"/>
    <w:rsid w:val="00B22569"/>
    <w:rsid w:val="00B2276F"/>
    <w:rsid w:val="00B228C5"/>
    <w:rsid w:val="00B22C1E"/>
    <w:rsid w:val="00B238F5"/>
    <w:rsid w:val="00B24984"/>
    <w:rsid w:val="00B24C35"/>
    <w:rsid w:val="00B252F0"/>
    <w:rsid w:val="00B25993"/>
    <w:rsid w:val="00B265AE"/>
    <w:rsid w:val="00B273F7"/>
    <w:rsid w:val="00B27D3D"/>
    <w:rsid w:val="00B30B9F"/>
    <w:rsid w:val="00B31EF5"/>
    <w:rsid w:val="00B32BF7"/>
    <w:rsid w:val="00B33A0F"/>
    <w:rsid w:val="00B3465E"/>
    <w:rsid w:val="00B3525C"/>
    <w:rsid w:val="00B35F30"/>
    <w:rsid w:val="00B373D0"/>
    <w:rsid w:val="00B40AB8"/>
    <w:rsid w:val="00B412B4"/>
    <w:rsid w:val="00B43759"/>
    <w:rsid w:val="00B459D4"/>
    <w:rsid w:val="00B47356"/>
    <w:rsid w:val="00B55432"/>
    <w:rsid w:val="00B55ACD"/>
    <w:rsid w:val="00B5718A"/>
    <w:rsid w:val="00B60696"/>
    <w:rsid w:val="00B61315"/>
    <w:rsid w:val="00B63804"/>
    <w:rsid w:val="00B642EB"/>
    <w:rsid w:val="00B65D7A"/>
    <w:rsid w:val="00B671F3"/>
    <w:rsid w:val="00B67C67"/>
    <w:rsid w:val="00B70094"/>
    <w:rsid w:val="00B704B1"/>
    <w:rsid w:val="00B71E69"/>
    <w:rsid w:val="00B74059"/>
    <w:rsid w:val="00B768F0"/>
    <w:rsid w:val="00B81CF3"/>
    <w:rsid w:val="00B8263B"/>
    <w:rsid w:val="00B830B5"/>
    <w:rsid w:val="00B8321A"/>
    <w:rsid w:val="00B840FE"/>
    <w:rsid w:val="00B85084"/>
    <w:rsid w:val="00B85A9F"/>
    <w:rsid w:val="00B8629B"/>
    <w:rsid w:val="00B910E4"/>
    <w:rsid w:val="00B91AA4"/>
    <w:rsid w:val="00B91E26"/>
    <w:rsid w:val="00B923D4"/>
    <w:rsid w:val="00B94320"/>
    <w:rsid w:val="00B951EE"/>
    <w:rsid w:val="00BA0E31"/>
    <w:rsid w:val="00BA4245"/>
    <w:rsid w:val="00BA4F55"/>
    <w:rsid w:val="00BB0201"/>
    <w:rsid w:val="00BB1557"/>
    <w:rsid w:val="00BB300B"/>
    <w:rsid w:val="00BB340E"/>
    <w:rsid w:val="00BB5688"/>
    <w:rsid w:val="00BB6EA0"/>
    <w:rsid w:val="00BB794C"/>
    <w:rsid w:val="00BC26BF"/>
    <w:rsid w:val="00BC3F30"/>
    <w:rsid w:val="00BC55C8"/>
    <w:rsid w:val="00BC679B"/>
    <w:rsid w:val="00BD00AD"/>
    <w:rsid w:val="00BD12E6"/>
    <w:rsid w:val="00BD328A"/>
    <w:rsid w:val="00BD4F15"/>
    <w:rsid w:val="00BD5115"/>
    <w:rsid w:val="00BD53C7"/>
    <w:rsid w:val="00BD691C"/>
    <w:rsid w:val="00BE0248"/>
    <w:rsid w:val="00BE2F4E"/>
    <w:rsid w:val="00BE4854"/>
    <w:rsid w:val="00BE6657"/>
    <w:rsid w:val="00BE7B84"/>
    <w:rsid w:val="00BF0539"/>
    <w:rsid w:val="00BF08F7"/>
    <w:rsid w:val="00BF15FC"/>
    <w:rsid w:val="00BF1876"/>
    <w:rsid w:val="00BF1C9D"/>
    <w:rsid w:val="00BF2BB3"/>
    <w:rsid w:val="00BF33FB"/>
    <w:rsid w:val="00BF4568"/>
    <w:rsid w:val="00BF6438"/>
    <w:rsid w:val="00BF70B3"/>
    <w:rsid w:val="00BF7497"/>
    <w:rsid w:val="00BF7D66"/>
    <w:rsid w:val="00C0222D"/>
    <w:rsid w:val="00C02AA0"/>
    <w:rsid w:val="00C05570"/>
    <w:rsid w:val="00C07622"/>
    <w:rsid w:val="00C1019C"/>
    <w:rsid w:val="00C1156E"/>
    <w:rsid w:val="00C12E8B"/>
    <w:rsid w:val="00C1388C"/>
    <w:rsid w:val="00C167B0"/>
    <w:rsid w:val="00C16A3A"/>
    <w:rsid w:val="00C237C8"/>
    <w:rsid w:val="00C23DA7"/>
    <w:rsid w:val="00C242BE"/>
    <w:rsid w:val="00C26DDD"/>
    <w:rsid w:val="00C32B1B"/>
    <w:rsid w:val="00C32F5E"/>
    <w:rsid w:val="00C3442B"/>
    <w:rsid w:val="00C346AD"/>
    <w:rsid w:val="00C364B4"/>
    <w:rsid w:val="00C36EBE"/>
    <w:rsid w:val="00C41321"/>
    <w:rsid w:val="00C42DE9"/>
    <w:rsid w:val="00C47CAE"/>
    <w:rsid w:val="00C47FAA"/>
    <w:rsid w:val="00C52609"/>
    <w:rsid w:val="00C55D6D"/>
    <w:rsid w:val="00C603E8"/>
    <w:rsid w:val="00C61F2B"/>
    <w:rsid w:val="00C6386C"/>
    <w:rsid w:val="00C64551"/>
    <w:rsid w:val="00C654A9"/>
    <w:rsid w:val="00C655AC"/>
    <w:rsid w:val="00C6568C"/>
    <w:rsid w:val="00C6633E"/>
    <w:rsid w:val="00C66E02"/>
    <w:rsid w:val="00C701D2"/>
    <w:rsid w:val="00C7237E"/>
    <w:rsid w:val="00C747BE"/>
    <w:rsid w:val="00C76221"/>
    <w:rsid w:val="00C778A1"/>
    <w:rsid w:val="00C830CF"/>
    <w:rsid w:val="00C87941"/>
    <w:rsid w:val="00C87C98"/>
    <w:rsid w:val="00C92F2D"/>
    <w:rsid w:val="00C932A4"/>
    <w:rsid w:val="00C9492C"/>
    <w:rsid w:val="00C94C5E"/>
    <w:rsid w:val="00C9596C"/>
    <w:rsid w:val="00C96C4F"/>
    <w:rsid w:val="00CA2B91"/>
    <w:rsid w:val="00CA56B3"/>
    <w:rsid w:val="00CA76A6"/>
    <w:rsid w:val="00CB0172"/>
    <w:rsid w:val="00CB2AB6"/>
    <w:rsid w:val="00CB2B87"/>
    <w:rsid w:val="00CB5F02"/>
    <w:rsid w:val="00CB62C4"/>
    <w:rsid w:val="00CB6B08"/>
    <w:rsid w:val="00CB6BBF"/>
    <w:rsid w:val="00CC05E5"/>
    <w:rsid w:val="00CC49C8"/>
    <w:rsid w:val="00CC514F"/>
    <w:rsid w:val="00CC5655"/>
    <w:rsid w:val="00CC5E91"/>
    <w:rsid w:val="00CD0E16"/>
    <w:rsid w:val="00CD1D01"/>
    <w:rsid w:val="00CD251E"/>
    <w:rsid w:val="00CD2FC8"/>
    <w:rsid w:val="00CD3B7C"/>
    <w:rsid w:val="00CD3F97"/>
    <w:rsid w:val="00CD5405"/>
    <w:rsid w:val="00CE0197"/>
    <w:rsid w:val="00CE048E"/>
    <w:rsid w:val="00CE444C"/>
    <w:rsid w:val="00CE4BB5"/>
    <w:rsid w:val="00CE4EF6"/>
    <w:rsid w:val="00CF019C"/>
    <w:rsid w:val="00CF108E"/>
    <w:rsid w:val="00CF35EA"/>
    <w:rsid w:val="00CF4EC2"/>
    <w:rsid w:val="00D00294"/>
    <w:rsid w:val="00D01D29"/>
    <w:rsid w:val="00D04B34"/>
    <w:rsid w:val="00D06F5B"/>
    <w:rsid w:val="00D07783"/>
    <w:rsid w:val="00D10292"/>
    <w:rsid w:val="00D1038D"/>
    <w:rsid w:val="00D11339"/>
    <w:rsid w:val="00D130CD"/>
    <w:rsid w:val="00D14850"/>
    <w:rsid w:val="00D150C6"/>
    <w:rsid w:val="00D15906"/>
    <w:rsid w:val="00D22008"/>
    <w:rsid w:val="00D225FF"/>
    <w:rsid w:val="00D236C5"/>
    <w:rsid w:val="00D240E1"/>
    <w:rsid w:val="00D249B8"/>
    <w:rsid w:val="00D24D28"/>
    <w:rsid w:val="00D250B8"/>
    <w:rsid w:val="00D26421"/>
    <w:rsid w:val="00D34D70"/>
    <w:rsid w:val="00D3516A"/>
    <w:rsid w:val="00D35CA4"/>
    <w:rsid w:val="00D372F8"/>
    <w:rsid w:val="00D40B0B"/>
    <w:rsid w:val="00D41207"/>
    <w:rsid w:val="00D417BE"/>
    <w:rsid w:val="00D423D9"/>
    <w:rsid w:val="00D43C51"/>
    <w:rsid w:val="00D4492A"/>
    <w:rsid w:val="00D45227"/>
    <w:rsid w:val="00D46070"/>
    <w:rsid w:val="00D47AEE"/>
    <w:rsid w:val="00D5453A"/>
    <w:rsid w:val="00D55784"/>
    <w:rsid w:val="00D566DF"/>
    <w:rsid w:val="00D57537"/>
    <w:rsid w:val="00D57C47"/>
    <w:rsid w:val="00D6720D"/>
    <w:rsid w:val="00D70A01"/>
    <w:rsid w:val="00D71C56"/>
    <w:rsid w:val="00D74583"/>
    <w:rsid w:val="00D74769"/>
    <w:rsid w:val="00D750A4"/>
    <w:rsid w:val="00D76891"/>
    <w:rsid w:val="00D76908"/>
    <w:rsid w:val="00D80E3A"/>
    <w:rsid w:val="00D81DE9"/>
    <w:rsid w:val="00D86D5F"/>
    <w:rsid w:val="00D914E5"/>
    <w:rsid w:val="00D92A3F"/>
    <w:rsid w:val="00D9393B"/>
    <w:rsid w:val="00D93B15"/>
    <w:rsid w:val="00D94B3E"/>
    <w:rsid w:val="00D954EB"/>
    <w:rsid w:val="00DA0887"/>
    <w:rsid w:val="00DA1CFA"/>
    <w:rsid w:val="00DA1E2A"/>
    <w:rsid w:val="00DA7917"/>
    <w:rsid w:val="00DB019B"/>
    <w:rsid w:val="00DB0B2F"/>
    <w:rsid w:val="00DB12E9"/>
    <w:rsid w:val="00DB231A"/>
    <w:rsid w:val="00DB3FBE"/>
    <w:rsid w:val="00DB4A62"/>
    <w:rsid w:val="00DB504D"/>
    <w:rsid w:val="00DB543E"/>
    <w:rsid w:val="00DB6471"/>
    <w:rsid w:val="00DB73A8"/>
    <w:rsid w:val="00DC0F31"/>
    <w:rsid w:val="00DC3AB8"/>
    <w:rsid w:val="00DC3C3F"/>
    <w:rsid w:val="00DC581A"/>
    <w:rsid w:val="00DC5E15"/>
    <w:rsid w:val="00DC6F51"/>
    <w:rsid w:val="00DC7E5F"/>
    <w:rsid w:val="00DC7F9E"/>
    <w:rsid w:val="00DD20BB"/>
    <w:rsid w:val="00DD2CEF"/>
    <w:rsid w:val="00DD5066"/>
    <w:rsid w:val="00DD53B2"/>
    <w:rsid w:val="00DD7409"/>
    <w:rsid w:val="00DE02E3"/>
    <w:rsid w:val="00DE1920"/>
    <w:rsid w:val="00DE59C9"/>
    <w:rsid w:val="00DE70E3"/>
    <w:rsid w:val="00DF0315"/>
    <w:rsid w:val="00DF2314"/>
    <w:rsid w:val="00DF3905"/>
    <w:rsid w:val="00DF4530"/>
    <w:rsid w:val="00DF5496"/>
    <w:rsid w:val="00DF68AC"/>
    <w:rsid w:val="00DF6E28"/>
    <w:rsid w:val="00DF73A8"/>
    <w:rsid w:val="00DF758C"/>
    <w:rsid w:val="00E0196C"/>
    <w:rsid w:val="00E01B33"/>
    <w:rsid w:val="00E02D12"/>
    <w:rsid w:val="00E06DA7"/>
    <w:rsid w:val="00E07007"/>
    <w:rsid w:val="00E0752C"/>
    <w:rsid w:val="00E10BE8"/>
    <w:rsid w:val="00E11EC9"/>
    <w:rsid w:val="00E1239A"/>
    <w:rsid w:val="00E126F7"/>
    <w:rsid w:val="00E147A3"/>
    <w:rsid w:val="00E217C7"/>
    <w:rsid w:val="00E2428B"/>
    <w:rsid w:val="00E25F2B"/>
    <w:rsid w:val="00E2678D"/>
    <w:rsid w:val="00E267FD"/>
    <w:rsid w:val="00E30256"/>
    <w:rsid w:val="00E31326"/>
    <w:rsid w:val="00E31E34"/>
    <w:rsid w:val="00E31FC1"/>
    <w:rsid w:val="00E33B82"/>
    <w:rsid w:val="00E365D3"/>
    <w:rsid w:val="00E37625"/>
    <w:rsid w:val="00E43F76"/>
    <w:rsid w:val="00E44AB6"/>
    <w:rsid w:val="00E44BEE"/>
    <w:rsid w:val="00E46D06"/>
    <w:rsid w:val="00E51771"/>
    <w:rsid w:val="00E51A36"/>
    <w:rsid w:val="00E52D43"/>
    <w:rsid w:val="00E5545A"/>
    <w:rsid w:val="00E55B95"/>
    <w:rsid w:val="00E565CF"/>
    <w:rsid w:val="00E566D6"/>
    <w:rsid w:val="00E5728B"/>
    <w:rsid w:val="00E578C3"/>
    <w:rsid w:val="00E61101"/>
    <w:rsid w:val="00E62FB7"/>
    <w:rsid w:val="00E63AC4"/>
    <w:rsid w:val="00E64619"/>
    <w:rsid w:val="00E65751"/>
    <w:rsid w:val="00E66795"/>
    <w:rsid w:val="00E67C68"/>
    <w:rsid w:val="00E705A4"/>
    <w:rsid w:val="00E7074A"/>
    <w:rsid w:val="00E72031"/>
    <w:rsid w:val="00E72860"/>
    <w:rsid w:val="00E74ACE"/>
    <w:rsid w:val="00E7522E"/>
    <w:rsid w:val="00E76A82"/>
    <w:rsid w:val="00E80A2C"/>
    <w:rsid w:val="00E80D13"/>
    <w:rsid w:val="00E80DBD"/>
    <w:rsid w:val="00E81CB0"/>
    <w:rsid w:val="00E8239F"/>
    <w:rsid w:val="00E85ED0"/>
    <w:rsid w:val="00E90180"/>
    <w:rsid w:val="00E90CC3"/>
    <w:rsid w:val="00E91FE4"/>
    <w:rsid w:val="00E920C1"/>
    <w:rsid w:val="00E93444"/>
    <w:rsid w:val="00EA2F99"/>
    <w:rsid w:val="00EA5933"/>
    <w:rsid w:val="00EA6DD8"/>
    <w:rsid w:val="00EB46FD"/>
    <w:rsid w:val="00EB4EDF"/>
    <w:rsid w:val="00EB6088"/>
    <w:rsid w:val="00EB7E1E"/>
    <w:rsid w:val="00EC02EE"/>
    <w:rsid w:val="00EC06DF"/>
    <w:rsid w:val="00EC0802"/>
    <w:rsid w:val="00EC1E66"/>
    <w:rsid w:val="00EC240B"/>
    <w:rsid w:val="00EC276A"/>
    <w:rsid w:val="00EC61E7"/>
    <w:rsid w:val="00ED0CA0"/>
    <w:rsid w:val="00ED1D6B"/>
    <w:rsid w:val="00ED567D"/>
    <w:rsid w:val="00ED7DF4"/>
    <w:rsid w:val="00EE0AB8"/>
    <w:rsid w:val="00EE27A4"/>
    <w:rsid w:val="00EE2C09"/>
    <w:rsid w:val="00EE3365"/>
    <w:rsid w:val="00EE3F2E"/>
    <w:rsid w:val="00EE4752"/>
    <w:rsid w:val="00EE4E69"/>
    <w:rsid w:val="00EE5340"/>
    <w:rsid w:val="00EE55E1"/>
    <w:rsid w:val="00EE6798"/>
    <w:rsid w:val="00EE6DA5"/>
    <w:rsid w:val="00EF0C54"/>
    <w:rsid w:val="00EF1845"/>
    <w:rsid w:val="00EF2047"/>
    <w:rsid w:val="00EF2929"/>
    <w:rsid w:val="00EF37C6"/>
    <w:rsid w:val="00EF542B"/>
    <w:rsid w:val="00EF6AE5"/>
    <w:rsid w:val="00F009B3"/>
    <w:rsid w:val="00F0184A"/>
    <w:rsid w:val="00F01A64"/>
    <w:rsid w:val="00F01B6E"/>
    <w:rsid w:val="00F02138"/>
    <w:rsid w:val="00F02A38"/>
    <w:rsid w:val="00F030EF"/>
    <w:rsid w:val="00F05445"/>
    <w:rsid w:val="00F05C5B"/>
    <w:rsid w:val="00F06624"/>
    <w:rsid w:val="00F073FE"/>
    <w:rsid w:val="00F122CB"/>
    <w:rsid w:val="00F137B8"/>
    <w:rsid w:val="00F13946"/>
    <w:rsid w:val="00F16B2D"/>
    <w:rsid w:val="00F20F29"/>
    <w:rsid w:val="00F21E74"/>
    <w:rsid w:val="00F246D1"/>
    <w:rsid w:val="00F24926"/>
    <w:rsid w:val="00F261EF"/>
    <w:rsid w:val="00F26307"/>
    <w:rsid w:val="00F27DF8"/>
    <w:rsid w:val="00F32FB8"/>
    <w:rsid w:val="00F332E6"/>
    <w:rsid w:val="00F3523F"/>
    <w:rsid w:val="00F35986"/>
    <w:rsid w:val="00F37312"/>
    <w:rsid w:val="00F41D91"/>
    <w:rsid w:val="00F431AF"/>
    <w:rsid w:val="00F44445"/>
    <w:rsid w:val="00F44BCD"/>
    <w:rsid w:val="00F45A26"/>
    <w:rsid w:val="00F45DAE"/>
    <w:rsid w:val="00F462AE"/>
    <w:rsid w:val="00F4795F"/>
    <w:rsid w:val="00F50137"/>
    <w:rsid w:val="00F50C89"/>
    <w:rsid w:val="00F50D6F"/>
    <w:rsid w:val="00F52FE1"/>
    <w:rsid w:val="00F54052"/>
    <w:rsid w:val="00F54BF7"/>
    <w:rsid w:val="00F5561E"/>
    <w:rsid w:val="00F55C15"/>
    <w:rsid w:val="00F562FF"/>
    <w:rsid w:val="00F564BE"/>
    <w:rsid w:val="00F57D90"/>
    <w:rsid w:val="00F67B64"/>
    <w:rsid w:val="00F71191"/>
    <w:rsid w:val="00F72CCE"/>
    <w:rsid w:val="00F72FFA"/>
    <w:rsid w:val="00F758F0"/>
    <w:rsid w:val="00F7651D"/>
    <w:rsid w:val="00F7799D"/>
    <w:rsid w:val="00F77F28"/>
    <w:rsid w:val="00F80211"/>
    <w:rsid w:val="00F80273"/>
    <w:rsid w:val="00F80E75"/>
    <w:rsid w:val="00F816E3"/>
    <w:rsid w:val="00F822DE"/>
    <w:rsid w:val="00F8269B"/>
    <w:rsid w:val="00F84479"/>
    <w:rsid w:val="00F85F82"/>
    <w:rsid w:val="00F86A2F"/>
    <w:rsid w:val="00F90280"/>
    <w:rsid w:val="00F915B8"/>
    <w:rsid w:val="00F9228E"/>
    <w:rsid w:val="00F92CDF"/>
    <w:rsid w:val="00F941BE"/>
    <w:rsid w:val="00F96845"/>
    <w:rsid w:val="00FA13A1"/>
    <w:rsid w:val="00FA2D5C"/>
    <w:rsid w:val="00FA422C"/>
    <w:rsid w:val="00FA6441"/>
    <w:rsid w:val="00FA758A"/>
    <w:rsid w:val="00FB0DCD"/>
    <w:rsid w:val="00FB42DA"/>
    <w:rsid w:val="00FB520C"/>
    <w:rsid w:val="00FB7051"/>
    <w:rsid w:val="00FB752C"/>
    <w:rsid w:val="00FB76B5"/>
    <w:rsid w:val="00FC1647"/>
    <w:rsid w:val="00FC1872"/>
    <w:rsid w:val="00FC18B3"/>
    <w:rsid w:val="00FC1B77"/>
    <w:rsid w:val="00FC3677"/>
    <w:rsid w:val="00FC4ACC"/>
    <w:rsid w:val="00FC605B"/>
    <w:rsid w:val="00FC683E"/>
    <w:rsid w:val="00FC7CBF"/>
    <w:rsid w:val="00FD14C4"/>
    <w:rsid w:val="00FD1706"/>
    <w:rsid w:val="00FD1C4C"/>
    <w:rsid w:val="00FD1E86"/>
    <w:rsid w:val="00FD3042"/>
    <w:rsid w:val="00FD312F"/>
    <w:rsid w:val="00FD3BE6"/>
    <w:rsid w:val="00FD521B"/>
    <w:rsid w:val="00FD6661"/>
    <w:rsid w:val="00FD66DD"/>
    <w:rsid w:val="00FE02E0"/>
    <w:rsid w:val="00FE0E61"/>
    <w:rsid w:val="00FE1539"/>
    <w:rsid w:val="00FE1695"/>
    <w:rsid w:val="00FE21A3"/>
    <w:rsid w:val="00FE4D74"/>
    <w:rsid w:val="00FE6796"/>
    <w:rsid w:val="00FF1680"/>
    <w:rsid w:val="00FF404F"/>
    <w:rsid w:val="00FF4EDB"/>
    <w:rsid w:val="00FF5570"/>
    <w:rsid w:val="00FF5D48"/>
    <w:rsid w:val="00FF6326"/>
    <w:rsid w:val="00FF64E2"/>
    <w:rsid w:val="00FF728E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8D6F7F"/>
  <w15:chartTrackingRefBased/>
  <w15:docId w15:val="{360E648D-8F75-466D-B59A-18B29799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21952"/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A5933"/>
    <w:pPr>
      <w:keepNext/>
      <w:spacing w:line="360" w:lineRule="auto"/>
      <w:ind w:right="1332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CD3F9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link w:val="berschrift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PISubhead">
    <w:name w:val="PI_Subhead"/>
    <w:basedOn w:val="Standard"/>
    <w:rsid w:val="00E44AB6"/>
    <w:pPr>
      <w:overflowPunct w:val="0"/>
      <w:autoSpaceDE w:val="0"/>
      <w:autoSpaceDN w:val="0"/>
      <w:adjustRightInd w:val="0"/>
      <w:spacing w:after="120" w:line="400" w:lineRule="exact"/>
      <w:textAlignment w:val="baseline"/>
    </w:pPr>
    <w:rPr>
      <w:rFonts w:ascii="Arial" w:hAnsi="Arial" w:cs="Arial"/>
      <w:b/>
      <w:bCs/>
      <w:sz w:val="28"/>
      <w:szCs w:val="28"/>
    </w:rPr>
  </w:style>
  <w:style w:type="paragraph" w:customStyle="1" w:styleId="PIHead">
    <w:name w:val="PI_Head"/>
    <w:basedOn w:val="Standard"/>
    <w:autoRedefine/>
    <w:rsid w:val="006B381A"/>
    <w:pPr>
      <w:overflowPunct w:val="0"/>
      <w:autoSpaceDE w:val="0"/>
      <w:autoSpaceDN w:val="0"/>
      <w:adjustRightInd w:val="0"/>
      <w:spacing w:after="120" w:line="480" w:lineRule="exact"/>
      <w:textAlignment w:val="baseline"/>
    </w:pPr>
    <w:rPr>
      <w:rFonts w:ascii="Arial" w:hAnsi="Arial" w:cs="Arial"/>
      <w:b/>
      <w:bCs/>
      <w:sz w:val="40"/>
      <w:szCs w:val="40"/>
    </w:rPr>
  </w:style>
  <w:style w:type="paragraph" w:customStyle="1" w:styleId="PITitel">
    <w:name w:val="PI_Titel"/>
    <w:basedOn w:val="PIHead"/>
    <w:rsid w:val="00E44AB6"/>
    <w:pPr>
      <w:spacing w:after="720"/>
    </w:pPr>
    <w:rPr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rsid w:val="00E44AB6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B15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chn">
    <w:name w:val="Fußzeile Zchn"/>
    <w:link w:val="Fuzeile"/>
    <w:uiPriority w:val="99"/>
    <w:semiHidden/>
    <w:rPr>
      <w:sz w:val="24"/>
      <w:szCs w:val="24"/>
    </w:rPr>
  </w:style>
  <w:style w:type="paragraph" w:customStyle="1" w:styleId="PITextkrper">
    <w:name w:val="PI_Textkörper"/>
    <w:basedOn w:val="Standard"/>
    <w:link w:val="PITextkrperZchn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/>
      <w:sz w:val="22"/>
      <w:szCs w:val="22"/>
      <w:lang w:val="de-CH"/>
    </w:rPr>
  </w:style>
  <w:style w:type="paragraph" w:customStyle="1" w:styleId="PILead">
    <w:name w:val="PI_Lead"/>
    <w:basedOn w:val="PITextkrper"/>
    <w:rsid w:val="00BB1557"/>
    <w:rPr>
      <w:b/>
      <w:bCs/>
      <w:lang w:val="de-DE"/>
    </w:rPr>
  </w:style>
  <w:style w:type="paragraph" w:customStyle="1" w:styleId="PIAbspann">
    <w:name w:val="PI_Abspann"/>
    <w:basedOn w:val="Standard"/>
    <w:rsid w:val="00BB1557"/>
    <w:pPr>
      <w:overflowPunct w:val="0"/>
      <w:autoSpaceDE w:val="0"/>
      <w:autoSpaceDN w:val="0"/>
      <w:adjustRightInd w:val="0"/>
      <w:spacing w:after="120" w:line="280" w:lineRule="exact"/>
      <w:jc w:val="both"/>
      <w:textAlignment w:val="baseline"/>
    </w:pPr>
    <w:rPr>
      <w:rFonts w:ascii="Arial" w:hAnsi="Arial" w:cs="Arial"/>
      <w:sz w:val="18"/>
      <w:szCs w:val="18"/>
      <w:lang w:val="de-CH"/>
    </w:rPr>
  </w:style>
  <w:style w:type="character" w:styleId="Hyperlink">
    <w:name w:val="Hyperlink"/>
    <w:uiPriority w:val="99"/>
    <w:rsid w:val="00BB1557"/>
    <w:rPr>
      <w:rFonts w:cs="Times New Roman"/>
      <w:color w:val="0000FF"/>
      <w:u w:val="single"/>
    </w:rPr>
  </w:style>
  <w:style w:type="paragraph" w:customStyle="1" w:styleId="txt">
    <w:name w:val="txt"/>
    <w:basedOn w:val="Standard"/>
    <w:rsid w:val="00BB1557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0"/>
      <w:szCs w:val="20"/>
    </w:rPr>
  </w:style>
  <w:style w:type="paragraph" w:styleId="StandardWeb">
    <w:name w:val="Normal (Web)"/>
    <w:basedOn w:val="Standard"/>
    <w:rsid w:val="00BB1557"/>
    <w:pPr>
      <w:spacing w:line="312" w:lineRule="auto"/>
    </w:pPr>
    <w:rPr>
      <w:rFonts w:ascii="Verdana" w:eastAsia="Arial Unicode MS" w:hAnsi="Verdana" w:cs="Verdana"/>
      <w:color w:val="5E758C"/>
      <w:sz w:val="18"/>
      <w:szCs w:val="18"/>
    </w:rPr>
  </w:style>
  <w:style w:type="character" w:styleId="Kommentarzeichen">
    <w:name w:val="annotation reference"/>
    <w:uiPriority w:val="99"/>
    <w:semiHidden/>
    <w:rsid w:val="00EC02EE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EC02E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EC02EE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Pr>
      <w:b/>
      <w:bCs/>
    </w:rPr>
  </w:style>
  <w:style w:type="character" w:customStyle="1" w:styleId="BesuchterHyperlink">
    <w:name w:val="BesuchterHyperlink"/>
    <w:uiPriority w:val="99"/>
    <w:rsid w:val="00DF73A8"/>
    <w:rPr>
      <w:rFonts w:cs="Times New Roman"/>
      <w:color w:val="800080"/>
      <w:u w:val="single"/>
    </w:rPr>
  </w:style>
  <w:style w:type="paragraph" w:customStyle="1" w:styleId="StandardAufzhlung">
    <w:name w:val="Standard Aufzählung"/>
    <w:basedOn w:val="Standard"/>
    <w:rsid w:val="00D35CA4"/>
    <w:pPr>
      <w:numPr>
        <w:numId w:val="1"/>
      </w:numPr>
      <w:jc w:val="both"/>
    </w:pPr>
    <w:rPr>
      <w:rFonts w:ascii="Arial" w:hAnsi="Arial" w:cs="Arial"/>
      <w:spacing w:val="6"/>
    </w:rPr>
  </w:style>
  <w:style w:type="paragraph" w:styleId="Textkrper">
    <w:name w:val="Body Text"/>
    <w:basedOn w:val="Standard"/>
    <w:link w:val="TextkrperZchn"/>
    <w:uiPriority w:val="99"/>
    <w:rsid w:val="00EA5933"/>
    <w:rPr>
      <w:rFonts w:ascii="Arial" w:hAnsi="Arial"/>
      <w:b/>
      <w:bCs/>
      <w:color w:val="515151"/>
      <w:sz w:val="18"/>
      <w:szCs w:val="18"/>
      <w:lang w:val="x-none" w:eastAsia="x-none"/>
    </w:rPr>
  </w:style>
  <w:style w:type="character" w:customStyle="1" w:styleId="TextkrperZchn">
    <w:name w:val="Textkörper Zchn"/>
    <w:link w:val="Textkrper"/>
    <w:uiPriority w:val="99"/>
    <w:locked/>
    <w:rsid w:val="00C47CAE"/>
    <w:rPr>
      <w:rFonts w:ascii="Arial" w:hAnsi="Arial" w:cs="Arial"/>
      <w:b/>
      <w:bCs/>
      <w:color w:val="515151"/>
      <w:sz w:val="18"/>
      <w:szCs w:val="18"/>
    </w:rPr>
  </w:style>
  <w:style w:type="paragraph" w:styleId="Textkrper2">
    <w:name w:val="Body Text 2"/>
    <w:basedOn w:val="Standard"/>
    <w:link w:val="Textkrper2Zchn"/>
    <w:uiPriority w:val="99"/>
    <w:rsid w:val="00CD3F97"/>
    <w:pPr>
      <w:spacing w:after="120" w:line="480" w:lineRule="auto"/>
    </w:pPr>
    <w:rPr>
      <w:lang w:val="x-none" w:eastAsia="x-none"/>
    </w:rPr>
  </w:style>
  <w:style w:type="character" w:customStyle="1" w:styleId="Textkrper2Zchn">
    <w:name w:val="Textkörper 2 Zchn"/>
    <w:link w:val="Textkrper2"/>
    <w:uiPriority w:val="99"/>
    <w:semiHidden/>
    <w:rPr>
      <w:sz w:val="24"/>
      <w:szCs w:val="24"/>
    </w:rPr>
  </w:style>
  <w:style w:type="character" w:customStyle="1" w:styleId="text1">
    <w:name w:val="text1"/>
    <w:rsid w:val="00CD3F97"/>
    <w:rPr>
      <w:rFonts w:ascii="Verdana" w:hAnsi="Verdana" w:cs="Verdana"/>
      <w:color w:val="000000"/>
      <w:sz w:val="17"/>
      <w:szCs w:val="17"/>
    </w:rPr>
  </w:style>
  <w:style w:type="character" w:styleId="Seitenzahl">
    <w:name w:val="page number"/>
    <w:uiPriority w:val="99"/>
    <w:rsid w:val="00BB5688"/>
    <w:rPr>
      <w:rFonts w:cs="Times New Roman"/>
    </w:rPr>
  </w:style>
  <w:style w:type="paragraph" w:customStyle="1" w:styleId="PIFusszeile">
    <w:name w:val="PI_Fusszeile"/>
    <w:basedOn w:val="Standard"/>
    <w:autoRedefine/>
    <w:rsid w:val="00BB5688"/>
    <w:pPr>
      <w:tabs>
        <w:tab w:val="right" w:pos="6840"/>
        <w:tab w:val="right" w:pos="9072"/>
      </w:tabs>
      <w:overflowPunct w:val="0"/>
      <w:autoSpaceDE w:val="0"/>
      <w:autoSpaceDN w:val="0"/>
      <w:adjustRightInd w:val="0"/>
      <w:ind w:right="1403"/>
      <w:textAlignment w:val="baseline"/>
    </w:pPr>
    <w:rPr>
      <w:rFonts w:ascii="Arial" w:hAnsi="Arial" w:cs="Arial"/>
      <w:sz w:val="16"/>
      <w:szCs w:val="16"/>
      <w:lang w:val="en-US"/>
    </w:rPr>
  </w:style>
  <w:style w:type="character" w:styleId="Hervorhebung">
    <w:name w:val="Emphasis"/>
    <w:uiPriority w:val="20"/>
    <w:qFormat/>
    <w:rsid w:val="00C237C8"/>
    <w:rPr>
      <w:rFonts w:cs="Times New Roman"/>
      <w:i/>
      <w:iCs/>
    </w:rPr>
  </w:style>
  <w:style w:type="paragraph" w:customStyle="1" w:styleId="PIZwischenhead">
    <w:name w:val="PI_Zwischenhead"/>
    <w:basedOn w:val="PITextkrper"/>
    <w:next w:val="PITextkrper"/>
    <w:rsid w:val="00711CD8"/>
    <w:pPr>
      <w:spacing w:before="240"/>
    </w:pPr>
    <w:rPr>
      <w:b/>
      <w:bCs/>
    </w:rPr>
  </w:style>
  <w:style w:type="character" w:styleId="Fett">
    <w:name w:val="Strong"/>
    <w:uiPriority w:val="22"/>
    <w:qFormat/>
    <w:rsid w:val="0009381D"/>
    <w:rPr>
      <w:rFonts w:cs="Times New Roman"/>
      <w:b/>
      <w:bCs/>
    </w:rPr>
  </w:style>
  <w:style w:type="character" w:customStyle="1" w:styleId="text">
    <w:name w:val="text"/>
    <w:rsid w:val="004959FB"/>
    <w:rPr>
      <w:rFonts w:cs="Times New Roman"/>
    </w:rPr>
  </w:style>
  <w:style w:type="character" w:customStyle="1" w:styleId="subhead">
    <w:name w:val="subhead"/>
    <w:rsid w:val="003451E3"/>
    <w:rPr>
      <w:rFonts w:cs="Times New Roman"/>
    </w:rPr>
  </w:style>
  <w:style w:type="character" w:customStyle="1" w:styleId="subhead2">
    <w:name w:val="subhead2"/>
    <w:rsid w:val="003451E3"/>
    <w:rPr>
      <w:rFonts w:cs="Times New Roman"/>
    </w:rPr>
  </w:style>
  <w:style w:type="character" w:customStyle="1" w:styleId="PITextkrperZchn">
    <w:name w:val="PI_Textkörper Zchn"/>
    <w:link w:val="PITextkrper"/>
    <w:locked/>
    <w:rsid w:val="00CB6B08"/>
    <w:rPr>
      <w:rFonts w:ascii="Arial" w:hAnsi="Arial" w:cs="Arial"/>
      <w:sz w:val="22"/>
      <w:szCs w:val="22"/>
      <w:lang w:val="de-CH" w:eastAsia="de-DE"/>
    </w:rPr>
  </w:style>
  <w:style w:type="table" w:customStyle="1" w:styleId="Tabellengitternetz">
    <w:name w:val="Tabellengitternetz"/>
    <w:basedOn w:val="NormaleTabelle"/>
    <w:uiPriority w:val="59"/>
    <w:rsid w:val="00F054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Linie">
    <w:name w:val="PI_Linie"/>
    <w:basedOn w:val="PIAbspann"/>
    <w:rsid w:val="00750246"/>
    <w:pPr>
      <w:pBdr>
        <w:bottom w:val="single" w:sz="4" w:space="1" w:color="auto"/>
      </w:pBdr>
      <w:spacing w:line="240" w:lineRule="auto"/>
      <w:jc w:val="left"/>
    </w:pPr>
    <w:rPr>
      <w:b/>
      <w:bCs/>
    </w:rPr>
  </w:style>
  <w:style w:type="paragraph" w:styleId="Dokumentstruktur">
    <w:name w:val="Document Map"/>
    <w:basedOn w:val="Standard"/>
    <w:link w:val="DokumentstrukturZchn"/>
    <w:uiPriority w:val="99"/>
    <w:semiHidden/>
    <w:rsid w:val="00B25993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3F9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F90280"/>
    <w:rPr>
      <w:sz w:val="24"/>
      <w:szCs w:val="24"/>
    </w:rPr>
  </w:style>
  <w:style w:type="character" w:styleId="BesuchterLink">
    <w:name w:val="FollowedHyperlink"/>
    <w:basedOn w:val="Absatz-Standardschriftart"/>
    <w:rsid w:val="00B03C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9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5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8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2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0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8">
          <w:marLeft w:val="302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79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4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6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0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9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1">
          <w:marLeft w:val="288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4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5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6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09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4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7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6">
          <w:marLeft w:val="1195"/>
          <w:marRight w:val="0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3">
          <w:marLeft w:val="461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79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1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8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1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4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3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1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2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0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65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77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5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6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902">
          <w:marLeft w:val="83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9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17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3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43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9">
          <w:marLeft w:val="274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4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8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93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7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20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852">
          <w:marLeft w:val="30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39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6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nmind-tech.com/de/cam/turning-solutions/" TargetMode="External"/><Relationship Id="rId13" Type="http://schemas.openxmlformats.org/officeDocument/2006/relationships/image" Target="media/image1.tiff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kk.htcm.de/press-releases/open-mind/" TargetMode="Externa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https://youtu.be/wpnmfCXE-FY?si=NblmEvsrBCoFmC6b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penmind-tech.com/de/cam/hypermill-maxx-machining/schruppen-hpc/high-performance-fraesen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s://www.openmind-tech.com/de/cam/hypermill-virtual-machining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openmind-tech.com/de/cam/5-achs-fraesen/impeller-blisk/" TargetMode="Externa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peg.MUM\Anwendungsdaten\Microsoft\Templates\PR_Vorlage_d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6BBF4-E4E4-449D-A07B-47071BFA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PR_Vorlage_de.dot</Template>
  <TotalTime>0</TotalTime>
  <Pages>5</Pages>
  <Words>1027</Words>
  <Characters>6475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OPEN MIND Technologies AG</Company>
  <LinksUpToDate>false</LinksUpToDate>
  <CharactersWithSpaces>7488</CharactersWithSpaces>
  <SharedDoc>false</SharedDoc>
  <HLinks>
    <vt:vector size="12" baseType="variant">
      <vt:variant>
        <vt:i4>4653131</vt:i4>
      </vt:variant>
      <vt:variant>
        <vt:i4>3</vt:i4>
      </vt:variant>
      <vt:variant>
        <vt:i4>0</vt:i4>
      </vt:variant>
      <vt:variant>
        <vt:i4>5</vt:i4>
      </vt:variant>
      <vt:variant>
        <vt:lpwstr>https://youtu.be/LbGB2UUZR08</vt:lpwstr>
      </vt:variant>
      <vt:variant>
        <vt:lpwstr/>
      </vt:variant>
      <vt:variant>
        <vt:i4>3932256</vt:i4>
      </vt:variant>
      <vt:variant>
        <vt:i4>0</vt:i4>
      </vt:variant>
      <vt:variant>
        <vt:i4>0</vt:i4>
      </vt:variant>
      <vt:variant>
        <vt:i4>5</vt:i4>
      </vt:variant>
      <vt:variant>
        <vt:lpwstr>http://www.htcm.de/kk/openmind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/>
  <dc:creator>HTC</dc:creator>
  <cp:keywords/>
  <cp:lastModifiedBy>Brigitte Basilio</cp:lastModifiedBy>
  <cp:revision>6</cp:revision>
  <cp:lastPrinted>2026-10-14T11:10:00Z</cp:lastPrinted>
  <dcterms:created xsi:type="dcterms:W3CDTF">2026-10-14T11:17:00Z</dcterms:created>
  <dcterms:modified xsi:type="dcterms:W3CDTF">2026-10-20T11:49:00Z</dcterms:modified>
</cp:coreProperties>
</file>