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3FB54439" w:rsidR="00E44AB6" w:rsidRPr="00036902" w:rsidRDefault="00D56F8D" w:rsidP="006B381A">
      <w:pPr>
        <w:pStyle w:val="PITitel"/>
      </w:pPr>
      <w:r>
        <w:t>FOR THE MEDIA</w:t>
      </w:r>
    </w:p>
    <w:p w14:paraId="52D5A254" w14:textId="3CE5FE0F" w:rsidR="003A3EE8" w:rsidRPr="00212FFB" w:rsidRDefault="009B0E4A" w:rsidP="0048411C">
      <w:pPr>
        <w:pStyle w:val="PISubhead"/>
        <w:spacing w:after="240"/>
      </w:pPr>
      <w:r w:rsidRPr="009B0E4A">
        <w:t>AI server boards are driving demand at ASMPT SMT Solutions</w:t>
      </w:r>
    </w:p>
    <w:p w14:paraId="7B5D6AB4" w14:textId="61243F17" w:rsidR="0048411C" w:rsidRPr="0048411C" w:rsidRDefault="009B0E4A" w:rsidP="003A3EE8">
      <w:pPr>
        <w:pStyle w:val="PIHead"/>
        <w:spacing w:after="240"/>
      </w:pPr>
      <w:r w:rsidRPr="009B0E4A">
        <w:t xml:space="preserve">Record </w:t>
      </w:r>
      <w:r>
        <w:t>q</w:t>
      </w:r>
      <w:r w:rsidRPr="009B0E4A">
        <w:t xml:space="preserve">uarter </w:t>
      </w:r>
      <w:r w:rsidR="00695175">
        <w:t>fueled by the</w:t>
      </w:r>
      <w:r w:rsidRPr="009B0E4A">
        <w:t xml:space="preserve"> AI </w:t>
      </w:r>
      <w:r w:rsidR="00695175">
        <w:t>momentum</w:t>
      </w:r>
    </w:p>
    <w:p w14:paraId="0317DBB8" w14:textId="77A1D79C" w:rsidR="00CF36CF" w:rsidRPr="004F408E" w:rsidRDefault="0092350E" w:rsidP="00CF36CF">
      <w:pPr>
        <w:pStyle w:val="PILead"/>
      </w:pPr>
      <w:r w:rsidRPr="0052044A">
        <w:t xml:space="preserve">Atlanta (USA), </w:t>
      </w:r>
      <w:r w:rsidR="009B0E4A">
        <w:t>June</w:t>
      </w:r>
      <w:r w:rsidR="63048D16">
        <w:t xml:space="preserve"> </w:t>
      </w:r>
      <w:r w:rsidR="004F408E">
        <w:t>11</w:t>
      </w:r>
      <w:r w:rsidR="63048D16">
        <w:t>, 202</w:t>
      </w:r>
      <w:r w:rsidR="00D56F8D">
        <w:t>6</w:t>
      </w:r>
      <w:r w:rsidR="63048D16">
        <w:t xml:space="preserve"> – </w:t>
      </w:r>
      <w:r w:rsidR="0025081D" w:rsidRPr="0025081D">
        <w:t xml:space="preserve">ASMPT SMT Solutions, a global technology and market leader in integrated hardware and software solutions for electronics manufacturing, closed the first quarter of 2026 with the highest </w:t>
      </w:r>
      <w:r w:rsidR="006852AC">
        <w:t xml:space="preserve">new order </w:t>
      </w:r>
      <w:r w:rsidR="00C36F2A">
        <w:t>booking</w:t>
      </w:r>
      <w:r w:rsidR="006852AC">
        <w:t>s</w:t>
      </w:r>
      <w:r w:rsidR="0025081D" w:rsidRPr="0025081D">
        <w:t xml:space="preserve"> ever </w:t>
      </w:r>
      <w:r w:rsidR="0025081D" w:rsidRPr="004F408E">
        <w:t xml:space="preserve">recorded. Key drivers of this trend include significant global investments in AI infrastructure and AI server applications. Currently, the high demand for highly complex server boards </w:t>
      </w:r>
      <w:proofErr w:type="gramStart"/>
      <w:r w:rsidR="0025081D" w:rsidRPr="004F408E">
        <w:t>in particular is</w:t>
      </w:r>
      <w:proofErr w:type="gramEnd"/>
      <w:r w:rsidR="0025081D" w:rsidRPr="004F408E">
        <w:t xml:space="preserve"> leading to an increased need for SMT solutions for technologically sophisticated manufacturing processes.</w:t>
      </w:r>
    </w:p>
    <w:p w14:paraId="00E89BDA" w14:textId="56D518AE" w:rsidR="0025081D" w:rsidRPr="004F408E" w:rsidRDefault="006852AC" w:rsidP="0025081D">
      <w:pPr>
        <w:pStyle w:val="PITextkrper"/>
      </w:pPr>
      <w:r w:rsidRPr="004F408E">
        <w:t>New order b</w:t>
      </w:r>
      <w:r w:rsidR="00C36F2A" w:rsidRPr="004F408E">
        <w:t>ooking</w:t>
      </w:r>
      <w:r w:rsidRPr="004F408E">
        <w:t>s</w:t>
      </w:r>
      <w:r w:rsidR="0025081D" w:rsidRPr="004F408E">
        <w:t xml:space="preserve"> in the first quarter w</w:t>
      </w:r>
      <w:r w:rsidRPr="004F408E">
        <w:t>ere</w:t>
      </w:r>
      <w:r w:rsidR="0025081D" w:rsidRPr="004F408E">
        <w:t xml:space="preserve"> </w:t>
      </w:r>
      <w:r w:rsidRPr="004F408E">
        <w:t xml:space="preserve">more than </w:t>
      </w:r>
      <w:proofErr w:type="gramStart"/>
      <w:r w:rsidRPr="004F408E">
        <w:t>double of</w:t>
      </w:r>
      <w:proofErr w:type="gramEnd"/>
      <w:r w:rsidRPr="004F408E">
        <w:t xml:space="preserve"> last year’s amount</w:t>
      </w:r>
      <w:r w:rsidR="00695175">
        <w:t>.</w:t>
      </w:r>
      <w:r w:rsidR="0025081D" w:rsidRPr="004F408E">
        <w:t xml:space="preserve"> Business in Asia showed particularly strong growth. </w:t>
      </w:r>
      <w:r w:rsidRPr="004F408E">
        <w:t>T</w:t>
      </w:r>
      <w:r w:rsidR="0025081D" w:rsidRPr="004F408E">
        <w:t xml:space="preserve">he company also saw a noticeable increase in demand for SIPLACE placement solutions in the Americas and </w:t>
      </w:r>
      <w:r w:rsidRPr="004F408E">
        <w:t xml:space="preserve">in </w:t>
      </w:r>
      <w:r w:rsidR="0025081D" w:rsidRPr="004F408E">
        <w:t>Europe.</w:t>
      </w:r>
      <w:r w:rsidRPr="004F408E">
        <w:t xml:space="preserve"> </w:t>
      </w:r>
      <w:proofErr w:type="gramStart"/>
      <w:r w:rsidR="00AE561C" w:rsidRPr="004F408E">
        <w:t>In light of</w:t>
      </w:r>
      <w:proofErr w:type="gramEnd"/>
      <w:r w:rsidR="00AE561C" w:rsidRPr="004F408E">
        <w:t xml:space="preserve"> these welcome developments,</w:t>
      </w:r>
      <w:r w:rsidRPr="004F408E">
        <w:t xml:space="preserve"> ASMPT SMT Solutions expects its business to keep growing strongly for the rest of fiscal 2026.</w:t>
      </w:r>
    </w:p>
    <w:p w14:paraId="74867263" w14:textId="531CB993" w:rsidR="00DC70A7" w:rsidRDefault="0025081D" w:rsidP="00C36F2A">
      <w:pPr>
        <w:pStyle w:val="PITextkrper"/>
      </w:pPr>
      <w:r w:rsidRPr="004F408E">
        <w:t>“</w:t>
      </w:r>
      <w:r w:rsidR="00C36F2A" w:rsidRPr="004F408E">
        <w:t>The dynamic growth surrounding AI server applications has exceeded</w:t>
      </w:r>
      <w:r w:rsidR="00C36F2A">
        <w:t xml:space="preserve"> our</w:t>
      </w:r>
      <w:r w:rsidR="006852AC">
        <w:t xml:space="preserve"> already high</w:t>
      </w:r>
      <w:r w:rsidR="00C36F2A">
        <w:t xml:space="preserve"> expectations</w:t>
      </w:r>
      <w:r>
        <w:t>,” explains Josef Ernst, CEO of ASMPT SMT Solutions. “Especially when it comes to the assembly of highly complex server boards, the demands on precision, process stability, and productivity are rising dramatically. It is precisely in these applications that our solutions are currently demonstrating their strengths worldwide.”</w:t>
      </w:r>
    </w:p>
    <w:p w14:paraId="65FE09C5" w14:textId="77777777" w:rsidR="0025081D" w:rsidRPr="0025081D" w:rsidRDefault="0025081D" w:rsidP="0025081D">
      <w:pPr>
        <w:pStyle w:val="PITextkrper"/>
        <w:jc w:val="left"/>
        <w:rPr>
          <w:b/>
        </w:rPr>
      </w:pPr>
      <w:r w:rsidRPr="0025081D">
        <w:rPr>
          <w:b/>
          <w:bCs/>
        </w:rPr>
        <w:t>AI servers are placing new demands on electronics manufacturing.</w:t>
      </w:r>
    </w:p>
    <w:p w14:paraId="5DC9B676" w14:textId="4E4667BF" w:rsidR="0025081D" w:rsidRPr="0025081D" w:rsidRDefault="0025081D" w:rsidP="0025081D">
      <w:pPr>
        <w:pStyle w:val="PITextkrper"/>
        <w:rPr>
          <w:bCs/>
        </w:rPr>
      </w:pPr>
      <w:r w:rsidRPr="0025081D">
        <w:rPr>
          <w:bCs/>
        </w:rPr>
        <w:t>Today, placement solutions for modern AI server boards must be capable of handling both heavy, large-format, high-performance BGAs and thousands of highly miniaturized components</w:t>
      </w:r>
      <w:r>
        <w:rPr>
          <w:bCs/>
        </w:rPr>
        <w:t xml:space="preserve"> – </w:t>
      </w:r>
      <w:r w:rsidRPr="0025081D">
        <w:rPr>
          <w:bCs/>
        </w:rPr>
        <w:t xml:space="preserve">down to </w:t>
      </w:r>
      <w:r w:rsidR="006852AC">
        <w:rPr>
          <w:bCs/>
        </w:rPr>
        <w:t xml:space="preserve">the </w:t>
      </w:r>
      <w:r w:rsidRPr="0025081D">
        <w:rPr>
          <w:bCs/>
        </w:rPr>
        <w:t>016008M size</w:t>
      </w:r>
      <w:r>
        <w:rPr>
          <w:bCs/>
        </w:rPr>
        <w:t xml:space="preserve"> – </w:t>
      </w:r>
      <w:r w:rsidRPr="0025081D">
        <w:rPr>
          <w:bCs/>
        </w:rPr>
        <w:t xml:space="preserve">with </w:t>
      </w:r>
      <w:r w:rsidR="006852AC">
        <w:rPr>
          <w:bCs/>
        </w:rPr>
        <w:t>great</w:t>
      </w:r>
      <w:r w:rsidR="006852AC" w:rsidRPr="0025081D">
        <w:rPr>
          <w:bCs/>
        </w:rPr>
        <w:t xml:space="preserve"> </w:t>
      </w:r>
      <w:r w:rsidRPr="0025081D">
        <w:rPr>
          <w:bCs/>
        </w:rPr>
        <w:t>reliability, precision and productivity.</w:t>
      </w:r>
    </w:p>
    <w:p w14:paraId="1E69BC4A" w14:textId="38C533D8" w:rsidR="0025081D" w:rsidRPr="0025081D" w:rsidRDefault="0025081D" w:rsidP="0025081D">
      <w:pPr>
        <w:pStyle w:val="PITextkrper"/>
        <w:rPr>
          <w:bCs/>
        </w:rPr>
      </w:pPr>
      <w:r w:rsidRPr="0025081D">
        <w:rPr>
          <w:bCs/>
        </w:rPr>
        <w:lastRenderedPageBreak/>
        <w:t xml:space="preserve">The combination of ever-larger printed circuit boards, </w:t>
      </w:r>
      <w:r w:rsidR="006852AC">
        <w:rPr>
          <w:bCs/>
        </w:rPr>
        <w:t>rising</w:t>
      </w:r>
      <w:r w:rsidR="006852AC" w:rsidRPr="0025081D">
        <w:rPr>
          <w:bCs/>
        </w:rPr>
        <w:t xml:space="preserve"> </w:t>
      </w:r>
      <w:r w:rsidRPr="0025081D">
        <w:rPr>
          <w:bCs/>
        </w:rPr>
        <w:t xml:space="preserve">component complexity and the highest demands </w:t>
      </w:r>
      <w:proofErr w:type="gramStart"/>
      <w:r w:rsidRPr="0025081D">
        <w:rPr>
          <w:bCs/>
        </w:rPr>
        <w:t>on</w:t>
      </w:r>
      <w:proofErr w:type="gramEnd"/>
      <w:r w:rsidRPr="0025081D">
        <w:rPr>
          <w:bCs/>
        </w:rPr>
        <w:t xml:space="preserve"> accuracy and process stability presents new challenges for SMT manufacturing. Consequently, there is a need for placement solutions that intelligently combine high speed, maximum precision, and stable processes. In this context, the interplay between integrated hardware and software, as well as global service, is becoming increasingly important.</w:t>
      </w:r>
    </w:p>
    <w:p w14:paraId="59691A2E" w14:textId="77777777" w:rsidR="0025081D" w:rsidRPr="0025081D" w:rsidRDefault="0025081D" w:rsidP="0025081D">
      <w:pPr>
        <w:pStyle w:val="PITextkrper"/>
        <w:rPr>
          <w:bCs/>
        </w:rPr>
      </w:pPr>
      <w:r w:rsidRPr="0025081D">
        <w:rPr>
          <w:bCs/>
        </w:rPr>
        <w:t>“Today, our customers no longer evaluate individual machines alone, but rather the performance of complete solution environments,” says Josef Ernst. “Global presence, local support, and the close integration of hardware, software, and service are becoming increasingly important.”</w:t>
      </w:r>
    </w:p>
    <w:p w14:paraId="0296BB99" w14:textId="7269CAE3" w:rsidR="0025081D" w:rsidRPr="0025081D" w:rsidRDefault="0025081D" w:rsidP="0025081D">
      <w:pPr>
        <w:pStyle w:val="PITextkrper"/>
        <w:rPr>
          <w:b/>
        </w:rPr>
      </w:pPr>
      <w:r w:rsidRPr="0025081D">
        <w:rPr>
          <w:b/>
          <w:bCs/>
        </w:rPr>
        <w:t xml:space="preserve">Focus on </w:t>
      </w:r>
      <w:r w:rsidR="006852AC">
        <w:rPr>
          <w:b/>
          <w:bCs/>
        </w:rPr>
        <w:t>s</w:t>
      </w:r>
      <w:r w:rsidRPr="0025081D">
        <w:rPr>
          <w:b/>
          <w:bCs/>
        </w:rPr>
        <w:t xml:space="preserve">upply </w:t>
      </w:r>
      <w:r w:rsidR="006852AC">
        <w:rPr>
          <w:b/>
          <w:bCs/>
        </w:rPr>
        <w:t>c</w:t>
      </w:r>
      <w:r w:rsidRPr="0025081D">
        <w:rPr>
          <w:b/>
          <w:bCs/>
        </w:rPr>
        <w:t xml:space="preserve">hain and </w:t>
      </w:r>
      <w:r w:rsidR="006852AC">
        <w:rPr>
          <w:b/>
          <w:bCs/>
        </w:rPr>
        <w:t>d</w:t>
      </w:r>
      <w:r w:rsidRPr="0025081D">
        <w:rPr>
          <w:b/>
          <w:bCs/>
        </w:rPr>
        <w:t xml:space="preserve">elivery </w:t>
      </w:r>
      <w:r w:rsidR="006852AC">
        <w:rPr>
          <w:b/>
          <w:bCs/>
        </w:rPr>
        <w:t>c</w:t>
      </w:r>
      <w:r w:rsidRPr="0025081D">
        <w:rPr>
          <w:b/>
          <w:bCs/>
        </w:rPr>
        <w:t>apability</w:t>
      </w:r>
    </w:p>
    <w:p w14:paraId="6BA79A2C" w14:textId="77777777" w:rsidR="0025081D" w:rsidRPr="0025081D" w:rsidRDefault="0025081D" w:rsidP="0025081D">
      <w:pPr>
        <w:pStyle w:val="PITextkrper"/>
        <w:rPr>
          <w:bCs/>
        </w:rPr>
      </w:pPr>
      <w:r w:rsidRPr="0025081D">
        <w:rPr>
          <w:bCs/>
        </w:rPr>
        <w:t>At the same time, high demand is creating new challenges for global supply chains. Geopolitical uncertainties, rising logistics costs, and the highly dynamic market are increasing pressure on supply chain, manufacturing, and service organizations. ASMPT SMT Solutions is therefore making targeted investments in expanding global delivery and service capacities to reliably support customers worldwide.</w:t>
      </w:r>
    </w:p>
    <w:p w14:paraId="17D26FAB" w14:textId="77777777" w:rsidR="0025081D" w:rsidRPr="0025081D" w:rsidRDefault="0025081D" w:rsidP="0025081D">
      <w:pPr>
        <w:pStyle w:val="PITextkrper"/>
        <w:rPr>
          <w:bCs/>
          <w:lang w:val="de-DE"/>
        </w:rPr>
      </w:pPr>
      <w:r w:rsidRPr="0025081D">
        <w:rPr>
          <w:bCs/>
        </w:rPr>
        <w:t xml:space="preserve">“In market phases like these, it quickly becomes clear just how resilient a manufacturer really is,” explains Josef Ernst. “Our customers rely on us to deliver and provide first-class service worldwide. </w:t>
      </w:r>
      <w:proofErr w:type="spellStart"/>
      <w:r w:rsidRPr="0025081D">
        <w:rPr>
          <w:bCs/>
          <w:lang w:val="de-DE"/>
        </w:rPr>
        <w:t>That</w:t>
      </w:r>
      <w:proofErr w:type="spellEnd"/>
      <w:r w:rsidRPr="0025081D">
        <w:rPr>
          <w:bCs/>
          <w:lang w:val="de-DE"/>
        </w:rPr>
        <w:t xml:space="preserve"> </w:t>
      </w:r>
      <w:proofErr w:type="spellStart"/>
      <w:r w:rsidRPr="0025081D">
        <w:rPr>
          <w:bCs/>
          <w:lang w:val="de-DE"/>
        </w:rPr>
        <w:t>is</w:t>
      </w:r>
      <w:proofErr w:type="spellEnd"/>
      <w:r w:rsidRPr="0025081D">
        <w:rPr>
          <w:bCs/>
          <w:lang w:val="de-DE"/>
        </w:rPr>
        <w:t xml:space="preserve"> </w:t>
      </w:r>
      <w:proofErr w:type="spellStart"/>
      <w:r w:rsidRPr="0025081D">
        <w:rPr>
          <w:bCs/>
          <w:lang w:val="de-DE"/>
        </w:rPr>
        <w:t>exactly</w:t>
      </w:r>
      <w:proofErr w:type="spellEnd"/>
      <w:r w:rsidRPr="0025081D">
        <w:rPr>
          <w:bCs/>
          <w:lang w:val="de-DE"/>
        </w:rPr>
        <w:t xml:space="preserve"> </w:t>
      </w:r>
      <w:proofErr w:type="spellStart"/>
      <w:r w:rsidRPr="0025081D">
        <w:rPr>
          <w:bCs/>
          <w:lang w:val="de-DE"/>
        </w:rPr>
        <w:t>where</w:t>
      </w:r>
      <w:proofErr w:type="spellEnd"/>
      <w:r w:rsidRPr="0025081D">
        <w:rPr>
          <w:bCs/>
          <w:lang w:val="de-DE"/>
        </w:rPr>
        <w:t xml:space="preserve"> </w:t>
      </w:r>
      <w:proofErr w:type="spellStart"/>
      <w:r w:rsidRPr="0025081D">
        <w:rPr>
          <w:bCs/>
          <w:lang w:val="de-DE"/>
        </w:rPr>
        <w:t>our</w:t>
      </w:r>
      <w:proofErr w:type="spellEnd"/>
      <w:r w:rsidRPr="0025081D">
        <w:rPr>
          <w:bCs/>
          <w:lang w:val="de-DE"/>
        </w:rPr>
        <w:t xml:space="preserve"> </w:t>
      </w:r>
      <w:proofErr w:type="spellStart"/>
      <w:r w:rsidRPr="0025081D">
        <w:rPr>
          <w:bCs/>
          <w:lang w:val="de-DE"/>
        </w:rPr>
        <w:t>focus</w:t>
      </w:r>
      <w:proofErr w:type="spellEnd"/>
      <w:r w:rsidRPr="0025081D">
        <w:rPr>
          <w:bCs/>
          <w:lang w:val="de-DE"/>
        </w:rPr>
        <w:t xml:space="preserve"> lies </w:t>
      </w:r>
      <w:proofErr w:type="spellStart"/>
      <w:r w:rsidRPr="0025081D">
        <w:rPr>
          <w:bCs/>
          <w:lang w:val="de-DE"/>
        </w:rPr>
        <w:t>right</w:t>
      </w:r>
      <w:proofErr w:type="spellEnd"/>
      <w:r w:rsidRPr="0025081D">
        <w:rPr>
          <w:bCs/>
          <w:lang w:val="de-DE"/>
        </w:rPr>
        <w:t xml:space="preserve"> </w:t>
      </w:r>
      <w:proofErr w:type="spellStart"/>
      <w:r w:rsidRPr="0025081D">
        <w:rPr>
          <w:bCs/>
          <w:lang w:val="de-DE"/>
        </w:rPr>
        <w:t>now</w:t>
      </w:r>
      <w:proofErr w:type="spellEnd"/>
      <w:r w:rsidRPr="0025081D">
        <w:rPr>
          <w:bCs/>
          <w:lang w:val="de-DE"/>
        </w:rPr>
        <w:t>.”</w:t>
      </w:r>
    </w:p>
    <w:p w14:paraId="6F8659B4" w14:textId="77777777" w:rsidR="00CF36CF" w:rsidRPr="00CF36CF" w:rsidRDefault="00F62188" w:rsidP="00CF36CF">
      <w:pPr>
        <w:pStyle w:val="PITextkrper"/>
      </w:pPr>
      <w:r>
        <w:pict w14:anchorId="758BC679">
          <v:rect id="_x0000_i1025" style="width:0;height:1.5pt" o:hralign="center" o:hrstd="t" o:hr="t" fillcolor="#a0a0a0" stroked="f"/>
        </w:pict>
      </w:r>
    </w:p>
    <w:p w14:paraId="43FC01BC" w14:textId="542F3DE1" w:rsidR="000748B9" w:rsidRPr="000748B9" w:rsidRDefault="000748B9" w:rsidP="000748B9">
      <w:pPr>
        <w:pStyle w:val="PITextkrper"/>
        <w:rPr>
          <w:lang w:val="de-DE"/>
        </w:rPr>
      </w:pPr>
    </w:p>
    <w:p w14:paraId="69C80BBB" w14:textId="77777777" w:rsidR="001928B5" w:rsidRDefault="001928B5">
      <w:pPr>
        <w:rPr>
          <w:rFonts w:ascii="Arial" w:hAnsi="Arial"/>
          <w:b/>
          <w:bCs/>
          <w:sz w:val="18"/>
          <w:szCs w:val="18"/>
        </w:rPr>
      </w:pPr>
      <w:r>
        <w:br w:type="page"/>
      </w:r>
    </w:p>
    <w:p w14:paraId="6688DB59" w14:textId="16E4FCEF" w:rsidR="00852645" w:rsidRPr="00036902" w:rsidRDefault="00852645" w:rsidP="00852645">
      <w:pPr>
        <w:pStyle w:val="PITextkrper"/>
        <w:rPr>
          <w:b/>
          <w:bCs/>
          <w:sz w:val="18"/>
          <w:szCs w:val="18"/>
        </w:rPr>
      </w:pPr>
      <w:r>
        <w:rPr>
          <w:b/>
          <w:sz w:val="18"/>
        </w:rPr>
        <w:lastRenderedPageBreak/>
        <w:t>Illustrations for downloading</w:t>
      </w:r>
    </w:p>
    <w:p w14:paraId="2B53D726" w14:textId="6B8B9840" w:rsidR="00852645" w:rsidRPr="00036902"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756B807" w14:textId="77777777" w:rsidR="009B0E4A" w:rsidRPr="00C36F2A" w:rsidRDefault="009B0E4A" w:rsidP="009B0E4A">
      <w:pPr>
        <w:pStyle w:val="PIAbspann"/>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tblGrid>
      <w:tr w:rsidR="009B0E4A" w:rsidRPr="00796AF8" w14:paraId="196A61B7" w14:textId="77777777" w:rsidTr="00353A3E">
        <w:tc>
          <w:tcPr>
            <w:tcW w:w="4423" w:type="dxa"/>
            <w:tcBorders>
              <w:top w:val="single" w:sz="4" w:space="0" w:color="auto"/>
              <w:left w:val="single" w:sz="4" w:space="0" w:color="auto"/>
              <w:bottom w:val="single" w:sz="4" w:space="0" w:color="auto"/>
              <w:right w:val="single" w:sz="4" w:space="0" w:color="auto"/>
            </w:tcBorders>
          </w:tcPr>
          <w:p w14:paraId="04DEDF5B" w14:textId="35217688" w:rsidR="009B0E4A" w:rsidRDefault="0028343F" w:rsidP="00353A3E">
            <w:pPr>
              <w:rPr>
                <w:noProof/>
              </w:rPr>
            </w:pPr>
            <w:r>
              <w:rPr>
                <w:noProof/>
              </w:rPr>
              <w:drawing>
                <wp:inline distT="0" distB="0" distL="0" distR="0" wp14:anchorId="5FCD174C" wp14:editId="5A039AEB">
                  <wp:extent cx="2667000" cy="2667000"/>
                  <wp:effectExtent l="0" t="0" r="0" b="0"/>
                  <wp:docPr id="7361001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p>
          <w:p w14:paraId="752B4E5E" w14:textId="77777777" w:rsidR="009B0E4A" w:rsidRPr="005B1A8D" w:rsidRDefault="009B0E4A" w:rsidP="00353A3E">
            <w:pPr>
              <w:rPr>
                <w:noProof/>
              </w:rPr>
            </w:pPr>
          </w:p>
        </w:tc>
      </w:tr>
      <w:tr w:rsidR="009B0E4A" w:rsidRPr="00796AF8" w14:paraId="24E66A03" w14:textId="77777777" w:rsidTr="00353A3E">
        <w:tc>
          <w:tcPr>
            <w:tcW w:w="4423" w:type="dxa"/>
            <w:tcBorders>
              <w:top w:val="single" w:sz="4" w:space="0" w:color="auto"/>
              <w:left w:val="single" w:sz="4" w:space="0" w:color="auto"/>
              <w:bottom w:val="single" w:sz="4" w:space="0" w:color="auto"/>
              <w:right w:val="single" w:sz="4" w:space="0" w:color="auto"/>
            </w:tcBorders>
          </w:tcPr>
          <w:p w14:paraId="21335CCF" w14:textId="77777777" w:rsidR="009B0E4A" w:rsidRPr="00A41015" w:rsidRDefault="009B0E4A" w:rsidP="00353A3E">
            <w:pPr>
              <w:rPr>
                <w:rFonts w:ascii="Arial" w:hAnsi="Arial"/>
                <w:b/>
                <w:snapToGrid w:val="0"/>
                <w:sz w:val="18"/>
                <w:lang w:eastAsia="ko-KR"/>
              </w:rPr>
            </w:pPr>
          </w:p>
          <w:p w14:paraId="4A7C34EF" w14:textId="0A3D6973" w:rsidR="009B0E4A" w:rsidRPr="009B0E4A" w:rsidRDefault="009B0E4A" w:rsidP="00353A3E">
            <w:pPr>
              <w:rPr>
                <w:rFonts w:ascii="Arial" w:hAnsi="Arial"/>
                <w:b/>
                <w:snapToGrid w:val="0"/>
                <w:sz w:val="18"/>
                <w:lang w:eastAsia="ko-KR"/>
              </w:rPr>
            </w:pPr>
            <w:r w:rsidRPr="009B0E4A">
              <w:rPr>
                <w:rFonts w:ascii="Arial" w:hAnsi="Arial"/>
                <w:b/>
                <w:snapToGrid w:val="0"/>
                <w:sz w:val="18"/>
                <w:lang w:eastAsia="ko-KR"/>
              </w:rPr>
              <w:t>Josef Ernst, CEO at ASMPT SMT Solutions</w:t>
            </w:r>
          </w:p>
          <w:p w14:paraId="1A079675" w14:textId="77777777" w:rsidR="009B0E4A" w:rsidRPr="009B0E4A" w:rsidRDefault="009B0E4A" w:rsidP="00353A3E">
            <w:pPr>
              <w:rPr>
                <w:rFonts w:ascii="Arial" w:hAnsi="Arial"/>
                <w:b/>
                <w:snapToGrid w:val="0"/>
                <w:sz w:val="18"/>
                <w:lang w:eastAsia="ko-KR"/>
              </w:rPr>
            </w:pPr>
          </w:p>
          <w:p w14:paraId="3023D3FB" w14:textId="600AD557" w:rsidR="009B0E4A" w:rsidRDefault="009B0E4A" w:rsidP="00353A3E">
            <w:pPr>
              <w:rPr>
                <w:rFonts w:ascii="Arial" w:hAnsi="Arial"/>
                <w:snapToGrid w:val="0"/>
                <w:sz w:val="16"/>
                <w:szCs w:val="16"/>
                <w:lang w:eastAsia="ko-KR"/>
              </w:rPr>
            </w:pPr>
            <w:r>
              <w:rPr>
                <w:rFonts w:ascii="Arial" w:hAnsi="Arial"/>
                <w:snapToGrid w:val="0"/>
                <w:sz w:val="16"/>
                <w:szCs w:val="16"/>
                <w:lang w:eastAsia="ko-KR"/>
              </w:rPr>
              <w:t>Image source</w:t>
            </w:r>
            <w:r w:rsidRPr="00852645">
              <w:rPr>
                <w:rFonts w:ascii="Arial" w:hAnsi="Arial"/>
                <w:snapToGrid w:val="0"/>
                <w:sz w:val="16"/>
                <w:szCs w:val="16"/>
                <w:lang w:eastAsia="ko-KR"/>
              </w:rPr>
              <w:t xml:space="preserve">: </w:t>
            </w:r>
            <w:r>
              <w:rPr>
                <w:rFonts w:ascii="Arial" w:hAnsi="Arial"/>
                <w:snapToGrid w:val="0"/>
                <w:sz w:val="16"/>
                <w:szCs w:val="16"/>
                <w:lang w:eastAsia="ko-KR"/>
              </w:rPr>
              <w:t>ASMPT</w:t>
            </w:r>
          </w:p>
          <w:p w14:paraId="698816FA" w14:textId="77777777" w:rsidR="009B0E4A" w:rsidRPr="00E4563A" w:rsidRDefault="009B0E4A" w:rsidP="00353A3E">
            <w:pPr>
              <w:rPr>
                <w:rFonts w:ascii="Arial" w:hAnsi="Arial"/>
                <w:snapToGrid w:val="0"/>
                <w:sz w:val="16"/>
                <w:szCs w:val="16"/>
                <w:lang w:eastAsia="ko-KR"/>
              </w:rPr>
            </w:pPr>
          </w:p>
        </w:tc>
      </w:tr>
    </w:tbl>
    <w:p w14:paraId="367DABDD" w14:textId="77777777" w:rsidR="009B0E4A" w:rsidRPr="00796AF8" w:rsidRDefault="009B0E4A" w:rsidP="009B0E4A">
      <w:pPr>
        <w:pStyle w:val="PIAbspann"/>
        <w:jc w:val="left"/>
      </w:pPr>
    </w:p>
    <w:p w14:paraId="4344DE61" w14:textId="5520879F" w:rsidR="00D85105" w:rsidRPr="000C7DFA" w:rsidRDefault="00D56F8D" w:rsidP="00D85105">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br w:type="column"/>
      </w:r>
      <w:r w:rsidR="00FD639E">
        <w:rPr>
          <w:rFonts w:ascii="Arial" w:hAnsi="Arial"/>
          <w:b/>
          <w:color w:val="000000" w:themeColor="text1"/>
          <w:sz w:val="18"/>
        </w:rPr>
        <w:lastRenderedPageBreak/>
        <w:t>About ASMPT Limited (“ASMPT”)</w:t>
      </w:r>
    </w:p>
    <w:p w14:paraId="4414136B" w14:textId="126647BB" w:rsidR="00D85105" w:rsidRPr="000C7DFA" w:rsidRDefault="00D85105" w:rsidP="00D85105">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w:t>
      </w:r>
      <w:r w:rsidR="00D56F8D">
        <w:rPr>
          <w:rFonts w:ascii="Arial" w:hAnsi="Arial"/>
          <w:sz w:val="18"/>
        </w:rPr>
        <w:t xml:space="preserve">. </w:t>
      </w:r>
      <w:r>
        <w:rPr>
          <w:rFonts w:ascii="Arial" w:hAnsi="Arial"/>
          <w:sz w:val="18"/>
        </w:rPr>
        <w:t xml:space="preserve">ASMPT partners with customers very closely, with continuous investments in R&amp;D helping to provide cost-effective, industry-shaping solutions that achieve higher productivity, greater reliability, and enhanced quality. ASMPT is a founding member of the </w:t>
      </w:r>
      <w:hyperlink r:id="rId10" w:history="1">
        <w:r>
          <w:rPr>
            <w:rFonts w:ascii="Arial" w:hAnsi="Arial"/>
            <w:sz w:val="18"/>
            <w:u w:val="single"/>
          </w:rPr>
          <w:t>Semiconductor Climate Consortium</w:t>
        </w:r>
      </w:hyperlink>
      <w:r>
        <w:rPr>
          <w:rFonts w:ascii="Arial" w:hAnsi="Arial"/>
          <w:sz w:val="18"/>
        </w:rPr>
        <w:t>.</w:t>
      </w:r>
    </w:p>
    <w:bookmarkEnd w:id="0"/>
    <w:p w14:paraId="5139DB18" w14:textId="77777777" w:rsidR="00D85105" w:rsidRPr="000C7DFA" w:rsidRDefault="00D85105" w:rsidP="00D85105">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Pr>
          <w:rFonts w:ascii="Arial" w:hAnsi="Arial"/>
          <w:b/>
          <w:color w:val="000000" w:themeColor="text1"/>
          <w:sz w:val="18"/>
        </w:rPr>
        <w:t>To learn more about ASMPT, please visit www.asmpt.com.</w:t>
      </w:r>
    </w:p>
    <w:p w14:paraId="3396FEC9" w14:textId="77777777" w:rsidR="00D85105" w:rsidRPr="00D57E5E" w:rsidRDefault="00D85105" w:rsidP="00D85105">
      <w:pPr>
        <w:pStyle w:val="Textkrper"/>
        <w:spacing w:before="120" w:after="120" w:line="280" w:lineRule="atLeast"/>
        <w:jc w:val="both"/>
        <w:rPr>
          <w:b w:val="0"/>
          <w:bCs w:val="0"/>
          <w:color w:val="000000" w:themeColor="text1"/>
        </w:rPr>
      </w:pPr>
    </w:p>
    <w:p w14:paraId="42B94168" w14:textId="77777777" w:rsidR="00D85105" w:rsidRPr="000C7DFA" w:rsidRDefault="00D85105" w:rsidP="00D85105">
      <w:pPr>
        <w:pStyle w:val="Textkrper"/>
        <w:spacing w:before="120" w:after="120" w:line="280" w:lineRule="atLeast"/>
        <w:rPr>
          <w:color w:val="000000" w:themeColor="text1"/>
        </w:rPr>
      </w:pPr>
      <w:bookmarkStart w:id="1" w:name="_Hlk131065309"/>
      <w:r>
        <w:rPr>
          <w:color w:val="000000" w:themeColor="text1"/>
        </w:rPr>
        <w:t>The ASMPT SMT Solutions segment</w:t>
      </w:r>
    </w:p>
    <w:p w14:paraId="580F0B32" w14:textId="77777777" w:rsidR="00D85105" w:rsidRPr="000C7DFA" w:rsidRDefault="00D85105" w:rsidP="00D85105">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542D63E4" w14:textId="77777777" w:rsidR="00D85105" w:rsidRPr="000C7DFA" w:rsidRDefault="00D85105" w:rsidP="00D85105">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6C5DFCCA" w14:textId="77777777" w:rsidR="00D85105" w:rsidRPr="000C7DFA" w:rsidRDefault="00D85105" w:rsidP="00D85105">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6CB7BEDA" w14:textId="77777777" w:rsidR="00D85105" w:rsidRPr="000C7DFA" w:rsidRDefault="00D85105" w:rsidP="00D85105">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10CCA243" w14:textId="60219992" w:rsidR="00FD639E" w:rsidRPr="00120AC4" w:rsidRDefault="00FD639E" w:rsidP="00D85105">
      <w:pPr>
        <w:overflowPunct w:val="0"/>
        <w:autoSpaceDE w:val="0"/>
        <w:autoSpaceDN w:val="0"/>
        <w:adjustRightInd w:val="0"/>
        <w:spacing w:before="120" w:after="120" w:line="280" w:lineRule="atLeast"/>
        <w:jc w:val="both"/>
        <w:textAlignment w:val="baseline"/>
        <w:rPr>
          <w:b/>
          <w:bCs/>
          <w:sz w:val="22"/>
          <w:szCs w:val="22"/>
        </w:rPr>
      </w:pPr>
    </w:p>
    <w:p w14:paraId="15799A37" w14:textId="78DA8C33" w:rsidR="00FD639E" w:rsidRPr="005B251F" w:rsidRDefault="00D56F8D" w:rsidP="00FD639E">
      <w:pPr>
        <w:pStyle w:val="PIAbspann"/>
        <w:spacing w:after="240" w:line="240" w:lineRule="auto"/>
        <w:rPr>
          <w:b/>
          <w:bCs/>
          <w:sz w:val="22"/>
          <w:szCs w:val="22"/>
        </w:rPr>
      </w:pPr>
      <w:r>
        <w:rPr>
          <w:b/>
          <w:bCs/>
        </w:rPr>
        <w:br w:type="column"/>
      </w:r>
      <w:r w:rsidR="00936507">
        <w:rPr>
          <w:b/>
          <w:bCs/>
        </w:rPr>
        <w:lastRenderedPageBreak/>
        <w:t>Media contacts:</w:t>
      </w:r>
    </w:p>
    <w:p w14:paraId="1E4C437D" w14:textId="77777777" w:rsidR="0092350E" w:rsidRPr="0052044A" w:rsidRDefault="0092350E" w:rsidP="0092350E">
      <w:pPr>
        <w:pStyle w:val="PIAbspann"/>
        <w:jc w:val="left"/>
      </w:pPr>
      <w:r w:rsidRPr="0052044A">
        <w:t>AMCAS ASMPT Press Office</w:t>
      </w:r>
      <w:r w:rsidRPr="0052044A">
        <w:br/>
        <w:t>SMT Solutions</w:t>
      </w:r>
      <w:r w:rsidRPr="0052044A">
        <w:br/>
        <w:t>Mark Ogden</w:t>
      </w:r>
      <w:r w:rsidRPr="0052044A">
        <w:br/>
        <w:t>Phone: +1 (770) 797 3189</w:t>
      </w:r>
      <w:r w:rsidRPr="0052044A">
        <w:br/>
        <w:t xml:space="preserve">E-mail: </w:t>
      </w:r>
      <w:hyperlink r:id="rId11" w:history="1">
        <w:r w:rsidRPr="0052044A">
          <w:rPr>
            <w:rStyle w:val="Hyperlink"/>
            <w:rFonts w:cs="Arial"/>
          </w:rPr>
          <w:t>ogden.mark@asmpt.co</w:t>
        </w:r>
        <w:r w:rsidRPr="00E324D5">
          <w:rPr>
            <w:rStyle w:val="Hyperlink"/>
            <w:rFonts w:cs="Arial"/>
          </w:rPr>
          <w:t xml:space="preserve">m </w:t>
        </w:r>
      </w:hyperlink>
      <w:r w:rsidRPr="0052044A">
        <w:br/>
        <w:t>Website: smt.asmpt.com</w:t>
      </w:r>
    </w:p>
    <w:p w14:paraId="6EC5D984" w14:textId="77777777" w:rsidR="0092350E" w:rsidRPr="0052044A" w:rsidRDefault="0092350E" w:rsidP="0092350E">
      <w:pPr>
        <w:pStyle w:val="PIAbspann"/>
        <w:jc w:val="left"/>
      </w:pPr>
    </w:p>
    <w:p w14:paraId="37368541" w14:textId="77777777" w:rsidR="0092350E" w:rsidRPr="0052044A" w:rsidRDefault="0092350E" w:rsidP="0092350E">
      <w:pPr>
        <w:pStyle w:val="PIAbspann"/>
        <w:jc w:val="left"/>
      </w:pPr>
      <w:r w:rsidRPr="0052044A">
        <w:t>Global ASMPT Press Office</w:t>
      </w:r>
      <w:r w:rsidRPr="0052044A">
        <w:br/>
        <w:t>ASMPT Limited</w:t>
      </w:r>
      <w:r w:rsidRPr="0052044A">
        <w:br/>
        <w:t>Susanne Oswald</w:t>
      </w:r>
      <w:r w:rsidRPr="0052044A">
        <w:br/>
        <w:t>Rupert-Mayer-Strasse 48</w:t>
      </w:r>
      <w:r>
        <w:br/>
      </w:r>
      <w:r w:rsidRPr="0052044A">
        <w:t>81379 Munich</w:t>
      </w:r>
      <w:r w:rsidRPr="0052044A">
        <w:br/>
        <w:t>Germany</w:t>
      </w:r>
      <w:r>
        <w:br/>
      </w:r>
      <w:r w:rsidRPr="0052044A">
        <w:t>Tel: +49 89 20800-26439</w:t>
      </w:r>
      <w:r w:rsidRPr="0052044A">
        <w:br/>
        <w:t xml:space="preserve">E-mail: </w:t>
      </w:r>
      <w:hyperlink r:id="rId12" w:history="1">
        <w:r w:rsidRPr="0052044A">
          <w:rPr>
            <w:rStyle w:val="Hyperlink"/>
            <w:rFonts w:cs="Arial"/>
          </w:rPr>
          <w:t>susanne.oswald@asmpt.co</w:t>
        </w:r>
        <w:r w:rsidRPr="00E324D5">
          <w:rPr>
            <w:rStyle w:val="Hyperlink"/>
            <w:rFonts w:cs="Arial"/>
          </w:rPr>
          <w:t xml:space="preserve">m </w:t>
        </w:r>
      </w:hyperlink>
      <w:r w:rsidRPr="0052044A">
        <w:br/>
        <w:t>Website: asmpt.com</w:t>
      </w:r>
    </w:p>
    <w:p w14:paraId="0A194886" w14:textId="499BB54D" w:rsidR="00872E20" w:rsidRPr="0092350E" w:rsidRDefault="00872E20" w:rsidP="00FD639E">
      <w:pPr>
        <w:pStyle w:val="Textkrper"/>
        <w:spacing w:before="120" w:after="120" w:line="280" w:lineRule="atLeast"/>
        <w:jc w:val="both"/>
      </w:pPr>
    </w:p>
    <w:sectPr w:rsidR="00872E20" w:rsidRPr="0092350E" w:rsidSect="003F3DB6">
      <w:headerReference w:type="default" r:id="rId13"/>
      <w:footerReference w:type="default" r:id="rId14"/>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6D9E" w14:textId="77777777" w:rsidR="00F62188" w:rsidRDefault="00F62188">
      <w:r>
        <w:separator/>
      </w:r>
    </w:p>
  </w:endnote>
  <w:endnote w:type="continuationSeparator" w:id="0">
    <w:p w14:paraId="01D8FE72" w14:textId="77777777" w:rsidR="00F62188" w:rsidRDefault="00F6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1859E906" w:rsidR="00C1019C" w:rsidRPr="00CB4BE5" w:rsidRDefault="00036776" w:rsidP="003F3DB6">
    <w:pPr>
      <w:pStyle w:val="PIFusszeile"/>
    </w:pPr>
    <w:r>
      <w:rPr>
        <w:rStyle w:val="Seitenzahl"/>
      </w:rPr>
      <w:t>ASMPT2PI11</w:t>
    </w:r>
    <w:r w:rsidR="009B0E4A">
      <w:rPr>
        <w:rStyle w:val="Seitenzahl"/>
      </w:rPr>
      <w:t>95</w:t>
    </w:r>
    <w:r>
      <w:rPr>
        <w:rStyle w:val="Seitenzahl"/>
      </w:rPr>
      <w:t>_</w:t>
    </w:r>
    <w:r w:rsidR="0092350E">
      <w:rPr>
        <w:rStyle w:val="Seitenzahl"/>
      </w:rPr>
      <w:t>AMCAS</w:t>
    </w:r>
    <w:r>
      <w:rPr>
        <w:rStyle w:val="Seitenzahl"/>
      </w:rPr>
      <w:tab/>
    </w:r>
    <w:r w:rsidR="00726AAB" w:rsidRPr="00726AAB">
      <w:rPr>
        <w:rStyle w:val="Seitenzahl"/>
        <w:rFonts w:cs="Arial"/>
      </w:rPr>
      <w:fldChar w:fldCharType="begin"/>
    </w:r>
    <w:r w:rsidR="00726AAB" w:rsidRPr="00CB4BE5">
      <w:rPr>
        <w:rStyle w:val="Seitenzahl"/>
        <w:rFonts w:cs="Arial"/>
      </w:rPr>
      <w:instrText>PAGE   \* MERGEFORMAT</w:instrText>
    </w:r>
    <w:r w:rsidR="00726AAB" w:rsidRPr="00726AAB">
      <w:rPr>
        <w:rStyle w:val="Seitenzahl"/>
        <w:rFonts w:cs="Arial"/>
      </w:rPr>
      <w:fldChar w:fldCharType="separate"/>
    </w:r>
    <w:r w:rsidR="00726AAB" w:rsidRPr="00CB4BE5">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5F006" w14:textId="77777777" w:rsidR="00F62188" w:rsidRDefault="00F62188">
      <w:r>
        <w:separator/>
      </w:r>
    </w:p>
  </w:footnote>
  <w:footnote w:type="continuationSeparator" w:id="0">
    <w:p w14:paraId="53CF855E" w14:textId="77777777" w:rsidR="00F62188" w:rsidRDefault="00F62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0661"/>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041A"/>
    <w:rsid w:val="0003153F"/>
    <w:rsid w:val="00033292"/>
    <w:rsid w:val="00034919"/>
    <w:rsid w:val="000349BE"/>
    <w:rsid w:val="0003511D"/>
    <w:rsid w:val="000361AD"/>
    <w:rsid w:val="00036776"/>
    <w:rsid w:val="00036902"/>
    <w:rsid w:val="00040CE6"/>
    <w:rsid w:val="00040F34"/>
    <w:rsid w:val="00041107"/>
    <w:rsid w:val="000433C2"/>
    <w:rsid w:val="000457B1"/>
    <w:rsid w:val="00045A03"/>
    <w:rsid w:val="000467C1"/>
    <w:rsid w:val="000516E9"/>
    <w:rsid w:val="00053CD1"/>
    <w:rsid w:val="000563F0"/>
    <w:rsid w:val="000564C2"/>
    <w:rsid w:val="00057A1C"/>
    <w:rsid w:val="000609C1"/>
    <w:rsid w:val="000626E0"/>
    <w:rsid w:val="000639AE"/>
    <w:rsid w:val="00064FA5"/>
    <w:rsid w:val="0006503E"/>
    <w:rsid w:val="0006542C"/>
    <w:rsid w:val="00065D8B"/>
    <w:rsid w:val="00066165"/>
    <w:rsid w:val="00071CB8"/>
    <w:rsid w:val="00072B44"/>
    <w:rsid w:val="00073274"/>
    <w:rsid w:val="00073B23"/>
    <w:rsid w:val="000748B9"/>
    <w:rsid w:val="0007504D"/>
    <w:rsid w:val="00076C67"/>
    <w:rsid w:val="00080034"/>
    <w:rsid w:val="00080454"/>
    <w:rsid w:val="000815F1"/>
    <w:rsid w:val="000821F9"/>
    <w:rsid w:val="00082666"/>
    <w:rsid w:val="00082D54"/>
    <w:rsid w:val="00083314"/>
    <w:rsid w:val="0008332D"/>
    <w:rsid w:val="000862A0"/>
    <w:rsid w:val="0009004E"/>
    <w:rsid w:val="000907E0"/>
    <w:rsid w:val="0009381D"/>
    <w:rsid w:val="0009395B"/>
    <w:rsid w:val="0009477A"/>
    <w:rsid w:val="00094DB1"/>
    <w:rsid w:val="0009685E"/>
    <w:rsid w:val="00097537"/>
    <w:rsid w:val="000A02ED"/>
    <w:rsid w:val="000A0BA1"/>
    <w:rsid w:val="000A15B8"/>
    <w:rsid w:val="000A15BE"/>
    <w:rsid w:val="000A2768"/>
    <w:rsid w:val="000A2C69"/>
    <w:rsid w:val="000A321E"/>
    <w:rsid w:val="000A379F"/>
    <w:rsid w:val="000A3F14"/>
    <w:rsid w:val="000A42A8"/>
    <w:rsid w:val="000A6972"/>
    <w:rsid w:val="000A6C5A"/>
    <w:rsid w:val="000A7347"/>
    <w:rsid w:val="000B67E1"/>
    <w:rsid w:val="000B6A37"/>
    <w:rsid w:val="000C079B"/>
    <w:rsid w:val="000C1270"/>
    <w:rsid w:val="000C18E2"/>
    <w:rsid w:val="000C1A80"/>
    <w:rsid w:val="000C264C"/>
    <w:rsid w:val="000C368B"/>
    <w:rsid w:val="000C6860"/>
    <w:rsid w:val="000C6A5F"/>
    <w:rsid w:val="000C7621"/>
    <w:rsid w:val="000C77FE"/>
    <w:rsid w:val="000C7870"/>
    <w:rsid w:val="000C7A86"/>
    <w:rsid w:val="000D21DF"/>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72D"/>
    <w:rsid w:val="000F6823"/>
    <w:rsid w:val="00101ED6"/>
    <w:rsid w:val="001022E9"/>
    <w:rsid w:val="00102A05"/>
    <w:rsid w:val="00102D83"/>
    <w:rsid w:val="001034A6"/>
    <w:rsid w:val="00103911"/>
    <w:rsid w:val="00104AF6"/>
    <w:rsid w:val="00104B19"/>
    <w:rsid w:val="00105B1F"/>
    <w:rsid w:val="00105E32"/>
    <w:rsid w:val="00105FDB"/>
    <w:rsid w:val="001115F4"/>
    <w:rsid w:val="00111882"/>
    <w:rsid w:val="00111B9C"/>
    <w:rsid w:val="00111F76"/>
    <w:rsid w:val="00112D4B"/>
    <w:rsid w:val="00113FDC"/>
    <w:rsid w:val="00116B60"/>
    <w:rsid w:val="0012057C"/>
    <w:rsid w:val="00120872"/>
    <w:rsid w:val="0012272B"/>
    <w:rsid w:val="00123FE4"/>
    <w:rsid w:val="00124084"/>
    <w:rsid w:val="00124AB1"/>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5DA1"/>
    <w:rsid w:val="00146FD2"/>
    <w:rsid w:val="001472BD"/>
    <w:rsid w:val="00147552"/>
    <w:rsid w:val="00147706"/>
    <w:rsid w:val="0015044E"/>
    <w:rsid w:val="00152AD8"/>
    <w:rsid w:val="001537C2"/>
    <w:rsid w:val="00153F01"/>
    <w:rsid w:val="00153FE2"/>
    <w:rsid w:val="00154DAA"/>
    <w:rsid w:val="001569C1"/>
    <w:rsid w:val="0015706B"/>
    <w:rsid w:val="00161722"/>
    <w:rsid w:val="00162987"/>
    <w:rsid w:val="00163458"/>
    <w:rsid w:val="00164216"/>
    <w:rsid w:val="001645E6"/>
    <w:rsid w:val="00171A58"/>
    <w:rsid w:val="001739E7"/>
    <w:rsid w:val="001739F8"/>
    <w:rsid w:val="00173BC6"/>
    <w:rsid w:val="00174826"/>
    <w:rsid w:val="00174B48"/>
    <w:rsid w:val="00175546"/>
    <w:rsid w:val="001765FF"/>
    <w:rsid w:val="00177862"/>
    <w:rsid w:val="00181000"/>
    <w:rsid w:val="001829F9"/>
    <w:rsid w:val="00182F24"/>
    <w:rsid w:val="001841DE"/>
    <w:rsid w:val="0018444D"/>
    <w:rsid w:val="0018488F"/>
    <w:rsid w:val="00184B6D"/>
    <w:rsid w:val="0018510F"/>
    <w:rsid w:val="00187B48"/>
    <w:rsid w:val="00187F38"/>
    <w:rsid w:val="00190778"/>
    <w:rsid w:val="001928B5"/>
    <w:rsid w:val="001955E2"/>
    <w:rsid w:val="00195A56"/>
    <w:rsid w:val="00196228"/>
    <w:rsid w:val="00196BDE"/>
    <w:rsid w:val="001972A1"/>
    <w:rsid w:val="001A0786"/>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1CE2"/>
    <w:rsid w:val="001C3118"/>
    <w:rsid w:val="001C3C20"/>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D7324"/>
    <w:rsid w:val="001E071E"/>
    <w:rsid w:val="001E10E9"/>
    <w:rsid w:val="001E1730"/>
    <w:rsid w:val="001E2677"/>
    <w:rsid w:val="001E6240"/>
    <w:rsid w:val="001F02E3"/>
    <w:rsid w:val="001F03AA"/>
    <w:rsid w:val="001F089B"/>
    <w:rsid w:val="001F0ECE"/>
    <w:rsid w:val="001F168D"/>
    <w:rsid w:val="001F496F"/>
    <w:rsid w:val="001F5CD9"/>
    <w:rsid w:val="001F6DD3"/>
    <w:rsid w:val="002008D1"/>
    <w:rsid w:val="002019FE"/>
    <w:rsid w:val="00201B7B"/>
    <w:rsid w:val="00201F72"/>
    <w:rsid w:val="00202565"/>
    <w:rsid w:val="0020297C"/>
    <w:rsid w:val="002039CF"/>
    <w:rsid w:val="00210AE6"/>
    <w:rsid w:val="0021146D"/>
    <w:rsid w:val="00211D0C"/>
    <w:rsid w:val="00212913"/>
    <w:rsid w:val="00212FFB"/>
    <w:rsid w:val="00214467"/>
    <w:rsid w:val="00214AE8"/>
    <w:rsid w:val="0021524D"/>
    <w:rsid w:val="00217696"/>
    <w:rsid w:val="00220796"/>
    <w:rsid w:val="0022309A"/>
    <w:rsid w:val="0022461D"/>
    <w:rsid w:val="002256F4"/>
    <w:rsid w:val="00227213"/>
    <w:rsid w:val="002277BB"/>
    <w:rsid w:val="00230EE9"/>
    <w:rsid w:val="002336CA"/>
    <w:rsid w:val="00234B08"/>
    <w:rsid w:val="00234D94"/>
    <w:rsid w:val="00235B66"/>
    <w:rsid w:val="00235DE9"/>
    <w:rsid w:val="00235EFC"/>
    <w:rsid w:val="00236960"/>
    <w:rsid w:val="00237D3D"/>
    <w:rsid w:val="00240021"/>
    <w:rsid w:val="00240487"/>
    <w:rsid w:val="0024146F"/>
    <w:rsid w:val="00241548"/>
    <w:rsid w:val="00243A89"/>
    <w:rsid w:val="00243ECD"/>
    <w:rsid w:val="0024469D"/>
    <w:rsid w:val="00244FB4"/>
    <w:rsid w:val="00245DE9"/>
    <w:rsid w:val="00246042"/>
    <w:rsid w:val="00246B91"/>
    <w:rsid w:val="00246F00"/>
    <w:rsid w:val="00247841"/>
    <w:rsid w:val="00247F20"/>
    <w:rsid w:val="0025081D"/>
    <w:rsid w:val="00251211"/>
    <w:rsid w:val="0025191B"/>
    <w:rsid w:val="002521A1"/>
    <w:rsid w:val="00253F64"/>
    <w:rsid w:val="00254093"/>
    <w:rsid w:val="002558E3"/>
    <w:rsid w:val="00255E18"/>
    <w:rsid w:val="00256482"/>
    <w:rsid w:val="00256C98"/>
    <w:rsid w:val="00256CC9"/>
    <w:rsid w:val="002602C1"/>
    <w:rsid w:val="0026079F"/>
    <w:rsid w:val="00260FCC"/>
    <w:rsid w:val="00261A30"/>
    <w:rsid w:val="00263EAF"/>
    <w:rsid w:val="00266AF2"/>
    <w:rsid w:val="00267058"/>
    <w:rsid w:val="002717D7"/>
    <w:rsid w:val="00271886"/>
    <w:rsid w:val="002718AB"/>
    <w:rsid w:val="0027193B"/>
    <w:rsid w:val="00272AAF"/>
    <w:rsid w:val="00272E55"/>
    <w:rsid w:val="00273101"/>
    <w:rsid w:val="00273A11"/>
    <w:rsid w:val="00274FE7"/>
    <w:rsid w:val="00275482"/>
    <w:rsid w:val="00277753"/>
    <w:rsid w:val="00277E34"/>
    <w:rsid w:val="0028086F"/>
    <w:rsid w:val="00280CE8"/>
    <w:rsid w:val="00280E98"/>
    <w:rsid w:val="0028343F"/>
    <w:rsid w:val="002837AA"/>
    <w:rsid w:val="002840FE"/>
    <w:rsid w:val="002846EF"/>
    <w:rsid w:val="00284723"/>
    <w:rsid w:val="00284768"/>
    <w:rsid w:val="00284E4B"/>
    <w:rsid w:val="00286510"/>
    <w:rsid w:val="0029051C"/>
    <w:rsid w:val="0029094E"/>
    <w:rsid w:val="00290B38"/>
    <w:rsid w:val="0029202E"/>
    <w:rsid w:val="0029207D"/>
    <w:rsid w:val="00293237"/>
    <w:rsid w:val="00297648"/>
    <w:rsid w:val="002A0460"/>
    <w:rsid w:val="002A0891"/>
    <w:rsid w:val="002A20A4"/>
    <w:rsid w:val="002A2D14"/>
    <w:rsid w:val="002A3C0B"/>
    <w:rsid w:val="002A5BB4"/>
    <w:rsid w:val="002A62DC"/>
    <w:rsid w:val="002A6DDA"/>
    <w:rsid w:val="002A722C"/>
    <w:rsid w:val="002B1274"/>
    <w:rsid w:val="002B7D60"/>
    <w:rsid w:val="002C0672"/>
    <w:rsid w:val="002C07AE"/>
    <w:rsid w:val="002C147A"/>
    <w:rsid w:val="002C207E"/>
    <w:rsid w:val="002C32A4"/>
    <w:rsid w:val="002C4AD7"/>
    <w:rsid w:val="002C4E39"/>
    <w:rsid w:val="002C676E"/>
    <w:rsid w:val="002C799B"/>
    <w:rsid w:val="002C7C11"/>
    <w:rsid w:val="002D0532"/>
    <w:rsid w:val="002D0751"/>
    <w:rsid w:val="002D0FCD"/>
    <w:rsid w:val="002D14BF"/>
    <w:rsid w:val="002D1B3E"/>
    <w:rsid w:val="002D1DE2"/>
    <w:rsid w:val="002D22D7"/>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905"/>
    <w:rsid w:val="00303AA7"/>
    <w:rsid w:val="0030573A"/>
    <w:rsid w:val="003057BD"/>
    <w:rsid w:val="003057E8"/>
    <w:rsid w:val="003061D3"/>
    <w:rsid w:val="003063AE"/>
    <w:rsid w:val="00307D05"/>
    <w:rsid w:val="00311637"/>
    <w:rsid w:val="00311E45"/>
    <w:rsid w:val="00312B0D"/>
    <w:rsid w:val="003172EC"/>
    <w:rsid w:val="003174BE"/>
    <w:rsid w:val="0032105E"/>
    <w:rsid w:val="0032188F"/>
    <w:rsid w:val="003227C7"/>
    <w:rsid w:val="003277E1"/>
    <w:rsid w:val="00330309"/>
    <w:rsid w:val="00330D1E"/>
    <w:rsid w:val="00331F32"/>
    <w:rsid w:val="00332F3B"/>
    <w:rsid w:val="00332F57"/>
    <w:rsid w:val="003343D8"/>
    <w:rsid w:val="00334472"/>
    <w:rsid w:val="0033499C"/>
    <w:rsid w:val="00334A79"/>
    <w:rsid w:val="00335731"/>
    <w:rsid w:val="00335E6D"/>
    <w:rsid w:val="00337094"/>
    <w:rsid w:val="0033765A"/>
    <w:rsid w:val="00337710"/>
    <w:rsid w:val="00340059"/>
    <w:rsid w:val="00340D57"/>
    <w:rsid w:val="003451E3"/>
    <w:rsid w:val="00346555"/>
    <w:rsid w:val="00346B28"/>
    <w:rsid w:val="00350944"/>
    <w:rsid w:val="00355AF9"/>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5CC5"/>
    <w:rsid w:val="00377888"/>
    <w:rsid w:val="00377A84"/>
    <w:rsid w:val="00380EA0"/>
    <w:rsid w:val="0038121E"/>
    <w:rsid w:val="00381C32"/>
    <w:rsid w:val="00381CF0"/>
    <w:rsid w:val="00384352"/>
    <w:rsid w:val="00387D97"/>
    <w:rsid w:val="00387F34"/>
    <w:rsid w:val="003911E1"/>
    <w:rsid w:val="00392574"/>
    <w:rsid w:val="00393CA9"/>
    <w:rsid w:val="003943C9"/>
    <w:rsid w:val="00394772"/>
    <w:rsid w:val="00395B9E"/>
    <w:rsid w:val="0039652E"/>
    <w:rsid w:val="003A3EE8"/>
    <w:rsid w:val="003A4189"/>
    <w:rsid w:val="003A4B91"/>
    <w:rsid w:val="003A65DB"/>
    <w:rsid w:val="003B0BEF"/>
    <w:rsid w:val="003B12E7"/>
    <w:rsid w:val="003B1823"/>
    <w:rsid w:val="003B37C6"/>
    <w:rsid w:val="003B3C2A"/>
    <w:rsid w:val="003B419A"/>
    <w:rsid w:val="003B4FAB"/>
    <w:rsid w:val="003B779D"/>
    <w:rsid w:val="003C052C"/>
    <w:rsid w:val="003C0E4E"/>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2F6F"/>
    <w:rsid w:val="0040352E"/>
    <w:rsid w:val="00405EA8"/>
    <w:rsid w:val="0040604A"/>
    <w:rsid w:val="0040707E"/>
    <w:rsid w:val="00407E5E"/>
    <w:rsid w:val="004119DA"/>
    <w:rsid w:val="00411F52"/>
    <w:rsid w:val="00411FA4"/>
    <w:rsid w:val="00413028"/>
    <w:rsid w:val="00413693"/>
    <w:rsid w:val="0041374D"/>
    <w:rsid w:val="00414F44"/>
    <w:rsid w:val="0041744D"/>
    <w:rsid w:val="00421825"/>
    <w:rsid w:val="00421C1B"/>
    <w:rsid w:val="004225A8"/>
    <w:rsid w:val="004228C7"/>
    <w:rsid w:val="00422AB8"/>
    <w:rsid w:val="00422E16"/>
    <w:rsid w:val="00423113"/>
    <w:rsid w:val="004237E1"/>
    <w:rsid w:val="00423962"/>
    <w:rsid w:val="00423AED"/>
    <w:rsid w:val="00423E01"/>
    <w:rsid w:val="004243CE"/>
    <w:rsid w:val="00425DC6"/>
    <w:rsid w:val="00426E1B"/>
    <w:rsid w:val="00427913"/>
    <w:rsid w:val="00431D68"/>
    <w:rsid w:val="00432D3D"/>
    <w:rsid w:val="00433AFF"/>
    <w:rsid w:val="0043507A"/>
    <w:rsid w:val="00440092"/>
    <w:rsid w:val="004405C2"/>
    <w:rsid w:val="00440E97"/>
    <w:rsid w:val="004417B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BE4"/>
    <w:rsid w:val="00471CB7"/>
    <w:rsid w:val="00471CD9"/>
    <w:rsid w:val="00472DE8"/>
    <w:rsid w:val="0047337C"/>
    <w:rsid w:val="00474062"/>
    <w:rsid w:val="0047415E"/>
    <w:rsid w:val="00474416"/>
    <w:rsid w:val="00474587"/>
    <w:rsid w:val="00476288"/>
    <w:rsid w:val="00477375"/>
    <w:rsid w:val="00477FEF"/>
    <w:rsid w:val="00477FFA"/>
    <w:rsid w:val="004801EB"/>
    <w:rsid w:val="00481F3B"/>
    <w:rsid w:val="00482D0A"/>
    <w:rsid w:val="004831C8"/>
    <w:rsid w:val="00483453"/>
    <w:rsid w:val="0048411C"/>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B82"/>
    <w:rsid w:val="004A7D15"/>
    <w:rsid w:val="004B1608"/>
    <w:rsid w:val="004B3A73"/>
    <w:rsid w:val="004B3EB7"/>
    <w:rsid w:val="004B461D"/>
    <w:rsid w:val="004B596B"/>
    <w:rsid w:val="004B7292"/>
    <w:rsid w:val="004C2859"/>
    <w:rsid w:val="004C4431"/>
    <w:rsid w:val="004C5471"/>
    <w:rsid w:val="004C7409"/>
    <w:rsid w:val="004D0006"/>
    <w:rsid w:val="004D10C6"/>
    <w:rsid w:val="004D6B72"/>
    <w:rsid w:val="004D774F"/>
    <w:rsid w:val="004D7C04"/>
    <w:rsid w:val="004E12CE"/>
    <w:rsid w:val="004E230E"/>
    <w:rsid w:val="004E32EA"/>
    <w:rsid w:val="004E4266"/>
    <w:rsid w:val="004E490A"/>
    <w:rsid w:val="004E5726"/>
    <w:rsid w:val="004E5DDF"/>
    <w:rsid w:val="004E6862"/>
    <w:rsid w:val="004F0989"/>
    <w:rsid w:val="004F09B5"/>
    <w:rsid w:val="004F2274"/>
    <w:rsid w:val="004F408E"/>
    <w:rsid w:val="004F56A5"/>
    <w:rsid w:val="004F62A6"/>
    <w:rsid w:val="004F65EC"/>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169F8"/>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37E77"/>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AE8"/>
    <w:rsid w:val="00551E01"/>
    <w:rsid w:val="005526DD"/>
    <w:rsid w:val="005528AB"/>
    <w:rsid w:val="00553EF5"/>
    <w:rsid w:val="00553FF6"/>
    <w:rsid w:val="005548A1"/>
    <w:rsid w:val="00554A00"/>
    <w:rsid w:val="00557BD8"/>
    <w:rsid w:val="00557D13"/>
    <w:rsid w:val="00560317"/>
    <w:rsid w:val="00562031"/>
    <w:rsid w:val="0056278B"/>
    <w:rsid w:val="00562EE6"/>
    <w:rsid w:val="0056353C"/>
    <w:rsid w:val="00563566"/>
    <w:rsid w:val="0056503C"/>
    <w:rsid w:val="00566006"/>
    <w:rsid w:val="00566A9C"/>
    <w:rsid w:val="00566E86"/>
    <w:rsid w:val="00566F53"/>
    <w:rsid w:val="00570566"/>
    <w:rsid w:val="00571952"/>
    <w:rsid w:val="0057336D"/>
    <w:rsid w:val="005749B0"/>
    <w:rsid w:val="00576BFE"/>
    <w:rsid w:val="00576E13"/>
    <w:rsid w:val="00577544"/>
    <w:rsid w:val="00577946"/>
    <w:rsid w:val="00580CD3"/>
    <w:rsid w:val="00583218"/>
    <w:rsid w:val="00583724"/>
    <w:rsid w:val="005849F9"/>
    <w:rsid w:val="00584F44"/>
    <w:rsid w:val="00585671"/>
    <w:rsid w:val="00585A44"/>
    <w:rsid w:val="00585A59"/>
    <w:rsid w:val="0058798F"/>
    <w:rsid w:val="00593789"/>
    <w:rsid w:val="00594136"/>
    <w:rsid w:val="0059536B"/>
    <w:rsid w:val="00595EA9"/>
    <w:rsid w:val="005A03FC"/>
    <w:rsid w:val="005A1BBD"/>
    <w:rsid w:val="005A2607"/>
    <w:rsid w:val="005A3B76"/>
    <w:rsid w:val="005A4C5E"/>
    <w:rsid w:val="005A6557"/>
    <w:rsid w:val="005A7473"/>
    <w:rsid w:val="005B0CF9"/>
    <w:rsid w:val="005B0F51"/>
    <w:rsid w:val="005B251F"/>
    <w:rsid w:val="005B64D2"/>
    <w:rsid w:val="005C0EEE"/>
    <w:rsid w:val="005C13C4"/>
    <w:rsid w:val="005C3459"/>
    <w:rsid w:val="005C3B2E"/>
    <w:rsid w:val="005C447B"/>
    <w:rsid w:val="005C4CB9"/>
    <w:rsid w:val="005C6A7D"/>
    <w:rsid w:val="005C7F3A"/>
    <w:rsid w:val="005D0589"/>
    <w:rsid w:val="005D1F37"/>
    <w:rsid w:val="005D2B80"/>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564"/>
    <w:rsid w:val="005F7B93"/>
    <w:rsid w:val="006006F7"/>
    <w:rsid w:val="006030F1"/>
    <w:rsid w:val="00603702"/>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E16"/>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0E9"/>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09EB"/>
    <w:rsid w:val="00682CB0"/>
    <w:rsid w:val="00682EAF"/>
    <w:rsid w:val="006844E9"/>
    <w:rsid w:val="0068461B"/>
    <w:rsid w:val="006852AC"/>
    <w:rsid w:val="006870F1"/>
    <w:rsid w:val="006878CF"/>
    <w:rsid w:val="00690B1A"/>
    <w:rsid w:val="00691971"/>
    <w:rsid w:val="00691979"/>
    <w:rsid w:val="00691A14"/>
    <w:rsid w:val="0069418D"/>
    <w:rsid w:val="0069424C"/>
    <w:rsid w:val="00694DE5"/>
    <w:rsid w:val="00695175"/>
    <w:rsid w:val="0069780D"/>
    <w:rsid w:val="00697D9B"/>
    <w:rsid w:val="006A31A3"/>
    <w:rsid w:val="006A3F2F"/>
    <w:rsid w:val="006A50A5"/>
    <w:rsid w:val="006A6364"/>
    <w:rsid w:val="006A6EB4"/>
    <w:rsid w:val="006B0382"/>
    <w:rsid w:val="006B05BB"/>
    <w:rsid w:val="006B104B"/>
    <w:rsid w:val="006B381A"/>
    <w:rsid w:val="006B419E"/>
    <w:rsid w:val="006B7834"/>
    <w:rsid w:val="006C0368"/>
    <w:rsid w:val="006C118D"/>
    <w:rsid w:val="006C193C"/>
    <w:rsid w:val="006C2B09"/>
    <w:rsid w:val="006C3733"/>
    <w:rsid w:val="006C57A8"/>
    <w:rsid w:val="006D032B"/>
    <w:rsid w:val="006D1F4F"/>
    <w:rsid w:val="006D2281"/>
    <w:rsid w:val="006D415E"/>
    <w:rsid w:val="006D54CC"/>
    <w:rsid w:val="006D57B1"/>
    <w:rsid w:val="006E2B29"/>
    <w:rsid w:val="006E3113"/>
    <w:rsid w:val="006E3578"/>
    <w:rsid w:val="006E4623"/>
    <w:rsid w:val="006E6C4F"/>
    <w:rsid w:val="006E7645"/>
    <w:rsid w:val="006F0633"/>
    <w:rsid w:val="006F0DB3"/>
    <w:rsid w:val="006F0F5A"/>
    <w:rsid w:val="006F25E1"/>
    <w:rsid w:val="006F2DBB"/>
    <w:rsid w:val="006F6FC8"/>
    <w:rsid w:val="006F7B64"/>
    <w:rsid w:val="0070077D"/>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3684"/>
    <w:rsid w:val="00724E97"/>
    <w:rsid w:val="00726AAB"/>
    <w:rsid w:val="007329DD"/>
    <w:rsid w:val="00732D63"/>
    <w:rsid w:val="007337BC"/>
    <w:rsid w:val="00733D3A"/>
    <w:rsid w:val="00733D62"/>
    <w:rsid w:val="00734218"/>
    <w:rsid w:val="0073490A"/>
    <w:rsid w:val="00735136"/>
    <w:rsid w:val="007410F7"/>
    <w:rsid w:val="00741602"/>
    <w:rsid w:val="00741677"/>
    <w:rsid w:val="00743815"/>
    <w:rsid w:val="007457E2"/>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0D3B"/>
    <w:rsid w:val="007620B5"/>
    <w:rsid w:val="007626E7"/>
    <w:rsid w:val="00762DE2"/>
    <w:rsid w:val="00762F39"/>
    <w:rsid w:val="00764E53"/>
    <w:rsid w:val="00765FA7"/>
    <w:rsid w:val="00767140"/>
    <w:rsid w:val="00767374"/>
    <w:rsid w:val="00771726"/>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330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29AD"/>
    <w:rsid w:val="007D6EE3"/>
    <w:rsid w:val="007E1141"/>
    <w:rsid w:val="007E218A"/>
    <w:rsid w:val="007E2E68"/>
    <w:rsid w:val="007E3366"/>
    <w:rsid w:val="007E5005"/>
    <w:rsid w:val="007E7323"/>
    <w:rsid w:val="007E7385"/>
    <w:rsid w:val="007F1BD6"/>
    <w:rsid w:val="007F1DF3"/>
    <w:rsid w:val="007F2CF5"/>
    <w:rsid w:val="007F3194"/>
    <w:rsid w:val="007F354E"/>
    <w:rsid w:val="007F3686"/>
    <w:rsid w:val="007F4165"/>
    <w:rsid w:val="007F5265"/>
    <w:rsid w:val="007F703C"/>
    <w:rsid w:val="007F7F58"/>
    <w:rsid w:val="0080205C"/>
    <w:rsid w:val="0080251A"/>
    <w:rsid w:val="00803172"/>
    <w:rsid w:val="008057B6"/>
    <w:rsid w:val="008058E4"/>
    <w:rsid w:val="0080591D"/>
    <w:rsid w:val="00810DDC"/>
    <w:rsid w:val="00811D46"/>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03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3460"/>
    <w:rsid w:val="008B346D"/>
    <w:rsid w:val="008B3512"/>
    <w:rsid w:val="008B3B5D"/>
    <w:rsid w:val="008B4A62"/>
    <w:rsid w:val="008B4F37"/>
    <w:rsid w:val="008B6495"/>
    <w:rsid w:val="008B76CD"/>
    <w:rsid w:val="008C035C"/>
    <w:rsid w:val="008C193D"/>
    <w:rsid w:val="008C1ABA"/>
    <w:rsid w:val="008C1DD4"/>
    <w:rsid w:val="008C23C8"/>
    <w:rsid w:val="008C28EB"/>
    <w:rsid w:val="008C55D7"/>
    <w:rsid w:val="008C57D0"/>
    <w:rsid w:val="008C7828"/>
    <w:rsid w:val="008D0C7F"/>
    <w:rsid w:val="008D24F4"/>
    <w:rsid w:val="008D2AB1"/>
    <w:rsid w:val="008D2E24"/>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F23"/>
    <w:rsid w:val="008F3A11"/>
    <w:rsid w:val="008F4BAD"/>
    <w:rsid w:val="008F4FAD"/>
    <w:rsid w:val="008F5AAE"/>
    <w:rsid w:val="008F6E57"/>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FE6"/>
    <w:rsid w:val="009229F1"/>
    <w:rsid w:val="0092350E"/>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507"/>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6F3"/>
    <w:rsid w:val="00971712"/>
    <w:rsid w:val="00971B06"/>
    <w:rsid w:val="00972334"/>
    <w:rsid w:val="00972D25"/>
    <w:rsid w:val="0097397B"/>
    <w:rsid w:val="00973F97"/>
    <w:rsid w:val="00974ABB"/>
    <w:rsid w:val="00974CD7"/>
    <w:rsid w:val="00975C0D"/>
    <w:rsid w:val="00976DDB"/>
    <w:rsid w:val="00976FFA"/>
    <w:rsid w:val="00977AA3"/>
    <w:rsid w:val="00977F5E"/>
    <w:rsid w:val="009809A4"/>
    <w:rsid w:val="00981564"/>
    <w:rsid w:val="009838C1"/>
    <w:rsid w:val="00983A8A"/>
    <w:rsid w:val="00983C1F"/>
    <w:rsid w:val="009845A1"/>
    <w:rsid w:val="009845D4"/>
    <w:rsid w:val="00985639"/>
    <w:rsid w:val="00990782"/>
    <w:rsid w:val="0099119E"/>
    <w:rsid w:val="009913CE"/>
    <w:rsid w:val="00992DC7"/>
    <w:rsid w:val="00992EF9"/>
    <w:rsid w:val="00993412"/>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0E4A"/>
    <w:rsid w:val="009B107D"/>
    <w:rsid w:val="009B24A6"/>
    <w:rsid w:val="009B24CA"/>
    <w:rsid w:val="009B7104"/>
    <w:rsid w:val="009B7AE8"/>
    <w:rsid w:val="009C1557"/>
    <w:rsid w:val="009C1AC9"/>
    <w:rsid w:val="009C2590"/>
    <w:rsid w:val="009C2822"/>
    <w:rsid w:val="009C3137"/>
    <w:rsid w:val="009C4FCA"/>
    <w:rsid w:val="009D08A2"/>
    <w:rsid w:val="009D090F"/>
    <w:rsid w:val="009D0C4E"/>
    <w:rsid w:val="009D1481"/>
    <w:rsid w:val="009D192D"/>
    <w:rsid w:val="009D4BCC"/>
    <w:rsid w:val="009D4FF7"/>
    <w:rsid w:val="009D76A1"/>
    <w:rsid w:val="009D792F"/>
    <w:rsid w:val="009E04CF"/>
    <w:rsid w:val="009E07AD"/>
    <w:rsid w:val="009E1AC2"/>
    <w:rsid w:val="009E390F"/>
    <w:rsid w:val="009E3A32"/>
    <w:rsid w:val="009E506C"/>
    <w:rsid w:val="009E7BE8"/>
    <w:rsid w:val="009F0CC3"/>
    <w:rsid w:val="009F2557"/>
    <w:rsid w:val="009F4A52"/>
    <w:rsid w:val="009F4BA3"/>
    <w:rsid w:val="009F507E"/>
    <w:rsid w:val="009F5B4E"/>
    <w:rsid w:val="009F698E"/>
    <w:rsid w:val="009F6FEC"/>
    <w:rsid w:val="00A00FE7"/>
    <w:rsid w:val="00A01268"/>
    <w:rsid w:val="00A02682"/>
    <w:rsid w:val="00A02C53"/>
    <w:rsid w:val="00A03578"/>
    <w:rsid w:val="00A05EC9"/>
    <w:rsid w:val="00A06BB0"/>
    <w:rsid w:val="00A10AF7"/>
    <w:rsid w:val="00A10E29"/>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423"/>
    <w:rsid w:val="00A34825"/>
    <w:rsid w:val="00A34BC6"/>
    <w:rsid w:val="00A3569D"/>
    <w:rsid w:val="00A36D9D"/>
    <w:rsid w:val="00A37C27"/>
    <w:rsid w:val="00A37CC7"/>
    <w:rsid w:val="00A37F27"/>
    <w:rsid w:val="00A41015"/>
    <w:rsid w:val="00A4128F"/>
    <w:rsid w:val="00A43FBE"/>
    <w:rsid w:val="00A45C23"/>
    <w:rsid w:val="00A45CEE"/>
    <w:rsid w:val="00A4623D"/>
    <w:rsid w:val="00A46E91"/>
    <w:rsid w:val="00A5110B"/>
    <w:rsid w:val="00A515B6"/>
    <w:rsid w:val="00A5465C"/>
    <w:rsid w:val="00A54A67"/>
    <w:rsid w:val="00A575C9"/>
    <w:rsid w:val="00A6125A"/>
    <w:rsid w:val="00A65165"/>
    <w:rsid w:val="00A65939"/>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95178"/>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3D3"/>
    <w:rsid w:val="00AB4E8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247"/>
    <w:rsid w:val="00AD74AE"/>
    <w:rsid w:val="00AE102E"/>
    <w:rsid w:val="00AE13BC"/>
    <w:rsid w:val="00AE1F76"/>
    <w:rsid w:val="00AE2530"/>
    <w:rsid w:val="00AE4E4E"/>
    <w:rsid w:val="00AE51F8"/>
    <w:rsid w:val="00AE561C"/>
    <w:rsid w:val="00AE59AB"/>
    <w:rsid w:val="00AE5E08"/>
    <w:rsid w:val="00AE6EDA"/>
    <w:rsid w:val="00AF1F64"/>
    <w:rsid w:val="00AF2B15"/>
    <w:rsid w:val="00AF484C"/>
    <w:rsid w:val="00AF5EF0"/>
    <w:rsid w:val="00B04C41"/>
    <w:rsid w:val="00B060E3"/>
    <w:rsid w:val="00B060FF"/>
    <w:rsid w:val="00B06E86"/>
    <w:rsid w:val="00B07C4C"/>
    <w:rsid w:val="00B07DEA"/>
    <w:rsid w:val="00B111A5"/>
    <w:rsid w:val="00B11846"/>
    <w:rsid w:val="00B12AED"/>
    <w:rsid w:val="00B14AFD"/>
    <w:rsid w:val="00B154E2"/>
    <w:rsid w:val="00B16F6F"/>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1462"/>
    <w:rsid w:val="00B43759"/>
    <w:rsid w:val="00B459D4"/>
    <w:rsid w:val="00B45D4E"/>
    <w:rsid w:val="00B47356"/>
    <w:rsid w:val="00B53EFC"/>
    <w:rsid w:val="00B55432"/>
    <w:rsid w:val="00B55ACD"/>
    <w:rsid w:val="00B5718A"/>
    <w:rsid w:val="00B60696"/>
    <w:rsid w:val="00B60C9B"/>
    <w:rsid w:val="00B61315"/>
    <w:rsid w:val="00B63804"/>
    <w:rsid w:val="00B642EB"/>
    <w:rsid w:val="00B65D7A"/>
    <w:rsid w:val="00B671F3"/>
    <w:rsid w:val="00B67C67"/>
    <w:rsid w:val="00B70094"/>
    <w:rsid w:val="00B704B1"/>
    <w:rsid w:val="00B721F1"/>
    <w:rsid w:val="00B72C5F"/>
    <w:rsid w:val="00B74059"/>
    <w:rsid w:val="00B767A7"/>
    <w:rsid w:val="00B768F0"/>
    <w:rsid w:val="00B802E0"/>
    <w:rsid w:val="00B81CF3"/>
    <w:rsid w:val="00B8263B"/>
    <w:rsid w:val="00B830B5"/>
    <w:rsid w:val="00B8321A"/>
    <w:rsid w:val="00B840FE"/>
    <w:rsid w:val="00B85084"/>
    <w:rsid w:val="00B853CF"/>
    <w:rsid w:val="00B85A9F"/>
    <w:rsid w:val="00B8629B"/>
    <w:rsid w:val="00B8679D"/>
    <w:rsid w:val="00B910E4"/>
    <w:rsid w:val="00B91E26"/>
    <w:rsid w:val="00B923D4"/>
    <w:rsid w:val="00B92A43"/>
    <w:rsid w:val="00B94320"/>
    <w:rsid w:val="00B951EE"/>
    <w:rsid w:val="00B96EDE"/>
    <w:rsid w:val="00BA04DA"/>
    <w:rsid w:val="00BA0E31"/>
    <w:rsid w:val="00BA4245"/>
    <w:rsid w:val="00BA4F55"/>
    <w:rsid w:val="00BA522C"/>
    <w:rsid w:val="00BA5B9B"/>
    <w:rsid w:val="00BB0201"/>
    <w:rsid w:val="00BB0628"/>
    <w:rsid w:val="00BB113F"/>
    <w:rsid w:val="00BB1557"/>
    <w:rsid w:val="00BB300B"/>
    <w:rsid w:val="00BB340E"/>
    <w:rsid w:val="00BB5688"/>
    <w:rsid w:val="00BB6EA0"/>
    <w:rsid w:val="00BB794C"/>
    <w:rsid w:val="00BC26BF"/>
    <w:rsid w:val="00BC3F30"/>
    <w:rsid w:val="00BC55C8"/>
    <w:rsid w:val="00BC5D93"/>
    <w:rsid w:val="00BC679B"/>
    <w:rsid w:val="00BD12E6"/>
    <w:rsid w:val="00BD328A"/>
    <w:rsid w:val="00BD4F15"/>
    <w:rsid w:val="00BD5115"/>
    <w:rsid w:val="00BD53C7"/>
    <w:rsid w:val="00BD5407"/>
    <w:rsid w:val="00BD64A8"/>
    <w:rsid w:val="00BD691C"/>
    <w:rsid w:val="00BD7E70"/>
    <w:rsid w:val="00BE0248"/>
    <w:rsid w:val="00BE098F"/>
    <w:rsid w:val="00BE2F4E"/>
    <w:rsid w:val="00BE4854"/>
    <w:rsid w:val="00BE6657"/>
    <w:rsid w:val="00BE6F24"/>
    <w:rsid w:val="00BE7B84"/>
    <w:rsid w:val="00BF0539"/>
    <w:rsid w:val="00BF08F7"/>
    <w:rsid w:val="00BF15FC"/>
    <w:rsid w:val="00BF1C9D"/>
    <w:rsid w:val="00BF1F8A"/>
    <w:rsid w:val="00BF21E1"/>
    <w:rsid w:val="00BF2BB3"/>
    <w:rsid w:val="00BF33FB"/>
    <w:rsid w:val="00BF4568"/>
    <w:rsid w:val="00BF51F2"/>
    <w:rsid w:val="00BF5A76"/>
    <w:rsid w:val="00BF6438"/>
    <w:rsid w:val="00BF70B3"/>
    <w:rsid w:val="00BF7497"/>
    <w:rsid w:val="00BF760F"/>
    <w:rsid w:val="00BF7D66"/>
    <w:rsid w:val="00C0222D"/>
    <w:rsid w:val="00C027E9"/>
    <w:rsid w:val="00C02AA0"/>
    <w:rsid w:val="00C05570"/>
    <w:rsid w:val="00C07622"/>
    <w:rsid w:val="00C1019C"/>
    <w:rsid w:val="00C1156E"/>
    <w:rsid w:val="00C12E8B"/>
    <w:rsid w:val="00C13D43"/>
    <w:rsid w:val="00C167B0"/>
    <w:rsid w:val="00C16A3A"/>
    <w:rsid w:val="00C1726A"/>
    <w:rsid w:val="00C237C8"/>
    <w:rsid w:val="00C23DA7"/>
    <w:rsid w:val="00C242BE"/>
    <w:rsid w:val="00C26DDD"/>
    <w:rsid w:val="00C312DD"/>
    <w:rsid w:val="00C32B1B"/>
    <w:rsid w:val="00C32F5E"/>
    <w:rsid w:val="00C33B91"/>
    <w:rsid w:val="00C3442B"/>
    <w:rsid w:val="00C346AD"/>
    <w:rsid w:val="00C364B4"/>
    <w:rsid w:val="00C36F2A"/>
    <w:rsid w:val="00C37A39"/>
    <w:rsid w:val="00C41321"/>
    <w:rsid w:val="00C42DE9"/>
    <w:rsid w:val="00C47CAE"/>
    <w:rsid w:val="00C47FAA"/>
    <w:rsid w:val="00C52609"/>
    <w:rsid w:val="00C55D6D"/>
    <w:rsid w:val="00C603E8"/>
    <w:rsid w:val="00C61F2B"/>
    <w:rsid w:val="00C6386C"/>
    <w:rsid w:val="00C64551"/>
    <w:rsid w:val="00C64F88"/>
    <w:rsid w:val="00C654A9"/>
    <w:rsid w:val="00C6568C"/>
    <w:rsid w:val="00C65D59"/>
    <w:rsid w:val="00C6633E"/>
    <w:rsid w:val="00C66E02"/>
    <w:rsid w:val="00C7003D"/>
    <w:rsid w:val="00C701D2"/>
    <w:rsid w:val="00C7237E"/>
    <w:rsid w:val="00C747BE"/>
    <w:rsid w:val="00C76221"/>
    <w:rsid w:val="00C778A1"/>
    <w:rsid w:val="00C815F1"/>
    <w:rsid w:val="00C82439"/>
    <w:rsid w:val="00C830CF"/>
    <w:rsid w:val="00C86E5F"/>
    <w:rsid w:val="00C87941"/>
    <w:rsid w:val="00C87C98"/>
    <w:rsid w:val="00C9173F"/>
    <w:rsid w:val="00C92F2D"/>
    <w:rsid w:val="00C932A4"/>
    <w:rsid w:val="00C9492C"/>
    <w:rsid w:val="00C94C5E"/>
    <w:rsid w:val="00C9588A"/>
    <w:rsid w:val="00C9596C"/>
    <w:rsid w:val="00C9601D"/>
    <w:rsid w:val="00C96599"/>
    <w:rsid w:val="00C96F00"/>
    <w:rsid w:val="00CA2B91"/>
    <w:rsid w:val="00CA3C57"/>
    <w:rsid w:val="00CA56B3"/>
    <w:rsid w:val="00CA5DD1"/>
    <w:rsid w:val="00CA76A6"/>
    <w:rsid w:val="00CB0172"/>
    <w:rsid w:val="00CB0EBA"/>
    <w:rsid w:val="00CB2AB6"/>
    <w:rsid w:val="00CB403F"/>
    <w:rsid w:val="00CB4BE5"/>
    <w:rsid w:val="00CB50AC"/>
    <w:rsid w:val="00CB5F02"/>
    <w:rsid w:val="00CB62C4"/>
    <w:rsid w:val="00CB6B08"/>
    <w:rsid w:val="00CB6BBF"/>
    <w:rsid w:val="00CC05E5"/>
    <w:rsid w:val="00CC15BB"/>
    <w:rsid w:val="00CC49C8"/>
    <w:rsid w:val="00CC514F"/>
    <w:rsid w:val="00CC5655"/>
    <w:rsid w:val="00CC5E91"/>
    <w:rsid w:val="00CC67B2"/>
    <w:rsid w:val="00CD0E16"/>
    <w:rsid w:val="00CD18EF"/>
    <w:rsid w:val="00CD1D01"/>
    <w:rsid w:val="00CD2FC8"/>
    <w:rsid w:val="00CD3B7C"/>
    <w:rsid w:val="00CD3C21"/>
    <w:rsid w:val="00CD3F97"/>
    <w:rsid w:val="00CD5405"/>
    <w:rsid w:val="00CD7D28"/>
    <w:rsid w:val="00CE0197"/>
    <w:rsid w:val="00CE048E"/>
    <w:rsid w:val="00CE20E7"/>
    <w:rsid w:val="00CE444C"/>
    <w:rsid w:val="00CE4BB5"/>
    <w:rsid w:val="00CE4EF6"/>
    <w:rsid w:val="00CE5BBB"/>
    <w:rsid w:val="00CE6609"/>
    <w:rsid w:val="00CE7147"/>
    <w:rsid w:val="00CE7AE9"/>
    <w:rsid w:val="00CF019C"/>
    <w:rsid w:val="00CF108E"/>
    <w:rsid w:val="00CF1117"/>
    <w:rsid w:val="00CF175E"/>
    <w:rsid w:val="00CF35EA"/>
    <w:rsid w:val="00CF36CF"/>
    <w:rsid w:val="00CF4EC2"/>
    <w:rsid w:val="00CF5CEB"/>
    <w:rsid w:val="00D00294"/>
    <w:rsid w:val="00D01D29"/>
    <w:rsid w:val="00D045FC"/>
    <w:rsid w:val="00D04707"/>
    <w:rsid w:val="00D04B34"/>
    <w:rsid w:val="00D04F8F"/>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5E01"/>
    <w:rsid w:val="00D26421"/>
    <w:rsid w:val="00D33B42"/>
    <w:rsid w:val="00D34D70"/>
    <w:rsid w:val="00D34E10"/>
    <w:rsid w:val="00D3516A"/>
    <w:rsid w:val="00D35CA4"/>
    <w:rsid w:val="00D35EF2"/>
    <w:rsid w:val="00D366A4"/>
    <w:rsid w:val="00D372F8"/>
    <w:rsid w:val="00D40B0B"/>
    <w:rsid w:val="00D41207"/>
    <w:rsid w:val="00D417BE"/>
    <w:rsid w:val="00D4227F"/>
    <w:rsid w:val="00D423D9"/>
    <w:rsid w:val="00D43C51"/>
    <w:rsid w:val="00D4492A"/>
    <w:rsid w:val="00D45227"/>
    <w:rsid w:val="00D46070"/>
    <w:rsid w:val="00D47AEE"/>
    <w:rsid w:val="00D517E6"/>
    <w:rsid w:val="00D518A5"/>
    <w:rsid w:val="00D52972"/>
    <w:rsid w:val="00D53EE1"/>
    <w:rsid w:val="00D5453A"/>
    <w:rsid w:val="00D55784"/>
    <w:rsid w:val="00D55FC8"/>
    <w:rsid w:val="00D566DF"/>
    <w:rsid w:val="00D568A2"/>
    <w:rsid w:val="00D56F8D"/>
    <w:rsid w:val="00D57537"/>
    <w:rsid w:val="00D57C47"/>
    <w:rsid w:val="00D57E5E"/>
    <w:rsid w:val="00D600B7"/>
    <w:rsid w:val="00D61D8F"/>
    <w:rsid w:val="00D64042"/>
    <w:rsid w:val="00D6720D"/>
    <w:rsid w:val="00D711EB"/>
    <w:rsid w:val="00D71C56"/>
    <w:rsid w:val="00D71FE1"/>
    <w:rsid w:val="00D74583"/>
    <w:rsid w:val="00D74769"/>
    <w:rsid w:val="00D750A4"/>
    <w:rsid w:val="00D76891"/>
    <w:rsid w:val="00D76908"/>
    <w:rsid w:val="00D775F2"/>
    <w:rsid w:val="00D80E3A"/>
    <w:rsid w:val="00D80E5D"/>
    <w:rsid w:val="00D81DE9"/>
    <w:rsid w:val="00D84C4A"/>
    <w:rsid w:val="00D85105"/>
    <w:rsid w:val="00D86D5F"/>
    <w:rsid w:val="00D90D81"/>
    <w:rsid w:val="00D914E5"/>
    <w:rsid w:val="00D925D2"/>
    <w:rsid w:val="00D92A3F"/>
    <w:rsid w:val="00D9393B"/>
    <w:rsid w:val="00D93B15"/>
    <w:rsid w:val="00D940E8"/>
    <w:rsid w:val="00D94B3E"/>
    <w:rsid w:val="00D9537B"/>
    <w:rsid w:val="00D954EB"/>
    <w:rsid w:val="00D95964"/>
    <w:rsid w:val="00D97587"/>
    <w:rsid w:val="00DA0887"/>
    <w:rsid w:val="00DA1CFA"/>
    <w:rsid w:val="00DA1E2A"/>
    <w:rsid w:val="00DA518A"/>
    <w:rsid w:val="00DA7917"/>
    <w:rsid w:val="00DB019B"/>
    <w:rsid w:val="00DB0B2F"/>
    <w:rsid w:val="00DB12E9"/>
    <w:rsid w:val="00DB231A"/>
    <w:rsid w:val="00DB3FBE"/>
    <w:rsid w:val="00DB446C"/>
    <w:rsid w:val="00DB4A62"/>
    <w:rsid w:val="00DB504D"/>
    <w:rsid w:val="00DB543E"/>
    <w:rsid w:val="00DB5789"/>
    <w:rsid w:val="00DB6471"/>
    <w:rsid w:val="00DB67DF"/>
    <w:rsid w:val="00DB73A8"/>
    <w:rsid w:val="00DC0F31"/>
    <w:rsid w:val="00DC2E53"/>
    <w:rsid w:val="00DC3AB8"/>
    <w:rsid w:val="00DC3C3F"/>
    <w:rsid w:val="00DC581A"/>
    <w:rsid w:val="00DC5E15"/>
    <w:rsid w:val="00DC6F51"/>
    <w:rsid w:val="00DC70A7"/>
    <w:rsid w:val="00DC7E5F"/>
    <w:rsid w:val="00DC7F9E"/>
    <w:rsid w:val="00DD11E4"/>
    <w:rsid w:val="00DD20BB"/>
    <w:rsid w:val="00DD2CEF"/>
    <w:rsid w:val="00DD5066"/>
    <w:rsid w:val="00DD53B2"/>
    <w:rsid w:val="00DD7409"/>
    <w:rsid w:val="00DE02E3"/>
    <w:rsid w:val="00DE1920"/>
    <w:rsid w:val="00DE2D49"/>
    <w:rsid w:val="00DE59C9"/>
    <w:rsid w:val="00DE70E3"/>
    <w:rsid w:val="00DF0315"/>
    <w:rsid w:val="00DF0E70"/>
    <w:rsid w:val="00DF2314"/>
    <w:rsid w:val="00DF2D85"/>
    <w:rsid w:val="00DF3905"/>
    <w:rsid w:val="00DF4530"/>
    <w:rsid w:val="00DF4A87"/>
    <w:rsid w:val="00DF68AC"/>
    <w:rsid w:val="00DF6E28"/>
    <w:rsid w:val="00DF7075"/>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6F47"/>
    <w:rsid w:val="00E37625"/>
    <w:rsid w:val="00E43F76"/>
    <w:rsid w:val="00E44AB6"/>
    <w:rsid w:val="00E44BEE"/>
    <w:rsid w:val="00E46D06"/>
    <w:rsid w:val="00E47234"/>
    <w:rsid w:val="00E51771"/>
    <w:rsid w:val="00E51985"/>
    <w:rsid w:val="00E51998"/>
    <w:rsid w:val="00E51A36"/>
    <w:rsid w:val="00E522BB"/>
    <w:rsid w:val="00E52D43"/>
    <w:rsid w:val="00E5545A"/>
    <w:rsid w:val="00E55B95"/>
    <w:rsid w:val="00E565C7"/>
    <w:rsid w:val="00E565CF"/>
    <w:rsid w:val="00E566D6"/>
    <w:rsid w:val="00E56E56"/>
    <w:rsid w:val="00E5728B"/>
    <w:rsid w:val="00E5744D"/>
    <w:rsid w:val="00E5770F"/>
    <w:rsid w:val="00E578C3"/>
    <w:rsid w:val="00E61101"/>
    <w:rsid w:val="00E61CE9"/>
    <w:rsid w:val="00E62FB7"/>
    <w:rsid w:val="00E63AC4"/>
    <w:rsid w:val="00E64619"/>
    <w:rsid w:val="00E664B3"/>
    <w:rsid w:val="00E66795"/>
    <w:rsid w:val="00E67C68"/>
    <w:rsid w:val="00E705A4"/>
    <w:rsid w:val="00E7074A"/>
    <w:rsid w:val="00E72031"/>
    <w:rsid w:val="00E7271A"/>
    <w:rsid w:val="00E72860"/>
    <w:rsid w:val="00E7358F"/>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96B0C"/>
    <w:rsid w:val="00EA109D"/>
    <w:rsid w:val="00EA2F99"/>
    <w:rsid w:val="00EA5933"/>
    <w:rsid w:val="00EA6047"/>
    <w:rsid w:val="00EA6DD8"/>
    <w:rsid w:val="00EB46FD"/>
    <w:rsid w:val="00EB4EDF"/>
    <w:rsid w:val="00EB5379"/>
    <w:rsid w:val="00EB6088"/>
    <w:rsid w:val="00EB6BBE"/>
    <w:rsid w:val="00EB7E1E"/>
    <w:rsid w:val="00EC02EE"/>
    <w:rsid w:val="00EC06DF"/>
    <w:rsid w:val="00EC0802"/>
    <w:rsid w:val="00EC1E66"/>
    <w:rsid w:val="00EC240B"/>
    <w:rsid w:val="00EC2500"/>
    <w:rsid w:val="00EC6E9F"/>
    <w:rsid w:val="00ED0011"/>
    <w:rsid w:val="00ED0CA0"/>
    <w:rsid w:val="00ED14D1"/>
    <w:rsid w:val="00ED1D6B"/>
    <w:rsid w:val="00ED2E15"/>
    <w:rsid w:val="00ED54F9"/>
    <w:rsid w:val="00ED567D"/>
    <w:rsid w:val="00ED6332"/>
    <w:rsid w:val="00ED7DF4"/>
    <w:rsid w:val="00EE05CC"/>
    <w:rsid w:val="00EE0AB8"/>
    <w:rsid w:val="00EE27A4"/>
    <w:rsid w:val="00EE2C09"/>
    <w:rsid w:val="00EE3365"/>
    <w:rsid w:val="00EE3DDF"/>
    <w:rsid w:val="00EE3F2E"/>
    <w:rsid w:val="00EE4752"/>
    <w:rsid w:val="00EE4E69"/>
    <w:rsid w:val="00EE5340"/>
    <w:rsid w:val="00EE558E"/>
    <w:rsid w:val="00EE55E1"/>
    <w:rsid w:val="00EE6798"/>
    <w:rsid w:val="00EE6DA5"/>
    <w:rsid w:val="00EF0C54"/>
    <w:rsid w:val="00EF1845"/>
    <w:rsid w:val="00EF2047"/>
    <w:rsid w:val="00EF2929"/>
    <w:rsid w:val="00EF33DB"/>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1B11"/>
    <w:rsid w:val="00F326E7"/>
    <w:rsid w:val="00F32FB8"/>
    <w:rsid w:val="00F332E6"/>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2188"/>
    <w:rsid w:val="00F63869"/>
    <w:rsid w:val="00F64E44"/>
    <w:rsid w:val="00F66464"/>
    <w:rsid w:val="00F66754"/>
    <w:rsid w:val="00F67B64"/>
    <w:rsid w:val="00F71191"/>
    <w:rsid w:val="00F72CCE"/>
    <w:rsid w:val="00F72FFA"/>
    <w:rsid w:val="00F73A4D"/>
    <w:rsid w:val="00F758F0"/>
    <w:rsid w:val="00F7651D"/>
    <w:rsid w:val="00F7799D"/>
    <w:rsid w:val="00F77F28"/>
    <w:rsid w:val="00F80211"/>
    <w:rsid w:val="00F80273"/>
    <w:rsid w:val="00F80E75"/>
    <w:rsid w:val="00F816E3"/>
    <w:rsid w:val="00F822DE"/>
    <w:rsid w:val="00F8269B"/>
    <w:rsid w:val="00F8436F"/>
    <w:rsid w:val="00F84479"/>
    <w:rsid w:val="00F85F53"/>
    <w:rsid w:val="00F86A2F"/>
    <w:rsid w:val="00F86C64"/>
    <w:rsid w:val="00F910B1"/>
    <w:rsid w:val="00F915B8"/>
    <w:rsid w:val="00F9228E"/>
    <w:rsid w:val="00F92CDF"/>
    <w:rsid w:val="00F96845"/>
    <w:rsid w:val="00FA13A1"/>
    <w:rsid w:val="00FA2880"/>
    <w:rsid w:val="00FA2D5C"/>
    <w:rsid w:val="00FA3019"/>
    <w:rsid w:val="00FA422C"/>
    <w:rsid w:val="00FA6441"/>
    <w:rsid w:val="00FA6C1C"/>
    <w:rsid w:val="00FA758A"/>
    <w:rsid w:val="00FB0DCD"/>
    <w:rsid w:val="00FB1753"/>
    <w:rsid w:val="00FB1D2B"/>
    <w:rsid w:val="00FB42DA"/>
    <w:rsid w:val="00FB520C"/>
    <w:rsid w:val="00FB7051"/>
    <w:rsid w:val="00FB7099"/>
    <w:rsid w:val="00FB752C"/>
    <w:rsid w:val="00FB76B5"/>
    <w:rsid w:val="00FC1647"/>
    <w:rsid w:val="00FC1872"/>
    <w:rsid w:val="00FC18B3"/>
    <w:rsid w:val="00FC1B77"/>
    <w:rsid w:val="00FC4ACC"/>
    <w:rsid w:val="00FC605B"/>
    <w:rsid w:val="00FC683E"/>
    <w:rsid w:val="00FC693F"/>
    <w:rsid w:val="00FC7CBF"/>
    <w:rsid w:val="00FD0257"/>
    <w:rsid w:val="00FD0B7C"/>
    <w:rsid w:val="00FD14C4"/>
    <w:rsid w:val="00FD1706"/>
    <w:rsid w:val="00FD1C4C"/>
    <w:rsid w:val="00FD1CEC"/>
    <w:rsid w:val="00FD22AF"/>
    <w:rsid w:val="00FD3042"/>
    <w:rsid w:val="00FD312F"/>
    <w:rsid w:val="00FD3BE6"/>
    <w:rsid w:val="00FD4D70"/>
    <w:rsid w:val="00FD521B"/>
    <w:rsid w:val="00FD5F0F"/>
    <w:rsid w:val="00FD639E"/>
    <w:rsid w:val="00FD6661"/>
    <w:rsid w:val="00FD66DD"/>
    <w:rsid w:val="00FE0E61"/>
    <w:rsid w:val="00FE1539"/>
    <w:rsid w:val="00FE1695"/>
    <w:rsid w:val="00FE21A3"/>
    <w:rsid w:val="00FE22A6"/>
    <w:rsid w:val="00FE2D80"/>
    <w:rsid w:val="00FE34C3"/>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 w:val="03533EFF"/>
    <w:rsid w:val="05334196"/>
    <w:rsid w:val="0541CF4C"/>
    <w:rsid w:val="0B0AF797"/>
    <w:rsid w:val="0BAB525E"/>
    <w:rsid w:val="11BCFE59"/>
    <w:rsid w:val="1214C1BC"/>
    <w:rsid w:val="1573BE88"/>
    <w:rsid w:val="17F4822D"/>
    <w:rsid w:val="1C338F27"/>
    <w:rsid w:val="1F1DDA9D"/>
    <w:rsid w:val="25F66FF2"/>
    <w:rsid w:val="298DC2FF"/>
    <w:rsid w:val="2B97A9D7"/>
    <w:rsid w:val="2DF7D52A"/>
    <w:rsid w:val="32CEA184"/>
    <w:rsid w:val="38F96F37"/>
    <w:rsid w:val="38FD4421"/>
    <w:rsid w:val="3F299940"/>
    <w:rsid w:val="40CA7E2A"/>
    <w:rsid w:val="4C41FD40"/>
    <w:rsid w:val="4E34F885"/>
    <w:rsid w:val="4E873476"/>
    <w:rsid w:val="4E9E88CF"/>
    <w:rsid w:val="533B7F97"/>
    <w:rsid w:val="55E49D69"/>
    <w:rsid w:val="58A410E1"/>
    <w:rsid w:val="5D6F4339"/>
    <w:rsid w:val="60507830"/>
    <w:rsid w:val="6185CD96"/>
    <w:rsid w:val="61F5F011"/>
    <w:rsid w:val="61F6A36A"/>
    <w:rsid w:val="63048D16"/>
    <w:rsid w:val="7060C7E4"/>
    <w:rsid w:val="73FE99C2"/>
    <w:rsid w:val="75CDE769"/>
    <w:rsid w:val="765B356C"/>
    <w:rsid w:val="788C6916"/>
    <w:rsid w:val="7DE20C14"/>
    <w:rsid w:val="7DE78D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029A1F8E-FD82-48B7-8C53-52A7C4B6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cf01">
    <w:name w:val="cf01"/>
    <w:basedOn w:val="Absatz-Standardschriftart"/>
    <w:rsid w:val="00163458"/>
    <w:rPr>
      <w:rFonts w:ascii="Segoe UI" w:hAnsi="Segoe UI" w:cs="Segoe UI" w:hint="default"/>
      <w:color w:val="111111"/>
      <w:sz w:val="18"/>
      <w:szCs w:val="18"/>
      <w:shd w:val="clear" w:color="auto" w:fill="FFFFFF"/>
    </w:rPr>
  </w:style>
  <w:style w:type="character" w:customStyle="1" w:styleId="cf11">
    <w:name w:val="cf11"/>
    <w:basedOn w:val="Absatz-Standardschriftart"/>
    <w:rsid w:val="001634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sanne.oswald@asmpt.com%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den.mark@asmpt.com%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showcase/semiconductor-climate-consortium/abou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809</Words>
  <Characters>5243</Characters>
  <Application>Microsoft Office Word</Application>
  <DocSecurity>0</DocSecurity>
  <Lines>209</Lines>
  <Paragraphs>147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Manager/>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3</cp:revision>
  <cp:lastPrinted>2013-08-22T07:31:00Z</cp:lastPrinted>
  <dcterms:created xsi:type="dcterms:W3CDTF">2026-06-09T12:22:00Z</dcterms:created>
  <dcterms:modified xsi:type="dcterms:W3CDTF">2026-06-09T12:22:00Z</dcterms:modified>
</cp:coreProperties>
</file>