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0E51" w14:textId="78A15F01" w:rsidR="00E44AB6" w:rsidRPr="00336219" w:rsidRDefault="004C534E" w:rsidP="00962D62">
      <w:pPr>
        <w:pStyle w:val="PITitel"/>
        <w:rPr>
          <w:lang w:val="en-US"/>
        </w:rPr>
      </w:pPr>
      <w:r>
        <w:rPr>
          <w:noProof/>
        </w:rPr>
        <w:drawing>
          <wp:anchor distT="0" distB="0" distL="114300" distR="114300" simplePos="0" relativeHeight="251683840" behindDoc="0" locked="0" layoutInCell="1" allowOverlap="1" wp14:anchorId="0E9C72CD" wp14:editId="1DB0DE8F">
            <wp:simplePos x="0" y="0"/>
            <wp:positionH relativeFrom="column">
              <wp:posOffset>4701540</wp:posOffset>
            </wp:positionH>
            <wp:positionV relativeFrom="paragraph">
              <wp:posOffset>771525</wp:posOffset>
            </wp:positionV>
            <wp:extent cx="1416252" cy="720000"/>
            <wp:effectExtent l="0" t="0" r="0" b="4445"/>
            <wp:wrapNone/>
            <wp:docPr id="121835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269"/>
                    <a:stretch>
                      <a:fillRect/>
                    </a:stretch>
                  </pic:blipFill>
                  <pic:spPr bwMode="auto">
                    <a:xfrm>
                      <a:off x="0" y="0"/>
                      <a:ext cx="1416252"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4AB6" w:rsidRPr="00336219">
        <w:rPr>
          <w:lang w:val="en-US"/>
        </w:rPr>
        <w:t>PRESS RELEASE</w:t>
      </w:r>
    </w:p>
    <w:p w14:paraId="08B6F7B2" w14:textId="77E53205" w:rsidR="00B22C1E" w:rsidRPr="00336219" w:rsidRDefault="008D2CFE" w:rsidP="000815F1">
      <w:pPr>
        <w:pStyle w:val="PISubhead"/>
        <w:rPr>
          <w:lang w:val="en-US"/>
        </w:rPr>
      </w:pPr>
      <w:r w:rsidRPr="00336219">
        <w:rPr>
          <w:lang w:val="en-US"/>
        </w:rPr>
        <w:t>OPEN MIND at ILA 2026 in Berlin</w:t>
      </w:r>
    </w:p>
    <w:p w14:paraId="6E4918F7" w14:textId="29A3E2FC" w:rsidR="00B22C1E" w:rsidRPr="00336219" w:rsidRDefault="004C534E" w:rsidP="006B381A">
      <w:pPr>
        <w:pStyle w:val="PIHead"/>
        <w:rPr>
          <w:lang w:val="en-US"/>
        </w:rPr>
      </w:pPr>
      <w:r w:rsidRPr="00336219">
        <w:rPr>
          <w:i/>
          <w:iCs/>
          <w:noProof/>
        </w:rPr>
        <mc:AlternateContent>
          <mc:Choice Requires="wps">
            <w:drawing>
              <wp:anchor distT="45720" distB="45720" distL="114300" distR="114300" simplePos="0" relativeHeight="251682816" behindDoc="0" locked="0" layoutInCell="1" allowOverlap="1" wp14:anchorId="6BBC889A" wp14:editId="32470A80">
                <wp:simplePos x="0" y="0"/>
                <wp:positionH relativeFrom="column">
                  <wp:posOffset>4676775</wp:posOffset>
                </wp:positionH>
                <wp:positionV relativeFrom="paragraph">
                  <wp:posOffset>416560</wp:posOffset>
                </wp:positionV>
                <wp:extent cx="1469390" cy="518160"/>
                <wp:effectExtent l="0" t="0" r="16510"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518160"/>
                        </a:xfrm>
                        <a:prstGeom prst="rect">
                          <a:avLst/>
                        </a:prstGeom>
                        <a:solidFill>
                          <a:srgbClr val="FFFFFF"/>
                        </a:solidFill>
                        <a:ln w="9525">
                          <a:solidFill>
                            <a:schemeClr val="bg1"/>
                          </a:solidFill>
                          <a:miter lim="800000"/>
                          <a:headEnd/>
                          <a:tailEnd/>
                        </a:ln>
                      </wps:spPr>
                      <wps:txbx>
                        <w:txbxContent>
                          <w:p w14:paraId="41433EAB" w14:textId="77777777" w:rsidR="004C534E" w:rsidRPr="00C30C7E" w:rsidRDefault="004C534E" w:rsidP="004C534E">
                            <w:pPr>
                              <w:jc w:val="center"/>
                              <w:rPr>
                                <w:rFonts w:ascii="Arial" w:hAnsi="Arial" w:cs="Arial"/>
                                <w:b/>
                                <w:bCs/>
                                <w:sz w:val="18"/>
                                <w:szCs w:val="18"/>
                              </w:rPr>
                            </w:pPr>
                            <w:r>
                              <w:rPr>
                                <w:rFonts w:ascii="Arial" w:hAnsi="Arial" w:cs="Arial"/>
                                <w:b/>
                                <w:bCs/>
                                <w:sz w:val="18"/>
                                <w:szCs w:val="18"/>
                              </w:rPr>
                              <w:t>June</w:t>
                            </w:r>
                            <w:r w:rsidRPr="00C30C7E">
                              <w:rPr>
                                <w:rFonts w:ascii="Arial" w:hAnsi="Arial" w:cs="Arial"/>
                                <w:b/>
                                <w:bCs/>
                                <w:sz w:val="18"/>
                                <w:szCs w:val="18"/>
                              </w:rPr>
                              <w:t xml:space="preserve"> 10–14,</w:t>
                            </w:r>
                            <w:r>
                              <w:rPr>
                                <w:rFonts w:ascii="Arial" w:hAnsi="Arial" w:cs="Arial"/>
                                <w:b/>
                                <w:bCs/>
                                <w:sz w:val="18"/>
                                <w:szCs w:val="18"/>
                              </w:rPr>
                              <w:t xml:space="preserve"> 2026</w:t>
                            </w:r>
                          </w:p>
                          <w:p w14:paraId="4BC80AC0" w14:textId="77777777" w:rsidR="004C534E" w:rsidRPr="00C30C7E" w:rsidRDefault="004C534E" w:rsidP="004C534E">
                            <w:pPr>
                              <w:jc w:val="center"/>
                              <w:rPr>
                                <w:rFonts w:ascii="Arial" w:hAnsi="Arial" w:cs="Arial"/>
                                <w:b/>
                                <w:bCs/>
                                <w:sz w:val="18"/>
                                <w:szCs w:val="18"/>
                              </w:rPr>
                            </w:pPr>
                            <w:r w:rsidRPr="00C30C7E">
                              <w:rPr>
                                <w:rFonts w:ascii="Arial" w:hAnsi="Arial" w:cs="Arial"/>
                                <w:b/>
                                <w:bCs/>
                                <w:sz w:val="18"/>
                                <w:szCs w:val="18"/>
                              </w:rPr>
                              <w:t xml:space="preserve">Hall </w:t>
                            </w:r>
                            <w:r>
                              <w:rPr>
                                <w:rFonts w:ascii="Arial" w:hAnsi="Arial" w:cs="Arial"/>
                                <w:b/>
                                <w:bCs/>
                                <w:sz w:val="18"/>
                                <w:szCs w:val="18"/>
                              </w:rPr>
                              <w:t>A</w:t>
                            </w:r>
                            <w:r w:rsidRPr="00C30C7E">
                              <w:rPr>
                                <w:rFonts w:ascii="Arial" w:hAnsi="Arial" w:cs="Arial"/>
                                <w:b/>
                                <w:bCs/>
                                <w:sz w:val="18"/>
                                <w:szCs w:val="18"/>
                              </w:rPr>
                              <w:t>, Booth</w:t>
                            </w:r>
                            <w:r>
                              <w:rPr>
                                <w:rFonts w:ascii="Arial" w:hAnsi="Arial" w:cs="Arial"/>
                                <w:b/>
                                <w:bCs/>
                                <w:sz w:val="18"/>
                                <w:szCs w:val="18"/>
                              </w:rPr>
                              <w:t xml:space="preserve"> 411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C889A" id="_x0000_t202" coordsize="21600,21600" o:spt="202" path="m,l,21600r21600,l21600,xe">
                <v:stroke joinstyle="miter"/>
                <v:path gradientshapeok="t" o:connecttype="rect"/>
              </v:shapetype>
              <v:shape id="Textfeld 2" o:spid="_x0000_s1026" type="#_x0000_t202" style="position:absolute;margin-left:368.25pt;margin-top:32.8pt;width:115.7pt;height:40.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RtFQIAAB4EAAAOAAAAZHJzL2Uyb0RvYy54bWysU9tu2zAMfR+wfxD0vjjOkiwx4hRdugwD&#10;ugvQ7QNkWbaFSaImKbG7ry8lp2mWvQ3zgyCa1CF5eLi5GbQiR+G8BFPSfDKlRBgOtTRtSX98379Z&#10;UeIDMzVTYERJH4WnN9vXrza9LcQMOlC1cARBjC96W9IuBFtkmeed0MxPwAqDzgacZgFN12a1Yz2i&#10;a5XNptNl1oOrrQMuvMe/d6OTbhN+0wgevjaNF4GokmJtIZ0unVU8s+2GFa1jtpP8VAb7hyo0kwaT&#10;nqHuWGDk4ORfUFpyBx6aMOGgM2gayUXqAbvJp1fdPHTMitQLkuPtmSb//2D5l+OD/eZIGN7DgANM&#10;TXh7D/ynJwZ2HTOtuHUO+k6wGhPnkbKst744PY1U+8JHkKr/DDUOmR0CJKChcTqygn0SRMcBPJ5J&#10;F0MgPKacL9dv1+ji6Fvkq3yZppKx4vm1dT58FKBJvJTU4VATOjve+xCrYcVzSEzmQcl6L5VKhmur&#10;nXLkyFAA+/SlBq7ClCF9SdeL2WIk4A+IqEVxBqnakYIrBC0DCllJXdLVNH6jtCJrH0ydZBaYVOMd&#10;K1bmRGNkbuQwDNWAgZHOCupHJNTBKFhcMLx04H5T0qNYS+p/HZgTlKhPBoeyzufzqO5kzBfvZmi4&#10;S0916WGGI1RJAyXjdRfSRkS+DNzi8BqZeH2p5FQrijDRfVqYqPJLO0W9rPX2CQAA//8DAFBLAwQU&#10;AAYACAAAACEAiPRiot8AAAAKAQAADwAAAGRycy9kb3ducmV2LnhtbEyPwU7DMBBE70j8g7VI3KhD&#10;aR0S4lQIRG8IEVDh6MRLEhGvo9htA1/PcoLjap5m3hab2Q3igFPoPWm4XCQgkBpve2o1vL48XFyD&#10;CNGQNYMn1PCFATbl6UlhcuuP9IyHKraCSyjkRkMX45hLGZoOnQkLPyJx9uEnZyKfUyvtZI5c7ga5&#10;TBIlnemJFzoz4l2HzWe1dxpCk6jd06ravdVyi9+Ztffv20etz8/m2xsQEef4B8OvPqtDyU6135MN&#10;YtCQXqk1oxrUWoFgIFNpBqJmcpUuQZaF/P9C+QMAAP//AwBQSwECLQAUAAYACAAAACEAtoM4kv4A&#10;AADhAQAAEwAAAAAAAAAAAAAAAAAAAAAAW0NvbnRlbnRfVHlwZXNdLnhtbFBLAQItABQABgAIAAAA&#10;IQA4/SH/1gAAAJQBAAALAAAAAAAAAAAAAAAAAC8BAABfcmVscy8ucmVsc1BLAQItABQABgAIAAAA&#10;IQAVmgRtFQIAAB4EAAAOAAAAAAAAAAAAAAAAAC4CAABkcnMvZTJvRG9jLnhtbFBLAQItABQABgAI&#10;AAAAIQCI9GKi3wAAAAoBAAAPAAAAAAAAAAAAAAAAAG8EAABkcnMvZG93bnJldi54bWxQSwUGAAAA&#10;AAQABADzAAAAewUAAAAA&#10;" strokecolor="white [3212]">
                <v:textbox>
                  <w:txbxContent>
                    <w:p w14:paraId="41433EAB" w14:textId="77777777" w:rsidR="004C534E" w:rsidRPr="00C30C7E" w:rsidRDefault="004C534E" w:rsidP="004C534E">
                      <w:pPr>
                        <w:jc w:val="center"/>
                        <w:rPr>
                          <w:rFonts w:ascii="Arial" w:hAnsi="Arial" w:cs="Arial"/>
                          <w:b/>
                          <w:bCs/>
                          <w:sz w:val="18"/>
                          <w:szCs w:val="18"/>
                        </w:rPr>
                      </w:pPr>
                      <w:r>
                        <w:rPr>
                          <w:rFonts w:ascii="Arial" w:hAnsi="Arial" w:cs="Arial"/>
                          <w:b/>
                          <w:bCs/>
                          <w:sz w:val="18"/>
                          <w:szCs w:val="18"/>
                        </w:rPr>
                        <w:t>June</w:t>
                      </w:r>
                      <w:r w:rsidRPr="00C30C7E">
                        <w:rPr>
                          <w:rFonts w:ascii="Arial" w:hAnsi="Arial" w:cs="Arial"/>
                          <w:b/>
                          <w:bCs/>
                          <w:sz w:val="18"/>
                          <w:szCs w:val="18"/>
                        </w:rPr>
                        <w:t xml:space="preserve"> 10–14,</w:t>
                      </w:r>
                      <w:r>
                        <w:rPr>
                          <w:rFonts w:ascii="Arial" w:hAnsi="Arial" w:cs="Arial"/>
                          <w:b/>
                          <w:bCs/>
                          <w:sz w:val="18"/>
                          <w:szCs w:val="18"/>
                        </w:rPr>
                        <w:t xml:space="preserve"> 2026</w:t>
                      </w:r>
                    </w:p>
                    <w:p w14:paraId="4BC80AC0" w14:textId="77777777" w:rsidR="004C534E" w:rsidRPr="00C30C7E" w:rsidRDefault="004C534E" w:rsidP="004C534E">
                      <w:pPr>
                        <w:jc w:val="center"/>
                        <w:rPr>
                          <w:rFonts w:ascii="Arial" w:hAnsi="Arial" w:cs="Arial"/>
                          <w:b/>
                          <w:bCs/>
                          <w:sz w:val="18"/>
                          <w:szCs w:val="18"/>
                        </w:rPr>
                      </w:pPr>
                      <w:r w:rsidRPr="00C30C7E">
                        <w:rPr>
                          <w:rFonts w:ascii="Arial" w:hAnsi="Arial" w:cs="Arial"/>
                          <w:b/>
                          <w:bCs/>
                          <w:sz w:val="18"/>
                          <w:szCs w:val="18"/>
                        </w:rPr>
                        <w:t xml:space="preserve">Hall </w:t>
                      </w:r>
                      <w:r>
                        <w:rPr>
                          <w:rFonts w:ascii="Arial" w:hAnsi="Arial" w:cs="Arial"/>
                          <w:b/>
                          <w:bCs/>
                          <w:sz w:val="18"/>
                          <w:szCs w:val="18"/>
                        </w:rPr>
                        <w:t>A</w:t>
                      </w:r>
                      <w:r w:rsidRPr="00C30C7E">
                        <w:rPr>
                          <w:rFonts w:ascii="Arial" w:hAnsi="Arial" w:cs="Arial"/>
                          <w:b/>
                          <w:bCs/>
                          <w:sz w:val="18"/>
                          <w:szCs w:val="18"/>
                        </w:rPr>
                        <w:t>, Booth</w:t>
                      </w:r>
                      <w:r>
                        <w:rPr>
                          <w:rFonts w:ascii="Arial" w:hAnsi="Arial" w:cs="Arial"/>
                          <w:b/>
                          <w:bCs/>
                          <w:sz w:val="18"/>
                          <w:szCs w:val="18"/>
                        </w:rPr>
                        <w:t xml:space="preserve"> 411</w:t>
                      </w:r>
                    </w:p>
                  </w:txbxContent>
                </v:textbox>
                <w10:wrap type="square"/>
              </v:shape>
            </w:pict>
          </mc:Fallback>
        </mc:AlternateContent>
      </w:r>
      <w:proofErr w:type="spellStart"/>
      <w:r w:rsidR="008D2CFE" w:rsidRPr="00336219">
        <w:rPr>
          <w:i/>
          <w:iCs/>
          <w:lang w:val="en-US"/>
        </w:rPr>
        <w:t>hyper</w:t>
      </w:r>
      <w:r w:rsidR="008D2CFE" w:rsidRPr="00336219">
        <w:rPr>
          <w:lang w:val="en-US"/>
        </w:rPr>
        <w:t>MILL</w:t>
      </w:r>
      <w:proofErr w:type="spellEnd"/>
      <w:r w:rsidR="00336219" w:rsidRPr="00336219">
        <w:rPr>
          <w:vertAlign w:val="superscript"/>
          <w:lang w:val="en-US"/>
        </w:rPr>
        <w:t>®</w:t>
      </w:r>
      <w:r w:rsidR="008D2CFE" w:rsidRPr="00336219">
        <w:rPr>
          <w:lang w:val="en-US"/>
        </w:rPr>
        <w:t xml:space="preserve"> CAD/CAM solution for the aerospace industry</w:t>
      </w:r>
    </w:p>
    <w:p w14:paraId="6AF58D59" w14:textId="5D869ACD" w:rsidR="008D2CFE" w:rsidRPr="00336219" w:rsidRDefault="009A2F8C" w:rsidP="008D2CFE">
      <w:pPr>
        <w:pStyle w:val="PILead"/>
        <w:rPr>
          <w:lang w:val="en-US"/>
        </w:rPr>
      </w:pPr>
      <w:r w:rsidRPr="00336219">
        <w:rPr>
          <w:lang w:val="en-US"/>
        </w:rPr>
        <w:t>Wessling</w:t>
      </w:r>
      <w:r w:rsidR="005C0906">
        <w:rPr>
          <w:lang w:val="en-US"/>
        </w:rPr>
        <w:t xml:space="preserve"> (Germany)</w:t>
      </w:r>
      <w:r w:rsidR="00965A98" w:rsidRPr="00336219">
        <w:rPr>
          <w:lang w:val="en-US"/>
        </w:rPr>
        <w:t xml:space="preserve">, </w:t>
      </w:r>
      <w:r w:rsidR="005C0906">
        <w:rPr>
          <w:lang w:val="en-US"/>
        </w:rPr>
        <w:t>May 2</w:t>
      </w:r>
      <w:r w:rsidR="00CA0DD9">
        <w:rPr>
          <w:lang w:val="en-US"/>
        </w:rPr>
        <w:t>7</w:t>
      </w:r>
      <w:r w:rsidR="005C0906">
        <w:rPr>
          <w:lang w:val="en-US"/>
        </w:rPr>
        <w:t>, 2</w:t>
      </w:r>
      <w:r w:rsidR="009D1179" w:rsidRPr="00336219">
        <w:rPr>
          <w:lang w:val="en-US"/>
        </w:rPr>
        <w:t xml:space="preserve">026 </w:t>
      </w:r>
      <w:r w:rsidR="009A10D7" w:rsidRPr="00336219">
        <w:rPr>
          <w:lang w:val="en-US"/>
        </w:rPr>
        <w:t xml:space="preserve">– </w:t>
      </w:r>
      <w:r w:rsidR="008D2CFE" w:rsidRPr="00336219">
        <w:rPr>
          <w:lang w:val="en-US"/>
        </w:rPr>
        <w:t xml:space="preserve">OPEN MIND Technologies AG </w:t>
      </w:r>
      <w:r w:rsidR="00952871">
        <w:rPr>
          <w:lang w:val="en-US"/>
        </w:rPr>
        <w:t>will be making its exhibition debut at</w:t>
      </w:r>
      <w:r w:rsidR="009F522F">
        <w:rPr>
          <w:lang w:val="en-US"/>
        </w:rPr>
        <w:t xml:space="preserve"> the</w:t>
      </w:r>
      <w:r w:rsidR="008D2CFE" w:rsidRPr="00336219">
        <w:rPr>
          <w:lang w:val="en-US"/>
        </w:rPr>
        <w:t xml:space="preserve"> ILA</w:t>
      </w:r>
      <w:r w:rsidR="009F522F">
        <w:rPr>
          <w:lang w:val="en-US"/>
        </w:rPr>
        <w:t xml:space="preserve"> show</w:t>
      </w:r>
      <w:r w:rsidR="008D2CFE" w:rsidRPr="00336219">
        <w:rPr>
          <w:lang w:val="en-US"/>
        </w:rPr>
        <w:t xml:space="preserve"> </w:t>
      </w:r>
      <w:r w:rsidR="00962D62" w:rsidRPr="00336219">
        <w:rPr>
          <w:lang w:val="en-US"/>
        </w:rPr>
        <w:t xml:space="preserve">in </w:t>
      </w:r>
      <w:r w:rsidR="008D2CFE" w:rsidRPr="00336219">
        <w:rPr>
          <w:lang w:val="en-US"/>
        </w:rPr>
        <w:t>Berlin</w:t>
      </w:r>
      <w:r w:rsidR="009F522F">
        <w:rPr>
          <w:lang w:val="en-US"/>
        </w:rPr>
        <w:t>.</w:t>
      </w:r>
      <w:r w:rsidR="008D2CFE" w:rsidRPr="00336219">
        <w:rPr>
          <w:lang w:val="en-US"/>
        </w:rPr>
        <w:t xml:space="preserve"> </w:t>
      </w:r>
      <w:r w:rsidR="009F522F" w:rsidRPr="00336219">
        <w:rPr>
          <w:lang w:val="en-US"/>
        </w:rPr>
        <w:t xml:space="preserve">At Booth 411 in Hall A, </w:t>
      </w:r>
      <w:r w:rsidR="008A060B">
        <w:rPr>
          <w:lang w:val="en-US"/>
        </w:rPr>
        <w:t xml:space="preserve">OPEN MIND </w:t>
      </w:r>
      <w:r w:rsidR="00061156" w:rsidRPr="00336219">
        <w:rPr>
          <w:lang w:val="en-US"/>
        </w:rPr>
        <w:t xml:space="preserve">will showcase what the </w:t>
      </w:r>
      <w:proofErr w:type="spellStart"/>
      <w:r w:rsidR="008D2CFE" w:rsidRPr="00336219">
        <w:rPr>
          <w:i/>
          <w:iCs/>
          <w:lang w:val="en-US"/>
        </w:rPr>
        <w:t>hyper</w:t>
      </w:r>
      <w:r w:rsidR="008D2CFE" w:rsidRPr="00336219">
        <w:rPr>
          <w:lang w:val="en-US"/>
        </w:rPr>
        <w:t>MILL</w:t>
      </w:r>
      <w:proofErr w:type="spellEnd"/>
      <w:r w:rsidR="00336219" w:rsidRPr="00336219">
        <w:rPr>
          <w:vertAlign w:val="superscript"/>
          <w:lang w:val="en-US"/>
        </w:rPr>
        <w:t>®</w:t>
      </w:r>
      <w:r w:rsidR="008D2CFE" w:rsidRPr="00336219">
        <w:rPr>
          <w:lang w:val="en-US"/>
        </w:rPr>
        <w:t xml:space="preserve"> CAD/CAM suite </w:t>
      </w:r>
      <w:r w:rsidR="00061156" w:rsidRPr="00336219">
        <w:rPr>
          <w:lang w:val="en-US"/>
        </w:rPr>
        <w:t>has to offer the aerospace industry</w:t>
      </w:r>
      <w:r w:rsidR="008D2CFE" w:rsidRPr="00336219">
        <w:rPr>
          <w:lang w:val="en-US"/>
        </w:rPr>
        <w:t xml:space="preserve">. OPEN MIND </w:t>
      </w:r>
      <w:r w:rsidR="00061156" w:rsidRPr="00336219">
        <w:rPr>
          <w:lang w:val="en-US"/>
        </w:rPr>
        <w:t xml:space="preserve">will demonstrate </w:t>
      </w:r>
      <w:r w:rsidR="008D2CFE" w:rsidRPr="00336219">
        <w:rPr>
          <w:lang w:val="en-US"/>
        </w:rPr>
        <w:t xml:space="preserve">how modern CAD/CAM technology supports the efficient, precise manufacturing of complex aerospace components </w:t>
      </w:r>
      <w:r w:rsidR="00061156" w:rsidRPr="00336219">
        <w:rPr>
          <w:lang w:val="en-US"/>
        </w:rPr>
        <w:t xml:space="preserve">and integrates seamlessly into secure processes. </w:t>
      </w:r>
      <w:r w:rsidR="00F36928" w:rsidRPr="00336219">
        <w:rPr>
          <w:lang w:val="en-US"/>
        </w:rPr>
        <w:t>Components</w:t>
      </w:r>
      <w:r w:rsidR="00336219">
        <w:rPr>
          <w:lang w:val="en-US"/>
        </w:rPr>
        <w:t xml:space="preserve"> </w:t>
      </w:r>
      <w:r w:rsidR="00F36928" w:rsidRPr="00336219">
        <w:rPr>
          <w:lang w:val="en-US"/>
        </w:rPr>
        <w:t xml:space="preserve">such as a shrouded impeller </w:t>
      </w:r>
      <w:r w:rsidR="003D7190" w:rsidRPr="00336219">
        <w:rPr>
          <w:lang w:val="en-US"/>
        </w:rPr>
        <w:t xml:space="preserve">and </w:t>
      </w:r>
      <w:r w:rsidR="00300D96" w:rsidRPr="00336219">
        <w:rPr>
          <w:lang w:val="en-US"/>
        </w:rPr>
        <w:t xml:space="preserve">a propeller hub </w:t>
      </w:r>
      <w:r w:rsidR="00F36928" w:rsidRPr="00336219">
        <w:rPr>
          <w:lang w:val="en-US"/>
        </w:rPr>
        <w:t xml:space="preserve">will </w:t>
      </w:r>
      <w:r w:rsidR="00336219">
        <w:rPr>
          <w:lang w:val="en-US"/>
        </w:rPr>
        <w:t>be displayed</w:t>
      </w:r>
      <w:r w:rsidR="00F36928" w:rsidRPr="00336219">
        <w:rPr>
          <w:lang w:val="en-US"/>
        </w:rPr>
        <w:t xml:space="preserve"> </w:t>
      </w:r>
      <w:r w:rsidR="005B105D" w:rsidRPr="00336219">
        <w:rPr>
          <w:lang w:val="en-US"/>
        </w:rPr>
        <w:t>at the booth</w:t>
      </w:r>
      <w:r w:rsidR="00F36928" w:rsidRPr="00336219">
        <w:rPr>
          <w:lang w:val="en-US"/>
        </w:rPr>
        <w:t>.</w:t>
      </w:r>
    </w:p>
    <w:p w14:paraId="1B7D1135" w14:textId="746D98CA" w:rsidR="000A5478" w:rsidRPr="00336219" w:rsidRDefault="00061156" w:rsidP="00061156">
      <w:pPr>
        <w:pStyle w:val="PILead"/>
        <w:rPr>
          <w:b w:val="0"/>
          <w:bCs w:val="0"/>
          <w:lang w:val="en-US"/>
        </w:rPr>
      </w:pPr>
      <w:r w:rsidRPr="00336219">
        <w:rPr>
          <w:b w:val="0"/>
          <w:bCs w:val="0"/>
          <w:lang w:val="en-US"/>
        </w:rPr>
        <w:t>The aerospace industry places the highest demands on machining</w:t>
      </w:r>
      <w:r w:rsidR="00F3521F">
        <w:rPr>
          <w:b w:val="0"/>
          <w:bCs w:val="0"/>
          <w:lang w:val="en-US"/>
        </w:rPr>
        <w:t xml:space="preserve"> with</w:t>
      </w:r>
      <w:r w:rsidR="00B32A99">
        <w:rPr>
          <w:b w:val="0"/>
          <w:bCs w:val="0"/>
          <w:lang w:val="en-US"/>
        </w:rPr>
        <w:t xml:space="preserve"> </w:t>
      </w:r>
      <w:r w:rsidR="00F3521F">
        <w:rPr>
          <w:b w:val="0"/>
          <w:bCs w:val="0"/>
          <w:lang w:val="en-US"/>
        </w:rPr>
        <w:t>c</w:t>
      </w:r>
      <w:r w:rsidRPr="00336219">
        <w:rPr>
          <w:b w:val="0"/>
          <w:bCs w:val="0"/>
          <w:lang w:val="en-US"/>
        </w:rPr>
        <w:t xml:space="preserve">omplex geometries </w:t>
      </w:r>
      <w:r w:rsidR="00CE14F5" w:rsidRPr="00336219">
        <w:rPr>
          <w:b w:val="0"/>
          <w:bCs w:val="0"/>
          <w:lang w:val="en-US"/>
        </w:rPr>
        <w:t xml:space="preserve">and </w:t>
      </w:r>
      <w:r w:rsidR="00C10AB4" w:rsidRPr="00336219">
        <w:rPr>
          <w:b w:val="0"/>
          <w:bCs w:val="0"/>
          <w:lang w:val="en-US"/>
        </w:rPr>
        <w:t>strict quality specifications</w:t>
      </w:r>
      <w:r w:rsidR="00CE14F5" w:rsidRPr="00336219">
        <w:rPr>
          <w:b w:val="0"/>
          <w:bCs w:val="0"/>
          <w:lang w:val="en-US"/>
        </w:rPr>
        <w:t xml:space="preserve">. </w:t>
      </w:r>
      <w:r w:rsidR="00FF7F04" w:rsidRPr="00336219">
        <w:rPr>
          <w:b w:val="0"/>
          <w:bCs w:val="0"/>
          <w:lang w:val="en-US"/>
        </w:rPr>
        <w:t>Whether engine and landing gear components, structural parts, eVTOL components, or parts for rocket construction</w:t>
      </w:r>
      <w:r w:rsidR="00336219">
        <w:rPr>
          <w:b w:val="0"/>
          <w:bCs w:val="0"/>
          <w:lang w:val="en-US"/>
        </w:rPr>
        <w:t xml:space="preserve">, </w:t>
      </w:r>
      <w:r w:rsidR="00FF7F04" w:rsidRPr="00336219">
        <w:rPr>
          <w:b w:val="0"/>
          <w:bCs w:val="0"/>
          <w:lang w:val="en-US"/>
        </w:rPr>
        <w:t xml:space="preserve">such as thrust frames, </w:t>
      </w:r>
      <w:r w:rsidR="00B354DE">
        <w:rPr>
          <w:b w:val="0"/>
          <w:bCs w:val="0"/>
          <w:lang w:val="en-US"/>
        </w:rPr>
        <w:t>connecting elements</w:t>
      </w:r>
      <w:r w:rsidR="00FF7F04" w:rsidRPr="00336219">
        <w:rPr>
          <w:b w:val="0"/>
          <w:bCs w:val="0"/>
          <w:lang w:val="en-US"/>
        </w:rPr>
        <w:t xml:space="preserve">, tank and structural </w:t>
      </w:r>
      <w:r w:rsidR="00B354DE">
        <w:rPr>
          <w:b w:val="0"/>
          <w:bCs w:val="0"/>
          <w:lang w:val="en-US"/>
        </w:rPr>
        <w:t xml:space="preserve">parts, </w:t>
      </w:r>
      <w:r w:rsidR="00FF7F04" w:rsidRPr="00336219">
        <w:rPr>
          <w:b w:val="0"/>
          <w:bCs w:val="0"/>
          <w:lang w:val="en-US"/>
        </w:rPr>
        <w:t>the tasks are diverse. At ILA</w:t>
      </w:r>
      <w:r w:rsidR="00CF2824" w:rsidRPr="00336219">
        <w:rPr>
          <w:b w:val="0"/>
          <w:bCs w:val="0"/>
          <w:lang w:val="en-US"/>
        </w:rPr>
        <w:t>,</w:t>
      </w:r>
      <w:r w:rsidR="00FF7F04" w:rsidRPr="00336219">
        <w:rPr>
          <w:b w:val="0"/>
          <w:bCs w:val="0"/>
          <w:lang w:val="en-US"/>
        </w:rPr>
        <w:t xml:space="preserve"> OPEN MIND will demonstrate how </w:t>
      </w:r>
      <w:proofErr w:type="spellStart"/>
      <w:r w:rsidR="00FF7F04" w:rsidRPr="00B354DE">
        <w:rPr>
          <w:b w:val="0"/>
          <w:bCs w:val="0"/>
          <w:i/>
          <w:iCs/>
          <w:lang w:val="en-US"/>
        </w:rPr>
        <w:t>hyper</w:t>
      </w:r>
      <w:r w:rsidR="00FF7F04" w:rsidRPr="00336219">
        <w:rPr>
          <w:b w:val="0"/>
          <w:bCs w:val="0"/>
          <w:lang w:val="en-US"/>
        </w:rPr>
        <w:t>MILL</w:t>
      </w:r>
      <w:proofErr w:type="spellEnd"/>
      <w:r w:rsidR="00B354DE" w:rsidRPr="00B354DE">
        <w:rPr>
          <w:b w:val="0"/>
          <w:bCs w:val="0"/>
          <w:vertAlign w:val="superscript"/>
          <w:lang w:val="en-US"/>
        </w:rPr>
        <w:t>®</w:t>
      </w:r>
      <w:r w:rsidR="00FF7F04" w:rsidRPr="00336219">
        <w:rPr>
          <w:b w:val="0"/>
          <w:bCs w:val="0"/>
          <w:lang w:val="en-US"/>
        </w:rPr>
        <w:t xml:space="preserve"> </w:t>
      </w:r>
      <w:r w:rsidR="00732912">
        <w:rPr>
          <w:b w:val="0"/>
          <w:bCs w:val="0"/>
          <w:lang w:val="en-US"/>
        </w:rPr>
        <w:t>can</w:t>
      </w:r>
      <w:r w:rsidR="00962D62" w:rsidRPr="00336219">
        <w:rPr>
          <w:b w:val="0"/>
          <w:bCs w:val="0"/>
          <w:lang w:val="en-US"/>
        </w:rPr>
        <w:t xml:space="preserve"> </w:t>
      </w:r>
      <w:r w:rsidR="00FF7F04" w:rsidRPr="00336219">
        <w:rPr>
          <w:b w:val="0"/>
          <w:bCs w:val="0"/>
          <w:lang w:val="en-US"/>
        </w:rPr>
        <w:t>support</w:t>
      </w:r>
      <w:r w:rsidR="00732912">
        <w:rPr>
          <w:b w:val="0"/>
          <w:bCs w:val="0"/>
          <w:lang w:val="en-US"/>
        </w:rPr>
        <w:t xml:space="preserve"> manufacturers</w:t>
      </w:r>
      <w:r w:rsidR="00FF7F04" w:rsidRPr="00336219">
        <w:rPr>
          <w:b w:val="0"/>
          <w:bCs w:val="0"/>
          <w:lang w:val="en-US"/>
        </w:rPr>
        <w:t xml:space="preserve"> with </w:t>
      </w:r>
      <w:r w:rsidR="007C7B67" w:rsidRPr="00336219">
        <w:rPr>
          <w:b w:val="0"/>
          <w:bCs w:val="0"/>
          <w:lang w:val="en-US"/>
        </w:rPr>
        <w:t>unique</w:t>
      </w:r>
      <w:r w:rsidR="00FF7F04" w:rsidRPr="00336219">
        <w:rPr>
          <w:b w:val="0"/>
          <w:bCs w:val="0"/>
          <w:lang w:val="en-US"/>
        </w:rPr>
        <w:t xml:space="preserve"> 5-axis strategies, </w:t>
      </w:r>
      <w:r w:rsidR="007C7B67" w:rsidRPr="00336219">
        <w:rPr>
          <w:b w:val="0"/>
          <w:bCs w:val="0"/>
          <w:lang w:val="en-US"/>
        </w:rPr>
        <w:t xml:space="preserve">powerful </w:t>
      </w:r>
      <w:hyperlink r:id="rId9" w:history="1">
        <w:r w:rsidR="00FF7F04" w:rsidRPr="00336219">
          <w:rPr>
            <w:rStyle w:val="Hyperlink"/>
            <w:b w:val="0"/>
            <w:bCs w:val="0"/>
            <w:lang w:val="en-US"/>
          </w:rPr>
          <w:t>turning and milling strategies</w:t>
        </w:r>
      </w:hyperlink>
      <w:r w:rsidR="00FF7F04" w:rsidRPr="00336219">
        <w:rPr>
          <w:b w:val="0"/>
          <w:bCs w:val="0"/>
          <w:lang w:val="en-US"/>
        </w:rPr>
        <w:t xml:space="preserve">, and </w:t>
      </w:r>
      <w:r w:rsidR="003D7190" w:rsidRPr="00336219">
        <w:rPr>
          <w:b w:val="0"/>
          <w:bCs w:val="0"/>
          <w:lang w:val="en-US"/>
        </w:rPr>
        <w:t xml:space="preserve">specialized </w:t>
      </w:r>
      <w:r w:rsidR="00FF7F04" w:rsidRPr="00336219">
        <w:rPr>
          <w:b w:val="0"/>
          <w:bCs w:val="0"/>
          <w:lang w:val="en-US"/>
        </w:rPr>
        <w:t xml:space="preserve">solution packages for </w:t>
      </w:r>
      <w:hyperlink r:id="rId10" w:history="1">
        <w:proofErr w:type="spellStart"/>
        <w:r w:rsidR="00FF7F04" w:rsidRPr="00336219">
          <w:rPr>
            <w:rStyle w:val="Hyperlink"/>
            <w:b w:val="0"/>
            <w:bCs w:val="0"/>
            <w:lang w:val="en-US"/>
          </w:rPr>
          <w:t>blisks</w:t>
        </w:r>
        <w:proofErr w:type="spellEnd"/>
        <w:r w:rsidR="00FF7F04" w:rsidRPr="00336219">
          <w:rPr>
            <w:rStyle w:val="Hyperlink"/>
            <w:b w:val="0"/>
            <w:bCs w:val="0"/>
            <w:lang w:val="en-US"/>
          </w:rPr>
          <w:t xml:space="preserve"> and impellers</w:t>
        </w:r>
      </w:hyperlink>
      <w:r w:rsidR="00FF7F04" w:rsidRPr="00336219">
        <w:rPr>
          <w:b w:val="0"/>
          <w:bCs w:val="0"/>
          <w:lang w:val="en-US"/>
        </w:rPr>
        <w:t xml:space="preserve">, </w:t>
      </w:r>
      <w:r w:rsidR="00962D62" w:rsidRPr="00336219">
        <w:rPr>
          <w:b w:val="0"/>
          <w:bCs w:val="0"/>
          <w:lang w:val="en-US"/>
        </w:rPr>
        <w:t>enabling them to</w:t>
      </w:r>
      <w:r w:rsidR="00FF7F04" w:rsidRPr="00336219">
        <w:rPr>
          <w:b w:val="0"/>
          <w:bCs w:val="0"/>
          <w:lang w:val="en-US"/>
        </w:rPr>
        <w:t xml:space="preserve"> reliably program and manufacture </w:t>
      </w:r>
      <w:r w:rsidR="007C7B67" w:rsidRPr="00336219">
        <w:rPr>
          <w:b w:val="0"/>
          <w:bCs w:val="0"/>
          <w:lang w:val="en-US"/>
        </w:rPr>
        <w:t xml:space="preserve">even </w:t>
      </w:r>
      <w:r w:rsidR="00FF7F04" w:rsidRPr="00336219">
        <w:rPr>
          <w:b w:val="0"/>
          <w:bCs w:val="0"/>
          <w:lang w:val="en-US"/>
        </w:rPr>
        <w:t>the most demanding components</w:t>
      </w:r>
      <w:r w:rsidR="000A5478" w:rsidRPr="00336219">
        <w:rPr>
          <w:b w:val="0"/>
          <w:bCs w:val="0"/>
          <w:lang w:val="en-US"/>
        </w:rPr>
        <w:t xml:space="preserve">. </w:t>
      </w:r>
      <w:r w:rsidR="00FF7F04" w:rsidRPr="00336219">
        <w:rPr>
          <w:b w:val="0"/>
          <w:bCs w:val="0"/>
          <w:lang w:val="en-US"/>
        </w:rPr>
        <w:t xml:space="preserve">Challenges posed by </w:t>
      </w:r>
      <w:hyperlink r:id="rId11" w:history="1">
        <w:r w:rsidR="00FF7F04" w:rsidRPr="00336219">
          <w:rPr>
            <w:rStyle w:val="Hyperlink"/>
            <w:b w:val="0"/>
            <w:bCs w:val="0"/>
            <w:lang w:val="en-US"/>
          </w:rPr>
          <w:t>additive</w:t>
        </w:r>
      </w:hyperlink>
      <w:r w:rsidR="00FF7F04" w:rsidRPr="00336219">
        <w:rPr>
          <w:b w:val="0"/>
          <w:bCs w:val="0"/>
          <w:lang w:val="en-US"/>
        </w:rPr>
        <w:t xml:space="preserve"> and hybrid manufacturing can </w:t>
      </w:r>
      <w:r w:rsidR="005B105D" w:rsidRPr="00336219">
        <w:rPr>
          <w:b w:val="0"/>
          <w:bCs w:val="0"/>
          <w:lang w:val="en-US"/>
        </w:rPr>
        <w:t xml:space="preserve">also </w:t>
      </w:r>
      <w:r w:rsidR="00FF7F04" w:rsidRPr="00336219">
        <w:rPr>
          <w:b w:val="0"/>
          <w:bCs w:val="0"/>
          <w:lang w:val="en-US"/>
        </w:rPr>
        <w:t xml:space="preserve">be overcome with </w:t>
      </w:r>
      <w:proofErr w:type="spellStart"/>
      <w:r w:rsidR="00FF7F04" w:rsidRPr="00B354DE">
        <w:rPr>
          <w:b w:val="0"/>
          <w:bCs w:val="0"/>
          <w:i/>
          <w:iCs/>
          <w:lang w:val="en-US"/>
        </w:rPr>
        <w:t>hyper</w:t>
      </w:r>
      <w:r w:rsidR="00FF7F04" w:rsidRPr="00336219">
        <w:rPr>
          <w:b w:val="0"/>
          <w:bCs w:val="0"/>
          <w:lang w:val="en-US"/>
        </w:rPr>
        <w:t>MILL</w:t>
      </w:r>
      <w:proofErr w:type="spellEnd"/>
      <w:r w:rsidR="00B354DE" w:rsidRPr="00B354DE">
        <w:rPr>
          <w:b w:val="0"/>
          <w:bCs w:val="0"/>
          <w:vertAlign w:val="superscript"/>
          <w:lang w:val="en-US"/>
        </w:rPr>
        <w:t>®</w:t>
      </w:r>
      <w:r w:rsidR="000A5478" w:rsidRPr="00336219">
        <w:rPr>
          <w:b w:val="0"/>
          <w:bCs w:val="0"/>
          <w:lang w:val="en-US"/>
        </w:rPr>
        <w:t>.</w:t>
      </w:r>
    </w:p>
    <w:p w14:paraId="5A2108DC" w14:textId="77777777" w:rsidR="000A5478" w:rsidRPr="00336219" w:rsidRDefault="000A5478" w:rsidP="00061156">
      <w:pPr>
        <w:pStyle w:val="PILead"/>
        <w:rPr>
          <w:lang w:val="en-US"/>
        </w:rPr>
      </w:pPr>
      <w:r w:rsidRPr="00336219">
        <w:rPr>
          <w:lang w:val="en-US"/>
        </w:rPr>
        <w:t>Efficiency and Control</w:t>
      </w:r>
    </w:p>
    <w:p w14:paraId="6502CC10" w14:textId="726EAA55" w:rsidR="00FF7F04" w:rsidRPr="00336219" w:rsidRDefault="00FF7F04" w:rsidP="00061156">
      <w:pPr>
        <w:pStyle w:val="PILead"/>
        <w:rPr>
          <w:b w:val="0"/>
          <w:bCs w:val="0"/>
          <w:lang w:val="en-US"/>
        </w:rPr>
      </w:pPr>
      <w:r w:rsidRPr="00336219">
        <w:rPr>
          <w:b w:val="0"/>
          <w:bCs w:val="0"/>
          <w:lang w:val="en-US"/>
        </w:rPr>
        <w:t>For difficult-to-machine materials such as titanium, Inconel, superalloys, and fiber-reinforced composites</w:t>
      </w:r>
      <w:r w:rsidR="000A5478" w:rsidRPr="00336219">
        <w:rPr>
          <w:b w:val="0"/>
          <w:bCs w:val="0"/>
          <w:lang w:val="en-US"/>
        </w:rPr>
        <w:t xml:space="preserve">, </w:t>
      </w:r>
      <w:proofErr w:type="spellStart"/>
      <w:r w:rsidR="00B354DE" w:rsidRPr="00B354DE">
        <w:rPr>
          <w:b w:val="0"/>
          <w:bCs w:val="0"/>
          <w:i/>
          <w:iCs/>
          <w:lang w:val="en-US"/>
        </w:rPr>
        <w:t>hyper</w:t>
      </w:r>
      <w:r w:rsidR="00B354DE" w:rsidRPr="00336219">
        <w:rPr>
          <w:b w:val="0"/>
          <w:bCs w:val="0"/>
          <w:lang w:val="en-US"/>
        </w:rPr>
        <w:t>MILL</w:t>
      </w:r>
      <w:proofErr w:type="spellEnd"/>
      <w:r w:rsidR="00B354DE" w:rsidRPr="00B354DE">
        <w:rPr>
          <w:b w:val="0"/>
          <w:bCs w:val="0"/>
          <w:vertAlign w:val="superscript"/>
          <w:lang w:val="en-US"/>
        </w:rPr>
        <w:t>®</w:t>
      </w:r>
      <w:r w:rsidR="00B354DE">
        <w:rPr>
          <w:b w:val="0"/>
          <w:bCs w:val="0"/>
          <w:vertAlign w:val="superscript"/>
          <w:lang w:val="en-US"/>
        </w:rPr>
        <w:t xml:space="preserve"> </w:t>
      </w:r>
      <w:r w:rsidR="000A5478" w:rsidRPr="00336219">
        <w:rPr>
          <w:b w:val="0"/>
          <w:bCs w:val="0"/>
          <w:lang w:val="en-US"/>
        </w:rPr>
        <w:t xml:space="preserve">can reduce tool wear </w:t>
      </w:r>
      <w:r w:rsidR="00175C3B" w:rsidRPr="00336219">
        <w:rPr>
          <w:b w:val="0"/>
          <w:bCs w:val="0"/>
          <w:lang w:val="en-US"/>
        </w:rPr>
        <w:t xml:space="preserve">through </w:t>
      </w:r>
      <w:r w:rsidRPr="00336219">
        <w:rPr>
          <w:b w:val="0"/>
          <w:bCs w:val="0"/>
          <w:lang w:val="en-US"/>
        </w:rPr>
        <w:t xml:space="preserve">optimized </w:t>
      </w:r>
      <w:hyperlink r:id="rId12" w:history="1">
        <w:r w:rsidRPr="00336219">
          <w:rPr>
            <w:rStyle w:val="Hyperlink"/>
            <w:b w:val="0"/>
            <w:bCs w:val="0"/>
            <w:lang w:val="en-US"/>
          </w:rPr>
          <w:t>high-performance cutting (HPC)</w:t>
        </w:r>
      </w:hyperlink>
      <w:r w:rsidRPr="00336219">
        <w:rPr>
          <w:b w:val="0"/>
          <w:bCs w:val="0"/>
          <w:lang w:val="en-US"/>
        </w:rPr>
        <w:t xml:space="preserve"> strategies.</w:t>
      </w:r>
      <w:r w:rsidR="000A5478" w:rsidRPr="00336219">
        <w:rPr>
          <w:b w:val="0"/>
          <w:bCs w:val="0"/>
          <w:lang w:val="en-US"/>
        </w:rPr>
        <w:t xml:space="preserve"> “With </w:t>
      </w:r>
      <w:proofErr w:type="spellStart"/>
      <w:r w:rsidR="00B354DE" w:rsidRPr="00B354DE">
        <w:rPr>
          <w:b w:val="0"/>
          <w:bCs w:val="0"/>
          <w:i/>
          <w:iCs/>
          <w:lang w:val="en-US"/>
        </w:rPr>
        <w:t>hyper</w:t>
      </w:r>
      <w:r w:rsidR="00B354DE" w:rsidRPr="00336219">
        <w:rPr>
          <w:b w:val="0"/>
          <w:bCs w:val="0"/>
          <w:lang w:val="en-US"/>
        </w:rPr>
        <w:t>MILL</w:t>
      </w:r>
      <w:proofErr w:type="spellEnd"/>
      <w:r w:rsidR="00B354DE" w:rsidRPr="00B354DE">
        <w:rPr>
          <w:b w:val="0"/>
          <w:bCs w:val="0"/>
          <w:vertAlign w:val="superscript"/>
          <w:lang w:val="en-US"/>
        </w:rPr>
        <w:t>®</w:t>
      </w:r>
      <w:r w:rsidR="000A5478" w:rsidRPr="00336219">
        <w:rPr>
          <w:b w:val="0"/>
          <w:bCs w:val="0"/>
          <w:lang w:val="en-US"/>
        </w:rPr>
        <w:t xml:space="preserve">, we address many typical technical challenges in the industry, but </w:t>
      </w:r>
      <w:r w:rsidR="005253BD" w:rsidRPr="00336219">
        <w:rPr>
          <w:b w:val="0"/>
          <w:bCs w:val="0"/>
          <w:lang w:val="en-US"/>
        </w:rPr>
        <w:t xml:space="preserve">companies new to the sector are also confronted with the extremely high safety and documentation standards of the aerospace industry. </w:t>
      </w:r>
      <w:proofErr w:type="spellStart"/>
      <w:r w:rsidR="00B354DE" w:rsidRPr="00B354DE">
        <w:rPr>
          <w:b w:val="0"/>
          <w:bCs w:val="0"/>
          <w:i/>
          <w:iCs/>
          <w:lang w:val="en-US"/>
        </w:rPr>
        <w:t>hyper</w:t>
      </w:r>
      <w:r w:rsidR="00B354DE" w:rsidRPr="00336219">
        <w:rPr>
          <w:b w:val="0"/>
          <w:bCs w:val="0"/>
          <w:lang w:val="en-US"/>
        </w:rPr>
        <w:t>MILL</w:t>
      </w:r>
      <w:proofErr w:type="spellEnd"/>
      <w:r w:rsidR="00B354DE" w:rsidRPr="00B354DE">
        <w:rPr>
          <w:b w:val="0"/>
          <w:bCs w:val="0"/>
          <w:vertAlign w:val="superscript"/>
          <w:lang w:val="en-US"/>
        </w:rPr>
        <w:t>®</w:t>
      </w:r>
      <w:r w:rsidR="00B354DE">
        <w:rPr>
          <w:b w:val="0"/>
          <w:bCs w:val="0"/>
          <w:vertAlign w:val="superscript"/>
          <w:lang w:val="en-US"/>
        </w:rPr>
        <w:t xml:space="preserve"> </w:t>
      </w:r>
      <w:r w:rsidR="005253BD" w:rsidRPr="00336219">
        <w:rPr>
          <w:b w:val="0"/>
          <w:bCs w:val="0"/>
          <w:lang w:val="en-US"/>
        </w:rPr>
        <w:t>is perfectly suited for this</w:t>
      </w:r>
      <w:r w:rsidR="00DB0EDE">
        <w:rPr>
          <w:b w:val="0"/>
          <w:bCs w:val="0"/>
          <w:lang w:val="en-US"/>
        </w:rPr>
        <w:t>.</w:t>
      </w:r>
      <w:r w:rsidR="00B32A99">
        <w:rPr>
          <w:b w:val="0"/>
          <w:bCs w:val="0"/>
          <w:lang w:val="en-US"/>
        </w:rPr>
        <w:t xml:space="preserve"> </w:t>
      </w:r>
      <w:r w:rsidR="00DB0EDE">
        <w:rPr>
          <w:b w:val="0"/>
          <w:bCs w:val="0"/>
          <w:lang w:val="en-US"/>
        </w:rPr>
        <w:t>I</w:t>
      </w:r>
      <w:r w:rsidR="005B105D" w:rsidRPr="00336219">
        <w:rPr>
          <w:b w:val="0"/>
          <w:bCs w:val="0"/>
          <w:lang w:val="en-US"/>
        </w:rPr>
        <w:t xml:space="preserve">t </w:t>
      </w:r>
      <w:r w:rsidR="005253BD" w:rsidRPr="00336219">
        <w:rPr>
          <w:b w:val="0"/>
          <w:bCs w:val="0"/>
          <w:lang w:val="en-US"/>
        </w:rPr>
        <w:t xml:space="preserve">can be seamlessly integrated into AS9100/EN9100-compliant processes,” explains </w:t>
      </w:r>
      <w:r w:rsidR="008A31BD" w:rsidRPr="00336219">
        <w:rPr>
          <w:b w:val="0"/>
          <w:bCs w:val="0"/>
          <w:lang w:val="en-US"/>
        </w:rPr>
        <w:t>Dirk Lehmann, Team Leader Sales North</w:t>
      </w:r>
      <w:r w:rsidR="005253BD" w:rsidRPr="00336219">
        <w:rPr>
          <w:b w:val="0"/>
          <w:bCs w:val="0"/>
          <w:lang w:val="en-US"/>
        </w:rPr>
        <w:t xml:space="preserve"> at OPEN MIND Technologies AG. An important aspect of quality </w:t>
      </w:r>
      <w:r w:rsidR="005253BD" w:rsidRPr="00336219">
        <w:rPr>
          <w:b w:val="0"/>
          <w:bCs w:val="0"/>
          <w:lang w:val="en-US"/>
        </w:rPr>
        <w:lastRenderedPageBreak/>
        <w:t xml:space="preserve">management here is, for example, the NC code-based pre-simulation of machining processes with </w:t>
      </w:r>
      <w:hyperlink r:id="rId13" w:history="1">
        <w:proofErr w:type="spellStart"/>
        <w:r w:rsidR="00CF2824" w:rsidRPr="00C23A7F">
          <w:rPr>
            <w:rStyle w:val="Hyperlink"/>
            <w:b w:val="0"/>
            <w:bCs w:val="0"/>
            <w:i/>
            <w:iCs/>
            <w:lang w:val="en-US"/>
          </w:rPr>
          <w:t>hyper</w:t>
        </w:r>
        <w:r w:rsidR="00CF2824" w:rsidRPr="00336219">
          <w:rPr>
            <w:rStyle w:val="Hyperlink"/>
            <w:b w:val="0"/>
            <w:bCs w:val="0"/>
            <w:lang w:val="en-US"/>
          </w:rPr>
          <w:t>MILL</w:t>
        </w:r>
        <w:proofErr w:type="spellEnd"/>
        <w:r w:rsidR="00CF2824" w:rsidRPr="00336219">
          <w:rPr>
            <w:rStyle w:val="Hyperlink"/>
            <w:b w:val="0"/>
            <w:bCs w:val="0"/>
            <w:lang w:val="en-US"/>
          </w:rPr>
          <w:t xml:space="preserve"> VIRTUAL Machining</w:t>
        </w:r>
      </w:hyperlink>
      <w:r w:rsidR="005253BD" w:rsidRPr="00336219">
        <w:rPr>
          <w:b w:val="0"/>
          <w:bCs w:val="0"/>
          <w:lang w:val="en-US"/>
        </w:rPr>
        <w:t>.</w:t>
      </w:r>
    </w:p>
    <w:p w14:paraId="586C0106" w14:textId="61D418F7" w:rsidR="00CE14F5" w:rsidRPr="00336219" w:rsidRDefault="00F36928" w:rsidP="00061156">
      <w:pPr>
        <w:pStyle w:val="PILead"/>
        <w:rPr>
          <w:lang w:val="en-US"/>
        </w:rPr>
      </w:pPr>
      <w:r w:rsidRPr="00336219">
        <w:rPr>
          <w:lang w:val="en-US"/>
        </w:rPr>
        <w:t>Well-connected and established</w:t>
      </w:r>
    </w:p>
    <w:p w14:paraId="4877FB5B" w14:textId="71B6E476" w:rsidR="00F36928" w:rsidRPr="00336219" w:rsidRDefault="00F36928" w:rsidP="00F36928">
      <w:pPr>
        <w:pStyle w:val="PILead"/>
        <w:rPr>
          <w:b w:val="0"/>
          <w:bCs w:val="0"/>
          <w:lang w:val="en-US"/>
        </w:rPr>
      </w:pPr>
      <w:r w:rsidRPr="00336219">
        <w:rPr>
          <w:b w:val="0"/>
          <w:bCs w:val="0"/>
          <w:lang w:val="en-US"/>
        </w:rPr>
        <w:t>Although this is OPEN MIND’s first time at ILA</w:t>
      </w:r>
      <w:r w:rsidR="00CF2824" w:rsidRPr="00336219">
        <w:rPr>
          <w:b w:val="0"/>
          <w:bCs w:val="0"/>
          <w:lang w:val="en-US"/>
        </w:rPr>
        <w:t xml:space="preserve">, </w:t>
      </w:r>
      <w:r w:rsidRPr="00336219">
        <w:rPr>
          <w:b w:val="0"/>
          <w:bCs w:val="0"/>
          <w:lang w:val="en-US"/>
        </w:rPr>
        <w:t xml:space="preserve">the company is by no means a newcomer to the industry. It maintains close ties with the international aerospace research community and collaborates with renowned research institutes worldwide. These partnerships ensure access to the latest manufacturing methods. In addition, OPEN MIND maintains close partnerships with leading </w:t>
      </w:r>
      <w:proofErr w:type="gramStart"/>
      <w:r w:rsidRPr="00336219">
        <w:rPr>
          <w:b w:val="0"/>
          <w:bCs w:val="0"/>
          <w:lang w:val="en-US"/>
        </w:rPr>
        <w:t>machine</w:t>
      </w:r>
      <w:proofErr w:type="gramEnd"/>
      <w:r w:rsidRPr="00336219">
        <w:rPr>
          <w:b w:val="0"/>
          <w:bCs w:val="0"/>
          <w:lang w:val="en-US"/>
        </w:rPr>
        <w:t xml:space="preserve"> and </w:t>
      </w:r>
      <w:r w:rsidR="00A87071">
        <w:rPr>
          <w:b w:val="0"/>
          <w:bCs w:val="0"/>
          <w:lang w:val="en-US"/>
        </w:rPr>
        <w:t xml:space="preserve">cutting </w:t>
      </w:r>
      <w:r w:rsidRPr="00336219">
        <w:rPr>
          <w:b w:val="0"/>
          <w:bCs w:val="0"/>
          <w:lang w:val="en-US"/>
        </w:rPr>
        <w:t>tool manufacturers to optimally tailor machining strategies to the material, tool, and machine. This results in consistently validated processes for the highest precision, maximum efficiency, and reliable process reliability.</w:t>
      </w:r>
    </w:p>
    <w:p w14:paraId="206077BF" w14:textId="588DBA32" w:rsidR="00F36928" w:rsidRPr="00336219" w:rsidRDefault="00F36928" w:rsidP="00F36928">
      <w:pPr>
        <w:pStyle w:val="PILead"/>
        <w:rPr>
          <w:lang w:val="en-US"/>
        </w:rPr>
      </w:pPr>
      <w:r w:rsidRPr="00336219">
        <w:rPr>
          <w:lang w:val="en-US"/>
        </w:rPr>
        <w:t>Already on Mission</w:t>
      </w:r>
    </w:p>
    <w:p w14:paraId="77B89922" w14:textId="1A8969E1" w:rsidR="00F36928" w:rsidRPr="00336219" w:rsidRDefault="00C76416" w:rsidP="00F36928">
      <w:pPr>
        <w:pStyle w:val="PILead"/>
        <w:rPr>
          <w:b w:val="0"/>
          <w:bCs w:val="0"/>
          <w:lang w:val="en-US"/>
        </w:rPr>
      </w:pPr>
      <w:r>
        <w:rPr>
          <w:b w:val="0"/>
          <w:bCs w:val="0"/>
          <w:lang w:val="en-US"/>
        </w:rPr>
        <w:t>Globally renowned</w:t>
      </w:r>
      <w:r w:rsidR="00F36928" w:rsidRPr="00336219">
        <w:rPr>
          <w:b w:val="0"/>
          <w:bCs w:val="0"/>
          <w:lang w:val="en-US"/>
        </w:rPr>
        <w:t xml:space="preserve"> aerospace companies already rely on </w:t>
      </w:r>
      <w:proofErr w:type="spellStart"/>
      <w:r w:rsidR="00B354DE" w:rsidRPr="00B354DE">
        <w:rPr>
          <w:b w:val="0"/>
          <w:bCs w:val="0"/>
          <w:i/>
          <w:iCs/>
          <w:lang w:val="en-US"/>
        </w:rPr>
        <w:t>hyper</w:t>
      </w:r>
      <w:r w:rsidR="00B354DE" w:rsidRPr="00336219">
        <w:rPr>
          <w:b w:val="0"/>
          <w:bCs w:val="0"/>
          <w:lang w:val="en-US"/>
        </w:rPr>
        <w:t>MILL</w:t>
      </w:r>
      <w:proofErr w:type="spellEnd"/>
      <w:r w:rsidR="00B354DE" w:rsidRPr="00B354DE">
        <w:rPr>
          <w:b w:val="0"/>
          <w:bCs w:val="0"/>
          <w:vertAlign w:val="superscript"/>
          <w:lang w:val="en-US"/>
        </w:rPr>
        <w:t>®</w:t>
      </w:r>
      <w:r w:rsidR="00B354DE">
        <w:rPr>
          <w:b w:val="0"/>
          <w:bCs w:val="0"/>
          <w:vertAlign w:val="superscript"/>
          <w:lang w:val="en-US"/>
        </w:rPr>
        <w:t xml:space="preserve"> </w:t>
      </w:r>
      <w:r w:rsidR="00F36928" w:rsidRPr="00336219">
        <w:rPr>
          <w:b w:val="0"/>
          <w:bCs w:val="0"/>
          <w:lang w:val="en-US"/>
        </w:rPr>
        <w:t xml:space="preserve">and successfully use the software in safety-critical manufacturing environments. </w:t>
      </w:r>
      <w:proofErr w:type="spellStart"/>
      <w:r w:rsidR="00B354DE" w:rsidRPr="00B32A99">
        <w:rPr>
          <w:b w:val="0"/>
          <w:bCs w:val="0"/>
          <w:i/>
          <w:iCs/>
          <w:lang w:val="en-US"/>
        </w:rPr>
        <w:t>hyper</w:t>
      </w:r>
      <w:r w:rsidR="00B354DE" w:rsidRPr="00B32A99">
        <w:rPr>
          <w:b w:val="0"/>
          <w:bCs w:val="0"/>
          <w:lang w:val="en-US"/>
        </w:rPr>
        <w:t>MILL</w:t>
      </w:r>
      <w:proofErr w:type="spellEnd"/>
      <w:r w:rsidR="00B354DE" w:rsidRPr="00B354DE">
        <w:rPr>
          <w:b w:val="0"/>
          <w:bCs w:val="0"/>
          <w:vertAlign w:val="superscript"/>
          <w:lang w:val="en-US"/>
        </w:rPr>
        <w:t>®</w:t>
      </w:r>
      <w:r w:rsidR="00B354DE">
        <w:rPr>
          <w:b w:val="0"/>
          <w:bCs w:val="0"/>
          <w:vertAlign w:val="superscript"/>
          <w:lang w:val="en-US"/>
        </w:rPr>
        <w:t xml:space="preserve"> </w:t>
      </w:r>
      <w:r w:rsidR="00F36928" w:rsidRPr="00336219">
        <w:rPr>
          <w:b w:val="0"/>
          <w:bCs w:val="0"/>
          <w:lang w:val="en-US"/>
        </w:rPr>
        <w:t xml:space="preserve">is also part of real-world missions in the space sector: components manufactured with </w:t>
      </w:r>
      <w:proofErr w:type="spellStart"/>
      <w:r w:rsidR="00B354DE" w:rsidRPr="00B354DE">
        <w:rPr>
          <w:b w:val="0"/>
          <w:bCs w:val="0"/>
          <w:i/>
          <w:iCs/>
          <w:lang w:val="en-US"/>
        </w:rPr>
        <w:t>hyper</w:t>
      </w:r>
      <w:r w:rsidR="00B354DE" w:rsidRPr="00336219">
        <w:rPr>
          <w:b w:val="0"/>
          <w:bCs w:val="0"/>
          <w:lang w:val="en-US"/>
        </w:rPr>
        <w:t>MILL</w:t>
      </w:r>
      <w:proofErr w:type="spellEnd"/>
      <w:r w:rsidR="00B354DE" w:rsidRPr="00B354DE">
        <w:rPr>
          <w:b w:val="0"/>
          <w:bCs w:val="0"/>
          <w:vertAlign w:val="superscript"/>
          <w:lang w:val="en-US"/>
        </w:rPr>
        <w:t>®</w:t>
      </w:r>
      <w:r w:rsidR="00B354DE">
        <w:rPr>
          <w:b w:val="0"/>
          <w:bCs w:val="0"/>
          <w:vertAlign w:val="superscript"/>
          <w:lang w:val="en-US"/>
        </w:rPr>
        <w:t xml:space="preserve"> </w:t>
      </w:r>
      <w:r w:rsidR="00F36928" w:rsidRPr="00336219">
        <w:rPr>
          <w:b w:val="0"/>
          <w:bCs w:val="0"/>
          <w:lang w:val="en-US"/>
        </w:rPr>
        <w:t>are successfully in use in space, including in communication satellites.</w:t>
      </w:r>
    </w:p>
    <w:p w14:paraId="7CFDEE14" w14:textId="77777777" w:rsidR="00545A48" w:rsidRPr="00336219" w:rsidRDefault="00545A48" w:rsidP="00BB1557">
      <w:pPr>
        <w:pStyle w:val="PITextkrper"/>
        <w:pBdr>
          <w:bottom w:val="single" w:sz="4" w:space="1" w:color="auto"/>
        </w:pBdr>
        <w:rPr>
          <w:lang w:val="en-US"/>
        </w:rPr>
      </w:pPr>
    </w:p>
    <w:p w14:paraId="2CC2FEB2" w14:textId="77777777" w:rsidR="004C534E" w:rsidRPr="00336219" w:rsidRDefault="004C534E" w:rsidP="00BB1557">
      <w:pPr>
        <w:pStyle w:val="PITextkrper"/>
        <w:pBdr>
          <w:bottom w:val="single" w:sz="4" w:space="1" w:color="auto"/>
        </w:pBdr>
        <w:rPr>
          <w:lang w:val="en-US"/>
        </w:rPr>
      </w:pPr>
    </w:p>
    <w:p w14:paraId="34A37864" w14:textId="77777777" w:rsidR="004243CE" w:rsidRPr="00336219" w:rsidRDefault="004243CE" w:rsidP="004243CE">
      <w:pPr>
        <w:pStyle w:val="PITextkrper"/>
        <w:rPr>
          <w:b/>
          <w:bCs/>
          <w:sz w:val="18"/>
          <w:szCs w:val="18"/>
          <w:lang w:val="en-US"/>
        </w:rPr>
      </w:pPr>
    </w:p>
    <w:p w14:paraId="3A74E29F" w14:textId="77777777" w:rsidR="00E65855" w:rsidRPr="006229A2" w:rsidRDefault="00E65855" w:rsidP="00E65855">
      <w:pPr>
        <w:pStyle w:val="PITextkrper"/>
        <w:rPr>
          <w:b/>
          <w:sz w:val="18"/>
          <w:szCs w:val="24"/>
          <w:lang w:val="en-US"/>
        </w:rPr>
      </w:pPr>
      <w:r w:rsidRPr="006229A2">
        <w:rPr>
          <w:b/>
          <w:sz w:val="18"/>
          <w:szCs w:val="24"/>
          <w:lang w:val="en-US"/>
        </w:rPr>
        <w:t>Available images</w:t>
      </w:r>
    </w:p>
    <w:p w14:paraId="212D4192" w14:textId="1BC00ED7" w:rsidR="00852645" w:rsidRPr="00336219" w:rsidRDefault="00E65855" w:rsidP="00852645">
      <w:pPr>
        <w:pStyle w:val="PIAbspann"/>
        <w:jc w:val="left"/>
        <w:rPr>
          <w:lang w:val="en-US"/>
        </w:rPr>
      </w:pPr>
      <w:r w:rsidRPr="006229A2">
        <w:rPr>
          <w:rFonts w:cs="Times New Roman"/>
          <w:szCs w:val="24"/>
          <w:lang w:val="en-US"/>
        </w:rPr>
        <w:t xml:space="preserve">The following images are available for download in printable format at: </w:t>
      </w:r>
      <w:r w:rsidRPr="006229A2">
        <w:rPr>
          <w:rFonts w:cs="Times New Roman"/>
          <w:szCs w:val="24"/>
          <w:lang w:val="en-US"/>
        </w:rPr>
        <w:br/>
      </w:r>
      <w:hyperlink r:id="rId14" w:history="1">
        <w:r w:rsidR="00BD00AD" w:rsidRPr="00336219">
          <w:rPr>
            <w:rStyle w:val="Hyperlink"/>
            <w:lang w:val="en-US"/>
          </w:rPr>
          <w:t>https://kk.htcm.de/press-releases/open-mind/</w:t>
        </w:r>
      </w:hyperlink>
    </w:p>
    <w:tbl>
      <w:tblPr>
        <w:tblW w:w="5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tblGrid>
      <w:tr w:rsidR="00EC3B4B" w:rsidRPr="00061156" w14:paraId="2D3D8D47" w14:textId="3D535495" w:rsidTr="00000343">
        <w:tc>
          <w:tcPr>
            <w:tcW w:w="5132" w:type="dxa"/>
            <w:tcBorders>
              <w:top w:val="single" w:sz="4" w:space="0" w:color="auto"/>
              <w:left w:val="single" w:sz="4" w:space="0" w:color="auto"/>
              <w:bottom w:val="single" w:sz="4" w:space="0" w:color="auto"/>
              <w:right w:val="single" w:sz="4" w:space="0" w:color="auto"/>
            </w:tcBorders>
          </w:tcPr>
          <w:p w14:paraId="603952C8" w14:textId="6264FCB7" w:rsidR="00EC3B4B" w:rsidRPr="00336219" w:rsidRDefault="00000343" w:rsidP="00912639">
            <w:pPr>
              <w:rPr>
                <w:rFonts w:ascii="Arial" w:hAnsi="Arial"/>
                <w:b/>
                <w:snapToGrid w:val="0"/>
                <w:sz w:val="18"/>
                <w:lang w:val="en-US" w:eastAsia="ko-KR"/>
              </w:rPr>
            </w:pPr>
            <w:r>
              <w:rPr>
                <w:rFonts w:ascii="Arial" w:hAnsi="Arial"/>
                <w:b/>
                <w:noProof/>
                <w:snapToGrid w:val="0"/>
                <w:sz w:val="18"/>
                <w:lang w:eastAsia="ko-KR"/>
              </w:rPr>
              <w:drawing>
                <wp:anchor distT="0" distB="0" distL="114300" distR="114300" simplePos="0" relativeHeight="251660288" behindDoc="1" locked="0" layoutInCell="1" allowOverlap="1" wp14:anchorId="687CEAA1" wp14:editId="11AB84D5">
                  <wp:simplePos x="0" y="0"/>
                  <wp:positionH relativeFrom="column">
                    <wp:posOffset>45085</wp:posOffset>
                  </wp:positionH>
                  <wp:positionV relativeFrom="paragraph">
                    <wp:posOffset>68580</wp:posOffset>
                  </wp:positionV>
                  <wp:extent cx="1447200" cy="1933200"/>
                  <wp:effectExtent l="0" t="0" r="635" b="0"/>
                  <wp:wrapTight wrapText="bothSides">
                    <wp:wrapPolygon edited="0">
                      <wp:start x="0" y="0"/>
                      <wp:lineTo x="0" y="21288"/>
                      <wp:lineTo x="21325" y="21288"/>
                      <wp:lineTo x="21325" y="0"/>
                      <wp:lineTo x="0" y="0"/>
                    </wp:wrapPolygon>
                  </wp:wrapTight>
                  <wp:docPr id="17417366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200" cy="193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4B011E" w14:textId="77777777" w:rsidR="00EC3B4B" w:rsidRPr="00336219" w:rsidRDefault="00EC3B4B" w:rsidP="00912639">
            <w:pPr>
              <w:rPr>
                <w:rFonts w:ascii="Arial" w:hAnsi="Arial"/>
                <w:b/>
                <w:snapToGrid w:val="0"/>
                <w:sz w:val="18"/>
                <w:lang w:val="en-US" w:eastAsia="ko-KR"/>
              </w:rPr>
            </w:pPr>
          </w:p>
          <w:p w14:paraId="0420F925" w14:textId="77777777" w:rsidR="00000343" w:rsidRPr="00336219" w:rsidRDefault="00000343" w:rsidP="00912639">
            <w:pPr>
              <w:rPr>
                <w:rFonts w:ascii="Arial" w:hAnsi="Arial"/>
                <w:b/>
                <w:snapToGrid w:val="0"/>
                <w:sz w:val="18"/>
                <w:lang w:val="en-US" w:eastAsia="ko-KR"/>
              </w:rPr>
            </w:pPr>
          </w:p>
          <w:p w14:paraId="3B27F394" w14:textId="15B12365" w:rsidR="00000343" w:rsidRPr="00336219" w:rsidRDefault="00A44845" w:rsidP="00912639">
            <w:pPr>
              <w:rPr>
                <w:rFonts w:ascii="Arial" w:hAnsi="Arial"/>
                <w:b/>
                <w:snapToGrid w:val="0"/>
                <w:sz w:val="18"/>
                <w:lang w:val="en-US" w:eastAsia="ko-KR"/>
              </w:rPr>
            </w:pPr>
            <w:r w:rsidRPr="00336219">
              <w:rPr>
                <w:rFonts w:ascii="Arial" w:hAnsi="Arial"/>
                <w:b/>
                <w:snapToGrid w:val="0"/>
                <w:sz w:val="18"/>
                <w:lang w:val="en-US" w:eastAsia="ko-KR"/>
              </w:rPr>
              <w:t xml:space="preserve">With the HPC strategies in </w:t>
            </w:r>
            <w:proofErr w:type="spellStart"/>
            <w:r w:rsidRPr="00B354DE">
              <w:rPr>
                <w:rFonts w:ascii="Arial" w:hAnsi="Arial"/>
                <w:b/>
                <w:i/>
                <w:iCs/>
                <w:snapToGrid w:val="0"/>
                <w:sz w:val="18"/>
                <w:lang w:val="en-US" w:eastAsia="ko-KR"/>
              </w:rPr>
              <w:t>hyper</w:t>
            </w:r>
            <w:r w:rsidRPr="00336219">
              <w:rPr>
                <w:rFonts w:ascii="Arial" w:hAnsi="Arial"/>
                <w:b/>
                <w:snapToGrid w:val="0"/>
                <w:sz w:val="18"/>
                <w:lang w:val="en-US" w:eastAsia="ko-KR"/>
              </w:rPr>
              <w:t>MIL</w:t>
            </w:r>
            <w:r w:rsidRPr="00B354DE">
              <w:rPr>
                <w:rFonts w:ascii="Arial" w:hAnsi="Arial"/>
                <w:b/>
                <w:snapToGrid w:val="0"/>
                <w:sz w:val="18"/>
                <w:lang w:val="en-US" w:eastAsia="ko-KR"/>
              </w:rPr>
              <w:t>L</w:t>
            </w:r>
            <w:proofErr w:type="spellEnd"/>
            <w:r w:rsidR="00B354DE" w:rsidRPr="00B354DE">
              <w:rPr>
                <w:rFonts w:ascii="Arial" w:hAnsi="Arial"/>
                <w:b/>
                <w:snapToGrid w:val="0"/>
                <w:sz w:val="18"/>
                <w:vertAlign w:val="superscript"/>
                <w:lang w:val="en-US" w:eastAsia="ko-KR"/>
              </w:rPr>
              <w:t>®</w:t>
            </w:r>
            <w:r w:rsidRPr="00B354DE">
              <w:rPr>
                <w:rFonts w:ascii="Arial" w:hAnsi="Arial"/>
                <w:b/>
                <w:snapToGrid w:val="0"/>
                <w:sz w:val="18"/>
                <w:lang w:val="en-US" w:eastAsia="ko-KR"/>
              </w:rPr>
              <w:t>,</w:t>
            </w:r>
            <w:r w:rsidRPr="00336219">
              <w:rPr>
                <w:rFonts w:ascii="Arial" w:hAnsi="Arial"/>
                <w:b/>
                <w:snapToGrid w:val="0"/>
                <w:sz w:val="18"/>
                <w:lang w:val="en-US" w:eastAsia="ko-KR"/>
              </w:rPr>
              <w:t xml:space="preserve"> landing gear components made of high-strength titanium can be manufactured reliably.</w:t>
            </w:r>
          </w:p>
          <w:p w14:paraId="68CBD50C" w14:textId="77777777" w:rsidR="00000343" w:rsidRPr="00336219" w:rsidRDefault="00000343" w:rsidP="00912639">
            <w:pPr>
              <w:rPr>
                <w:rFonts w:ascii="Arial" w:hAnsi="Arial"/>
                <w:b/>
                <w:snapToGrid w:val="0"/>
                <w:sz w:val="18"/>
                <w:lang w:val="en-US" w:eastAsia="ko-KR"/>
              </w:rPr>
            </w:pPr>
          </w:p>
          <w:p w14:paraId="6EB910A3" w14:textId="77777777" w:rsidR="00000343" w:rsidRPr="00061156" w:rsidRDefault="00000343" w:rsidP="00000343">
            <w:pPr>
              <w:rPr>
                <w:rFonts w:ascii="Arial" w:hAnsi="Arial"/>
                <w:snapToGrid w:val="0"/>
                <w:sz w:val="16"/>
                <w:szCs w:val="16"/>
                <w:lang w:eastAsia="ko-KR"/>
              </w:rPr>
            </w:pPr>
            <w:r w:rsidRPr="00061156">
              <w:rPr>
                <w:rFonts w:ascii="Arial" w:hAnsi="Arial"/>
                <w:snapToGrid w:val="0"/>
                <w:sz w:val="16"/>
                <w:szCs w:val="16"/>
                <w:lang w:eastAsia="ko-KR"/>
              </w:rPr>
              <w:t>Source: OPEN MIND</w:t>
            </w:r>
          </w:p>
          <w:p w14:paraId="0252B4D5" w14:textId="0C20BBB4" w:rsidR="00EC3B4B" w:rsidRDefault="00000343" w:rsidP="00912639">
            <w:pPr>
              <w:rPr>
                <w:rFonts w:ascii="Arial" w:hAnsi="Arial"/>
                <w:b/>
                <w:snapToGrid w:val="0"/>
                <w:sz w:val="18"/>
                <w:lang w:eastAsia="ko-KR"/>
              </w:rPr>
            </w:pPr>
            <w:r>
              <w:rPr>
                <w:rFonts w:ascii="Arial" w:hAnsi="Arial"/>
                <w:b/>
                <w:snapToGrid w:val="0"/>
                <w:sz w:val="18"/>
                <w:lang w:eastAsia="ko-KR"/>
              </w:rPr>
              <w:br/>
            </w:r>
            <w:r w:rsidR="00EC3B4B" w:rsidRPr="00061156">
              <w:rPr>
                <w:rFonts w:ascii="Arial" w:hAnsi="Arial"/>
                <w:b/>
                <w:snapToGrid w:val="0"/>
                <w:sz w:val="18"/>
                <w:lang w:eastAsia="ko-KR"/>
              </w:rPr>
              <w:br/>
            </w:r>
          </w:p>
          <w:p w14:paraId="64E9A866" w14:textId="77777777" w:rsidR="00000343" w:rsidRDefault="00000343" w:rsidP="00912639">
            <w:pPr>
              <w:rPr>
                <w:rFonts w:ascii="Arial" w:hAnsi="Arial"/>
                <w:b/>
                <w:snapToGrid w:val="0"/>
                <w:sz w:val="18"/>
                <w:lang w:eastAsia="ko-KR"/>
              </w:rPr>
            </w:pPr>
          </w:p>
          <w:p w14:paraId="3AC46D41" w14:textId="77777777" w:rsidR="00000343" w:rsidRDefault="00000343" w:rsidP="00912639">
            <w:pPr>
              <w:rPr>
                <w:rFonts w:ascii="Arial" w:hAnsi="Arial"/>
                <w:b/>
                <w:snapToGrid w:val="0"/>
                <w:sz w:val="18"/>
                <w:lang w:eastAsia="ko-KR"/>
              </w:rPr>
            </w:pPr>
          </w:p>
          <w:p w14:paraId="7E76C3AC" w14:textId="06B8561A" w:rsidR="00000343" w:rsidRPr="00061156" w:rsidRDefault="00000343" w:rsidP="00912639">
            <w:pPr>
              <w:rPr>
                <w:rFonts w:ascii="Arial" w:hAnsi="Arial"/>
                <w:b/>
                <w:snapToGrid w:val="0"/>
                <w:sz w:val="18"/>
                <w:lang w:eastAsia="ko-KR"/>
              </w:rPr>
            </w:pPr>
          </w:p>
        </w:tc>
      </w:tr>
      <w:tr w:rsidR="0077508D" w:rsidRPr="00B32A99" w14:paraId="7B31D311" w14:textId="77777777" w:rsidTr="004C534E">
        <w:tc>
          <w:tcPr>
            <w:tcW w:w="5132" w:type="dxa"/>
            <w:tcBorders>
              <w:top w:val="single" w:sz="4" w:space="0" w:color="auto"/>
              <w:left w:val="single" w:sz="4" w:space="0" w:color="auto"/>
              <w:bottom w:val="single" w:sz="4" w:space="0" w:color="auto"/>
              <w:right w:val="single" w:sz="4" w:space="0" w:color="auto"/>
            </w:tcBorders>
          </w:tcPr>
          <w:p w14:paraId="288A431E" w14:textId="2AF280E7" w:rsidR="0077508D" w:rsidRPr="00336219" w:rsidRDefault="00000343" w:rsidP="005F2D51">
            <w:pPr>
              <w:rPr>
                <w:rFonts w:ascii="Arial" w:hAnsi="Arial"/>
                <w:b/>
                <w:snapToGrid w:val="0"/>
                <w:sz w:val="18"/>
                <w:lang w:val="en-US" w:eastAsia="ko-KR"/>
              </w:rPr>
            </w:pPr>
            <w:r>
              <w:rPr>
                <w:rFonts w:ascii="Arial" w:hAnsi="Arial"/>
                <w:noProof/>
                <w:snapToGrid w:val="0"/>
                <w:sz w:val="16"/>
                <w:szCs w:val="16"/>
                <w:lang w:eastAsia="ko-KR"/>
              </w:rPr>
              <w:lastRenderedPageBreak/>
              <w:drawing>
                <wp:anchor distT="0" distB="0" distL="114300" distR="114300" simplePos="0" relativeHeight="251666432" behindDoc="0" locked="0" layoutInCell="1" allowOverlap="1" wp14:anchorId="15BE60D2" wp14:editId="7CA8A61C">
                  <wp:simplePos x="0" y="0"/>
                  <wp:positionH relativeFrom="column">
                    <wp:posOffset>8255</wp:posOffset>
                  </wp:positionH>
                  <wp:positionV relativeFrom="paragraph">
                    <wp:posOffset>66040</wp:posOffset>
                  </wp:positionV>
                  <wp:extent cx="1009650" cy="1514475"/>
                  <wp:effectExtent l="0" t="0" r="0" b="9525"/>
                  <wp:wrapTopAndBottom/>
                  <wp:docPr id="10164647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noProof/>
                <w:snapToGrid w:val="0"/>
                <w:sz w:val="18"/>
                <w:lang w:eastAsia="ko-KR"/>
              </w:rPr>
              <w:drawing>
                <wp:anchor distT="0" distB="0" distL="114300" distR="114300" simplePos="0" relativeHeight="251657216" behindDoc="0" locked="0" layoutInCell="1" allowOverlap="1" wp14:anchorId="4D068E17" wp14:editId="3447EE8B">
                  <wp:simplePos x="0" y="0"/>
                  <wp:positionH relativeFrom="column">
                    <wp:posOffset>1021080</wp:posOffset>
                  </wp:positionH>
                  <wp:positionV relativeFrom="paragraph">
                    <wp:posOffset>66040</wp:posOffset>
                  </wp:positionV>
                  <wp:extent cx="2063750" cy="1515745"/>
                  <wp:effectExtent l="0" t="0" r="0" b="8255"/>
                  <wp:wrapTopAndBottom/>
                  <wp:docPr id="2854749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0"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508D" w:rsidRPr="00336219">
              <w:rPr>
                <w:rFonts w:ascii="Arial" w:hAnsi="Arial"/>
                <w:snapToGrid w:val="0"/>
                <w:sz w:val="16"/>
                <w:szCs w:val="16"/>
                <w:lang w:val="en-US" w:eastAsia="ko-KR"/>
              </w:rPr>
              <w:t>Source: OPEN MIND</w:t>
            </w:r>
          </w:p>
          <w:p w14:paraId="5B3D9835" w14:textId="77777777" w:rsidR="0077508D" w:rsidRPr="00336219" w:rsidRDefault="0077508D" w:rsidP="005F2D51">
            <w:pPr>
              <w:rPr>
                <w:rFonts w:ascii="Arial" w:hAnsi="Arial"/>
                <w:b/>
                <w:snapToGrid w:val="0"/>
                <w:sz w:val="18"/>
                <w:lang w:val="en-US" w:eastAsia="ko-KR"/>
              </w:rPr>
            </w:pPr>
          </w:p>
          <w:p w14:paraId="65051FF0" w14:textId="7E3F8A0C" w:rsidR="0077508D" w:rsidRPr="00336219" w:rsidRDefault="00F476D0" w:rsidP="005F2D51">
            <w:pPr>
              <w:rPr>
                <w:rFonts w:ascii="Arial" w:hAnsi="Arial"/>
                <w:b/>
                <w:snapToGrid w:val="0"/>
                <w:sz w:val="18"/>
                <w:lang w:val="en-US" w:eastAsia="ko-KR"/>
              </w:rPr>
            </w:pPr>
            <w:r w:rsidRPr="00336219">
              <w:rPr>
                <w:rFonts w:ascii="Arial" w:hAnsi="Arial"/>
                <w:b/>
                <w:snapToGrid w:val="0"/>
                <w:sz w:val="18"/>
                <w:lang w:val="en-US" w:eastAsia="ko-KR"/>
              </w:rPr>
              <w:t xml:space="preserve">Thin-walled </w:t>
            </w:r>
            <w:r w:rsidR="00000343" w:rsidRPr="00336219">
              <w:rPr>
                <w:rFonts w:ascii="Arial" w:hAnsi="Arial"/>
                <w:b/>
                <w:snapToGrid w:val="0"/>
                <w:sz w:val="18"/>
                <w:lang w:val="en-US" w:eastAsia="ko-KR"/>
              </w:rPr>
              <w:t xml:space="preserve">structural components </w:t>
            </w:r>
            <w:r w:rsidRPr="00336219">
              <w:rPr>
                <w:rFonts w:ascii="Arial" w:hAnsi="Arial"/>
                <w:b/>
                <w:snapToGrid w:val="0"/>
                <w:sz w:val="18"/>
                <w:lang w:val="en-US" w:eastAsia="ko-KR"/>
              </w:rPr>
              <w:t>place the highest demands on programming and machining, as well as requiring maximum precision in terms of dimensional accuracy and surface quality.</w:t>
            </w:r>
            <w:r w:rsidR="0077508D" w:rsidRPr="00336219">
              <w:rPr>
                <w:rFonts w:ascii="Arial" w:hAnsi="Arial"/>
                <w:b/>
                <w:snapToGrid w:val="0"/>
                <w:sz w:val="18"/>
                <w:lang w:val="en-US" w:eastAsia="ko-KR"/>
              </w:rPr>
              <w:br/>
            </w:r>
          </w:p>
        </w:tc>
      </w:tr>
    </w:tbl>
    <w:p w14:paraId="5A2D8A24" w14:textId="77777777" w:rsidR="00000343" w:rsidRPr="00336219" w:rsidRDefault="00000343" w:rsidP="00000343">
      <w:pPr>
        <w:pStyle w:val="PIAbspann"/>
        <w:spacing w:after="0" w:line="240" w:lineRule="auto"/>
        <w:jc w:val="left"/>
        <w:rPr>
          <w:lang w:val="en-US"/>
        </w:rPr>
      </w:pPr>
    </w:p>
    <w:tbl>
      <w:tblPr>
        <w:tblW w:w="5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tblGrid>
      <w:tr w:rsidR="00A83D0B" w:rsidRPr="00B32A99" w14:paraId="3795B10E" w14:textId="77777777" w:rsidTr="005F2D51">
        <w:tc>
          <w:tcPr>
            <w:tcW w:w="5132" w:type="dxa"/>
            <w:tcBorders>
              <w:top w:val="single" w:sz="4" w:space="0" w:color="auto"/>
              <w:left w:val="single" w:sz="4" w:space="0" w:color="auto"/>
              <w:bottom w:val="single" w:sz="4" w:space="0" w:color="auto"/>
              <w:right w:val="single" w:sz="4" w:space="0" w:color="auto"/>
            </w:tcBorders>
          </w:tcPr>
          <w:p w14:paraId="1BBE0990" w14:textId="3B5C563D" w:rsidR="00F476D0" w:rsidRPr="00336219" w:rsidRDefault="00954A2A" w:rsidP="005F2D51">
            <w:pPr>
              <w:rPr>
                <w:rFonts w:ascii="Arial" w:hAnsi="Arial"/>
                <w:snapToGrid w:val="0"/>
                <w:sz w:val="16"/>
                <w:szCs w:val="16"/>
                <w:lang w:val="en-US" w:eastAsia="ko-KR"/>
              </w:rPr>
            </w:pPr>
            <w:r>
              <w:rPr>
                <w:rFonts w:ascii="Arial" w:hAnsi="Arial"/>
                <w:noProof/>
                <w:snapToGrid w:val="0"/>
                <w:sz w:val="16"/>
                <w:szCs w:val="16"/>
                <w:lang w:eastAsia="ko-KR"/>
              </w:rPr>
              <w:drawing>
                <wp:anchor distT="0" distB="0" distL="114300" distR="114300" simplePos="0" relativeHeight="251678720" behindDoc="0" locked="0" layoutInCell="1" allowOverlap="1" wp14:anchorId="70AAF6D1" wp14:editId="5F496AE2">
                  <wp:simplePos x="0" y="0"/>
                  <wp:positionH relativeFrom="column">
                    <wp:posOffset>1351280</wp:posOffset>
                  </wp:positionH>
                  <wp:positionV relativeFrom="paragraph">
                    <wp:posOffset>60325</wp:posOffset>
                  </wp:positionV>
                  <wp:extent cx="1771650" cy="1179195"/>
                  <wp:effectExtent l="0" t="0" r="0" b="1905"/>
                  <wp:wrapTopAndBottom/>
                  <wp:docPr id="32225672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165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snapToGrid w:val="0"/>
                <w:sz w:val="16"/>
                <w:szCs w:val="16"/>
                <w:lang w:eastAsia="ko-KR"/>
              </w:rPr>
              <w:drawing>
                <wp:anchor distT="0" distB="0" distL="114300" distR="114300" simplePos="0" relativeHeight="251672576" behindDoc="0" locked="0" layoutInCell="1" allowOverlap="1" wp14:anchorId="0D1C111D" wp14:editId="5A9D4ABF">
                  <wp:simplePos x="0" y="0"/>
                  <wp:positionH relativeFrom="column">
                    <wp:posOffset>-20320</wp:posOffset>
                  </wp:positionH>
                  <wp:positionV relativeFrom="paragraph">
                    <wp:posOffset>60325</wp:posOffset>
                  </wp:positionV>
                  <wp:extent cx="1384300" cy="1187450"/>
                  <wp:effectExtent l="0" t="0" r="6350" b="0"/>
                  <wp:wrapTopAndBottom/>
                  <wp:docPr id="105376434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430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108BD" w14:textId="69632637" w:rsidR="00A83D0B" w:rsidRPr="00336219" w:rsidRDefault="00A83D0B" w:rsidP="005F2D51">
            <w:pPr>
              <w:rPr>
                <w:rFonts w:ascii="Arial" w:hAnsi="Arial"/>
                <w:b/>
                <w:snapToGrid w:val="0"/>
                <w:sz w:val="18"/>
                <w:lang w:val="en-US" w:eastAsia="ko-KR"/>
              </w:rPr>
            </w:pPr>
            <w:r w:rsidRPr="00336219">
              <w:rPr>
                <w:rFonts w:ascii="Arial" w:hAnsi="Arial"/>
                <w:snapToGrid w:val="0"/>
                <w:sz w:val="16"/>
                <w:szCs w:val="16"/>
                <w:lang w:val="en-US" w:eastAsia="ko-KR"/>
              </w:rPr>
              <w:t>Source: OPEN MIND</w:t>
            </w:r>
          </w:p>
          <w:p w14:paraId="00890704" w14:textId="77777777" w:rsidR="00A83D0B" w:rsidRPr="00336219" w:rsidRDefault="00A83D0B" w:rsidP="005F2D51">
            <w:pPr>
              <w:rPr>
                <w:rFonts w:ascii="Arial" w:hAnsi="Arial"/>
                <w:b/>
                <w:snapToGrid w:val="0"/>
                <w:sz w:val="18"/>
                <w:lang w:val="en-US" w:eastAsia="ko-KR"/>
              </w:rPr>
            </w:pPr>
          </w:p>
          <w:p w14:paraId="23DEDB74" w14:textId="46887E55" w:rsidR="00A83D0B" w:rsidRPr="00336219" w:rsidRDefault="00826D88" w:rsidP="005F2D51">
            <w:pPr>
              <w:rPr>
                <w:rFonts w:ascii="Arial" w:hAnsi="Arial"/>
                <w:b/>
                <w:snapToGrid w:val="0"/>
                <w:sz w:val="18"/>
                <w:lang w:val="en-US" w:eastAsia="ko-KR"/>
              </w:rPr>
            </w:pPr>
            <w:r w:rsidRPr="00336219">
              <w:rPr>
                <w:rFonts w:ascii="Arial" w:hAnsi="Arial"/>
                <w:b/>
                <w:snapToGrid w:val="0"/>
                <w:sz w:val="18"/>
                <w:lang w:val="en-US" w:eastAsia="ko-KR"/>
              </w:rPr>
              <w:t xml:space="preserve">Powerful </w:t>
            </w:r>
            <w:proofErr w:type="spellStart"/>
            <w:r w:rsidR="00B354DE" w:rsidRPr="00B354DE">
              <w:rPr>
                <w:rFonts w:ascii="Arial" w:hAnsi="Arial"/>
                <w:b/>
                <w:i/>
                <w:iCs/>
                <w:snapToGrid w:val="0"/>
                <w:sz w:val="18"/>
                <w:lang w:val="en-US" w:eastAsia="ko-KR"/>
              </w:rPr>
              <w:t>hyper</w:t>
            </w:r>
            <w:r w:rsidR="00B354DE" w:rsidRPr="00B354DE">
              <w:rPr>
                <w:rFonts w:ascii="Arial" w:hAnsi="Arial"/>
                <w:b/>
                <w:snapToGrid w:val="0"/>
                <w:sz w:val="18"/>
                <w:lang w:val="en-US" w:eastAsia="ko-KR"/>
              </w:rPr>
              <w:t>MILL</w:t>
            </w:r>
            <w:proofErr w:type="spellEnd"/>
            <w:r w:rsidR="00B354DE" w:rsidRPr="00B354DE">
              <w:rPr>
                <w:rFonts w:ascii="Arial" w:hAnsi="Arial"/>
                <w:b/>
                <w:snapToGrid w:val="0"/>
                <w:sz w:val="18"/>
                <w:vertAlign w:val="superscript"/>
                <w:lang w:val="en-US" w:eastAsia="ko-KR"/>
              </w:rPr>
              <w:t>®</w:t>
            </w:r>
            <w:r w:rsidR="00B354DE">
              <w:rPr>
                <w:rFonts w:ascii="Arial" w:hAnsi="Arial"/>
                <w:b/>
                <w:snapToGrid w:val="0"/>
                <w:sz w:val="18"/>
                <w:lang w:val="en-US" w:eastAsia="ko-KR"/>
              </w:rPr>
              <w:t xml:space="preserve"> </w:t>
            </w:r>
            <w:r w:rsidRPr="00336219">
              <w:rPr>
                <w:rFonts w:ascii="Arial" w:hAnsi="Arial"/>
                <w:b/>
                <w:snapToGrid w:val="0"/>
                <w:sz w:val="18"/>
                <w:lang w:val="en-US" w:eastAsia="ko-KR"/>
              </w:rPr>
              <w:t>milling and turning strategies ensure maximum process reliability, even with materials that are difficult to machine.</w:t>
            </w:r>
            <w:r w:rsidR="00A83D0B" w:rsidRPr="00336219">
              <w:rPr>
                <w:rFonts w:ascii="Arial" w:hAnsi="Arial"/>
                <w:b/>
                <w:snapToGrid w:val="0"/>
                <w:sz w:val="18"/>
                <w:lang w:val="en-US" w:eastAsia="ko-KR"/>
              </w:rPr>
              <w:br/>
            </w:r>
          </w:p>
        </w:tc>
      </w:tr>
    </w:tbl>
    <w:p w14:paraId="51C84BA3" w14:textId="77777777" w:rsidR="00CE20A9" w:rsidRPr="00CE20A9" w:rsidRDefault="005C0906" w:rsidP="00CE20A9">
      <w:pPr>
        <w:pStyle w:val="PITextkrper"/>
        <w:rPr>
          <w:b/>
          <w:bCs/>
          <w:sz w:val="18"/>
          <w:szCs w:val="18"/>
          <w:lang w:val="en-US"/>
        </w:rPr>
      </w:pPr>
      <w:r>
        <w:rPr>
          <w:b/>
          <w:bCs/>
          <w:sz w:val="18"/>
          <w:szCs w:val="18"/>
          <w:lang w:val="en-US"/>
        </w:rPr>
        <w:br/>
      </w:r>
      <w:r w:rsidR="00CE20A9" w:rsidRPr="00CE20A9">
        <w:rPr>
          <w:b/>
          <w:bCs/>
          <w:sz w:val="18"/>
          <w:szCs w:val="18"/>
          <w:lang w:val="en-US"/>
        </w:rPr>
        <w:t>Available videos</w:t>
      </w:r>
    </w:p>
    <w:p w14:paraId="415A33A2" w14:textId="747B7E8F" w:rsidR="00852645" w:rsidRPr="00CE20A9" w:rsidRDefault="00CE20A9" w:rsidP="00CE20A9">
      <w:pPr>
        <w:pStyle w:val="PITextkrper"/>
        <w:jc w:val="left"/>
        <w:rPr>
          <w:sz w:val="18"/>
          <w:szCs w:val="18"/>
          <w:lang w:val="en-US"/>
        </w:rPr>
      </w:pPr>
      <w:r w:rsidRPr="00CE20A9">
        <w:rPr>
          <w:sz w:val="18"/>
          <w:szCs w:val="18"/>
          <w:lang w:val="en-US"/>
        </w:rPr>
        <w:t>You can find the following videos on our YouTube channel:</w:t>
      </w:r>
      <w:r w:rsidR="005C0906" w:rsidRPr="00CE20A9">
        <w:rPr>
          <w:lang w:val="en-US"/>
        </w:rPr>
        <w:br/>
      </w:r>
      <w:hyperlink r:id="rId20" w:history="1">
        <w:r w:rsidR="005C0906" w:rsidRPr="00CE20A9">
          <w:rPr>
            <w:rStyle w:val="Hyperlink"/>
            <w:rFonts w:cs="Arial"/>
            <w:sz w:val="18"/>
            <w:szCs w:val="18"/>
            <w:lang w:val="en-US"/>
          </w:rPr>
          <w:t>https://youtu.be/OATsrNzXyEU?si=A8kQ06uA</w:t>
        </w:r>
        <w:r w:rsidR="005C0906" w:rsidRPr="00CE20A9">
          <w:rPr>
            <w:rStyle w:val="Hyperlink"/>
            <w:rFonts w:cs="Arial"/>
            <w:sz w:val="18"/>
            <w:szCs w:val="18"/>
            <w:lang w:val="en-US"/>
          </w:rPr>
          <w:t>D</w:t>
        </w:r>
        <w:r w:rsidR="005C0906" w:rsidRPr="00CE20A9">
          <w:rPr>
            <w:rStyle w:val="Hyperlink"/>
            <w:rFonts w:cs="Arial"/>
            <w:sz w:val="18"/>
            <w:szCs w:val="18"/>
            <w:lang w:val="en-US"/>
          </w:rPr>
          <w:t>MKaaCD</w:t>
        </w:r>
      </w:hyperlink>
    </w:p>
    <w:tbl>
      <w:tblPr>
        <w:tblW w:w="3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tblGrid>
      <w:tr w:rsidR="00852645" w:rsidRPr="00B32A99" w14:paraId="22520C0C" w14:textId="77777777" w:rsidTr="004831C8">
        <w:tc>
          <w:tcPr>
            <w:tcW w:w="3402" w:type="dxa"/>
          </w:tcPr>
          <w:p w14:paraId="0E2AA51C" w14:textId="770D4598" w:rsidR="00D70A01" w:rsidRPr="00061156" w:rsidRDefault="0007316C" w:rsidP="004831C8">
            <w:pPr>
              <w:rPr>
                <w:rFonts w:ascii="Arial" w:hAnsi="Arial"/>
                <w:b/>
                <w:snapToGrid w:val="0"/>
                <w:sz w:val="18"/>
                <w:highlight w:val="green"/>
                <w:lang w:eastAsia="ko-KR"/>
              </w:rPr>
            </w:pPr>
            <w:r w:rsidRPr="00336219">
              <w:rPr>
                <w:rFonts w:ascii="Arial" w:hAnsi="Arial"/>
                <w:b/>
                <w:snapToGrid w:val="0"/>
                <w:sz w:val="18"/>
                <w:lang w:val="en-US" w:eastAsia="ko-KR"/>
              </w:rPr>
              <w:br/>
            </w:r>
            <w:r>
              <w:rPr>
                <w:noProof/>
              </w:rPr>
              <w:drawing>
                <wp:inline distT="0" distB="0" distL="0" distR="0" wp14:anchorId="135C1330" wp14:editId="02B0E6E6">
                  <wp:extent cx="2023110" cy="1137920"/>
                  <wp:effectExtent l="0" t="0" r="0" b="5080"/>
                  <wp:docPr id="1342423056" name="Grafik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23056" name="Grafik 2">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23110" cy="1137920"/>
                          </a:xfrm>
                          <a:prstGeom prst="rect">
                            <a:avLst/>
                          </a:prstGeom>
                          <a:noFill/>
                          <a:ln>
                            <a:noFill/>
                          </a:ln>
                        </pic:spPr>
                      </pic:pic>
                    </a:graphicData>
                  </a:graphic>
                </wp:inline>
              </w:drawing>
            </w:r>
          </w:p>
          <w:p w14:paraId="29949A21" w14:textId="77777777" w:rsidR="00852645" w:rsidRPr="00336219" w:rsidRDefault="00852645" w:rsidP="004831C8">
            <w:pPr>
              <w:rPr>
                <w:rFonts w:ascii="Arial" w:hAnsi="Arial"/>
                <w:snapToGrid w:val="0"/>
                <w:sz w:val="16"/>
                <w:szCs w:val="16"/>
                <w:lang w:val="en-US" w:eastAsia="ko-KR"/>
              </w:rPr>
            </w:pPr>
            <w:r w:rsidRPr="00336219">
              <w:rPr>
                <w:rFonts w:ascii="Arial" w:hAnsi="Arial"/>
                <w:snapToGrid w:val="0"/>
                <w:sz w:val="16"/>
                <w:szCs w:val="16"/>
                <w:lang w:val="en-US" w:eastAsia="ko-KR"/>
              </w:rPr>
              <w:t>Source: OPEN MIND</w:t>
            </w:r>
          </w:p>
          <w:p w14:paraId="44E9BB48" w14:textId="77777777" w:rsidR="00852645" w:rsidRPr="00336219" w:rsidRDefault="00852645" w:rsidP="004831C8">
            <w:pPr>
              <w:rPr>
                <w:rFonts w:ascii="Arial" w:hAnsi="Arial"/>
                <w:snapToGrid w:val="0"/>
                <w:sz w:val="16"/>
                <w:szCs w:val="16"/>
                <w:lang w:val="en-US" w:eastAsia="ko-KR"/>
              </w:rPr>
            </w:pPr>
          </w:p>
          <w:p w14:paraId="1713FA84" w14:textId="1AF5F73B" w:rsidR="00D70A01" w:rsidRPr="00336219" w:rsidRDefault="00757605" w:rsidP="00852645">
            <w:pPr>
              <w:rPr>
                <w:rFonts w:ascii="Arial" w:hAnsi="Arial"/>
                <w:b/>
                <w:snapToGrid w:val="0"/>
                <w:sz w:val="18"/>
                <w:lang w:val="en-US" w:eastAsia="ko-KR"/>
              </w:rPr>
            </w:pPr>
            <w:r w:rsidRPr="00336219">
              <w:rPr>
                <w:rFonts w:ascii="Arial" w:hAnsi="Arial"/>
                <w:b/>
                <w:snapToGrid w:val="0"/>
                <w:sz w:val="18"/>
                <w:lang w:val="en-US" w:eastAsia="ko-KR"/>
              </w:rPr>
              <w:t xml:space="preserve">Reliably manufacture components for the next generation of aerospace technology with </w:t>
            </w:r>
            <w:proofErr w:type="spellStart"/>
            <w:r w:rsidRPr="00B354DE">
              <w:rPr>
                <w:rFonts w:ascii="Arial" w:hAnsi="Arial"/>
                <w:b/>
                <w:i/>
                <w:iCs/>
                <w:snapToGrid w:val="0"/>
                <w:sz w:val="18"/>
                <w:lang w:val="en-US" w:eastAsia="ko-KR"/>
              </w:rPr>
              <w:t>hyper</w:t>
            </w:r>
            <w:r w:rsidRPr="00336219">
              <w:rPr>
                <w:rFonts w:ascii="Arial" w:hAnsi="Arial"/>
                <w:b/>
                <w:snapToGrid w:val="0"/>
                <w:sz w:val="18"/>
                <w:lang w:val="en-US" w:eastAsia="ko-KR"/>
              </w:rPr>
              <w:t>MILL</w:t>
            </w:r>
            <w:proofErr w:type="spellEnd"/>
            <w:r w:rsidR="00B354DE" w:rsidRPr="00B354DE">
              <w:rPr>
                <w:rFonts w:ascii="Arial" w:hAnsi="Arial"/>
                <w:b/>
                <w:snapToGrid w:val="0"/>
                <w:sz w:val="18"/>
                <w:vertAlign w:val="superscript"/>
                <w:lang w:val="en-US" w:eastAsia="ko-KR"/>
              </w:rPr>
              <w:t>®</w:t>
            </w:r>
            <w:r w:rsidR="00000343" w:rsidRPr="00336219">
              <w:rPr>
                <w:rFonts w:ascii="Arial" w:hAnsi="Arial"/>
                <w:b/>
                <w:snapToGrid w:val="0"/>
                <w:sz w:val="18"/>
                <w:lang w:val="en-US" w:eastAsia="ko-KR"/>
              </w:rPr>
              <w:t xml:space="preserve">. </w:t>
            </w:r>
          </w:p>
          <w:p w14:paraId="55C28415" w14:textId="28231235" w:rsidR="004C534E" w:rsidRPr="00336219" w:rsidRDefault="004C534E" w:rsidP="00852645">
            <w:pPr>
              <w:rPr>
                <w:rFonts w:ascii="Arial" w:hAnsi="Arial"/>
                <w:b/>
                <w:snapToGrid w:val="0"/>
                <w:sz w:val="18"/>
                <w:lang w:val="en-US" w:eastAsia="ko-KR"/>
              </w:rPr>
            </w:pPr>
          </w:p>
        </w:tc>
      </w:tr>
    </w:tbl>
    <w:p w14:paraId="32A70884" w14:textId="77777777" w:rsidR="00B354DE" w:rsidRPr="0058428E" w:rsidRDefault="00B354DE" w:rsidP="00B354DE">
      <w:pPr>
        <w:pStyle w:val="Textkrper"/>
        <w:spacing w:line="360" w:lineRule="auto"/>
        <w:jc w:val="both"/>
        <w:rPr>
          <w:color w:val="auto"/>
          <w:lang w:val="en-GB"/>
        </w:rPr>
      </w:pPr>
      <w:r w:rsidRPr="0058428E">
        <w:rPr>
          <w:color w:val="auto"/>
          <w:lang w:val="en-GB"/>
        </w:rPr>
        <w:lastRenderedPageBreak/>
        <w:t>About OPEN MIND Technologies AG</w:t>
      </w:r>
    </w:p>
    <w:p w14:paraId="4711A42E" w14:textId="677F0AF8" w:rsidR="00B354DE" w:rsidRPr="0058428E" w:rsidRDefault="00B354DE" w:rsidP="00B354DE">
      <w:pPr>
        <w:pStyle w:val="Textkrper"/>
        <w:spacing w:line="360" w:lineRule="auto"/>
        <w:jc w:val="both"/>
        <w:rPr>
          <w:b w:val="0"/>
          <w:bCs w:val="0"/>
          <w:color w:val="auto"/>
          <w:lang w:val="en-GB"/>
        </w:rPr>
      </w:pPr>
      <w:r w:rsidRPr="0058428E">
        <w:rPr>
          <w:b w:val="0"/>
          <w:bCs w:val="0"/>
          <w:color w:val="auto"/>
          <w:lang w:val="en-GB"/>
        </w:rPr>
        <w:t>OPEN MIND Technologies AG is one of the world’s leading developers of powerful CAD/CAM solutions for machine and controller-independent programming.</w:t>
      </w:r>
      <w:r>
        <w:rPr>
          <w:b w:val="0"/>
          <w:bCs w:val="0"/>
          <w:color w:val="auto"/>
          <w:lang w:val="en-GB"/>
        </w:rPr>
        <w:br/>
      </w:r>
      <w:r w:rsidRPr="0058428E">
        <w:rPr>
          <w:b w:val="0"/>
          <w:bCs w:val="0"/>
          <w:color w:val="auto"/>
          <w:lang w:val="en-GB"/>
        </w:rPr>
        <w:t>OPEN MIND develops optimized CAD/CAM solutions that include innovative and unique features that can deliver significantly higher performance in both programming and machining.</w:t>
      </w:r>
    </w:p>
    <w:p w14:paraId="0AD441D8" w14:textId="6CA68B38" w:rsidR="00B354DE" w:rsidRPr="0058428E" w:rsidRDefault="00B354DE" w:rsidP="00B354DE">
      <w:pPr>
        <w:pStyle w:val="Textkrper"/>
        <w:spacing w:line="360" w:lineRule="auto"/>
        <w:jc w:val="both"/>
        <w:rPr>
          <w:b w:val="0"/>
          <w:bCs w:val="0"/>
          <w:color w:val="auto"/>
          <w:lang w:val="en-GB"/>
        </w:rPr>
      </w:pPr>
      <w:proofErr w:type="spellStart"/>
      <w:r w:rsidRPr="0058428E">
        <w:rPr>
          <w:b w:val="0"/>
          <w:bCs w:val="0"/>
          <w:i/>
          <w:iCs/>
          <w:color w:val="auto"/>
          <w:lang w:val="en-GB"/>
        </w:rPr>
        <w:t>hyper</w:t>
      </w:r>
      <w:r w:rsidRPr="0058428E">
        <w:rPr>
          <w:b w:val="0"/>
          <w:bCs w:val="0"/>
          <w:color w:val="auto"/>
          <w:lang w:val="en-GB"/>
        </w:rPr>
        <w:t>MILL</w:t>
      </w:r>
      <w:proofErr w:type="spellEnd"/>
      <w:r w:rsidRPr="0058428E">
        <w:rPr>
          <w:b w:val="0"/>
          <w:bCs w:val="0"/>
          <w:color w:val="auto"/>
          <w:vertAlign w:val="superscript"/>
          <w:lang w:val="en-GB"/>
        </w:rPr>
        <w:t>®</w:t>
      </w:r>
      <w:r w:rsidR="00C23A7F">
        <w:rPr>
          <w:b w:val="0"/>
          <w:bCs w:val="0"/>
          <w:color w:val="auto"/>
          <w:vertAlign w:val="superscript"/>
          <w:lang w:val="en-GB"/>
        </w:rPr>
        <w:t xml:space="preserve"> </w:t>
      </w:r>
      <w:r w:rsidRPr="0058428E">
        <w:rPr>
          <w:b w:val="0"/>
          <w:bCs w:val="0"/>
          <w:color w:val="auto"/>
          <w:lang w:val="en-GB"/>
        </w:rPr>
        <w:t xml:space="preserve">is a completely modular CAD/CAM solution that provides state-of-the-art CAM technologies on its own CAD platform: from 2.5D, 3D and 5-axis machining as well as turning strategies and solutions for additive manufacturing, HSC and HPC machining. Whether automation, simulation or virtual machine – trendsetting technologies expand the product range and enable continuous digital process chains. Special applications, seamless interaction with all popular CAD solutions and exceptional customer service rounds out the company’s products and capabilities. </w:t>
      </w:r>
    </w:p>
    <w:p w14:paraId="0BEEB9BD" w14:textId="77777777" w:rsidR="00B354DE" w:rsidRPr="0058428E" w:rsidRDefault="00B354DE" w:rsidP="00B354DE">
      <w:pPr>
        <w:pStyle w:val="Textkrper"/>
        <w:spacing w:line="360" w:lineRule="auto"/>
        <w:jc w:val="both"/>
        <w:rPr>
          <w:b w:val="0"/>
          <w:bCs w:val="0"/>
          <w:color w:val="auto"/>
          <w:lang w:val="en-GB"/>
        </w:rPr>
      </w:pPr>
      <w:r w:rsidRPr="0058428E">
        <w:rPr>
          <w:b w:val="0"/>
          <w:bCs w:val="0"/>
          <w:color w:val="auto"/>
          <w:lang w:val="en-GB"/>
        </w:rPr>
        <w:t xml:space="preserve">According to the “NC Market Analysis Report 2025” compiled by </w:t>
      </w:r>
      <w:proofErr w:type="spellStart"/>
      <w:r w:rsidRPr="0058428E">
        <w:rPr>
          <w:b w:val="0"/>
          <w:bCs w:val="0"/>
          <w:color w:val="auto"/>
          <w:lang w:val="en-GB"/>
        </w:rPr>
        <w:t>CIMdata</w:t>
      </w:r>
      <w:proofErr w:type="spellEnd"/>
      <w:r w:rsidRPr="0058428E">
        <w:rPr>
          <w:b w:val="0"/>
          <w:bCs w:val="0"/>
          <w:color w:val="auto"/>
          <w:lang w:val="en-GB"/>
        </w:rPr>
        <w:t xml:space="preserve">, </w:t>
      </w:r>
      <w:proofErr w:type="spellStart"/>
      <w:r w:rsidRPr="0058428E">
        <w:rPr>
          <w:b w:val="0"/>
          <w:bCs w:val="0"/>
          <w:i/>
          <w:iCs/>
          <w:color w:val="auto"/>
          <w:lang w:val="en-GB"/>
        </w:rPr>
        <w:t>hyper</w:t>
      </w:r>
      <w:r w:rsidRPr="0058428E">
        <w:rPr>
          <w:b w:val="0"/>
          <w:bCs w:val="0"/>
          <w:color w:val="auto"/>
          <w:lang w:val="en-GB"/>
        </w:rPr>
        <w:t>MILL</w:t>
      </w:r>
      <w:proofErr w:type="spellEnd"/>
      <w:r w:rsidRPr="0058428E">
        <w:rPr>
          <w:b w:val="0"/>
          <w:bCs w:val="0"/>
          <w:color w:val="auto"/>
          <w:vertAlign w:val="superscript"/>
          <w:lang w:val="en-GB"/>
        </w:rPr>
        <w:t>®</w:t>
      </w:r>
      <w:r w:rsidRPr="0058428E">
        <w:rPr>
          <w:b w:val="0"/>
          <w:bCs w:val="0"/>
          <w:color w:val="auto"/>
          <w:lang w:val="en-GB"/>
        </w:rPr>
        <w:t xml:space="preserve"> is a leading, worldwide CAD/CAM solution. Innovative CAD/CAM technologies </w:t>
      </w:r>
      <w:proofErr w:type="spellStart"/>
      <w:r w:rsidRPr="0058428E">
        <w:rPr>
          <w:b w:val="0"/>
          <w:bCs w:val="0"/>
          <w:color w:val="auto"/>
          <w:lang w:val="en-GB"/>
        </w:rPr>
        <w:t>fulfill</w:t>
      </w:r>
      <w:proofErr w:type="spellEnd"/>
      <w:r w:rsidRPr="0058428E">
        <w:rPr>
          <w:b w:val="0"/>
          <w:bCs w:val="0"/>
          <w:color w:val="auto"/>
          <w:lang w:val="en-GB"/>
        </w:rPr>
        <w:t xml:space="preserve"> the highest demands in aerospace, automotive, tool and </w:t>
      </w:r>
      <w:proofErr w:type="spellStart"/>
      <w:r w:rsidRPr="0058428E">
        <w:rPr>
          <w:b w:val="0"/>
          <w:bCs w:val="0"/>
          <w:color w:val="auto"/>
          <w:lang w:val="en-GB"/>
        </w:rPr>
        <w:t>mold</w:t>
      </w:r>
      <w:proofErr w:type="spellEnd"/>
      <w:r w:rsidRPr="0058428E">
        <w:rPr>
          <w:b w:val="0"/>
          <w:bCs w:val="0"/>
          <w:color w:val="auto"/>
          <w:lang w:val="en-GB"/>
        </w:rPr>
        <w:t xml:space="preserve"> manufacturing, production machining, medical, job shops, energy and semiconductor industries. </w:t>
      </w:r>
    </w:p>
    <w:p w14:paraId="605838F6" w14:textId="77777777" w:rsidR="00B354DE" w:rsidRPr="0058428E" w:rsidRDefault="00B354DE" w:rsidP="00B354DE">
      <w:pPr>
        <w:pStyle w:val="Textkrper"/>
        <w:spacing w:line="360" w:lineRule="auto"/>
        <w:jc w:val="both"/>
        <w:rPr>
          <w:b w:val="0"/>
          <w:bCs w:val="0"/>
          <w:color w:val="auto"/>
          <w:lang w:val="en-GB"/>
        </w:rPr>
      </w:pPr>
      <w:r w:rsidRPr="0058428E">
        <w:rPr>
          <w:b w:val="0"/>
          <w:bCs w:val="0"/>
          <w:color w:val="auto"/>
          <w:lang w:val="en-GB"/>
        </w:rPr>
        <w:t>OPEN MIND's majority stake in manufacturing execution system (MES) developer Hummingbird expands the CAD/CAM manufacturer's product portfolio and enhances the range of connected digitalized manufacturing technologies.</w:t>
      </w:r>
    </w:p>
    <w:p w14:paraId="338E2323" w14:textId="77777777" w:rsidR="00B354DE" w:rsidRDefault="00B354DE" w:rsidP="00B354DE">
      <w:pPr>
        <w:pStyle w:val="Textkrper"/>
        <w:spacing w:line="360" w:lineRule="auto"/>
        <w:jc w:val="both"/>
        <w:rPr>
          <w:b w:val="0"/>
          <w:bCs w:val="0"/>
          <w:color w:val="auto"/>
          <w:lang w:val="en-GB"/>
        </w:rPr>
      </w:pPr>
      <w:r w:rsidRPr="0058428E">
        <w:rPr>
          <w:b w:val="0"/>
          <w:bCs w:val="0"/>
          <w:color w:val="auto"/>
          <w:lang w:val="en-GB"/>
        </w:rPr>
        <w:t xml:space="preserve">OPEN MIND is a Mensch und </w:t>
      </w:r>
      <w:proofErr w:type="spellStart"/>
      <w:r w:rsidRPr="0058428E">
        <w:rPr>
          <w:b w:val="0"/>
          <w:bCs w:val="0"/>
          <w:color w:val="auto"/>
          <w:lang w:val="en-GB"/>
        </w:rPr>
        <w:t>Maschine</w:t>
      </w:r>
      <w:proofErr w:type="spellEnd"/>
      <w:r w:rsidRPr="0058428E">
        <w:rPr>
          <w:b w:val="0"/>
          <w:bCs w:val="0"/>
          <w:color w:val="auto"/>
          <w:lang w:val="en-GB"/>
        </w:rPr>
        <w:t xml:space="preserve"> company and has subsidiaries and qualified sales partners on all continents.</w:t>
      </w:r>
    </w:p>
    <w:p w14:paraId="6EE6D386" w14:textId="77777777" w:rsidR="00B354DE" w:rsidRPr="0058428E" w:rsidRDefault="00B354DE" w:rsidP="00B354DE">
      <w:pPr>
        <w:pStyle w:val="Textkrper"/>
        <w:spacing w:line="360" w:lineRule="auto"/>
        <w:jc w:val="both"/>
        <w:rPr>
          <w:b w:val="0"/>
          <w:bCs w:val="0"/>
          <w:color w:val="auto"/>
          <w:lang w:val="en-GB"/>
        </w:rPr>
      </w:pPr>
    </w:p>
    <w:p w14:paraId="284DA568" w14:textId="77777777" w:rsidR="00B354DE" w:rsidRPr="0058428E" w:rsidRDefault="00B354DE" w:rsidP="00B354DE">
      <w:pPr>
        <w:pStyle w:val="Textkrper"/>
        <w:spacing w:line="360" w:lineRule="auto"/>
        <w:jc w:val="both"/>
        <w:rPr>
          <w:b w:val="0"/>
          <w:bCs w:val="0"/>
          <w:color w:val="auto"/>
          <w:lang w:val="en-GB"/>
        </w:rPr>
      </w:pPr>
      <w:r w:rsidRPr="0058428E">
        <w:rPr>
          <w:b w:val="0"/>
          <w:bCs w:val="0"/>
          <w:color w:val="auto"/>
          <w:lang w:val="en-GB"/>
        </w:rPr>
        <w:t xml:space="preserve">You can find more information at </w:t>
      </w:r>
      <w:hyperlink r:id="rId23" w:history="1">
        <w:r w:rsidRPr="002D408C">
          <w:rPr>
            <w:rStyle w:val="Hyperlink"/>
            <w:rFonts w:cs="Arial"/>
            <w:b w:val="0"/>
            <w:bCs w:val="0"/>
            <w:lang w:val="en-GB"/>
          </w:rPr>
          <w:t>www.openmind-tech.com</w:t>
        </w:r>
      </w:hyperlink>
      <w:r w:rsidRPr="0058428E">
        <w:rPr>
          <w:b w:val="0"/>
          <w:bCs w:val="0"/>
          <w:color w:val="auto"/>
          <w:lang w:val="en-GB"/>
        </w:rPr>
        <w:t>.</w:t>
      </w:r>
      <w:r>
        <w:rPr>
          <w:b w:val="0"/>
          <w:bCs w:val="0"/>
          <w:color w:val="auto"/>
          <w:lang w:val="en-GB"/>
        </w:rPr>
        <w:t xml:space="preserve"> </w:t>
      </w:r>
    </w:p>
    <w:p w14:paraId="45CF45A5" w14:textId="77777777" w:rsidR="00B354DE" w:rsidRPr="005B0146" w:rsidRDefault="00B354DE" w:rsidP="00B354DE">
      <w:pPr>
        <w:pStyle w:val="Textkrper"/>
        <w:autoSpaceDE w:val="0"/>
        <w:autoSpaceDN w:val="0"/>
        <w:adjustRightInd w:val="0"/>
        <w:spacing w:line="360" w:lineRule="auto"/>
        <w:jc w:val="both"/>
        <w:rPr>
          <w:b w:val="0"/>
          <w:bCs w:val="0"/>
          <w:color w:val="auto"/>
          <w:lang w:val="en-GB"/>
        </w:rPr>
      </w:pPr>
    </w:p>
    <w:p w14:paraId="3BAFB3FE" w14:textId="77777777" w:rsidR="00B354DE" w:rsidRPr="00150A80" w:rsidRDefault="00B354DE" w:rsidP="00B354DE">
      <w:pPr>
        <w:pStyle w:val="Textkrper"/>
        <w:autoSpaceDE w:val="0"/>
        <w:autoSpaceDN w:val="0"/>
        <w:adjustRightInd w:val="0"/>
        <w:spacing w:line="360" w:lineRule="auto"/>
        <w:jc w:val="both"/>
        <w:rPr>
          <w:bCs w:val="0"/>
          <w:color w:val="auto"/>
          <w:lang w:val="en-GB"/>
        </w:rPr>
      </w:pPr>
      <w:r w:rsidRPr="00150A80">
        <w:rPr>
          <w:bCs w:val="0"/>
          <w:color w:val="auto"/>
          <w:lang w:val="en-GB"/>
        </w:rPr>
        <w:t>OPEN MIND Technologies UK Ltd., Oxford</w:t>
      </w:r>
    </w:p>
    <w:p w14:paraId="5E98E413"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 xml:space="preserve">Unit 3 </w:t>
      </w:r>
    </w:p>
    <w:p w14:paraId="2A728DB6"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 xml:space="preserve">Bicester Business Park </w:t>
      </w:r>
    </w:p>
    <w:p w14:paraId="07B34CAC"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 xml:space="preserve">Telford Road </w:t>
      </w:r>
    </w:p>
    <w:p w14:paraId="049115E4"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 xml:space="preserve">Bicester </w:t>
      </w:r>
    </w:p>
    <w:p w14:paraId="4D01702B"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Oxfordshire OX26 4LN</w:t>
      </w:r>
    </w:p>
    <w:p w14:paraId="4B38FF22"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 xml:space="preserve">England </w:t>
      </w:r>
    </w:p>
    <w:p w14:paraId="64A08933"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Phone: +</w:t>
      </w:r>
      <w:proofErr w:type="gramStart"/>
      <w:r w:rsidRPr="00150A80">
        <w:rPr>
          <w:b w:val="0"/>
          <w:color w:val="auto"/>
          <w:lang w:val="en-GB"/>
        </w:rPr>
        <w:t>44  1869</w:t>
      </w:r>
      <w:proofErr w:type="gramEnd"/>
      <w:r w:rsidRPr="00150A80">
        <w:rPr>
          <w:b w:val="0"/>
          <w:color w:val="auto"/>
          <w:lang w:val="en-GB"/>
        </w:rPr>
        <w:t xml:space="preserve">  290 003 </w:t>
      </w:r>
    </w:p>
    <w:p w14:paraId="7DBC5F29" w14:textId="77777777" w:rsidR="00B354DE" w:rsidRPr="0022527E" w:rsidRDefault="00B354DE" w:rsidP="00B354DE">
      <w:pPr>
        <w:pStyle w:val="Textkrper"/>
        <w:autoSpaceDE w:val="0"/>
        <w:autoSpaceDN w:val="0"/>
        <w:adjustRightInd w:val="0"/>
        <w:spacing w:line="360" w:lineRule="auto"/>
        <w:jc w:val="both"/>
        <w:rPr>
          <w:b w:val="0"/>
          <w:color w:val="auto"/>
          <w:lang w:val="de-DE"/>
        </w:rPr>
      </w:pPr>
      <w:r w:rsidRPr="0022527E">
        <w:rPr>
          <w:b w:val="0"/>
          <w:color w:val="auto"/>
          <w:lang w:val="de-DE"/>
        </w:rPr>
        <w:t>Fax: +</w:t>
      </w:r>
      <w:proofErr w:type="gramStart"/>
      <w:r w:rsidRPr="0022527E">
        <w:rPr>
          <w:b w:val="0"/>
          <w:color w:val="auto"/>
          <w:lang w:val="de-DE"/>
        </w:rPr>
        <w:t>44  1869</w:t>
      </w:r>
      <w:proofErr w:type="gramEnd"/>
      <w:r w:rsidRPr="0022527E">
        <w:rPr>
          <w:b w:val="0"/>
          <w:color w:val="auto"/>
          <w:lang w:val="de-DE"/>
        </w:rPr>
        <w:t xml:space="preserve">  369 429 </w:t>
      </w:r>
    </w:p>
    <w:p w14:paraId="3E9BAED7" w14:textId="77777777" w:rsidR="00B354DE" w:rsidRPr="0022527E" w:rsidRDefault="00B354DE" w:rsidP="00B354DE">
      <w:pPr>
        <w:pStyle w:val="Textkrper"/>
        <w:autoSpaceDE w:val="0"/>
        <w:autoSpaceDN w:val="0"/>
        <w:adjustRightInd w:val="0"/>
        <w:spacing w:line="360" w:lineRule="auto"/>
        <w:jc w:val="both"/>
        <w:rPr>
          <w:b w:val="0"/>
          <w:color w:val="auto"/>
          <w:lang w:val="de-DE"/>
        </w:rPr>
      </w:pPr>
      <w:proofErr w:type="spellStart"/>
      <w:r w:rsidRPr="0022527E">
        <w:rPr>
          <w:b w:val="0"/>
          <w:color w:val="auto"/>
          <w:lang w:val="de-DE"/>
        </w:rPr>
        <w:t>E-mail</w:t>
      </w:r>
      <w:proofErr w:type="spellEnd"/>
      <w:r w:rsidRPr="0022527E">
        <w:rPr>
          <w:b w:val="0"/>
          <w:color w:val="auto"/>
          <w:lang w:val="de-DE"/>
        </w:rPr>
        <w:t xml:space="preserve">: Info.UK@openmind-tech.com </w:t>
      </w:r>
    </w:p>
    <w:p w14:paraId="758F4D30" w14:textId="06F342C9" w:rsidR="005C0906" w:rsidRDefault="005C0906">
      <w:pPr>
        <w:rPr>
          <w:rFonts w:ascii="Arial" w:hAnsi="Arial"/>
          <w:b/>
          <w:sz w:val="18"/>
          <w:szCs w:val="18"/>
          <w:lang w:eastAsia="x-none"/>
        </w:rPr>
      </w:pPr>
      <w:r>
        <w:rPr>
          <w:bCs/>
        </w:rPr>
        <w:br w:type="page"/>
      </w:r>
    </w:p>
    <w:p w14:paraId="3D55CAEC" w14:textId="77777777" w:rsidR="00B354DE" w:rsidRPr="0022527E" w:rsidRDefault="00B354DE" w:rsidP="00B354DE">
      <w:pPr>
        <w:pStyle w:val="Textkrper"/>
        <w:autoSpaceDE w:val="0"/>
        <w:autoSpaceDN w:val="0"/>
        <w:adjustRightInd w:val="0"/>
        <w:spacing w:line="360" w:lineRule="auto"/>
        <w:jc w:val="both"/>
        <w:rPr>
          <w:bCs w:val="0"/>
          <w:color w:val="auto"/>
          <w:lang w:val="de-DE"/>
        </w:rPr>
      </w:pPr>
    </w:p>
    <w:p w14:paraId="15911789" w14:textId="77777777" w:rsidR="00B354DE" w:rsidRPr="00150A80" w:rsidRDefault="00B354DE" w:rsidP="00B354DE">
      <w:pPr>
        <w:pStyle w:val="Textkrper"/>
        <w:autoSpaceDE w:val="0"/>
        <w:autoSpaceDN w:val="0"/>
        <w:adjustRightInd w:val="0"/>
        <w:spacing w:line="360" w:lineRule="auto"/>
        <w:jc w:val="both"/>
        <w:rPr>
          <w:bCs w:val="0"/>
          <w:color w:val="auto"/>
          <w:lang w:val="en-GB"/>
        </w:rPr>
      </w:pPr>
      <w:r w:rsidRPr="00150A80">
        <w:rPr>
          <w:bCs w:val="0"/>
          <w:color w:val="auto"/>
          <w:lang w:val="en-GB"/>
        </w:rPr>
        <w:t>OPEN MIND Technologies USA, Inc.</w:t>
      </w:r>
    </w:p>
    <w:p w14:paraId="7A40A83A"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1492 Highland Avenue, Unit 3</w:t>
      </w:r>
    </w:p>
    <w:p w14:paraId="1D82A186"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 xml:space="preserve">Needham MA 02492 </w:t>
      </w:r>
    </w:p>
    <w:p w14:paraId="377B4D40"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USA</w:t>
      </w:r>
    </w:p>
    <w:p w14:paraId="104F533D"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Phone: +</w:t>
      </w:r>
      <w:proofErr w:type="gramStart"/>
      <w:r w:rsidRPr="00150A80">
        <w:rPr>
          <w:b w:val="0"/>
          <w:color w:val="auto"/>
          <w:lang w:val="en-GB"/>
        </w:rPr>
        <w:t>1  339</w:t>
      </w:r>
      <w:proofErr w:type="gramEnd"/>
      <w:r w:rsidRPr="00150A80">
        <w:rPr>
          <w:b w:val="0"/>
          <w:color w:val="auto"/>
          <w:lang w:val="en-GB"/>
        </w:rPr>
        <w:t xml:space="preserve">  </w:t>
      </w:r>
      <w:proofErr w:type="gramStart"/>
      <w:r w:rsidRPr="00150A80">
        <w:rPr>
          <w:b w:val="0"/>
          <w:color w:val="auto"/>
          <w:lang w:val="en-GB"/>
        </w:rPr>
        <w:t>225  4557</w:t>
      </w:r>
      <w:proofErr w:type="gramEnd"/>
      <w:r w:rsidRPr="00150A80">
        <w:rPr>
          <w:b w:val="0"/>
          <w:color w:val="auto"/>
          <w:lang w:val="en-GB"/>
        </w:rPr>
        <w:t xml:space="preserve"> </w:t>
      </w:r>
      <w:proofErr w:type="gramStart"/>
      <w:r w:rsidRPr="00150A80">
        <w:rPr>
          <w:b w:val="0"/>
          <w:color w:val="auto"/>
          <w:lang w:val="en-GB"/>
        </w:rPr>
        <w:t>office</w:t>
      </w:r>
      <w:proofErr w:type="gramEnd"/>
    </w:p>
    <w:p w14:paraId="4E390D79"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Phone: +</w:t>
      </w:r>
      <w:proofErr w:type="gramStart"/>
      <w:r w:rsidRPr="00150A80">
        <w:rPr>
          <w:b w:val="0"/>
          <w:color w:val="auto"/>
          <w:lang w:val="en-GB"/>
        </w:rPr>
        <w:t>1  888</w:t>
      </w:r>
      <w:proofErr w:type="gramEnd"/>
      <w:r w:rsidRPr="00150A80">
        <w:rPr>
          <w:b w:val="0"/>
          <w:color w:val="auto"/>
          <w:lang w:val="en-GB"/>
        </w:rPr>
        <w:t xml:space="preserve">  516 1232 x0 toll-free</w:t>
      </w:r>
    </w:p>
    <w:p w14:paraId="7DC6AB47" w14:textId="77777777" w:rsidR="00B354DE" w:rsidRPr="00651993" w:rsidRDefault="00B354DE" w:rsidP="00B354DE">
      <w:pPr>
        <w:pStyle w:val="Textkrper"/>
        <w:autoSpaceDE w:val="0"/>
        <w:autoSpaceDN w:val="0"/>
        <w:adjustRightInd w:val="0"/>
        <w:spacing w:line="360" w:lineRule="auto"/>
        <w:jc w:val="both"/>
        <w:rPr>
          <w:b w:val="0"/>
          <w:color w:val="auto"/>
        </w:rPr>
      </w:pPr>
      <w:r w:rsidRPr="00651993">
        <w:rPr>
          <w:b w:val="0"/>
          <w:color w:val="auto"/>
        </w:rPr>
        <w:t>Fax: +1  270  912 5822</w:t>
      </w:r>
    </w:p>
    <w:p w14:paraId="49A5B835" w14:textId="77777777" w:rsidR="00B354DE" w:rsidRPr="00150A80" w:rsidRDefault="00B354DE" w:rsidP="00B354DE">
      <w:pPr>
        <w:pStyle w:val="Textkrper"/>
        <w:autoSpaceDE w:val="0"/>
        <w:autoSpaceDN w:val="0"/>
        <w:adjustRightInd w:val="0"/>
        <w:spacing w:line="360" w:lineRule="auto"/>
        <w:jc w:val="both"/>
        <w:rPr>
          <w:b w:val="0"/>
          <w:color w:val="auto"/>
        </w:rPr>
      </w:pPr>
      <w:proofErr w:type="spellStart"/>
      <w:r w:rsidRPr="00150A80">
        <w:rPr>
          <w:b w:val="0"/>
          <w:color w:val="auto"/>
        </w:rPr>
        <w:t>E-mail</w:t>
      </w:r>
      <w:proofErr w:type="spellEnd"/>
      <w:r w:rsidRPr="00150A80">
        <w:rPr>
          <w:b w:val="0"/>
          <w:color w:val="auto"/>
        </w:rPr>
        <w:t xml:space="preserve">: Info.Americas@openmind-tech.com </w:t>
      </w:r>
    </w:p>
    <w:p w14:paraId="75989501" w14:textId="77777777" w:rsidR="00B354DE" w:rsidRPr="00150A80" w:rsidRDefault="00B354DE" w:rsidP="00B354DE">
      <w:pPr>
        <w:pStyle w:val="Textkrper"/>
        <w:autoSpaceDE w:val="0"/>
        <w:autoSpaceDN w:val="0"/>
        <w:adjustRightInd w:val="0"/>
        <w:spacing w:line="360" w:lineRule="auto"/>
        <w:jc w:val="both"/>
        <w:rPr>
          <w:bCs w:val="0"/>
          <w:color w:val="auto"/>
        </w:rPr>
      </w:pPr>
    </w:p>
    <w:p w14:paraId="799939B3" w14:textId="77777777" w:rsidR="00B354DE" w:rsidRPr="00150A80" w:rsidRDefault="00B354DE" w:rsidP="00B354DE">
      <w:pPr>
        <w:pStyle w:val="Textkrper"/>
        <w:autoSpaceDE w:val="0"/>
        <w:autoSpaceDN w:val="0"/>
        <w:adjustRightInd w:val="0"/>
        <w:spacing w:line="360" w:lineRule="auto"/>
        <w:jc w:val="both"/>
        <w:rPr>
          <w:bCs w:val="0"/>
          <w:color w:val="auto"/>
          <w:lang w:val="en-GB"/>
        </w:rPr>
      </w:pPr>
      <w:r w:rsidRPr="00150A80">
        <w:rPr>
          <w:bCs w:val="0"/>
          <w:color w:val="auto"/>
          <w:lang w:val="en-GB"/>
        </w:rPr>
        <w:t>OPEN MIND Technologies Asia Pacific Pte Ltd</w:t>
      </w:r>
    </w:p>
    <w:p w14:paraId="06478F6D"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 xml:space="preserve">MOVA Building, 22 Jalan </w:t>
      </w:r>
      <w:proofErr w:type="spellStart"/>
      <w:r w:rsidRPr="00150A80">
        <w:rPr>
          <w:b w:val="0"/>
          <w:color w:val="auto"/>
          <w:lang w:val="en-GB"/>
        </w:rPr>
        <w:t>Kilang</w:t>
      </w:r>
      <w:proofErr w:type="spellEnd"/>
      <w:r w:rsidRPr="00150A80">
        <w:rPr>
          <w:b w:val="0"/>
          <w:color w:val="auto"/>
          <w:lang w:val="en-GB"/>
        </w:rPr>
        <w:t xml:space="preserve"> #03-00</w:t>
      </w:r>
    </w:p>
    <w:p w14:paraId="025604C5"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Singapore 159419</w:t>
      </w:r>
    </w:p>
    <w:p w14:paraId="3901A793" w14:textId="77777777" w:rsidR="00B354DE" w:rsidRPr="00150A80"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Phone: +65 6742 95-56</w:t>
      </w:r>
    </w:p>
    <w:p w14:paraId="0F867A1D" w14:textId="77777777" w:rsidR="00B354DE" w:rsidRDefault="00B354DE" w:rsidP="00B354DE">
      <w:pPr>
        <w:pStyle w:val="Textkrper"/>
        <w:autoSpaceDE w:val="0"/>
        <w:autoSpaceDN w:val="0"/>
        <w:adjustRightInd w:val="0"/>
        <w:spacing w:line="360" w:lineRule="auto"/>
        <w:jc w:val="both"/>
        <w:rPr>
          <w:b w:val="0"/>
          <w:color w:val="auto"/>
          <w:lang w:val="en-GB"/>
        </w:rPr>
      </w:pPr>
      <w:r w:rsidRPr="00150A80">
        <w:rPr>
          <w:b w:val="0"/>
          <w:color w:val="auto"/>
          <w:lang w:val="en-GB"/>
        </w:rPr>
        <w:t xml:space="preserve">E-mail. </w:t>
      </w:r>
      <w:hyperlink r:id="rId24" w:history="1">
        <w:r w:rsidRPr="00A65F9E">
          <w:rPr>
            <w:rStyle w:val="Hyperlink"/>
            <w:rFonts w:cs="Arial"/>
            <w:b w:val="0"/>
            <w:lang w:val="en-GB"/>
          </w:rPr>
          <w:t>Info.Asia@openmind-tech.com</w:t>
        </w:r>
      </w:hyperlink>
    </w:p>
    <w:p w14:paraId="35076E7F" w14:textId="77777777" w:rsidR="00B354DE" w:rsidRDefault="00B354DE" w:rsidP="00B354DE">
      <w:pPr>
        <w:pStyle w:val="Textkrper"/>
        <w:autoSpaceDE w:val="0"/>
        <w:autoSpaceDN w:val="0"/>
        <w:adjustRightInd w:val="0"/>
        <w:spacing w:line="360" w:lineRule="auto"/>
        <w:jc w:val="both"/>
        <w:rPr>
          <w:b w:val="0"/>
          <w:color w:val="auto"/>
          <w:lang w:val="en-GB"/>
        </w:rPr>
      </w:pPr>
    </w:p>
    <w:p w14:paraId="7926CE4F" w14:textId="77777777" w:rsidR="00B354DE" w:rsidRPr="005A370F" w:rsidRDefault="00B354DE" w:rsidP="00B354DE">
      <w:pPr>
        <w:pStyle w:val="Textkrper"/>
        <w:autoSpaceDE w:val="0"/>
        <w:autoSpaceDN w:val="0"/>
        <w:adjustRightInd w:val="0"/>
        <w:spacing w:line="360" w:lineRule="auto"/>
        <w:jc w:val="both"/>
        <w:rPr>
          <w:bCs w:val="0"/>
          <w:color w:val="auto"/>
          <w:lang w:val="en-GB"/>
        </w:rPr>
      </w:pPr>
      <w:r w:rsidRPr="005A370F">
        <w:rPr>
          <w:bCs w:val="0"/>
          <w:color w:val="auto"/>
          <w:lang w:val="en-GB"/>
        </w:rPr>
        <w:t>OPEN MIND CADCAM Technologies India Private Ltd</w:t>
      </w:r>
    </w:p>
    <w:p w14:paraId="60C5942C" w14:textId="77777777" w:rsidR="00B354DE" w:rsidRDefault="00B354DE" w:rsidP="00B354DE">
      <w:pPr>
        <w:pStyle w:val="Textkrper"/>
        <w:autoSpaceDE w:val="0"/>
        <w:autoSpaceDN w:val="0"/>
        <w:adjustRightInd w:val="0"/>
        <w:spacing w:line="360" w:lineRule="auto"/>
        <w:rPr>
          <w:b w:val="0"/>
          <w:color w:val="auto"/>
          <w:lang w:val="en-GB"/>
        </w:rPr>
      </w:pPr>
      <w:r w:rsidRPr="00B5167F">
        <w:rPr>
          <w:b w:val="0"/>
          <w:color w:val="auto"/>
          <w:lang w:val="en-GB"/>
        </w:rPr>
        <w:t>No.610 &amp; 611, 6th Floor, ‘B’ Wing, No.6</w:t>
      </w:r>
      <w:r>
        <w:rPr>
          <w:b w:val="0"/>
          <w:color w:val="auto"/>
          <w:lang w:val="en-GB"/>
        </w:rPr>
        <w:t xml:space="preserve">, </w:t>
      </w:r>
      <w:r w:rsidRPr="00B5167F">
        <w:rPr>
          <w:b w:val="0"/>
          <w:color w:val="auto"/>
          <w:lang w:val="en-GB"/>
        </w:rPr>
        <w:t>Mittal Tower</w:t>
      </w:r>
      <w:r w:rsidRPr="00B5167F">
        <w:rPr>
          <w:b w:val="0"/>
          <w:color w:val="auto"/>
          <w:lang w:val="en-GB"/>
        </w:rPr>
        <w:br/>
        <w:t>M.G. Road, Bangalore</w:t>
      </w:r>
    </w:p>
    <w:p w14:paraId="16D25658" w14:textId="77777777" w:rsidR="00B354DE" w:rsidRDefault="00B354DE" w:rsidP="00B354DE">
      <w:pPr>
        <w:pStyle w:val="Textkrper"/>
        <w:autoSpaceDE w:val="0"/>
        <w:autoSpaceDN w:val="0"/>
        <w:adjustRightInd w:val="0"/>
        <w:spacing w:line="360" w:lineRule="auto"/>
        <w:rPr>
          <w:b w:val="0"/>
          <w:color w:val="auto"/>
          <w:lang w:val="en-GB"/>
        </w:rPr>
      </w:pPr>
      <w:r w:rsidRPr="00B5167F">
        <w:rPr>
          <w:b w:val="0"/>
          <w:color w:val="auto"/>
          <w:lang w:val="en-GB"/>
        </w:rPr>
        <w:t>560001, Karnataka</w:t>
      </w:r>
    </w:p>
    <w:p w14:paraId="1E473933" w14:textId="77777777" w:rsidR="00B354DE" w:rsidRDefault="00B354DE" w:rsidP="00B354DE">
      <w:pPr>
        <w:pStyle w:val="Textkrper"/>
        <w:autoSpaceDE w:val="0"/>
        <w:autoSpaceDN w:val="0"/>
        <w:adjustRightInd w:val="0"/>
        <w:spacing w:line="360" w:lineRule="auto"/>
        <w:rPr>
          <w:b w:val="0"/>
          <w:color w:val="auto"/>
          <w:lang w:val="en-GB"/>
        </w:rPr>
      </w:pPr>
      <w:r>
        <w:rPr>
          <w:b w:val="0"/>
          <w:color w:val="auto"/>
          <w:lang w:val="en-GB"/>
        </w:rPr>
        <w:t xml:space="preserve">Phone: </w:t>
      </w:r>
      <w:r w:rsidRPr="00B5167F">
        <w:rPr>
          <w:b w:val="0"/>
          <w:color w:val="auto"/>
          <w:lang w:val="en-GB"/>
        </w:rPr>
        <w:t>+91 80 2676 6999</w:t>
      </w:r>
    </w:p>
    <w:p w14:paraId="2D6A1B17" w14:textId="77777777" w:rsidR="00B354DE" w:rsidRDefault="00B354DE" w:rsidP="00B354DE">
      <w:pPr>
        <w:pStyle w:val="Textkrper"/>
        <w:spacing w:line="360" w:lineRule="auto"/>
        <w:jc w:val="both"/>
        <w:rPr>
          <w:b w:val="0"/>
          <w:bCs w:val="0"/>
          <w:color w:val="auto"/>
          <w:lang w:val="it-IT"/>
        </w:rPr>
      </w:pPr>
      <w:r w:rsidRPr="00651993">
        <w:rPr>
          <w:b w:val="0"/>
          <w:color w:val="auto"/>
          <w:lang w:val="en-US"/>
        </w:rPr>
        <w:t xml:space="preserve">E-mail: </w:t>
      </w:r>
      <w:hyperlink r:id="rId25" w:history="1">
        <w:r w:rsidRPr="00651993">
          <w:rPr>
            <w:rStyle w:val="Hyperlink"/>
            <w:rFonts w:cs="Arial"/>
            <w:b w:val="0"/>
            <w:lang w:val="en-US"/>
          </w:rPr>
          <w:t>Info.India@openmind-tech.com</w:t>
        </w:r>
      </w:hyperlink>
    </w:p>
    <w:p w14:paraId="5A9E18B8" w14:textId="77777777" w:rsidR="00B354DE" w:rsidRPr="008E7220" w:rsidRDefault="00B354DE" w:rsidP="00B354DE">
      <w:pPr>
        <w:pStyle w:val="PIAbspann"/>
        <w:jc w:val="left"/>
        <w:rPr>
          <w:color w:val="000000"/>
          <w:lang w:val="it-IT"/>
        </w:rPr>
      </w:pPr>
    </w:p>
    <w:p w14:paraId="7E27431A" w14:textId="77777777" w:rsidR="00B354DE" w:rsidRPr="00142CE5" w:rsidRDefault="00B354DE" w:rsidP="00B354DE">
      <w:pPr>
        <w:pStyle w:val="PIAbspann"/>
        <w:jc w:val="left"/>
        <w:rPr>
          <w:color w:val="000000"/>
          <w:lang w:val="en-US"/>
        </w:rPr>
      </w:pPr>
      <w:r>
        <w:rPr>
          <w:color w:val="000000"/>
          <w:lang w:val="en-GB"/>
        </w:rPr>
        <w:t xml:space="preserve">Head office: </w:t>
      </w:r>
      <w:r>
        <w:rPr>
          <w:color w:val="000000"/>
          <w:lang w:val="en-GB"/>
        </w:rPr>
        <w:br/>
      </w:r>
      <w:r>
        <w:rPr>
          <w:lang w:val="en-GB"/>
        </w:rPr>
        <w:t>OPEN MIND Technologies AG</w:t>
      </w:r>
      <w:r>
        <w:rPr>
          <w:color w:val="000000"/>
          <w:lang w:val="en-GB"/>
        </w:rPr>
        <w:t xml:space="preserve">, </w:t>
      </w:r>
      <w:proofErr w:type="spellStart"/>
      <w:r>
        <w:rPr>
          <w:lang w:val="en-GB"/>
        </w:rPr>
        <w:t>Argelsrieder</w:t>
      </w:r>
      <w:proofErr w:type="spellEnd"/>
      <w:r>
        <w:rPr>
          <w:lang w:val="en-GB"/>
        </w:rPr>
        <w:t xml:space="preserve"> Feld 5</w:t>
      </w:r>
      <w:r>
        <w:rPr>
          <w:color w:val="000000"/>
          <w:lang w:val="en-GB"/>
        </w:rPr>
        <w:t xml:space="preserve">, </w:t>
      </w:r>
      <w:r>
        <w:rPr>
          <w:lang w:val="en-GB"/>
        </w:rPr>
        <w:t>82234</w:t>
      </w:r>
      <w:r>
        <w:rPr>
          <w:color w:val="000000"/>
          <w:lang w:val="en-GB"/>
        </w:rPr>
        <w:t xml:space="preserve"> Wessling, Germany</w:t>
      </w:r>
      <w:r>
        <w:rPr>
          <w:color w:val="000000"/>
          <w:lang w:val="en-GB"/>
        </w:rPr>
        <w:br/>
        <w:t>Tel.: (+49-8153) 933-500, Fax: (+49-8153) 933-501</w:t>
      </w:r>
      <w:r>
        <w:rPr>
          <w:color w:val="000000"/>
          <w:lang w:val="en-GB"/>
        </w:rPr>
        <w:br/>
        <w:t xml:space="preserve">E-mail: </w:t>
      </w:r>
      <w:hyperlink r:id="rId26" w:history="1">
        <w:r w:rsidRPr="00E3653F">
          <w:rPr>
            <w:rStyle w:val="Hyperlink"/>
            <w:rFonts w:cs="Arial"/>
            <w:lang w:val="en-GB"/>
          </w:rPr>
          <w:t>Info@openmind-tech.com</w:t>
        </w:r>
      </w:hyperlink>
      <w:r>
        <w:rPr>
          <w:color w:val="000000"/>
          <w:lang w:val="en-GB"/>
        </w:rPr>
        <w:t xml:space="preserve">, website: </w:t>
      </w:r>
      <w:hyperlink r:id="rId27" w:history="1">
        <w:r w:rsidRPr="00E3653F">
          <w:rPr>
            <w:rStyle w:val="Hyperlink"/>
            <w:rFonts w:cs="Arial"/>
            <w:lang w:val="en-GB"/>
          </w:rPr>
          <w:t>www.openmind-tech.com</w:t>
        </w:r>
      </w:hyperlink>
      <w:r>
        <w:rPr>
          <w:color w:val="000000"/>
          <w:lang w:val="en-GB"/>
        </w:rPr>
        <w:t xml:space="preserve"> </w:t>
      </w:r>
    </w:p>
    <w:p w14:paraId="43462ABD" w14:textId="77777777" w:rsidR="00B354DE" w:rsidRPr="00142CE5" w:rsidRDefault="00B354DE" w:rsidP="00B354DE">
      <w:pPr>
        <w:pStyle w:val="PIAbspann"/>
        <w:jc w:val="left"/>
        <w:rPr>
          <w:color w:val="000000"/>
          <w:lang w:val="en-US"/>
        </w:rPr>
      </w:pPr>
    </w:p>
    <w:p w14:paraId="75E27CE2" w14:textId="77777777" w:rsidR="00B354DE" w:rsidRPr="00142CE5" w:rsidRDefault="00B354DE" w:rsidP="00B354DE">
      <w:pPr>
        <w:pStyle w:val="PIAbspann"/>
        <w:rPr>
          <w:b/>
          <w:bCs/>
          <w:lang w:val="en-US"/>
        </w:rPr>
      </w:pPr>
      <w:r>
        <w:rPr>
          <w:b/>
          <w:bCs/>
          <w:lang w:val="en-GB"/>
        </w:rPr>
        <w:t>Press contact:</w:t>
      </w:r>
    </w:p>
    <w:p w14:paraId="0CDDDD58" w14:textId="77777777" w:rsidR="00B354DE" w:rsidRDefault="00B354DE" w:rsidP="00B354DE">
      <w:pPr>
        <w:pStyle w:val="PIAbspann"/>
        <w:jc w:val="left"/>
        <w:rPr>
          <w:lang w:val="en-US"/>
        </w:rPr>
      </w:pPr>
      <w:r>
        <w:rPr>
          <w:lang w:val="en-GB"/>
        </w:rPr>
        <w:t>HighTech communications GmbH</w:t>
      </w:r>
      <w:r>
        <w:rPr>
          <w:lang w:val="en-GB"/>
        </w:rPr>
        <w:br/>
        <w:t>Brigitte Basilio</w:t>
      </w:r>
      <w:r>
        <w:rPr>
          <w:lang w:val="en-GB"/>
        </w:rPr>
        <w:br/>
      </w:r>
      <w:proofErr w:type="spellStart"/>
      <w:r>
        <w:rPr>
          <w:lang w:val="en-GB"/>
        </w:rPr>
        <w:t>Brunhamstrasse</w:t>
      </w:r>
      <w:proofErr w:type="spellEnd"/>
      <w:r>
        <w:rPr>
          <w:lang w:val="en-GB"/>
        </w:rPr>
        <w:t xml:space="preserve"> 21</w:t>
      </w:r>
      <w:r>
        <w:rPr>
          <w:lang w:val="en-GB"/>
        </w:rPr>
        <w:br/>
        <w:t>81249 Munich</w:t>
      </w:r>
      <w:r>
        <w:rPr>
          <w:lang w:val="en-GB"/>
        </w:rPr>
        <w:br/>
        <w:t>Germany</w:t>
      </w:r>
      <w:r>
        <w:rPr>
          <w:lang w:val="en-GB"/>
        </w:rPr>
        <w:br/>
        <w:t>Tel.: (+49-89) 500778-20</w:t>
      </w:r>
      <w:r>
        <w:rPr>
          <w:lang w:val="en-GB"/>
        </w:rPr>
        <w:br/>
        <w:t xml:space="preserve">E-mail: </w:t>
      </w:r>
      <w:hyperlink r:id="rId28" w:history="1">
        <w:r w:rsidRPr="00E3653F">
          <w:rPr>
            <w:rStyle w:val="Hyperlink"/>
            <w:rFonts w:cs="Arial"/>
            <w:lang w:val="en-GB"/>
          </w:rPr>
          <w:t>b.basilio@htcm.de</w:t>
        </w:r>
      </w:hyperlink>
      <w:r>
        <w:rPr>
          <w:lang w:val="en-GB"/>
        </w:rPr>
        <w:t xml:space="preserve"> </w:t>
      </w:r>
      <w:r>
        <w:rPr>
          <w:lang w:val="en-GB"/>
        </w:rPr>
        <w:br/>
        <w:t xml:space="preserve">Website: </w:t>
      </w:r>
      <w:hyperlink r:id="rId29" w:history="1">
        <w:r w:rsidRPr="00E3653F">
          <w:rPr>
            <w:rStyle w:val="Hyperlink"/>
            <w:rFonts w:cs="Arial"/>
            <w:lang w:val="en-GB"/>
          </w:rPr>
          <w:t>www.htcm.de</w:t>
        </w:r>
      </w:hyperlink>
      <w:r>
        <w:rPr>
          <w:lang w:val="en-GB"/>
        </w:rPr>
        <w:t xml:space="preserve"> </w:t>
      </w:r>
    </w:p>
    <w:p w14:paraId="36813A88" w14:textId="77777777" w:rsidR="00B354DE" w:rsidRDefault="00B354DE" w:rsidP="00B354DE">
      <w:pPr>
        <w:pStyle w:val="Textkrper"/>
        <w:spacing w:line="360" w:lineRule="auto"/>
        <w:jc w:val="both"/>
        <w:rPr>
          <w:lang w:val="en-US"/>
        </w:rPr>
      </w:pPr>
    </w:p>
    <w:p w14:paraId="3A87419C" w14:textId="5A601233" w:rsidR="00521E7D" w:rsidRPr="00336219" w:rsidRDefault="00521E7D" w:rsidP="00B354DE">
      <w:pPr>
        <w:pStyle w:val="Textkrper"/>
        <w:spacing w:line="360" w:lineRule="auto"/>
        <w:jc w:val="both"/>
        <w:rPr>
          <w:sz w:val="16"/>
          <w:szCs w:val="16"/>
          <w:lang w:val="en-US"/>
        </w:rPr>
      </w:pPr>
    </w:p>
    <w:sectPr w:rsidR="00521E7D" w:rsidRPr="00336219" w:rsidSect="00AD74AE">
      <w:headerReference w:type="default" r:id="rId30"/>
      <w:footerReference w:type="default" r:id="rId31"/>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273C" w14:textId="77777777" w:rsidR="0075134B" w:rsidRDefault="0075134B">
      <w:r>
        <w:separator/>
      </w:r>
    </w:p>
  </w:endnote>
  <w:endnote w:type="continuationSeparator" w:id="0">
    <w:p w14:paraId="5DC3A3D2" w14:textId="77777777" w:rsidR="0075134B" w:rsidRDefault="0075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2E67" w14:textId="527A92AF" w:rsidR="00C1019C" w:rsidRPr="00336219" w:rsidRDefault="00C1019C" w:rsidP="00BB5688">
    <w:pPr>
      <w:pStyle w:val="PIFusszeile"/>
    </w:pPr>
    <w:r>
      <w:rPr>
        <w:rStyle w:val="Seitenzahl"/>
        <w:rFonts w:cs="Arial"/>
        <w:lang w:val="de-DE"/>
      </w:rPr>
      <w:fldChar w:fldCharType="begin"/>
    </w:r>
    <w:r w:rsidRPr="00336219">
      <w:rPr>
        <w:rStyle w:val="Seitenzahl"/>
        <w:rFonts w:cs="Arial"/>
      </w:rPr>
      <w:instrText xml:space="preserve"> FILENAME   \* MERGEFORMAT </w:instrText>
    </w:r>
    <w:r>
      <w:rPr>
        <w:rStyle w:val="Seitenzahl"/>
        <w:rFonts w:cs="Arial"/>
        <w:lang w:val="de-DE"/>
      </w:rPr>
      <w:fldChar w:fldCharType="separate"/>
    </w:r>
    <w:r w:rsidR="0007316C" w:rsidRPr="00336219">
      <w:rPr>
        <w:rStyle w:val="Seitenzahl"/>
        <w:rFonts w:cs="Arial"/>
        <w:noProof/>
      </w:rPr>
      <w:t>OPN1PI853</w:t>
    </w:r>
    <w:r w:rsidR="005C0906">
      <w:rPr>
        <w:rStyle w:val="Seitenzahl"/>
        <w:rFonts w:cs="Arial"/>
        <w:noProof/>
      </w:rPr>
      <w:t>_en</w:t>
    </w:r>
    <w:r>
      <w:rPr>
        <w:rStyle w:val="Seitenzahl"/>
        <w:rFonts w:cs="Arial"/>
        <w:lang w:val="de-DE"/>
      </w:rPr>
      <w:fldChar w:fldCharType="end"/>
    </w:r>
    <w:r w:rsidRPr="00336219">
      <w:rPr>
        <w:rStyle w:val="Seitenzahl"/>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5769" w14:textId="77777777" w:rsidR="0075134B" w:rsidRDefault="0075134B">
      <w:r>
        <w:separator/>
      </w:r>
    </w:p>
  </w:footnote>
  <w:footnote w:type="continuationSeparator" w:id="0">
    <w:p w14:paraId="1321F6BD" w14:textId="77777777" w:rsidR="0075134B" w:rsidRDefault="00751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C223" w14:textId="0870DABE" w:rsidR="00C1019C" w:rsidRDefault="002D6C12" w:rsidP="00482D0A">
    <w:pPr>
      <w:pStyle w:val="Kopfzeile"/>
      <w:jc w:val="right"/>
    </w:pPr>
    <w:r>
      <w:rPr>
        <w:noProof/>
      </w:rPr>
      <w:drawing>
        <wp:anchor distT="0" distB="0" distL="114300" distR="114300" simplePos="0" relativeHeight="251657728" behindDoc="0" locked="0" layoutInCell="1" allowOverlap="1" wp14:anchorId="0D9BE3F6" wp14:editId="3074B5D8">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402364">
    <w:abstractNumId w:val="19"/>
  </w:num>
  <w:num w:numId="2" w16cid:durableId="1662007895">
    <w:abstractNumId w:val="20"/>
  </w:num>
  <w:num w:numId="3" w16cid:durableId="981927669">
    <w:abstractNumId w:val="0"/>
  </w:num>
  <w:num w:numId="4" w16cid:durableId="2054186053">
    <w:abstractNumId w:val="18"/>
  </w:num>
  <w:num w:numId="5" w16cid:durableId="2076580670">
    <w:abstractNumId w:val="2"/>
  </w:num>
  <w:num w:numId="6" w16cid:durableId="1882090373">
    <w:abstractNumId w:val="4"/>
  </w:num>
  <w:num w:numId="7" w16cid:durableId="1731537288">
    <w:abstractNumId w:val="17"/>
  </w:num>
  <w:num w:numId="8" w16cid:durableId="395737788">
    <w:abstractNumId w:val="5"/>
  </w:num>
  <w:num w:numId="9" w16cid:durableId="238101492">
    <w:abstractNumId w:val="16"/>
  </w:num>
  <w:num w:numId="10" w16cid:durableId="1412386888">
    <w:abstractNumId w:val="10"/>
  </w:num>
  <w:num w:numId="11" w16cid:durableId="7563577">
    <w:abstractNumId w:val="9"/>
  </w:num>
  <w:num w:numId="12" w16cid:durableId="846554780">
    <w:abstractNumId w:val="14"/>
  </w:num>
  <w:num w:numId="13" w16cid:durableId="1895850852">
    <w:abstractNumId w:val="12"/>
  </w:num>
  <w:num w:numId="14" w16cid:durableId="42142875">
    <w:abstractNumId w:val="1"/>
  </w:num>
  <w:num w:numId="15" w16cid:durableId="889877178">
    <w:abstractNumId w:val="13"/>
  </w:num>
  <w:num w:numId="16" w16cid:durableId="798765092">
    <w:abstractNumId w:val="3"/>
  </w:num>
  <w:num w:numId="17" w16cid:durableId="1116020476">
    <w:abstractNumId w:val="6"/>
  </w:num>
  <w:num w:numId="18" w16cid:durableId="50346223">
    <w:abstractNumId w:val="8"/>
  </w:num>
  <w:num w:numId="19" w16cid:durableId="79520756">
    <w:abstractNumId w:val="7"/>
  </w:num>
  <w:num w:numId="20" w16cid:durableId="1192062711">
    <w:abstractNumId w:val="15"/>
  </w:num>
  <w:num w:numId="21" w16cid:durableId="1597442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0343"/>
    <w:rsid w:val="0000131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3153F"/>
    <w:rsid w:val="00034919"/>
    <w:rsid w:val="000349BE"/>
    <w:rsid w:val="000361AD"/>
    <w:rsid w:val="0003720E"/>
    <w:rsid w:val="00045A03"/>
    <w:rsid w:val="000467C1"/>
    <w:rsid w:val="000516E9"/>
    <w:rsid w:val="000563F0"/>
    <w:rsid w:val="000564C2"/>
    <w:rsid w:val="00057A1C"/>
    <w:rsid w:val="000609C1"/>
    <w:rsid w:val="00061156"/>
    <w:rsid w:val="000626E0"/>
    <w:rsid w:val="000639AE"/>
    <w:rsid w:val="00064FA5"/>
    <w:rsid w:val="0006503E"/>
    <w:rsid w:val="0006542C"/>
    <w:rsid w:val="00065A49"/>
    <w:rsid w:val="00066165"/>
    <w:rsid w:val="00071CB8"/>
    <w:rsid w:val="0007316C"/>
    <w:rsid w:val="00073274"/>
    <w:rsid w:val="0007504D"/>
    <w:rsid w:val="00076C67"/>
    <w:rsid w:val="00080454"/>
    <w:rsid w:val="000815F1"/>
    <w:rsid w:val="000821F9"/>
    <w:rsid w:val="00082666"/>
    <w:rsid w:val="00082D54"/>
    <w:rsid w:val="00083314"/>
    <w:rsid w:val="0008332D"/>
    <w:rsid w:val="000862A0"/>
    <w:rsid w:val="0009004E"/>
    <w:rsid w:val="000907E0"/>
    <w:rsid w:val="0009381D"/>
    <w:rsid w:val="0009395B"/>
    <w:rsid w:val="00094DB1"/>
    <w:rsid w:val="000966CB"/>
    <w:rsid w:val="0009685E"/>
    <w:rsid w:val="00097537"/>
    <w:rsid w:val="000A02ED"/>
    <w:rsid w:val="000A0586"/>
    <w:rsid w:val="000A0BA1"/>
    <w:rsid w:val="000A15B8"/>
    <w:rsid w:val="000A15BE"/>
    <w:rsid w:val="000A2768"/>
    <w:rsid w:val="000A2C69"/>
    <w:rsid w:val="000A379F"/>
    <w:rsid w:val="000A3F14"/>
    <w:rsid w:val="000A42A8"/>
    <w:rsid w:val="000A5478"/>
    <w:rsid w:val="000A7347"/>
    <w:rsid w:val="000B38FA"/>
    <w:rsid w:val="000B4BE4"/>
    <w:rsid w:val="000B6A37"/>
    <w:rsid w:val="000C1270"/>
    <w:rsid w:val="000C18E2"/>
    <w:rsid w:val="000C264C"/>
    <w:rsid w:val="000C368B"/>
    <w:rsid w:val="000C7621"/>
    <w:rsid w:val="000C7A86"/>
    <w:rsid w:val="000D252F"/>
    <w:rsid w:val="000D4817"/>
    <w:rsid w:val="000D4F4D"/>
    <w:rsid w:val="000D6AFC"/>
    <w:rsid w:val="000E09FB"/>
    <w:rsid w:val="000E1BD6"/>
    <w:rsid w:val="000E27DA"/>
    <w:rsid w:val="000E287F"/>
    <w:rsid w:val="000E578A"/>
    <w:rsid w:val="000F0501"/>
    <w:rsid w:val="000F1BF4"/>
    <w:rsid w:val="000F31FC"/>
    <w:rsid w:val="000F3C38"/>
    <w:rsid w:val="000F4DBC"/>
    <w:rsid w:val="000F672D"/>
    <w:rsid w:val="00101ED6"/>
    <w:rsid w:val="00102D83"/>
    <w:rsid w:val="001034A6"/>
    <w:rsid w:val="00103911"/>
    <w:rsid w:val="00104B19"/>
    <w:rsid w:val="00105B1F"/>
    <w:rsid w:val="00105E32"/>
    <w:rsid w:val="00105FDB"/>
    <w:rsid w:val="00111882"/>
    <w:rsid w:val="00111F76"/>
    <w:rsid w:val="0012057C"/>
    <w:rsid w:val="0012272B"/>
    <w:rsid w:val="00124084"/>
    <w:rsid w:val="00124B5F"/>
    <w:rsid w:val="0012683A"/>
    <w:rsid w:val="00126B03"/>
    <w:rsid w:val="00126EA6"/>
    <w:rsid w:val="0012736F"/>
    <w:rsid w:val="001302A5"/>
    <w:rsid w:val="00131D7A"/>
    <w:rsid w:val="001321E6"/>
    <w:rsid w:val="00132381"/>
    <w:rsid w:val="00133241"/>
    <w:rsid w:val="00133413"/>
    <w:rsid w:val="00133949"/>
    <w:rsid w:val="00134D5B"/>
    <w:rsid w:val="00134E27"/>
    <w:rsid w:val="00135599"/>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39E7"/>
    <w:rsid w:val="001739F8"/>
    <w:rsid w:val="00173BC6"/>
    <w:rsid w:val="00174B48"/>
    <w:rsid w:val="00175546"/>
    <w:rsid w:val="00175C3B"/>
    <w:rsid w:val="00177862"/>
    <w:rsid w:val="00181000"/>
    <w:rsid w:val="00182F24"/>
    <w:rsid w:val="001841DE"/>
    <w:rsid w:val="0018444D"/>
    <w:rsid w:val="0018488F"/>
    <w:rsid w:val="00184B6D"/>
    <w:rsid w:val="0018510F"/>
    <w:rsid w:val="00187B48"/>
    <w:rsid w:val="00187F38"/>
    <w:rsid w:val="00190778"/>
    <w:rsid w:val="00196BDE"/>
    <w:rsid w:val="001A0CAF"/>
    <w:rsid w:val="001A17D1"/>
    <w:rsid w:val="001A23EA"/>
    <w:rsid w:val="001A3EB5"/>
    <w:rsid w:val="001A445B"/>
    <w:rsid w:val="001A4FE8"/>
    <w:rsid w:val="001A7832"/>
    <w:rsid w:val="001A7A10"/>
    <w:rsid w:val="001B01D0"/>
    <w:rsid w:val="001B2DE0"/>
    <w:rsid w:val="001B5159"/>
    <w:rsid w:val="001B64D9"/>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E071E"/>
    <w:rsid w:val="001E10E9"/>
    <w:rsid w:val="001E2677"/>
    <w:rsid w:val="001E2AF1"/>
    <w:rsid w:val="001E6240"/>
    <w:rsid w:val="001F02E3"/>
    <w:rsid w:val="001F03AA"/>
    <w:rsid w:val="001F089B"/>
    <w:rsid w:val="001F0ECE"/>
    <w:rsid w:val="001F2E26"/>
    <w:rsid w:val="001F496F"/>
    <w:rsid w:val="001F5CD9"/>
    <w:rsid w:val="00201B7B"/>
    <w:rsid w:val="002039CF"/>
    <w:rsid w:val="00210AE6"/>
    <w:rsid w:val="0021146D"/>
    <w:rsid w:val="00211D0C"/>
    <w:rsid w:val="00214467"/>
    <w:rsid w:val="00214AE8"/>
    <w:rsid w:val="0021524D"/>
    <w:rsid w:val="00217696"/>
    <w:rsid w:val="00220796"/>
    <w:rsid w:val="0022461D"/>
    <w:rsid w:val="002256F4"/>
    <w:rsid w:val="00227213"/>
    <w:rsid w:val="002277BB"/>
    <w:rsid w:val="00230EE9"/>
    <w:rsid w:val="00234B08"/>
    <w:rsid w:val="00234D94"/>
    <w:rsid w:val="00235B66"/>
    <w:rsid w:val="00235EFC"/>
    <w:rsid w:val="00240021"/>
    <w:rsid w:val="00240487"/>
    <w:rsid w:val="00243A89"/>
    <w:rsid w:val="00243ECD"/>
    <w:rsid w:val="0024469D"/>
    <w:rsid w:val="00244FB4"/>
    <w:rsid w:val="00246B91"/>
    <w:rsid w:val="00247841"/>
    <w:rsid w:val="00247F20"/>
    <w:rsid w:val="00251211"/>
    <w:rsid w:val="00253F64"/>
    <w:rsid w:val="00254093"/>
    <w:rsid w:val="002558E3"/>
    <w:rsid w:val="00256482"/>
    <w:rsid w:val="00256CC9"/>
    <w:rsid w:val="002602C1"/>
    <w:rsid w:val="0026079F"/>
    <w:rsid w:val="00261A30"/>
    <w:rsid w:val="00263EAF"/>
    <w:rsid w:val="00266AF2"/>
    <w:rsid w:val="00267058"/>
    <w:rsid w:val="002718AB"/>
    <w:rsid w:val="00272E55"/>
    <w:rsid w:val="00273A11"/>
    <w:rsid w:val="00275482"/>
    <w:rsid w:val="0027592E"/>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722C"/>
    <w:rsid w:val="002B0FC3"/>
    <w:rsid w:val="002B1274"/>
    <w:rsid w:val="002B6BD5"/>
    <w:rsid w:val="002C005A"/>
    <w:rsid w:val="002C147A"/>
    <w:rsid w:val="002C4AD7"/>
    <w:rsid w:val="002C676E"/>
    <w:rsid w:val="002D0532"/>
    <w:rsid w:val="002D0FCD"/>
    <w:rsid w:val="002D14BF"/>
    <w:rsid w:val="002D1B3E"/>
    <w:rsid w:val="002D1DE2"/>
    <w:rsid w:val="002D4221"/>
    <w:rsid w:val="002D6C12"/>
    <w:rsid w:val="002E1C87"/>
    <w:rsid w:val="002E37F0"/>
    <w:rsid w:val="002E4870"/>
    <w:rsid w:val="002E4920"/>
    <w:rsid w:val="002E554F"/>
    <w:rsid w:val="002E7054"/>
    <w:rsid w:val="002F175F"/>
    <w:rsid w:val="002F2494"/>
    <w:rsid w:val="002F2A67"/>
    <w:rsid w:val="002F3029"/>
    <w:rsid w:val="002F413B"/>
    <w:rsid w:val="002F4C85"/>
    <w:rsid w:val="002F5090"/>
    <w:rsid w:val="002F5858"/>
    <w:rsid w:val="00300D96"/>
    <w:rsid w:val="00300E32"/>
    <w:rsid w:val="0030164A"/>
    <w:rsid w:val="003026FD"/>
    <w:rsid w:val="003057BD"/>
    <w:rsid w:val="003057E8"/>
    <w:rsid w:val="003061D3"/>
    <w:rsid w:val="003063AE"/>
    <w:rsid w:val="00307D05"/>
    <w:rsid w:val="00307F91"/>
    <w:rsid w:val="00311637"/>
    <w:rsid w:val="00312B0D"/>
    <w:rsid w:val="003172EC"/>
    <w:rsid w:val="0032105E"/>
    <w:rsid w:val="003227C7"/>
    <w:rsid w:val="003277E1"/>
    <w:rsid w:val="00330309"/>
    <w:rsid w:val="00330D1E"/>
    <w:rsid w:val="00332F57"/>
    <w:rsid w:val="00334472"/>
    <w:rsid w:val="0033499C"/>
    <w:rsid w:val="00334A79"/>
    <w:rsid w:val="00335731"/>
    <w:rsid w:val="00335E6D"/>
    <w:rsid w:val="00336219"/>
    <w:rsid w:val="0033765A"/>
    <w:rsid w:val="00337710"/>
    <w:rsid w:val="00340059"/>
    <w:rsid w:val="00340D57"/>
    <w:rsid w:val="003451E3"/>
    <w:rsid w:val="00346555"/>
    <w:rsid w:val="00350944"/>
    <w:rsid w:val="00355E61"/>
    <w:rsid w:val="003609F9"/>
    <w:rsid w:val="00361407"/>
    <w:rsid w:val="003617FE"/>
    <w:rsid w:val="00361936"/>
    <w:rsid w:val="00362B42"/>
    <w:rsid w:val="003633B4"/>
    <w:rsid w:val="00363BDB"/>
    <w:rsid w:val="00363C97"/>
    <w:rsid w:val="00365D11"/>
    <w:rsid w:val="00366FF7"/>
    <w:rsid w:val="00370ACF"/>
    <w:rsid w:val="00370F6F"/>
    <w:rsid w:val="00371B4A"/>
    <w:rsid w:val="00374031"/>
    <w:rsid w:val="00374C47"/>
    <w:rsid w:val="00377888"/>
    <w:rsid w:val="0038121E"/>
    <w:rsid w:val="00381C32"/>
    <w:rsid w:val="00381CF0"/>
    <w:rsid w:val="00384352"/>
    <w:rsid w:val="00387D97"/>
    <w:rsid w:val="00387F34"/>
    <w:rsid w:val="003911E1"/>
    <w:rsid w:val="00392574"/>
    <w:rsid w:val="003943C9"/>
    <w:rsid w:val="00395B9E"/>
    <w:rsid w:val="0039652E"/>
    <w:rsid w:val="003A4B91"/>
    <w:rsid w:val="003A65DB"/>
    <w:rsid w:val="003B0BEF"/>
    <w:rsid w:val="003B12E7"/>
    <w:rsid w:val="003B1823"/>
    <w:rsid w:val="003B3C2A"/>
    <w:rsid w:val="003B419A"/>
    <w:rsid w:val="003B4FAB"/>
    <w:rsid w:val="003B779D"/>
    <w:rsid w:val="003C2CF2"/>
    <w:rsid w:val="003C2D7A"/>
    <w:rsid w:val="003C3E86"/>
    <w:rsid w:val="003C400A"/>
    <w:rsid w:val="003C5175"/>
    <w:rsid w:val="003C5815"/>
    <w:rsid w:val="003C5A6D"/>
    <w:rsid w:val="003C7747"/>
    <w:rsid w:val="003D048F"/>
    <w:rsid w:val="003D0722"/>
    <w:rsid w:val="003D1284"/>
    <w:rsid w:val="003D1689"/>
    <w:rsid w:val="003D1ED5"/>
    <w:rsid w:val="003D35CF"/>
    <w:rsid w:val="003D6C03"/>
    <w:rsid w:val="003D7190"/>
    <w:rsid w:val="003E006B"/>
    <w:rsid w:val="003E02B3"/>
    <w:rsid w:val="003E0B86"/>
    <w:rsid w:val="003E2C38"/>
    <w:rsid w:val="003E303A"/>
    <w:rsid w:val="003E7BFB"/>
    <w:rsid w:val="003F0A11"/>
    <w:rsid w:val="003F0DA9"/>
    <w:rsid w:val="003F0F1A"/>
    <w:rsid w:val="003F2D91"/>
    <w:rsid w:val="003F375B"/>
    <w:rsid w:val="003F7752"/>
    <w:rsid w:val="004016F1"/>
    <w:rsid w:val="00401AF6"/>
    <w:rsid w:val="0040352E"/>
    <w:rsid w:val="00405EA8"/>
    <w:rsid w:val="0040604A"/>
    <w:rsid w:val="0040707E"/>
    <w:rsid w:val="00407E5E"/>
    <w:rsid w:val="00411403"/>
    <w:rsid w:val="004119DA"/>
    <w:rsid w:val="00413028"/>
    <w:rsid w:val="00413693"/>
    <w:rsid w:val="0041374D"/>
    <w:rsid w:val="00414F44"/>
    <w:rsid w:val="0041744D"/>
    <w:rsid w:val="00421825"/>
    <w:rsid w:val="00421C1B"/>
    <w:rsid w:val="004225A8"/>
    <w:rsid w:val="00422AB8"/>
    <w:rsid w:val="00422E16"/>
    <w:rsid w:val="004237E1"/>
    <w:rsid w:val="00423AED"/>
    <w:rsid w:val="00423E01"/>
    <w:rsid w:val="004243CE"/>
    <w:rsid w:val="00425DC6"/>
    <w:rsid w:val="00432D3D"/>
    <w:rsid w:val="00433AFF"/>
    <w:rsid w:val="0043507A"/>
    <w:rsid w:val="00440092"/>
    <w:rsid w:val="004405C2"/>
    <w:rsid w:val="00440E97"/>
    <w:rsid w:val="00441C6D"/>
    <w:rsid w:val="00441EA3"/>
    <w:rsid w:val="004427A5"/>
    <w:rsid w:val="00443B4E"/>
    <w:rsid w:val="00444487"/>
    <w:rsid w:val="00445734"/>
    <w:rsid w:val="00446DA9"/>
    <w:rsid w:val="00447BB9"/>
    <w:rsid w:val="00450ADD"/>
    <w:rsid w:val="004519F3"/>
    <w:rsid w:val="0045288C"/>
    <w:rsid w:val="00452947"/>
    <w:rsid w:val="00456449"/>
    <w:rsid w:val="00457809"/>
    <w:rsid w:val="00464E8E"/>
    <w:rsid w:val="0046764E"/>
    <w:rsid w:val="0047131A"/>
    <w:rsid w:val="00471CB7"/>
    <w:rsid w:val="00471CD9"/>
    <w:rsid w:val="0047337C"/>
    <w:rsid w:val="00474062"/>
    <w:rsid w:val="00474416"/>
    <w:rsid w:val="00474587"/>
    <w:rsid w:val="00475319"/>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963FE"/>
    <w:rsid w:val="004A0546"/>
    <w:rsid w:val="004A1106"/>
    <w:rsid w:val="004A1BEA"/>
    <w:rsid w:val="004A1D5F"/>
    <w:rsid w:val="004A3C2A"/>
    <w:rsid w:val="004A5E55"/>
    <w:rsid w:val="004A7D15"/>
    <w:rsid w:val="004B1608"/>
    <w:rsid w:val="004B3EB7"/>
    <w:rsid w:val="004B461D"/>
    <w:rsid w:val="004B596B"/>
    <w:rsid w:val="004B7292"/>
    <w:rsid w:val="004C2859"/>
    <w:rsid w:val="004C534E"/>
    <w:rsid w:val="004C5471"/>
    <w:rsid w:val="004C7409"/>
    <w:rsid w:val="004D0006"/>
    <w:rsid w:val="004D21F2"/>
    <w:rsid w:val="004D6B72"/>
    <w:rsid w:val="004D774F"/>
    <w:rsid w:val="004D7C04"/>
    <w:rsid w:val="004E15F6"/>
    <w:rsid w:val="004E230E"/>
    <w:rsid w:val="004E4266"/>
    <w:rsid w:val="004E5726"/>
    <w:rsid w:val="004E5DDF"/>
    <w:rsid w:val="004E6862"/>
    <w:rsid w:val="004F09B5"/>
    <w:rsid w:val="004F56A5"/>
    <w:rsid w:val="0050000C"/>
    <w:rsid w:val="00501002"/>
    <w:rsid w:val="00501C2B"/>
    <w:rsid w:val="00502F98"/>
    <w:rsid w:val="0050345F"/>
    <w:rsid w:val="0050552F"/>
    <w:rsid w:val="005070C1"/>
    <w:rsid w:val="00507132"/>
    <w:rsid w:val="00507BE7"/>
    <w:rsid w:val="005103FD"/>
    <w:rsid w:val="00510CB9"/>
    <w:rsid w:val="005124AA"/>
    <w:rsid w:val="00513168"/>
    <w:rsid w:val="0051548B"/>
    <w:rsid w:val="00516411"/>
    <w:rsid w:val="00520607"/>
    <w:rsid w:val="00521B7E"/>
    <w:rsid w:val="00521E7D"/>
    <w:rsid w:val="00522DD1"/>
    <w:rsid w:val="00523285"/>
    <w:rsid w:val="005232EC"/>
    <w:rsid w:val="00523B15"/>
    <w:rsid w:val="005253BD"/>
    <w:rsid w:val="005268EA"/>
    <w:rsid w:val="00532572"/>
    <w:rsid w:val="00532A87"/>
    <w:rsid w:val="00533E32"/>
    <w:rsid w:val="00535F74"/>
    <w:rsid w:val="00536BF4"/>
    <w:rsid w:val="00537A8A"/>
    <w:rsid w:val="00537CB5"/>
    <w:rsid w:val="00540229"/>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A00"/>
    <w:rsid w:val="00557BD8"/>
    <w:rsid w:val="00560317"/>
    <w:rsid w:val="0056278B"/>
    <w:rsid w:val="00562EE6"/>
    <w:rsid w:val="00563566"/>
    <w:rsid w:val="0056503C"/>
    <w:rsid w:val="00566006"/>
    <w:rsid w:val="00566A9C"/>
    <w:rsid w:val="00566E86"/>
    <w:rsid w:val="00566F53"/>
    <w:rsid w:val="00570566"/>
    <w:rsid w:val="00571952"/>
    <w:rsid w:val="0057336D"/>
    <w:rsid w:val="005749B0"/>
    <w:rsid w:val="00576947"/>
    <w:rsid w:val="00576BFE"/>
    <w:rsid w:val="00576E13"/>
    <w:rsid w:val="00577946"/>
    <w:rsid w:val="00580CD3"/>
    <w:rsid w:val="00583218"/>
    <w:rsid w:val="00583724"/>
    <w:rsid w:val="005849F9"/>
    <w:rsid w:val="00584F44"/>
    <w:rsid w:val="00585671"/>
    <w:rsid w:val="00585A44"/>
    <w:rsid w:val="00585A59"/>
    <w:rsid w:val="0058798F"/>
    <w:rsid w:val="00593789"/>
    <w:rsid w:val="0059536B"/>
    <w:rsid w:val="00595EA9"/>
    <w:rsid w:val="005A03FC"/>
    <w:rsid w:val="005A1191"/>
    <w:rsid w:val="005A1BBD"/>
    <w:rsid w:val="005A2607"/>
    <w:rsid w:val="005A3B76"/>
    <w:rsid w:val="005A4C5E"/>
    <w:rsid w:val="005A6557"/>
    <w:rsid w:val="005A7473"/>
    <w:rsid w:val="005B0F51"/>
    <w:rsid w:val="005B105D"/>
    <w:rsid w:val="005B64D2"/>
    <w:rsid w:val="005B740B"/>
    <w:rsid w:val="005C0906"/>
    <w:rsid w:val="005C13C4"/>
    <w:rsid w:val="005C1C85"/>
    <w:rsid w:val="005C3459"/>
    <w:rsid w:val="005C3B2E"/>
    <w:rsid w:val="005C3DED"/>
    <w:rsid w:val="005C4CB9"/>
    <w:rsid w:val="005C6A7D"/>
    <w:rsid w:val="005D0589"/>
    <w:rsid w:val="005D1F37"/>
    <w:rsid w:val="005D3233"/>
    <w:rsid w:val="005D423E"/>
    <w:rsid w:val="005D6DD4"/>
    <w:rsid w:val="005D7AC0"/>
    <w:rsid w:val="005E11EB"/>
    <w:rsid w:val="005E1F0C"/>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15147"/>
    <w:rsid w:val="00616721"/>
    <w:rsid w:val="00616D10"/>
    <w:rsid w:val="0062012A"/>
    <w:rsid w:val="00621E3F"/>
    <w:rsid w:val="00622679"/>
    <w:rsid w:val="00622B61"/>
    <w:rsid w:val="00624081"/>
    <w:rsid w:val="00624A19"/>
    <w:rsid w:val="00627F47"/>
    <w:rsid w:val="0063016D"/>
    <w:rsid w:val="00630A55"/>
    <w:rsid w:val="00630B1A"/>
    <w:rsid w:val="00630C05"/>
    <w:rsid w:val="00631FDA"/>
    <w:rsid w:val="00633A06"/>
    <w:rsid w:val="00633BF8"/>
    <w:rsid w:val="006348B2"/>
    <w:rsid w:val="00634E49"/>
    <w:rsid w:val="00635129"/>
    <w:rsid w:val="00640093"/>
    <w:rsid w:val="0064075F"/>
    <w:rsid w:val="00641EA2"/>
    <w:rsid w:val="00642F1E"/>
    <w:rsid w:val="0064318F"/>
    <w:rsid w:val="00643473"/>
    <w:rsid w:val="00643F58"/>
    <w:rsid w:val="006440AD"/>
    <w:rsid w:val="0064614C"/>
    <w:rsid w:val="00646E64"/>
    <w:rsid w:val="00647AAD"/>
    <w:rsid w:val="00651458"/>
    <w:rsid w:val="006560C0"/>
    <w:rsid w:val="00656F50"/>
    <w:rsid w:val="00657031"/>
    <w:rsid w:val="006615D6"/>
    <w:rsid w:val="0066278B"/>
    <w:rsid w:val="0066311C"/>
    <w:rsid w:val="0066346E"/>
    <w:rsid w:val="0066570C"/>
    <w:rsid w:val="00667C84"/>
    <w:rsid w:val="0067089E"/>
    <w:rsid w:val="00677A42"/>
    <w:rsid w:val="00680950"/>
    <w:rsid w:val="00682CB0"/>
    <w:rsid w:val="006844E9"/>
    <w:rsid w:val="0068461B"/>
    <w:rsid w:val="00686C37"/>
    <w:rsid w:val="006870F1"/>
    <w:rsid w:val="006878CF"/>
    <w:rsid w:val="00691971"/>
    <w:rsid w:val="00691979"/>
    <w:rsid w:val="00691A14"/>
    <w:rsid w:val="0069418D"/>
    <w:rsid w:val="0069780D"/>
    <w:rsid w:val="006A3F2F"/>
    <w:rsid w:val="006B0382"/>
    <w:rsid w:val="006B05BB"/>
    <w:rsid w:val="006B104B"/>
    <w:rsid w:val="006B381A"/>
    <w:rsid w:val="006B419E"/>
    <w:rsid w:val="006C0368"/>
    <w:rsid w:val="006C118D"/>
    <w:rsid w:val="006C193C"/>
    <w:rsid w:val="006C2B09"/>
    <w:rsid w:val="006C3733"/>
    <w:rsid w:val="006C57A8"/>
    <w:rsid w:val="006D1F4F"/>
    <w:rsid w:val="006D415E"/>
    <w:rsid w:val="006D57B1"/>
    <w:rsid w:val="006E3113"/>
    <w:rsid w:val="006E3578"/>
    <w:rsid w:val="006E4623"/>
    <w:rsid w:val="006E6C4F"/>
    <w:rsid w:val="006E7645"/>
    <w:rsid w:val="006F0633"/>
    <w:rsid w:val="006F25E1"/>
    <w:rsid w:val="006F2DBB"/>
    <w:rsid w:val="006F6FC8"/>
    <w:rsid w:val="0070243C"/>
    <w:rsid w:val="0070471A"/>
    <w:rsid w:val="00704CD5"/>
    <w:rsid w:val="00704F39"/>
    <w:rsid w:val="007067D9"/>
    <w:rsid w:val="00711CD8"/>
    <w:rsid w:val="00712998"/>
    <w:rsid w:val="00712A6E"/>
    <w:rsid w:val="00712CA6"/>
    <w:rsid w:val="00713025"/>
    <w:rsid w:val="007131EA"/>
    <w:rsid w:val="00713C9F"/>
    <w:rsid w:val="007142ED"/>
    <w:rsid w:val="00715419"/>
    <w:rsid w:val="00717C23"/>
    <w:rsid w:val="00720790"/>
    <w:rsid w:val="00721065"/>
    <w:rsid w:val="007211F5"/>
    <w:rsid w:val="00721895"/>
    <w:rsid w:val="0072235D"/>
    <w:rsid w:val="00722E49"/>
    <w:rsid w:val="00724E97"/>
    <w:rsid w:val="00732912"/>
    <w:rsid w:val="007337BC"/>
    <w:rsid w:val="00733D3A"/>
    <w:rsid w:val="00733D62"/>
    <w:rsid w:val="00734218"/>
    <w:rsid w:val="0073490A"/>
    <w:rsid w:val="007410F7"/>
    <w:rsid w:val="00741602"/>
    <w:rsid w:val="00741677"/>
    <w:rsid w:val="00746485"/>
    <w:rsid w:val="007467B4"/>
    <w:rsid w:val="00750246"/>
    <w:rsid w:val="00750704"/>
    <w:rsid w:val="0075134B"/>
    <w:rsid w:val="0075157D"/>
    <w:rsid w:val="00753EF6"/>
    <w:rsid w:val="00754350"/>
    <w:rsid w:val="00754416"/>
    <w:rsid w:val="00755046"/>
    <w:rsid w:val="00755496"/>
    <w:rsid w:val="00755B86"/>
    <w:rsid w:val="0075727D"/>
    <w:rsid w:val="007573BC"/>
    <w:rsid w:val="00757605"/>
    <w:rsid w:val="0076003E"/>
    <w:rsid w:val="007626E7"/>
    <w:rsid w:val="00762DE2"/>
    <w:rsid w:val="00762F39"/>
    <w:rsid w:val="00764E53"/>
    <w:rsid w:val="00765FA7"/>
    <w:rsid w:val="00767140"/>
    <w:rsid w:val="00771C7A"/>
    <w:rsid w:val="00772D1F"/>
    <w:rsid w:val="007744EA"/>
    <w:rsid w:val="0077508D"/>
    <w:rsid w:val="0077535C"/>
    <w:rsid w:val="00776346"/>
    <w:rsid w:val="00781B5E"/>
    <w:rsid w:val="00782834"/>
    <w:rsid w:val="00784250"/>
    <w:rsid w:val="00785093"/>
    <w:rsid w:val="00785DF7"/>
    <w:rsid w:val="00785F20"/>
    <w:rsid w:val="00786D5F"/>
    <w:rsid w:val="00786E8D"/>
    <w:rsid w:val="007900B7"/>
    <w:rsid w:val="00790992"/>
    <w:rsid w:val="007922EE"/>
    <w:rsid w:val="007938A2"/>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4252"/>
    <w:rsid w:val="007C4335"/>
    <w:rsid w:val="007C4697"/>
    <w:rsid w:val="007C5050"/>
    <w:rsid w:val="007C57EF"/>
    <w:rsid w:val="007C7B67"/>
    <w:rsid w:val="007D1F47"/>
    <w:rsid w:val="007D29AD"/>
    <w:rsid w:val="007E1141"/>
    <w:rsid w:val="007E218A"/>
    <w:rsid w:val="007E2E68"/>
    <w:rsid w:val="007E3366"/>
    <w:rsid w:val="007E5005"/>
    <w:rsid w:val="007E7323"/>
    <w:rsid w:val="007F1BD6"/>
    <w:rsid w:val="007F23EA"/>
    <w:rsid w:val="007F2CF5"/>
    <w:rsid w:val="007F3194"/>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E29"/>
    <w:rsid w:val="00816C81"/>
    <w:rsid w:val="0081759E"/>
    <w:rsid w:val="00817822"/>
    <w:rsid w:val="00821508"/>
    <w:rsid w:val="0082185F"/>
    <w:rsid w:val="008218AF"/>
    <w:rsid w:val="00824010"/>
    <w:rsid w:val="00824057"/>
    <w:rsid w:val="00825301"/>
    <w:rsid w:val="00825A00"/>
    <w:rsid w:val="00826870"/>
    <w:rsid w:val="00826D88"/>
    <w:rsid w:val="00834207"/>
    <w:rsid w:val="008366A1"/>
    <w:rsid w:val="00836CB8"/>
    <w:rsid w:val="00841C1E"/>
    <w:rsid w:val="008424C3"/>
    <w:rsid w:val="008426F5"/>
    <w:rsid w:val="008437F4"/>
    <w:rsid w:val="008446B3"/>
    <w:rsid w:val="00846FC8"/>
    <w:rsid w:val="008503F6"/>
    <w:rsid w:val="008515F4"/>
    <w:rsid w:val="0085244B"/>
    <w:rsid w:val="00852645"/>
    <w:rsid w:val="00852FEB"/>
    <w:rsid w:val="00853A40"/>
    <w:rsid w:val="00854254"/>
    <w:rsid w:val="00855A03"/>
    <w:rsid w:val="00855E39"/>
    <w:rsid w:val="00855F51"/>
    <w:rsid w:val="00860B48"/>
    <w:rsid w:val="00862713"/>
    <w:rsid w:val="008630D6"/>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720B"/>
    <w:rsid w:val="00877EC1"/>
    <w:rsid w:val="00877EE3"/>
    <w:rsid w:val="00880122"/>
    <w:rsid w:val="00882DDF"/>
    <w:rsid w:val="008835F0"/>
    <w:rsid w:val="00883CC6"/>
    <w:rsid w:val="00886BD5"/>
    <w:rsid w:val="008904C5"/>
    <w:rsid w:val="00890C8B"/>
    <w:rsid w:val="00891723"/>
    <w:rsid w:val="00893E6C"/>
    <w:rsid w:val="008945B6"/>
    <w:rsid w:val="00896FA1"/>
    <w:rsid w:val="00896FC6"/>
    <w:rsid w:val="0089779B"/>
    <w:rsid w:val="00897B42"/>
    <w:rsid w:val="008A060B"/>
    <w:rsid w:val="008A0A4F"/>
    <w:rsid w:val="008A2675"/>
    <w:rsid w:val="008A31BD"/>
    <w:rsid w:val="008A37B8"/>
    <w:rsid w:val="008A4AC7"/>
    <w:rsid w:val="008A7CD3"/>
    <w:rsid w:val="008B1D36"/>
    <w:rsid w:val="008B3460"/>
    <w:rsid w:val="008B3512"/>
    <w:rsid w:val="008B3B5D"/>
    <w:rsid w:val="008B4A62"/>
    <w:rsid w:val="008B4F37"/>
    <w:rsid w:val="008B6495"/>
    <w:rsid w:val="008B76CD"/>
    <w:rsid w:val="008C193D"/>
    <w:rsid w:val="008C1ABA"/>
    <w:rsid w:val="008C1DD4"/>
    <w:rsid w:val="008C23C8"/>
    <w:rsid w:val="008C57D0"/>
    <w:rsid w:val="008C7828"/>
    <w:rsid w:val="008D0C7F"/>
    <w:rsid w:val="008D1560"/>
    <w:rsid w:val="008D24F4"/>
    <w:rsid w:val="008D2AB1"/>
    <w:rsid w:val="008D2CFE"/>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E7E4E"/>
    <w:rsid w:val="008F1F23"/>
    <w:rsid w:val="008F3A11"/>
    <w:rsid w:val="008F5AAE"/>
    <w:rsid w:val="0090087E"/>
    <w:rsid w:val="009015CE"/>
    <w:rsid w:val="00901AD5"/>
    <w:rsid w:val="009022EF"/>
    <w:rsid w:val="00902C03"/>
    <w:rsid w:val="00903132"/>
    <w:rsid w:val="00906AB9"/>
    <w:rsid w:val="00910FDD"/>
    <w:rsid w:val="00911681"/>
    <w:rsid w:val="00911A0C"/>
    <w:rsid w:val="0091235B"/>
    <w:rsid w:val="00912639"/>
    <w:rsid w:val="00912A74"/>
    <w:rsid w:val="0091661A"/>
    <w:rsid w:val="00917111"/>
    <w:rsid w:val="0092014D"/>
    <w:rsid w:val="00920CFE"/>
    <w:rsid w:val="00921FE6"/>
    <w:rsid w:val="009229F1"/>
    <w:rsid w:val="00924ECE"/>
    <w:rsid w:val="009253E1"/>
    <w:rsid w:val="00926436"/>
    <w:rsid w:val="0092668A"/>
    <w:rsid w:val="00926AB2"/>
    <w:rsid w:val="00926FFE"/>
    <w:rsid w:val="00930862"/>
    <w:rsid w:val="00930F38"/>
    <w:rsid w:val="009324AB"/>
    <w:rsid w:val="00933AE9"/>
    <w:rsid w:val="00934DE1"/>
    <w:rsid w:val="00935A3B"/>
    <w:rsid w:val="00936A45"/>
    <w:rsid w:val="00936B37"/>
    <w:rsid w:val="00936FF5"/>
    <w:rsid w:val="00937107"/>
    <w:rsid w:val="00941C7D"/>
    <w:rsid w:val="00943AAF"/>
    <w:rsid w:val="00943E05"/>
    <w:rsid w:val="0094627D"/>
    <w:rsid w:val="00947F17"/>
    <w:rsid w:val="00950655"/>
    <w:rsid w:val="00952871"/>
    <w:rsid w:val="00953C1B"/>
    <w:rsid w:val="00954A2A"/>
    <w:rsid w:val="00954C8D"/>
    <w:rsid w:val="00955900"/>
    <w:rsid w:val="00957E47"/>
    <w:rsid w:val="00962D62"/>
    <w:rsid w:val="00962F78"/>
    <w:rsid w:val="00963C26"/>
    <w:rsid w:val="00965A98"/>
    <w:rsid w:val="00965DCE"/>
    <w:rsid w:val="00971B06"/>
    <w:rsid w:val="00972334"/>
    <w:rsid w:val="00972D25"/>
    <w:rsid w:val="0097397B"/>
    <w:rsid w:val="00973F97"/>
    <w:rsid w:val="00974CD7"/>
    <w:rsid w:val="00975C0D"/>
    <w:rsid w:val="00976DDB"/>
    <w:rsid w:val="00977AA3"/>
    <w:rsid w:val="00977F5E"/>
    <w:rsid w:val="009809A4"/>
    <w:rsid w:val="009838C1"/>
    <w:rsid w:val="00983A8A"/>
    <w:rsid w:val="009845A1"/>
    <w:rsid w:val="009845D4"/>
    <w:rsid w:val="00985639"/>
    <w:rsid w:val="00986544"/>
    <w:rsid w:val="0099119E"/>
    <w:rsid w:val="00992DC7"/>
    <w:rsid w:val="00992EF9"/>
    <w:rsid w:val="00993412"/>
    <w:rsid w:val="00995612"/>
    <w:rsid w:val="00996543"/>
    <w:rsid w:val="009978B1"/>
    <w:rsid w:val="009A10D7"/>
    <w:rsid w:val="009A2172"/>
    <w:rsid w:val="009A270C"/>
    <w:rsid w:val="009A2F8C"/>
    <w:rsid w:val="009A46AD"/>
    <w:rsid w:val="009A473F"/>
    <w:rsid w:val="009A5282"/>
    <w:rsid w:val="009B0AAE"/>
    <w:rsid w:val="009B0BFA"/>
    <w:rsid w:val="009B107D"/>
    <w:rsid w:val="009B24CA"/>
    <w:rsid w:val="009B7104"/>
    <w:rsid w:val="009B7AE8"/>
    <w:rsid w:val="009C1557"/>
    <w:rsid w:val="009C1AC9"/>
    <w:rsid w:val="009C2590"/>
    <w:rsid w:val="009C2822"/>
    <w:rsid w:val="009C3137"/>
    <w:rsid w:val="009C4FCA"/>
    <w:rsid w:val="009C5788"/>
    <w:rsid w:val="009D08A2"/>
    <w:rsid w:val="009D1179"/>
    <w:rsid w:val="009D192D"/>
    <w:rsid w:val="009D4BCC"/>
    <w:rsid w:val="009D76A1"/>
    <w:rsid w:val="009D792F"/>
    <w:rsid w:val="009E04CF"/>
    <w:rsid w:val="009E07AD"/>
    <w:rsid w:val="009E390F"/>
    <w:rsid w:val="009E3A32"/>
    <w:rsid w:val="009E506C"/>
    <w:rsid w:val="009E7BE8"/>
    <w:rsid w:val="009F2557"/>
    <w:rsid w:val="009F4A52"/>
    <w:rsid w:val="009F507E"/>
    <w:rsid w:val="009F522F"/>
    <w:rsid w:val="009F5B4E"/>
    <w:rsid w:val="009F698E"/>
    <w:rsid w:val="00A01268"/>
    <w:rsid w:val="00A02C53"/>
    <w:rsid w:val="00A03578"/>
    <w:rsid w:val="00A05EC9"/>
    <w:rsid w:val="00A05ED3"/>
    <w:rsid w:val="00A06BB0"/>
    <w:rsid w:val="00A10AF7"/>
    <w:rsid w:val="00A116C5"/>
    <w:rsid w:val="00A135BB"/>
    <w:rsid w:val="00A1461D"/>
    <w:rsid w:val="00A14904"/>
    <w:rsid w:val="00A15A5A"/>
    <w:rsid w:val="00A1644C"/>
    <w:rsid w:val="00A1689F"/>
    <w:rsid w:val="00A177C5"/>
    <w:rsid w:val="00A227B4"/>
    <w:rsid w:val="00A237A0"/>
    <w:rsid w:val="00A2590D"/>
    <w:rsid w:val="00A26581"/>
    <w:rsid w:val="00A2698F"/>
    <w:rsid w:val="00A31E81"/>
    <w:rsid w:val="00A34825"/>
    <w:rsid w:val="00A34BC6"/>
    <w:rsid w:val="00A3569D"/>
    <w:rsid w:val="00A36D9D"/>
    <w:rsid w:val="00A37C27"/>
    <w:rsid w:val="00A37CC7"/>
    <w:rsid w:val="00A37F27"/>
    <w:rsid w:val="00A4128F"/>
    <w:rsid w:val="00A41D20"/>
    <w:rsid w:val="00A44845"/>
    <w:rsid w:val="00A45C23"/>
    <w:rsid w:val="00A45CEE"/>
    <w:rsid w:val="00A4623D"/>
    <w:rsid w:val="00A5110B"/>
    <w:rsid w:val="00A515B6"/>
    <w:rsid w:val="00A5465C"/>
    <w:rsid w:val="00A54A67"/>
    <w:rsid w:val="00A575C9"/>
    <w:rsid w:val="00A6125A"/>
    <w:rsid w:val="00A65BE8"/>
    <w:rsid w:val="00A67828"/>
    <w:rsid w:val="00A7136F"/>
    <w:rsid w:val="00A761B0"/>
    <w:rsid w:val="00A76A92"/>
    <w:rsid w:val="00A774CE"/>
    <w:rsid w:val="00A80120"/>
    <w:rsid w:val="00A8141A"/>
    <w:rsid w:val="00A81A44"/>
    <w:rsid w:val="00A81BEA"/>
    <w:rsid w:val="00A81C77"/>
    <w:rsid w:val="00A82FDF"/>
    <w:rsid w:val="00A83165"/>
    <w:rsid w:val="00A83D0B"/>
    <w:rsid w:val="00A8579C"/>
    <w:rsid w:val="00A87071"/>
    <w:rsid w:val="00A9003E"/>
    <w:rsid w:val="00A91627"/>
    <w:rsid w:val="00A91DB2"/>
    <w:rsid w:val="00A92324"/>
    <w:rsid w:val="00AA0226"/>
    <w:rsid w:val="00AA068A"/>
    <w:rsid w:val="00AA0D6D"/>
    <w:rsid w:val="00AA10C7"/>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392E"/>
    <w:rsid w:val="00AC3D71"/>
    <w:rsid w:val="00AD18AC"/>
    <w:rsid w:val="00AD1D7A"/>
    <w:rsid w:val="00AD29AC"/>
    <w:rsid w:val="00AD420F"/>
    <w:rsid w:val="00AD6ED4"/>
    <w:rsid w:val="00AD74AE"/>
    <w:rsid w:val="00AE102E"/>
    <w:rsid w:val="00AE128C"/>
    <w:rsid w:val="00AE13BC"/>
    <w:rsid w:val="00AE2530"/>
    <w:rsid w:val="00AE4E4E"/>
    <w:rsid w:val="00AE51F8"/>
    <w:rsid w:val="00AE59AB"/>
    <w:rsid w:val="00AE5E08"/>
    <w:rsid w:val="00AE6359"/>
    <w:rsid w:val="00AE6EDA"/>
    <w:rsid w:val="00AF2B15"/>
    <w:rsid w:val="00AF484C"/>
    <w:rsid w:val="00B04C41"/>
    <w:rsid w:val="00B060E3"/>
    <w:rsid w:val="00B060FF"/>
    <w:rsid w:val="00B06E86"/>
    <w:rsid w:val="00B07DEA"/>
    <w:rsid w:val="00B111A5"/>
    <w:rsid w:val="00B11846"/>
    <w:rsid w:val="00B17C55"/>
    <w:rsid w:val="00B202A5"/>
    <w:rsid w:val="00B22569"/>
    <w:rsid w:val="00B2276F"/>
    <w:rsid w:val="00B228C5"/>
    <w:rsid w:val="00B22C1E"/>
    <w:rsid w:val="00B238F5"/>
    <w:rsid w:val="00B24984"/>
    <w:rsid w:val="00B24C35"/>
    <w:rsid w:val="00B25993"/>
    <w:rsid w:val="00B265AE"/>
    <w:rsid w:val="00B273F7"/>
    <w:rsid w:val="00B27D3D"/>
    <w:rsid w:val="00B30B9F"/>
    <w:rsid w:val="00B31EF5"/>
    <w:rsid w:val="00B32A99"/>
    <w:rsid w:val="00B32BF7"/>
    <w:rsid w:val="00B33A0F"/>
    <w:rsid w:val="00B3465E"/>
    <w:rsid w:val="00B3525C"/>
    <w:rsid w:val="00B354DE"/>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1E69"/>
    <w:rsid w:val="00B74059"/>
    <w:rsid w:val="00B768F0"/>
    <w:rsid w:val="00B81CF3"/>
    <w:rsid w:val="00B8263B"/>
    <w:rsid w:val="00B830B5"/>
    <w:rsid w:val="00B8321A"/>
    <w:rsid w:val="00B840FE"/>
    <w:rsid w:val="00B85084"/>
    <w:rsid w:val="00B85A9F"/>
    <w:rsid w:val="00B8629B"/>
    <w:rsid w:val="00B910E4"/>
    <w:rsid w:val="00B91E26"/>
    <w:rsid w:val="00B923D4"/>
    <w:rsid w:val="00B94320"/>
    <w:rsid w:val="00B951EE"/>
    <w:rsid w:val="00BA0E31"/>
    <w:rsid w:val="00BA4245"/>
    <w:rsid w:val="00BA4F55"/>
    <w:rsid w:val="00BB0201"/>
    <w:rsid w:val="00BB1557"/>
    <w:rsid w:val="00BB300B"/>
    <w:rsid w:val="00BB340E"/>
    <w:rsid w:val="00BB5688"/>
    <w:rsid w:val="00BB6EA0"/>
    <w:rsid w:val="00BB794C"/>
    <w:rsid w:val="00BC26BF"/>
    <w:rsid w:val="00BC3F30"/>
    <w:rsid w:val="00BC55C8"/>
    <w:rsid w:val="00BC679B"/>
    <w:rsid w:val="00BD00AD"/>
    <w:rsid w:val="00BD12E6"/>
    <w:rsid w:val="00BD328A"/>
    <w:rsid w:val="00BD4F15"/>
    <w:rsid w:val="00BD5115"/>
    <w:rsid w:val="00BD53C7"/>
    <w:rsid w:val="00BD691C"/>
    <w:rsid w:val="00BE0248"/>
    <w:rsid w:val="00BE0C8C"/>
    <w:rsid w:val="00BE2F4E"/>
    <w:rsid w:val="00BE4854"/>
    <w:rsid w:val="00BE6657"/>
    <w:rsid w:val="00BE7B84"/>
    <w:rsid w:val="00BF0539"/>
    <w:rsid w:val="00BF08F7"/>
    <w:rsid w:val="00BF15FC"/>
    <w:rsid w:val="00BF1876"/>
    <w:rsid w:val="00BF1C9D"/>
    <w:rsid w:val="00BF2596"/>
    <w:rsid w:val="00BF2BB3"/>
    <w:rsid w:val="00BF33FB"/>
    <w:rsid w:val="00BF4568"/>
    <w:rsid w:val="00BF6438"/>
    <w:rsid w:val="00BF70B3"/>
    <w:rsid w:val="00BF7497"/>
    <w:rsid w:val="00BF7D66"/>
    <w:rsid w:val="00C0222D"/>
    <w:rsid w:val="00C02AA0"/>
    <w:rsid w:val="00C05570"/>
    <w:rsid w:val="00C07622"/>
    <w:rsid w:val="00C1019C"/>
    <w:rsid w:val="00C10AB4"/>
    <w:rsid w:val="00C1156E"/>
    <w:rsid w:val="00C12E8B"/>
    <w:rsid w:val="00C167B0"/>
    <w:rsid w:val="00C16A3A"/>
    <w:rsid w:val="00C237C8"/>
    <w:rsid w:val="00C23A7F"/>
    <w:rsid w:val="00C23DA7"/>
    <w:rsid w:val="00C242BE"/>
    <w:rsid w:val="00C26DDD"/>
    <w:rsid w:val="00C32B1B"/>
    <w:rsid w:val="00C32F5E"/>
    <w:rsid w:val="00C3442B"/>
    <w:rsid w:val="00C346AD"/>
    <w:rsid w:val="00C364B4"/>
    <w:rsid w:val="00C41321"/>
    <w:rsid w:val="00C42DE9"/>
    <w:rsid w:val="00C47CAE"/>
    <w:rsid w:val="00C47FAA"/>
    <w:rsid w:val="00C52609"/>
    <w:rsid w:val="00C55D6D"/>
    <w:rsid w:val="00C603E8"/>
    <w:rsid w:val="00C61F2B"/>
    <w:rsid w:val="00C6386C"/>
    <w:rsid w:val="00C64551"/>
    <w:rsid w:val="00C654A9"/>
    <w:rsid w:val="00C6568C"/>
    <w:rsid w:val="00C6633E"/>
    <w:rsid w:val="00C66E02"/>
    <w:rsid w:val="00C701D2"/>
    <w:rsid w:val="00C7237E"/>
    <w:rsid w:val="00C747BE"/>
    <w:rsid w:val="00C76221"/>
    <w:rsid w:val="00C76416"/>
    <w:rsid w:val="00C778A1"/>
    <w:rsid w:val="00C830CF"/>
    <w:rsid w:val="00C87941"/>
    <w:rsid w:val="00C87C98"/>
    <w:rsid w:val="00C92F2D"/>
    <w:rsid w:val="00C932A4"/>
    <w:rsid w:val="00C93C89"/>
    <w:rsid w:val="00C9492C"/>
    <w:rsid w:val="00C94C5E"/>
    <w:rsid w:val="00C9596C"/>
    <w:rsid w:val="00CA0DD9"/>
    <w:rsid w:val="00CA2B91"/>
    <w:rsid w:val="00CA56B3"/>
    <w:rsid w:val="00CA76A6"/>
    <w:rsid w:val="00CB0172"/>
    <w:rsid w:val="00CB2AB6"/>
    <w:rsid w:val="00CB2B87"/>
    <w:rsid w:val="00CB4D6C"/>
    <w:rsid w:val="00CB5F02"/>
    <w:rsid w:val="00CB62C4"/>
    <w:rsid w:val="00CB6B08"/>
    <w:rsid w:val="00CB6BBF"/>
    <w:rsid w:val="00CC05E5"/>
    <w:rsid w:val="00CC49C8"/>
    <w:rsid w:val="00CC514F"/>
    <w:rsid w:val="00CC5655"/>
    <w:rsid w:val="00CC5E91"/>
    <w:rsid w:val="00CD0E16"/>
    <w:rsid w:val="00CD1D01"/>
    <w:rsid w:val="00CD251E"/>
    <w:rsid w:val="00CD2FC8"/>
    <w:rsid w:val="00CD3B7C"/>
    <w:rsid w:val="00CD3F97"/>
    <w:rsid w:val="00CD5405"/>
    <w:rsid w:val="00CE0197"/>
    <w:rsid w:val="00CE048E"/>
    <w:rsid w:val="00CE14F5"/>
    <w:rsid w:val="00CE20A9"/>
    <w:rsid w:val="00CE444C"/>
    <w:rsid w:val="00CE4BB5"/>
    <w:rsid w:val="00CE4EF6"/>
    <w:rsid w:val="00CF019C"/>
    <w:rsid w:val="00CF108E"/>
    <w:rsid w:val="00CF2824"/>
    <w:rsid w:val="00CF35EA"/>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3E78"/>
    <w:rsid w:val="00D34D70"/>
    <w:rsid w:val="00D3516A"/>
    <w:rsid w:val="00D35CA4"/>
    <w:rsid w:val="00D372F8"/>
    <w:rsid w:val="00D40B0B"/>
    <w:rsid w:val="00D41207"/>
    <w:rsid w:val="00D417BE"/>
    <w:rsid w:val="00D423D9"/>
    <w:rsid w:val="00D43C51"/>
    <w:rsid w:val="00D4492A"/>
    <w:rsid w:val="00D45227"/>
    <w:rsid w:val="00D46070"/>
    <w:rsid w:val="00D47AEE"/>
    <w:rsid w:val="00D5453A"/>
    <w:rsid w:val="00D55784"/>
    <w:rsid w:val="00D566DF"/>
    <w:rsid w:val="00D57537"/>
    <w:rsid w:val="00D57C47"/>
    <w:rsid w:val="00D6720D"/>
    <w:rsid w:val="00D70A01"/>
    <w:rsid w:val="00D71C56"/>
    <w:rsid w:val="00D74583"/>
    <w:rsid w:val="00D74769"/>
    <w:rsid w:val="00D750A4"/>
    <w:rsid w:val="00D76891"/>
    <w:rsid w:val="00D76908"/>
    <w:rsid w:val="00D76E35"/>
    <w:rsid w:val="00D77D25"/>
    <w:rsid w:val="00D80E3A"/>
    <w:rsid w:val="00D81DE9"/>
    <w:rsid w:val="00D86D5F"/>
    <w:rsid w:val="00D914E5"/>
    <w:rsid w:val="00D92A3F"/>
    <w:rsid w:val="00D9393B"/>
    <w:rsid w:val="00D93B15"/>
    <w:rsid w:val="00D94B3E"/>
    <w:rsid w:val="00D954EB"/>
    <w:rsid w:val="00DA0887"/>
    <w:rsid w:val="00DA1CFA"/>
    <w:rsid w:val="00DA1E2A"/>
    <w:rsid w:val="00DA7917"/>
    <w:rsid w:val="00DB019B"/>
    <w:rsid w:val="00DB0B2F"/>
    <w:rsid w:val="00DB0EDE"/>
    <w:rsid w:val="00DB12E9"/>
    <w:rsid w:val="00DB231A"/>
    <w:rsid w:val="00DB3FBE"/>
    <w:rsid w:val="00DB4A62"/>
    <w:rsid w:val="00DB504D"/>
    <w:rsid w:val="00DB543E"/>
    <w:rsid w:val="00DB6471"/>
    <w:rsid w:val="00DB73A8"/>
    <w:rsid w:val="00DC0F31"/>
    <w:rsid w:val="00DC3AB8"/>
    <w:rsid w:val="00DC3C3F"/>
    <w:rsid w:val="00DC581A"/>
    <w:rsid w:val="00DC5995"/>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3905"/>
    <w:rsid w:val="00DF4530"/>
    <w:rsid w:val="00DF68AC"/>
    <w:rsid w:val="00DF6E28"/>
    <w:rsid w:val="00DF73A8"/>
    <w:rsid w:val="00DF758C"/>
    <w:rsid w:val="00E0196C"/>
    <w:rsid w:val="00E01B33"/>
    <w:rsid w:val="00E02D12"/>
    <w:rsid w:val="00E06DA7"/>
    <w:rsid w:val="00E07007"/>
    <w:rsid w:val="00E0752C"/>
    <w:rsid w:val="00E10BE8"/>
    <w:rsid w:val="00E11EC9"/>
    <w:rsid w:val="00E1239A"/>
    <w:rsid w:val="00E126F7"/>
    <w:rsid w:val="00E147A3"/>
    <w:rsid w:val="00E217C7"/>
    <w:rsid w:val="00E25F2B"/>
    <w:rsid w:val="00E2678D"/>
    <w:rsid w:val="00E267FD"/>
    <w:rsid w:val="00E30256"/>
    <w:rsid w:val="00E31326"/>
    <w:rsid w:val="00E31E34"/>
    <w:rsid w:val="00E31FC1"/>
    <w:rsid w:val="00E33B82"/>
    <w:rsid w:val="00E365D3"/>
    <w:rsid w:val="00E37625"/>
    <w:rsid w:val="00E43F76"/>
    <w:rsid w:val="00E44AB6"/>
    <w:rsid w:val="00E44BEE"/>
    <w:rsid w:val="00E46D06"/>
    <w:rsid w:val="00E51771"/>
    <w:rsid w:val="00E51A36"/>
    <w:rsid w:val="00E52D43"/>
    <w:rsid w:val="00E5545A"/>
    <w:rsid w:val="00E55B95"/>
    <w:rsid w:val="00E565CF"/>
    <w:rsid w:val="00E566D6"/>
    <w:rsid w:val="00E5728B"/>
    <w:rsid w:val="00E578C3"/>
    <w:rsid w:val="00E61101"/>
    <w:rsid w:val="00E62FB7"/>
    <w:rsid w:val="00E63AC4"/>
    <w:rsid w:val="00E64619"/>
    <w:rsid w:val="00E65855"/>
    <w:rsid w:val="00E66795"/>
    <w:rsid w:val="00E67C68"/>
    <w:rsid w:val="00E705A4"/>
    <w:rsid w:val="00E7074A"/>
    <w:rsid w:val="00E72031"/>
    <w:rsid w:val="00E72860"/>
    <w:rsid w:val="00E74ACE"/>
    <w:rsid w:val="00E7522E"/>
    <w:rsid w:val="00E76A82"/>
    <w:rsid w:val="00E80A2C"/>
    <w:rsid w:val="00E80D13"/>
    <w:rsid w:val="00E80DBD"/>
    <w:rsid w:val="00E81CB0"/>
    <w:rsid w:val="00E8239F"/>
    <w:rsid w:val="00E85ED0"/>
    <w:rsid w:val="00E90180"/>
    <w:rsid w:val="00E90CC3"/>
    <w:rsid w:val="00E91FE4"/>
    <w:rsid w:val="00E93444"/>
    <w:rsid w:val="00EA2F99"/>
    <w:rsid w:val="00EA5933"/>
    <w:rsid w:val="00EA6DD8"/>
    <w:rsid w:val="00EB46FD"/>
    <w:rsid w:val="00EB4EDF"/>
    <w:rsid w:val="00EB6088"/>
    <w:rsid w:val="00EB7E1E"/>
    <w:rsid w:val="00EC02EE"/>
    <w:rsid w:val="00EC06DF"/>
    <w:rsid w:val="00EC0802"/>
    <w:rsid w:val="00EC1E66"/>
    <w:rsid w:val="00EC240B"/>
    <w:rsid w:val="00EC3B4B"/>
    <w:rsid w:val="00EC61E7"/>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542B"/>
    <w:rsid w:val="00EF6AE5"/>
    <w:rsid w:val="00F009B3"/>
    <w:rsid w:val="00F0184A"/>
    <w:rsid w:val="00F01A64"/>
    <w:rsid w:val="00F01B6E"/>
    <w:rsid w:val="00F02138"/>
    <w:rsid w:val="00F02A38"/>
    <w:rsid w:val="00F030EF"/>
    <w:rsid w:val="00F05445"/>
    <w:rsid w:val="00F05C5B"/>
    <w:rsid w:val="00F06624"/>
    <w:rsid w:val="00F073FE"/>
    <w:rsid w:val="00F122CB"/>
    <w:rsid w:val="00F137B8"/>
    <w:rsid w:val="00F13946"/>
    <w:rsid w:val="00F16B2D"/>
    <w:rsid w:val="00F20F29"/>
    <w:rsid w:val="00F21E74"/>
    <w:rsid w:val="00F246D1"/>
    <w:rsid w:val="00F24926"/>
    <w:rsid w:val="00F261EF"/>
    <w:rsid w:val="00F26307"/>
    <w:rsid w:val="00F27DF8"/>
    <w:rsid w:val="00F32FB8"/>
    <w:rsid w:val="00F332E6"/>
    <w:rsid w:val="00F3521F"/>
    <w:rsid w:val="00F3523F"/>
    <w:rsid w:val="00F35986"/>
    <w:rsid w:val="00F36928"/>
    <w:rsid w:val="00F37312"/>
    <w:rsid w:val="00F431AF"/>
    <w:rsid w:val="00F43DB5"/>
    <w:rsid w:val="00F44445"/>
    <w:rsid w:val="00F44BCD"/>
    <w:rsid w:val="00F45A26"/>
    <w:rsid w:val="00F45DAE"/>
    <w:rsid w:val="00F462AE"/>
    <w:rsid w:val="00F476D0"/>
    <w:rsid w:val="00F4795F"/>
    <w:rsid w:val="00F50137"/>
    <w:rsid w:val="00F50C89"/>
    <w:rsid w:val="00F50D6F"/>
    <w:rsid w:val="00F52FE1"/>
    <w:rsid w:val="00F54052"/>
    <w:rsid w:val="00F54BF7"/>
    <w:rsid w:val="00F5561E"/>
    <w:rsid w:val="00F55C15"/>
    <w:rsid w:val="00F562FF"/>
    <w:rsid w:val="00F564BE"/>
    <w:rsid w:val="00F57D90"/>
    <w:rsid w:val="00F6274E"/>
    <w:rsid w:val="00F63C5A"/>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6A2F"/>
    <w:rsid w:val="00F915B8"/>
    <w:rsid w:val="00F9228E"/>
    <w:rsid w:val="00F92CDF"/>
    <w:rsid w:val="00F96845"/>
    <w:rsid w:val="00FA13A1"/>
    <w:rsid w:val="00FA2D5C"/>
    <w:rsid w:val="00FA422C"/>
    <w:rsid w:val="00FA6441"/>
    <w:rsid w:val="00FA758A"/>
    <w:rsid w:val="00FB0DCD"/>
    <w:rsid w:val="00FB42DA"/>
    <w:rsid w:val="00FB520C"/>
    <w:rsid w:val="00FB7051"/>
    <w:rsid w:val="00FB752C"/>
    <w:rsid w:val="00FB76B5"/>
    <w:rsid w:val="00FC10B4"/>
    <w:rsid w:val="00FC1647"/>
    <w:rsid w:val="00FC1872"/>
    <w:rsid w:val="00FC18B3"/>
    <w:rsid w:val="00FC1B77"/>
    <w:rsid w:val="00FC3677"/>
    <w:rsid w:val="00FC4ACC"/>
    <w:rsid w:val="00FC605B"/>
    <w:rsid w:val="00FC683E"/>
    <w:rsid w:val="00FC7CBF"/>
    <w:rsid w:val="00FD14C4"/>
    <w:rsid w:val="00FD1706"/>
    <w:rsid w:val="00FD1C4C"/>
    <w:rsid w:val="00FD3042"/>
    <w:rsid w:val="00FD312F"/>
    <w:rsid w:val="00FD3BE6"/>
    <w:rsid w:val="00FD521B"/>
    <w:rsid w:val="00FD6661"/>
    <w:rsid w:val="00FD66DD"/>
    <w:rsid w:val="00FE02E0"/>
    <w:rsid w:val="00FE0E61"/>
    <w:rsid w:val="00FE1539"/>
    <w:rsid w:val="00FE1695"/>
    <w:rsid w:val="00FE21A3"/>
    <w:rsid w:val="00FE2942"/>
    <w:rsid w:val="00FE4D74"/>
    <w:rsid w:val="00FE6796"/>
    <w:rsid w:val="00FF1680"/>
    <w:rsid w:val="00FF404F"/>
    <w:rsid w:val="00FF4EDB"/>
    <w:rsid w:val="00FF5570"/>
    <w:rsid w:val="00FF5D48"/>
    <w:rsid w:val="00FF6326"/>
    <w:rsid w:val="00FF64E2"/>
    <w:rsid w:val="00FF728E"/>
    <w:rsid w:val="00FF7C75"/>
    <w:rsid w:val="00FF7F0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6F7F"/>
  <w15:chartTrackingRefBased/>
  <w15:docId w15:val="{360E648D-8F75-466D-B59A-18B29799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NichtaufgelsteErwhnung">
    <w:name w:val="Unresolved Mention"/>
    <w:basedOn w:val="Absatz-Standardschriftart"/>
    <w:uiPriority w:val="99"/>
    <w:semiHidden/>
    <w:unhideWhenUsed/>
    <w:rsid w:val="00C93C89"/>
    <w:rPr>
      <w:color w:val="605E5C"/>
      <w:shd w:val="clear" w:color="auto" w:fill="E1DFDD"/>
    </w:rPr>
  </w:style>
  <w:style w:type="paragraph" w:styleId="berarbeitung">
    <w:name w:val="Revision"/>
    <w:hidden/>
    <w:uiPriority w:val="99"/>
    <w:semiHidden/>
    <w:rsid w:val="00A31E81"/>
    <w:rPr>
      <w:sz w:val="24"/>
      <w:szCs w:val="24"/>
    </w:rPr>
  </w:style>
  <w:style w:type="paragraph" w:styleId="Untertitel">
    <w:name w:val="Subtitle"/>
    <w:basedOn w:val="Standard"/>
    <w:next w:val="Standard"/>
    <w:link w:val="UntertitelZchn"/>
    <w:qFormat/>
    <w:rsid w:val="00962D6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962D62"/>
    <w:rPr>
      <w:rFonts w:asciiTheme="minorHAnsi" w:eastAsiaTheme="minorEastAsia" w:hAnsiTheme="minorHAnsi" w:cstheme="minorBidi"/>
      <w:color w:val="5A5A5A" w:themeColor="text1" w:themeTint="A5"/>
      <w:spacing w:val="15"/>
      <w:sz w:val="22"/>
      <w:szCs w:val="22"/>
    </w:rPr>
  </w:style>
  <w:style w:type="character" w:styleId="BesuchterLink">
    <w:name w:val="FollowedHyperlink"/>
    <w:basedOn w:val="Absatz-Standardschriftart"/>
    <w:rsid w:val="00300D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penmind-tech.com/en/cam/hypermill-virtual-machining/" TargetMode="External"/><Relationship Id="rId18" Type="http://schemas.openxmlformats.org/officeDocument/2006/relationships/image" Target="media/image5.jpeg"/><Relationship Id="rId26" Type="http://schemas.openxmlformats.org/officeDocument/2006/relationships/hyperlink" Target="mailto:Info@openmind-tech.com" TargetMode="External"/><Relationship Id="rId3" Type="http://schemas.openxmlformats.org/officeDocument/2006/relationships/styles" Target="styles.xml"/><Relationship Id="rId21" Type="http://schemas.openxmlformats.org/officeDocument/2006/relationships/hyperlink" Target="https://youtu.be/OATsrNzXyEU?si=A8kQ06uADMKaaCD" TargetMode="External"/><Relationship Id="rId7" Type="http://schemas.openxmlformats.org/officeDocument/2006/relationships/endnotes" Target="endnotes.xml"/><Relationship Id="rId12" Type="http://schemas.openxmlformats.org/officeDocument/2006/relationships/hyperlink" Target="https://www.openmind-tech.com/en/cam/hypermill-maxx-machining/roughing-hpc/high-performance-milling/" TargetMode="External"/><Relationship Id="rId17" Type="http://schemas.openxmlformats.org/officeDocument/2006/relationships/image" Target="media/image4.jpeg"/><Relationship Id="rId25" Type="http://schemas.openxmlformats.org/officeDocument/2006/relationships/hyperlink" Target="mailto:Info.India@openmind-tech.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youtu.be/OATsrNzXyEU?si=A8kQ06uADMKaaCD_" TargetMode="External"/><Relationship Id="rId29" Type="http://schemas.openxmlformats.org/officeDocument/2006/relationships/hyperlink" Target="http://www.htcm.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mind-tech.com/en/cam/additive-manufacturing/" TargetMode="External"/><Relationship Id="rId24" Type="http://schemas.openxmlformats.org/officeDocument/2006/relationships/hyperlink" Target="mailto:Info.Asia@openmind-tech.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openmind-tech.com" TargetMode="External"/><Relationship Id="rId28" Type="http://schemas.openxmlformats.org/officeDocument/2006/relationships/hyperlink" Target="mailto:b.basilio@htcm.de" TargetMode="External"/><Relationship Id="rId10" Type="http://schemas.openxmlformats.org/officeDocument/2006/relationships/hyperlink" Target="https://www.openmind-tech.com/en/cam/5-axis-milling/impeller-blisk/" TargetMode="External"/><Relationship Id="rId19" Type="http://schemas.openxmlformats.org/officeDocument/2006/relationships/image" Target="media/image6.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enmind-tech.com/en/cam/turning-solutions/" TargetMode="External"/><Relationship Id="rId14" Type="http://schemas.openxmlformats.org/officeDocument/2006/relationships/hyperlink" Target="https://kk.htcm.de/press-releases/open-mind/" TargetMode="External"/><Relationship Id="rId22" Type="http://schemas.openxmlformats.org/officeDocument/2006/relationships/image" Target="media/image7.jpeg"/><Relationship Id="rId27" Type="http://schemas.openxmlformats.org/officeDocument/2006/relationships/hyperlink" Target="http://www.openmind-tech.com"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BBF4-E4E4-449D-A07B-47071BFA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5</Pages>
  <Words>1053</Words>
  <Characters>6638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7676</CharactersWithSpaces>
  <SharedDoc>false</SharedDoc>
  <HLinks>
    <vt:vector size="12" baseType="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docId:B03C4D41A1A3849DB8CA9CC8A7E1E5B5</cp:keywords>
  <cp:lastModifiedBy>Brigitte Basilio</cp:lastModifiedBy>
  <cp:revision>6</cp:revision>
  <cp:lastPrinted>2013-08-22T07:31:00Z</cp:lastPrinted>
  <dcterms:created xsi:type="dcterms:W3CDTF">2026-05-19T10:35:00Z</dcterms:created>
  <dcterms:modified xsi:type="dcterms:W3CDTF">2026-05-21T09:35:00Z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4636ebcc-fe87-4d01-ac01-9d335d9b7938</vt:lpwstr>
  </property>
</Properties>
</file>