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43A7" w14:textId="77777777" w:rsidR="00194988" w:rsidRPr="003F4FDA" w:rsidRDefault="00A41390">
      <w:pPr>
        <w:pStyle w:val="berschrift1"/>
        <w:spacing w:before="720" w:after="720" w:line="260" w:lineRule="exact"/>
        <w:rPr>
          <w:sz w:val="20"/>
          <w:lang w:val="en-US"/>
        </w:rPr>
      </w:pPr>
      <w:r w:rsidRPr="003F4FDA">
        <w:rPr>
          <w:sz w:val="20"/>
          <w:lang w:val="en-US"/>
        </w:rPr>
        <w:t>PRESS RELEASE</w:t>
      </w:r>
    </w:p>
    <w:p w14:paraId="24134020" w14:textId="31961C89" w:rsidR="00F24DA6" w:rsidRPr="003F4FDA" w:rsidRDefault="000A4BB2" w:rsidP="00F24DA6">
      <w:pPr>
        <w:pStyle w:val="Kopfzeile"/>
        <w:tabs>
          <w:tab w:val="clear" w:pos="4536"/>
          <w:tab w:val="clear" w:pos="9072"/>
        </w:tabs>
        <w:spacing w:before="120" w:after="120" w:line="360" w:lineRule="exact"/>
        <w:outlineLvl w:val="0"/>
        <w:rPr>
          <w:rFonts w:ascii="Arial" w:hAnsi="Arial" w:cs="Arial"/>
          <w:b/>
          <w:bCs/>
          <w:lang w:val="en-US"/>
        </w:rPr>
      </w:pPr>
      <w:r w:rsidRPr="003F4FDA">
        <w:rPr>
          <w:rFonts w:ascii="Arial" w:hAnsi="Arial" w:cs="Arial"/>
          <w:b/>
          <w:bCs/>
          <w:lang w:val="en-US"/>
        </w:rPr>
        <w:t>Hufschmied tool for post-processing additives</w:t>
      </w:r>
    </w:p>
    <w:p w14:paraId="3968A0C3" w14:textId="77777777" w:rsidR="000A4BB2" w:rsidRPr="003F4FDA" w:rsidRDefault="000A4BB2" w:rsidP="000A4BB2">
      <w:pPr>
        <w:pStyle w:val="Kopfzeile"/>
        <w:spacing w:before="360" w:after="360"/>
        <w:rPr>
          <w:rFonts w:ascii="Arial" w:hAnsi="Arial" w:cs="Arial"/>
          <w:b/>
          <w:bCs/>
          <w:color w:val="000000"/>
          <w:sz w:val="36"/>
          <w:lang w:val="en-US"/>
        </w:rPr>
      </w:pPr>
      <w:r w:rsidRPr="003F4FDA">
        <w:rPr>
          <w:rFonts w:ascii="Arial" w:hAnsi="Arial" w:cs="Arial"/>
          <w:b/>
          <w:bCs/>
          <w:color w:val="000000"/>
          <w:sz w:val="36"/>
          <w:lang w:val="en-US"/>
        </w:rPr>
        <w:t>Injection mold with conformal cooling only completed thanks to special tooling</w:t>
      </w:r>
    </w:p>
    <w:p w14:paraId="5685AD5F" w14:textId="35EFC80D" w:rsidR="00F24DA6" w:rsidRPr="003F4FDA" w:rsidRDefault="00890E35" w:rsidP="00F24DA6">
      <w:pPr>
        <w:pStyle w:val="Textkrper"/>
        <w:spacing w:before="120" w:after="120" w:line="260" w:lineRule="exact"/>
        <w:jc w:val="both"/>
        <w:rPr>
          <w:rFonts w:ascii="Arial" w:hAnsi="Arial"/>
          <w:color w:val="000000"/>
          <w:lang w:val="en-US"/>
        </w:rPr>
      </w:pPr>
      <w:proofErr w:type="spellStart"/>
      <w:r w:rsidRPr="003F4FDA">
        <w:rPr>
          <w:rFonts w:ascii="Arial" w:hAnsi="Arial"/>
          <w:color w:val="000000"/>
          <w:lang w:val="en-US"/>
        </w:rPr>
        <w:t>Bobingen</w:t>
      </w:r>
      <w:proofErr w:type="spellEnd"/>
      <w:r w:rsidR="00E9067D" w:rsidRPr="003F4FDA">
        <w:rPr>
          <w:rFonts w:ascii="Arial" w:hAnsi="Arial"/>
          <w:color w:val="000000"/>
          <w:lang w:val="en-US"/>
        </w:rPr>
        <w:t xml:space="preserve"> (Germany)</w:t>
      </w:r>
      <w:r w:rsidR="006303C1" w:rsidRPr="003F4FDA">
        <w:rPr>
          <w:rFonts w:ascii="Arial" w:hAnsi="Arial"/>
          <w:color w:val="000000"/>
          <w:lang w:val="en-US"/>
        </w:rPr>
        <w:t xml:space="preserve">, </w:t>
      </w:r>
      <w:r w:rsidR="00000E7E" w:rsidRPr="003F4FDA">
        <w:rPr>
          <w:rFonts w:ascii="Arial" w:hAnsi="Arial"/>
          <w:lang w:val="en-US"/>
        </w:rPr>
        <w:t>May 5, 2026</w:t>
      </w:r>
      <w:r w:rsidR="006303C1" w:rsidRPr="003F4FDA">
        <w:rPr>
          <w:rFonts w:ascii="Arial" w:hAnsi="Arial"/>
          <w:color w:val="000000"/>
          <w:lang w:val="en-US"/>
        </w:rPr>
        <w:t xml:space="preserve"> –</w:t>
      </w:r>
      <w:r w:rsidR="0049593E" w:rsidRPr="003F4FDA">
        <w:rPr>
          <w:rFonts w:ascii="Arial" w:hAnsi="Arial"/>
          <w:color w:val="000000"/>
          <w:lang w:val="en-US"/>
        </w:rPr>
        <w:t xml:space="preserve"> </w:t>
      </w:r>
      <w:r w:rsidR="003B3456" w:rsidRPr="003F4FDA">
        <w:rPr>
          <w:rFonts w:ascii="Arial" w:hAnsi="Arial"/>
          <w:color w:val="000000"/>
          <w:lang w:val="en-US"/>
        </w:rPr>
        <w:t xml:space="preserve">A new, additively manufactured injection mold proved difficult to rework. The hard machining tool previously preferred by the toolmaking department at Erich Rothe GmbH &amp; Co. KG broke after just five minutes. The experiment with a new tool paid off: Using the HC643FB milling tool from Hufschmied </w:t>
      </w:r>
      <w:proofErr w:type="spellStart"/>
      <w:r w:rsidR="003B3456" w:rsidRPr="003F4FDA">
        <w:rPr>
          <w:rFonts w:ascii="Arial" w:hAnsi="Arial"/>
          <w:color w:val="000000"/>
          <w:lang w:val="en-US"/>
        </w:rPr>
        <w:t>Zerspanungssysteme</w:t>
      </w:r>
      <w:proofErr w:type="spellEnd"/>
      <w:r w:rsidR="003B3456" w:rsidRPr="003F4FDA">
        <w:rPr>
          <w:rFonts w:ascii="Arial" w:hAnsi="Arial"/>
          <w:color w:val="000000"/>
          <w:lang w:val="en-US"/>
        </w:rPr>
        <w:t xml:space="preserve">, finishing the injection mold part made of </w:t>
      </w:r>
      <w:proofErr w:type="spellStart"/>
      <w:r w:rsidR="003B3456" w:rsidRPr="003F4FDA">
        <w:rPr>
          <w:rFonts w:ascii="Arial" w:hAnsi="Arial"/>
          <w:color w:val="000000"/>
          <w:lang w:val="en-US"/>
        </w:rPr>
        <w:t>Uddeholm</w:t>
      </w:r>
      <w:proofErr w:type="spellEnd"/>
      <w:r w:rsidR="003B3456" w:rsidRPr="003F4FDA">
        <w:rPr>
          <w:rFonts w:ascii="Arial" w:hAnsi="Arial"/>
          <w:color w:val="000000"/>
          <w:lang w:val="en-US"/>
        </w:rPr>
        <w:t xml:space="preserve"> </w:t>
      </w:r>
      <w:proofErr w:type="spellStart"/>
      <w:r w:rsidR="003B3456" w:rsidRPr="003F4FDA">
        <w:rPr>
          <w:rFonts w:ascii="Arial" w:hAnsi="Arial"/>
          <w:color w:val="000000"/>
          <w:lang w:val="en-US"/>
        </w:rPr>
        <w:t>Tyrax</w:t>
      </w:r>
      <w:proofErr w:type="spellEnd"/>
      <w:r w:rsidR="003B3456" w:rsidRPr="003F4FDA">
        <w:rPr>
          <w:rFonts w:ascii="Arial" w:hAnsi="Arial"/>
          <w:color w:val="000000"/>
          <w:lang w:val="en-US"/>
        </w:rPr>
        <w:t xml:space="preserve"> ESR proved to be a reliable solution.</w:t>
      </w:r>
    </w:p>
    <w:p w14:paraId="6158E875" w14:textId="2971F915" w:rsidR="00F24DA6" w:rsidRPr="003F4FDA" w:rsidRDefault="00F77191" w:rsidP="00F24DA6">
      <w:pPr>
        <w:pStyle w:val="Textkrper"/>
        <w:spacing w:before="120" w:after="120" w:line="260" w:lineRule="exact"/>
        <w:jc w:val="both"/>
        <w:rPr>
          <w:rFonts w:ascii="Arial" w:hAnsi="Arial"/>
          <w:b w:val="0"/>
          <w:bCs w:val="0"/>
          <w:lang w:val="en-US"/>
        </w:rPr>
      </w:pPr>
      <w:r w:rsidRPr="003F4FDA">
        <w:rPr>
          <w:rFonts w:ascii="Arial" w:hAnsi="Arial"/>
          <w:b w:val="0"/>
          <w:bCs w:val="0"/>
          <w:lang w:val="en-US"/>
        </w:rPr>
        <w:t xml:space="preserve">Reducing cycle times in injection molding has always been an important optimization goal in plastics processing. “We tested various versions of the standard steel insert for the injection molding tool used to produce the reels on which the component tapes are delivered in electronics manufacturing. We then decided to try out conformal cooling,” explains Bernd Gruber, Head of Toolmaking at Rothe. Gruber found a service provider who was able to manufacture his new design using the laser powder bed fusion (LPBF) process and </w:t>
      </w:r>
      <w:proofErr w:type="spellStart"/>
      <w:r w:rsidRPr="003F4FDA">
        <w:rPr>
          <w:rFonts w:ascii="Arial" w:hAnsi="Arial"/>
          <w:b w:val="0"/>
          <w:bCs w:val="0"/>
          <w:lang w:val="en-US"/>
        </w:rPr>
        <w:t>Uddeholm</w:t>
      </w:r>
      <w:proofErr w:type="spellEnd"/>
      <w:r w:rsidRPr="003F4FDA">
        <w:rPr>
          <w:rFonts w:ascii="Arial" w:hAnsi="Arial"/>
          <w:b w:val="0"/>
          <w:bCs w:val="0"/>
          <w:lang w:val="en-US"/>
        </w:rPr>
        <w:t xml:space="preserve"> </w:t>
      </w:r>
      <w:proofErr w:type="spellStart"/>
      <w:r w:rsidRPr="003F4FDA">
        <w:rPr>
          <w:rFonts w:ascii="Arial" w:hAnsi="Arial"/>
          <w:b w:val="0"/>
          <w:bCs w:val="0"/>
          <w:lang w:val="en-US"/>
        </w:rPr>
        <w:t>Tyrax</w:t>
      </w:r>
      <w:proofErr w:type="spellEnd"/>
      <w:r w:rsidRPr="003F4FDA">
        <w:rPr>
          <w:rFonts w:ascii="Arial" w:hAnsi="Arial"/>
          <w:b w:val="0"/>
          <w:bCs w:val="0"/>
          <w:lang w:val="en-US"/>
        </w:rPr>
        <w:t xml:space="preserve"> ESR, a corrosion-resistant premium plastic mold steel with high ductility, wear resistance, and a hardness of 58 HRC. Additive-manufactured workpieces always show their layer-by-layer generation, and the rough surface must be reworked. This became a challenge in this case</w:t>
      </w:r>
      <w:r w:rsidR="00F24DA6" w:rsidRPr="003F4FDA">
        <w:rPr>
          <w:rFonts w:ascii="Arial" w:hAnsi="Arial"/>
          <w:b w:val="0"/>
          <w:bCs w:val="0"/>
          <w:lang w:val="en-US"/>
        </w:rPr>
        <w:t>.</w:t>
      </w:r>
    </w:p>
    <w:p w14:paraId="0C46F1EC" w14:textId="77777777" w:rsidR="00F77191" w:rsidRPr="003F4FDA" w:rsidRDefault="00F77191" w:rsidP="00F24DA6">
      <w:pPr>
        <w:pStyle w:val="Textkrper"/>
        <w:spacing w:before="120" w:after="120" w:line="260" w:lineRule="exact"/>
        <w:jc w:val="both"/>
        <w:rPr>
          <w:rFonts w:ascii="Arial" w:hAnsi="Arial"/>
          <w:bCs w:val="0"/>
          <w:lang w:val="en-US"/>
        </w:rPr>
      </w:pPr>
      <w:r w:rsidRPr="003F4FDA">
        <w:rPr>
          <w:rFonts w:ascii="Arial" w:hAnsi="Arial"/>
          <w:bCs w:val="0"/>
          <w:lang w:val="en-US"/>
        </w:rPr>
        <w:t xml:space="preserve">Alternative tool </w:t>
      </w:r>
    </w:p>
    <w:p w14:paraId="07A965B5" w14:textId="50A27F0E" w:rsidR="00F24DA6" w:rsidRPr="003F4FDA" w:rsidRDefault="004E65CD" w:rsidP="00F24DA6">
      <w:pPr>
        <w:pStyle w:val="Textkrper"/>
        <w:spacing w:before="120" w:after="120" w:line="260" w:lineRule="exact"/>
        <w:jc w:val="both"/>
        <w:rPr>
          <w:rFonts w:ascii="Arial" w:hAnsi="Arial"/>
          <w:b w:val="0"/>
          <w:bCs w:val="0"/>
          <w:lang w:val="en-US"/>
        </w:rPr>
      </w:pPr>
      <w:r w:rsidRPr="003F4FDA">
        <w:rPr>
          <w:rFonts w:ascii="Arial" w:hAnsi="Arial"/>
          <w:b w:val="0"/>
          <w:bCs w:val="0"/>
          <w:lang w:val="en-US"/>
        </w:rPr>
        <w:t xml:space="preserve">"We followed the material supplier's specifications when finishing the blank, but the result was frustrating. The cutting edges of the tool </w:t>
      </w:r>
      <w:proofErr w:type="gramStart"/>
      <w:r w:rsidRPr="003F4FDA">
        <w:rPr>
          <w:rFonts w:ascii="Arial" w:hAnsi="Arial"/>
          <w:b w:val="0"/>
          <w:bCs w:val="0"/>
          <w:lang w:val="en-US"/>
        </w:rPr>
        <w:t>broke off</w:t>
      </w:r>
      <w:proofErr w:type="gramEnd"/>
      <w:r w:rsidRPr="003F4FDA">
        <w:rPr>
          <w:rFonts w:ascii="Arial" w:hAnsi="Arial"/>
          <w:b w:val="0"/>
          <w:bCs w:val="0"/>
          <w:lang w:val="en-US"/>
        </w:rPr>
        <w:t xml:space="preserve"> after five minutes," recalls Max Hahn, the CNC technician who wanted to bring the blank into its final shape on a Micron HEM 500U. An offer from Hufschmied came at just the right time and provided the solution with a tool life of at least 18 hours. HC643FB is a 3D finishing cutter for hard machining above 40 HRC and up to 72 HRC. It has three unequally divided cutting edges and the contour of a flattened ball, which allows 35 percent more feed than a ball cutter. The tool consists of an ultra-fine-grain carbide substrate and has a special micro-edge geometry. The in-house 3 µm thick TL12 coating made of </w:t>
      </w:r>
      <w:proofErr w:type="spellStart"/>
      <w:r w:rsidRPr="003F4FDA">
        <w:rPr>
          <w:rFonts w:ascii="Arial" w:hAnsi="Arial"/>
          <w:b w:val="0"/>
          <w:bCs w:val="0"/>
          <w:lang w:val="en-US"/>
        </w:rPr>
        <w:t>TiAlSi</w:t>
      </w:r>
      <w:proofErr w:type="spellEnd"/>
      <w:r w:rsidRPr="003F4FDA">
        <w:rPr>
          <w:rFonts w:ascii="Arial" w:hAnsi="Arial"/>
          <w:b w:val="0"/>
          <w:bCs w:val="0"/>
          <w:lang w:val="en-US"/>
        </w:rPr>
        <w:t xml:space="preserve"> has a hardness of 3800 HV.</w:t>
      </w:r>
    </w:p>
    <w:p w14:paraId="08AF873B" w14:textId="050A116D" w:rsidR="00F24DA6" w:rsidRPr="003F4FDA" w:rsidRDefault="00F24DA6" w:rsidP="00F24DA6">
      <w:pPr>
        <w:pStyle w:val="Textkrper"/>
        <w:spacing w:before="120" w:after="120" w:line="260" w:lineRule="exact"/>
        <w:jc w:val="both"/>
        <w:rPr>
          <w:rFonts w:ascii="Arial" w:hAnsi="Arial"/>
          <w:bCs w:val="0"/>
          <w:lang w:val="en-US"/>
        </w:rPr>
      </w:pPr>
      <w:r w:rsidRPr="003F4FDA">
        <w:rPr>
          <w:rFonts w:ascii="Arial" w:hAnsi="Arial"/>
          <w:b w:val="0"/>
          <w:bCs w:val="0"/>
          <w:lang w:val="en-US"/>
        </w:rPr>
        <w:br w:type="page"/>
      </w:r>
      <w:r w:rsidR="00000E7E" w:rsidRPr="003F4FDA">
        <w:rPr>
          <w:rFonts w:ascii="Arial" w:hAnsi="Arial"/>
          <w:bCs w:val="0"/>
          <w:lang w:val="en-US"/>
        </w:rPr>
        <w:lastRenderedPageBreak/>
        <w:t>Perfect fit</w:t>
      </w:r>
      <w:r w:rsidR="004E65CD" w:rsidRPr="003F4FDA">
        <w:rPr>
          <w:rFonts w:ascii="Arial" w:hAnsi="Arial"/>
          <w:bCs w:val="0"/>
          <w:lang w:val="en-US"/>
        </w:rPr>
        <w:t xml:space="preserve"> for this material</w:t>
      </w:r>
    </w:p>
    <w:p w14:paraId="61D10885" w14:textId="77777777" w:rsidR="004E65CD" w:rsidRPr="003F4FDA" w:rsidRDefault="004E65CD" w:rsidP="004E65CD">
      <w:pPr>
        <w:pStyle w:val="Textkrper"/>
        <w:spacing w:before="120" w:after="120" w:line="260" w:lineRule="exact"/>
        <w:jc w:val="both"/>
        <w:rPr>
          <w:rFonts w:ascii="Arial" w:hAnsi="Arial"/>
          <w:b w:val="0"/>
          <w:bCs w:val="0"/>
          <w:lang w:val="en-US"/>
        </w:rPr>
      </w:pPr>
      <w:proofErr w:type="spellStart"/>
      <w:r w:rsidRPr="003F4FDA">
        <w:rPr>
          <w:rFonts w:ascii="Arial" w:hAnsi="Arial"/>
          <w:b w:val="0"/>
          <w:bCs w:val="0"/>
          <w:lang w:val="en-US"/>
        </w:rPr>
        <w:t>Hufschmied's</w:t>
      </w:r>
      <w:proofErr w:type="spellEnd"/>
      <w:r w:rsidRPr="003F4FDA">
        <w:rPr>
          <w:rFonts w:ascii="Arial" w:hAnsi="Arial"/>
          <w:b w:val="0"/>
          <w:bCs w:val="0"/>
          <w:lang w:val="en-US"/>
        </w:rPr>
        <w:t xml:space="preserve"> hard machining tool proved to be the perfect choice for Voestalpine's special tool steel. “We examined one of the Hufschmied tools under a microscope after 15 hours of use, and it was like new,” recalls Max Hahn. The service life was ultimately at least 18 hours. “We really appreciate that </w:t>
      </w:r>
      <w:proofErr w:type="spellStart"/>
      <w:r w:rsidRPr="003F4FDA">
        <w:rPr>
          <w:rFonts w:ascii="Arial" w:hAnsi="Arial"/>
          <w:b w:val="0"/>
          <w:bCs w:val="0"/>
          <w:lang w:val="en-US"/>
        </w:rPr>
        <w:t>Hufschmied's</w:t>
      </w:r>
      <w:proofErr w:type="spellEnd"/>
      <w:r w:rsidRPr="003F4FDA">
        <w:rPr>
          <w:rFonts w:ascii="Arial" w:hAnsi="Arial"/>
          <w:b w:val="0"/>
          <w:bCs w:val="0"/>
          <w:lang w:val="en-US"/>
        </w:rPr>
        <w:t xml:space="preserve"> hard machining tools give us this process reliability,” says Bernd Gruber.</w:t>
      </w:r>
    </w:p>
    <w:p w14:paraId="657670DC" w14:textId="2B40CFED" w:rsidR="007D7D3E" w:rsidRDefault="004E65CD" w:rsidP="004E65CD">
      <w:pPr>
        <w:pStyle w:val="Textkrper"/>
        <w:spacing w:before="120" w:after="120" w:line="260" w:lineRule="exact"/>
        <w:jc w:val="both"/>
        <w:rPr>
          <w:rFonts w:ascii="Arial" w:hAnsi="Arial"/>
          <w:b w:val="0"/>
          <w:bCs w:val="0"/>
          <w:lang w:val="en-US"/>
        </w:rPr>
      </w:pPr>
      <w:r w:rsidRPr="003F4FDA">
        <w:rPr>
          <w:rFonts w:ascii="Arial" w:hAnsi="Arial"/>
          <w:b w:val="0"/>
          <w:bCs w:val="0"/>
          <w:lang w:val="en-US"/>
        </w:rPr>
        <w:t xml:space="preserve">Thomas Wohlfromm, technical consultant and sales representative at Hufschmied </w:t>
      </w:r>
      <w:proofErr w:type="spellStart"/>
      <w:r w:rsidRPr="003F4FDA">
        <w:rPr>
          <w:rFonts w:ascii="Arial" w:hAnsi="Arial"/>
          <w:b w:val="0"/>
          <w:bCs w:val="0"/>
          <w:lang w:val="en-US"/>
        </w:rPr>
        <w:t>Zerspanungssysteme</w:t>
      </w:r>
      <w:proofErr w:type="spellEnd"/>
      <w:r w:rsidRPr="003F4FDA">
        <w:rPr>
          <w:rFonts w:ascii="Arial" w:hAnsi="Arial"/>
          <w:b w:val="0"/>
          <w:bCs w:val="0"/>
          <w:lang w:val="en-US"/>
        </w:rPr>
        <w:t xml:space="preserve"> GmbH, is delighted with the regular orders now coming in from Rothe: “We are much better known for our tools for machining composite materials. </w:t>
      </w:r>
      <w:proofErr w:type="gramStart"/>
      <w:r w:rsidRPr="003F4FDA">
        <w:rPr>
          <w:rFonts w:ascii="Arial" w:hAnsi="Arial"/>
          <w:b w:val="0"/>
          <w:bCs w:val="0"/>
          <w:lang w:val="en-US"/>
        </w:rPr>
        <w:t>So</w:t>
      </w:r>
      <w:proofErr w:type="gramEnd"/>
      <w:r w:rsidRPr="003F4FDA">
        <w:rPr>
          <w:rFonts w:ascii="Arial" w:hAnsi="Arial"/>
          <w:b w:val="0"/>
          <w:bCs w:val="0"/>
          <w:lang w:val="en-US"/>
        </w:rPr>
        <w:t xml:space="preserve"> I am </w:t>
      </w:r>
      <w:proofErr w:type="gramStart"/>
      <w:r w:rsidRPr="003F4FDA">
        <w:rPr>
          <w:rFonts w:ascii="Arial" w:hAnsi="Arial"/>
          <w:b w:val="0"/>
          <w:bCs w:val="0"/>
          <w:lang w:val="en-US"/>
        </w:rPr>
        <w:t>all the more</w:t>
      </w:r>
      <w:proofErr w:type="gramEnd"/>
      <w:r w:rsidRPr="003F4FDA">
        <w:rPr>
          <w:rFonts w:ascii="Arial" w:hAnsi="Arial"/>
          <w:b w:val="0"/>
          <w:bCs w:val="0"/>
          <w:lang w:val="en-US"/>
        </w:rPr>
        <w:t xml:space="preserve"> pleased that we have encountered a challenge here in connection with a hard material for additive manufacturing and have passed it with flying colors. Finishing such blanks is a task that many users will be encountering, and it is good to know that we already have the solution.”</w:t>
      </w:r>
    </w:p>
    <w:p w14:paraId="584CB33D" w14:textId="77777777" w:rsidR="00062395" w:rsidRDefault="00062395" w:rsidP="004E65CD">
      <w:pPr>
        <w:pStyle w:val="Textkrper"/>
        <w:spacing w:before="120" w:after="120" w:line="260" w:lineRule="exact"/>
        <w:jc w:val="both"/>
        <w:rPr>
          <w:rFonts w:ascii="Arial" w:hAnsi="Arial"/>
          <w:b w:val="0"/>
          <w:bCs w:val="0"/>
          <w:lang w:val="en-US"/>
        </w:rPr>
      </w:pPr>
    </w:p>
    <w:p w14:paraId="1E33A335" w14:textId="77777777" w:rsidR="00062395" w:rsidRPr="003F4FDA" w:rsidRDefault="00062395" w:rsidP="004E65CD">
      <w:pPr>
        <w:pStyle w:val="Textkrper"/>
        <w:spacing w:before="120" w:after="120" w:line="260" w:lineRule="exact"/>
        <w:jc w:val="both"/>
        <w:rPr>
          <w:rFonts w:ascii="Arial" w:hAnsi="Arial"/>
          <w:color w:val="000000"/>
          <w:lang w:val="en-US"/>
        </w:rPr>
      </w:pPr>
    </w:p>
    <w:p w14:paraId="780927E1" w14:textId="77777777" w:rsidR="00F71F0B" w:rsidRPr="003F4FDA" w:rsidRDefault="008A6395" w:rsidP="00F71F0B">
      <w:pPr>
        <w:pStyle w:val="PITextkrper"/>
        <w:pBdr>
          <w:top w:val="single" w:sz="4" w:space="1" w:color="auto"/>
        </w:pBdr>
        <w:spacing w:before="240"/>
        <w:rPr>
          <w:rFonts w:cs="Arial"/>
          <w:b/>
          <w:bCs/>
          <w:sz w:val="18"/>
          <w:szCs w:val="18"/>
          <w:lang w:val="en-US"/>
        </w:rPr>
      </w:pPr>
      <w:r w:rsidRPr="003F4FDA">
        <w:rPr>
          <w:b/>
          <w:sz w:val="18"/>
          <w:szCs w:val="18"/>
          <w:lang w:val="en-US"/>
        </w:rPr>
        <w:br/>
      </w:r>
      <w:r w:rsidR="00F71F0B" w:rsidRPr="003F4FDA">
        <w:rPr>
          <w:rFonts w:cs="Arial"/>
          <w:b/>
          <w:bCs/>
          <w:sz w:val="18"/>
          <w:szCs w:val="18"/>
          <w:lang w:val="en-US"/>
        </w:rPr>
        <w:t>Available images</w:t>
      </w:r>
    </w:p>
    <w:p w14:paraId="124BE830" w14:textId="77777777" w:rsidR="0061540B" w:rsidRPr="003F4FDA" w:rsidRDefault="00F71F0B" w:rsidP="0061540B">
      <w:pPr>
        <w:pStyle w:val="PIAbspann"/>
        <w:jc w:val="left"/>
        <w:rPr>
          <w:lang w:val="en-US"/>
        </w:rPr>
      </w:pPr>
      <w:r w:rsidRPr="003F4FDA">
        <w:rPr>
          <w:rFonts w:cs="Arial"/>
          <w:bCs/>
          <w:szCs w:val="18"/>
          <w:lang w:val="en-US"/>
        </w:rPr>
        <w:t>The following images can be downloaded from the Internet in printable quality:</w:t>
      </w:r>
      <w:r w:rsidRPr="003F4FDA">
        <w:rPr>
          <w:rFonts w:cs="Arial"/>
          <w:bCs/>
          <w:szCs w:val="18"/>
          <w:lang w:val="en-US"/>
        </w:rPr>
        <w:br/>
      </w:r>
      <w:hyperlink r:id="rId7" w:history="1">
        <w:r w:rsidR="00B64ECB" w:rsidRPr="003F4FDA">
          <w:rPr>
            <w:rStyle w:val="Hyperlink"/>
            <w:lang w:val="en-US"/>
          </w:rPr>
          <w:t>https://kk.htcm.de/press-releases/hufschmied/</w:t>
        </w:r>
      </w:hyperlink>
    </w:p>
    <w:tbl>
      <w:tblPr>
        <w:tblW w:w="70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1"/>
        <w:gridCol w:w="3402"/>
      </w:tblGrid>
      <w:tr w:rsidR="004E65CD" w:rsidRPr="003F4FDA" w14:paraId="5E39D4FF" w14:textId="77777777" w:rsidTr="00385E5A">
        <w:trPr>
          <w:trHeight w:val="2947"/>
        </w:trPr>
        <w:tc>
          <w:tcPr>
            <w:tcW w:w="3641" w:type="dxa"/>
          </w:tcPr>
          <w:p w14:paraId="597A82F3" w14:textId="77777777" w:rsidR="004E65CD" w:rsidRPr="003F4FDA" w:rsidRDefault="004E65CD" w:rsidP="00C6093E">
            <w:pPr>
              <w:pStyle w:val="txt"/>
              <w:jc w:val="center"/>
              <w:rPr>
                <w:noProof/>
                <w:sz w:val="16"/>
                <w:szCs w:val="16"/>
                <w:lang w:val="en-US"/>
              </w:rPr>
            </w:pPr>
            <w:r w:rsidRPr="003F4FDA">
              <w:rPr>
                <w:noProof/>
                <w:lang w:val="en-US"/>
              </w:rPr>
              <w:br/>
            </w:r>
            <w:r w:rsidRPr="003F4FDA">
              <w:rPr>
                <w:noProof/>
                <w:lang w:val="en-US"/>
              </w:rPr>
              <w:drawing>
                <wp:inline distT="0" distB="0" distL="0" distR="0" wp14:anchorId="6BAD34EB" wp14:editId="6ED405FE">
                  <wp:extent cx="1704975" cy="21596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1908" r="9144"/>
                          <a:stretch>
                            <a:fillRect/>
                          </a:stretch>
                        </pic:blipFill>
                        <pic:spPr bwMode="auto">
                          <a:xfrm>
                            <a:off x="0" y="0"/>
                            <a:ext cx="1705263"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4BFE8B61" w14:textId="5267230B" w:rsidR="004E65CD" w:rsidRPr="003F4FDA" w:rsidRDefault="004E65CD" w:rsidP="00C6093E">
            <w:pPr>
              <w:pStyle w:val="txt"/>
              <w:rPr>
                <w:sz w:val="16"/>
                <w:szCs w:val="16"/>
                <w:lang w:val="en-US"/>
              </w:rPr>
            </w:pPr>
            <w:r w:rsidRPr="003F4FDA">
              <w:rPr>
                <w:sz w:val="16"/>
                <w:szCs w:val="16"/>
                <w:lang w:val="en-US"/>
              </w:rPr>
              <w:t xml:space="preserve">Image source: Hufschmied </w:t>
            </w:r>
            <w:proofErr w:type="spellStart"/>
            <w:r w:rsidRPr="003F4FDA">
              <w:rPr>
                <w:sz w:val="16"/>
                <w:szCs w:val="16"/>
                <w:lang w:val="en-US"/>
              </w:rPr>
              <w:t>Zerspanungssysteme</w:t>
            </w:r>
            <w:proofErr w:type="spellEnd"/>
          </w:p>
          <w:p w14:paraId="7F35DFAD" w14:textId="0C31F5C8" w:rsidR="004E65CD" w:rsidRPr="003F4FDA" w:rsidRDefault="00385E5A" w:rsidP="00385E5A">
            <w:pPr>
              <w:autoSpaceDE w:val="0"/>
              <w:autoSpaceDN w:val="0"/>
              <w:adjustRightInd w:val="0"/>
              <w:rPr>
                <w:rFonts w:ascii="Arial" w:hAnsi="Arial" w:cs="Arial"/>
                <w:b/>
                <w:bCs/>
                <w:sz w:val="18"/>
                <w:szCs w:val="18"/>
                <w:lang w:val="en-US"/>
              </w:rPr>
            </w:pPr>
            <w:r w:rsidRPr="003F4FDA">
              <w:rPr>
                <w:rFonts w:ascii="Arial" w:hAnsi="Arial" w:cs="Arial"/>
                <w:b/>
                <w:bCs/>
                <w:sz w:val="18"/>
                <w:szCs w:val="18"/>
                <w:lang w:val="en-US"/>
              </w:rPr>
              <w:t xml:space="preserve">The HC643FB tool from Hufschmied proved to be perfectly suited for finishing an additively manufactured workpiece made of </w:t>
            </w:r>
            <w:proofErr w:type="spellStart"/>
            <w:r w:rsidRPr="003F4FDA">
              <w:rPr>
                <w:rFonts w:ascii="Arial" w:hAnsi="Arial" w:cs="Arial"/>
                <w:b/>
                <w:bCs/>
                <w:sz w:val="18"/>
                <w:szCs w:val="18"/>
                <w:lang w:val="en-US"/>
              </w:rPr>
              <w:t>Uddeholm</w:t>
            </w:r>
            <w:proofErr w:type="spellEnd"/>
            <w:r w:rsidRPr="003F4FDA">
              <w:rPr>
                <w:rFonts w:ascii="Arial" w:hAnsi="Arial" w:cs="Arial"/>
                <w:b/>
                <w:bCs/>
                <w:sz w:val="18"/>
                <w:szCs w:val="18"/>
                <w:lang w:val="en-US"/>
              </w:rPr>
              <w:t xml:space="preserve"> </w:t>
            </w:r>
            <w:proofErr w:type="spellStart"/>
            <w:r w:rsidRPr="003F4FDA">
              <w:rPr>
                <w:rFonts w:ascii="Arial" w:hAnsi="Arial" w:cs="Arial"/>
                <w:b/>
                <w:bCs/>
                <w:sz w:val="18"/>
                <w:szCs w:val="18"/>
                <w:lang w:val="en-US"/>
              </w:rPr>
              <w:t>Tyrax</w:t>
            </w:r>
            <w:proofErr w:type="spellEnd"/>
            <w:r w:rsidRPr="003F4FDA">
              <w:rPr>
                <w:rFonts w:ascii="Arial" w:hAnsi="Arial" w:cs="Arial"/>
                <w:b/>
                <w:bCs/>
                <w:sz w:val="18"/>
                <w:szCs w:val="18"/>
                <w:lang w:val="en-US"/>
              </w:rPr>
              <w:t xml:space="preserve"> ESR.</w:t>
            </w:r>
            <w:r w:rsidR="004E65CD" w:rsidRPr="003F4FDA">
              <w:rPr>
                <w:rFonts w:ascii="Arial" w:hAnsi="Arial" w:cs="Arial"/>
                <w:b/>
                <w:sz w:val="18"/>
                <w:szCs w:val="18"/>
                <w:lang w:val="en-US"/>
              </w:rPr>
              <w:br/>
            </w:r>
          </w:p>
        </w:tc>
        <w:tc>
          <w:tcPr>
            <w:tcW w:w="3402" w:type="dxa"/>
          </w:tcPr>
          <w:p w14:paraId="50D2EF13" w14:textId="77777777" w:rsidR="004E65CD" w:rsidRPr="003F4FDA" w:rsidRDefault="004E65CD" w:rsidP="00C6093E">
            <w:pPr>
              <w:pStyle w:val="txt"/>
              <w:jc w:val="center"/>
              <w:rPr>
                <w:sz w:val="16"/>
                <w:szCs w:val="16"/>
                <w:lang w:val="en-US"/>
              </w:rPr>
            </w:pPr>
            <w:r w:rsidRPr="003F4FDA">
              <w:rPr>
                <w:noProof/>
                <w:lang w:val="en-US"/>
              </w:rPr>
              <w:br/>
            </w:r>
            <w:r w:rsidRPr="003F4FDA">
              <w:rPr>
                <w:noProof/>
                <w:lang w:val="en-US"/>
              </w:rPr>
              <w:drawing>
                <wp:inline distT="0" distB="0" distL="0" distR="0" wp14:anchorId="56F6CD65" wp14:editId="553279BA">
                  <wp:extent cx="1615960" cy="2160000"/>
                  <wp:effectExtent l="0" t="0" r="3810" b="0"/>
                  <wp:docPr id="151370726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960" cy="2160000"/>
                          </a:xfrm>
                          <a:prstGeom prst="rect">
                            <a:avLst/>
                          </a:prstGeom>
                          <a:noFill/>
                          <a:ln>
                            <a:noFill/>
                          </a:ln>
                        </pic:spPr>
                      </pic:pic>
                    </a:graphicData>
                  </a:graphic>
                </wp:inline>
              </w:drawing>
            </w:r>
          </w:p>
          <w:p w14:paraId="472A963A" w14:textId="5F70FD2A" w:rsidR="004E65CD" w:rsidRPr="003F4FDA" w:rsidRDefault="00385E5A" w:rsidP="00C6093E">
            <w:pPr>
              <w:pStyle w:val="txt"/>
              <w:rPr>
                <w:sz w:val="16"/>
                <w:szCs w:val="16"/>
                <w:lang w:val="en-US"/>
              </w:rPr>
            </w:pPr>
            <w:r w:rsidRPr="003F4FDA">
              <w:rPr>
                <w:sz w:val="16"/>
                <w:szCs w:val="16"/>
                <w:lang w:val="en-US"/>
              </w:rPr>
              <w:t xml:space="preserve">Image source: </w:t>
            </w:r>
            <w:r w:rsidR="004E65CD" w:rsidRPr="003F4FDA">
              <w:rPr>
                <w:sz w:val="16"/>
                <w:szCs w:val="16"/>
                <w:lang w:val="en-US"/>
              </w:rPr>
              <w:t>Erich Rothe GmbH &amp; Co. KG</w:t>
            </w:r>
          </w:p>
          <w:p w14:paraId="4EE32DD0" w14:textId="77777777" w:rsidR="00000E7E" w:rsidRPr="003F4FDA" w:rsidRDefault="00000E7E" w:rsidP="00000E7E">
            <w:pPr>
              <w:pStyle w:val="txt"/>
              <w:rPr>
                <w:b/>
                <w:sz w:val="18"/>
                <w:szCs w:val="18"/>
                <w:lang w:val="en-US"/>
              </w:rPr>
            </w:pPr>
            <w:r w:rsidRPr="003F4FDA">
              <w:rPr>
                <w:b/>
                <w:bCs/>
                <w:sz w:val="18"/>
                <w:szCs w:val="18"/>
                <w:lang w:val="en-US"/>
              </w:rPr>
              <w:t>CNC technicians Max Hahn (left) and René Pfeuffer with the hard machining tool from Hufschmied</w:t>
            </w:r>
          </w:p>
          <w:p w14:paraId="47D1FF3E" w14:textId="6369049F" w:rsidR="004E65CD" w:rsidRPr="003F4FDA" w:rsidRDefault="004E65CD" w:rsidP="00C6093E">
            <w:pPr>
              <w:pStyle w:val="txt"/>
              <w:rPr>
                <w:noProof/>
                <w:lang w:val="en-US"/>
              </w:rPr>
            </w:pPr>
          </w:p>
        </w:tc>
      </w:tr>
      <w:tr w:rsidR="003F4FDA" w:rsidRPr="003F4FDA" w14:paraId="4E5D0B4A" w14:textId="77777777" w:rsidTr="00385E5A">
        <w:trPr>
          <w:gridAfter w:val="1"/>
          <w:wAfter w:w="3402" w:type="dxa"/>
          <w:trHeight w:val="2947"/>
        </w:trPr>
        <w:tc>
          <w:tcPr>
            <w:tcW w:w="3641" w:type="dxa"/>
          </w:tcPr>
          <w:p w14:paraId="3F02E85B" w14:textId="77777777" w:rsidR="003F4FDA" w:rsidRPr="003F4FDA" w:rsidRDefault="003F4FDA" w:rsidP="003F4FDA">
            <w:pPr>
              <w:pStyle w:val="txt"/>
              <w:jc w:val="center"/>
              <w:rPr>
                <w:noProof/>
                <w:sz w:val="16"/>
                <w:szCs w:val="16"/>
                <w:lang w:val="en-US"/>
              </w:rPr>
            </w:pPr>
            <w:r w:rsidRPr="003F4FDA">
              <w:rPr>
                <w:noProof/>
                <w:lang w:val="en-US"/>
              </w:rPr>
              <w:lastRenderedPageBreak/>
              <w:tab/>
            </w:r>
            <w:r w:rsidRPr="003F4FDA">
              <w:rPr>
                <w:noProof/>
                <w:lang w:val="en-US"/>
              </w:rPr>
              <w:drawing>
                <wp:inline distT="0" distB="0" distL="0" distR="0" wp14:anchorId="72B520FA" wp14:editId="3E08EF10">
                  <wp:extent cx="1828800" cy="13716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14:paraId="6D98B217" w14:textId="6A64D89B" w:rsidR="003F4FDA" w:rsidRPr="003F4FDA" w:rsidRDefault="003F4FDA" w:rsidP="003F4FDA">
            <w:pPr>
              <w:pStyle w:val="txt"/>
              <w:rPr>
                <w:sz w:val="16"/>
                <w:szCs w:val="16"/>
                <w:lang w:val="en-US"/>
              </w:rPr>
            </w:pPr>
            <w:r w:rsidRPr="003F4FDA">
              <w:rPr>
                <w:sz w:val="16"/>
                <w:szCs w:val="16"/>
                <w:lang w:val="en-US"/>
              </w:rPr>
              <w:t>Image source: Erich Rothe GmbH &amp; Co. KG</w:t>
            </w:r>
          </w:p>
          <w:p w14:paraId="5B896DA9" w14:textId="4C270213" w:rsidR="003F4FDA" w:rsidRPr="003F4FDA" w:rsidRDefault="003F4FDA" w:rsidP="003F4FDA">
            <w:pPr>
              <w:pStyle w:val="txt"/>
              <w:tabs>
                <w:tab w:val="left" w:pos="544"/>
              </w:tabs>
              <w:rPr>
                <w:b/>
                <w:sz w:val="18"/>
                <w:szCs w:val="18"/>
                <w:lang w:val="en-US"/>
              </w:rPr>
            </w:pPr>
            <w:r w:rsidRPr="003F4FDA">
              <w:rPr>
                <w:b/>
                <w:bCs/>
                <w:sz w:val="18"/>
                <w:szCs w:val="18"/>
                <w:lang w:val="en-US"/>
              </w:rPr>
              <w:t>The new tool insert, which provides conformal cooling, after machining with the Hufschmied tool</w:t>
            </w:r>
            <w:r w:rsidR="00062395">
              <w:rPr>
                <w:b/>
                <w:bCs/>
                <w:sz w:val="18"/>
                <w:szCs w:val="18"/>
                <w:lang w:val="en-US"/>
              </w:rPr>
              <w:br/>
            </w:r>
          </w:p>
        </w:tc>
      </w:tr>
    </w:tbl>
    <w:p w14:paraId="49E411CE" w14:textId="77777777" w:rsidR="006D4A2D" w:rsidRPr="003F4FDA" w:rsidRDefault="006D4A2D" w:rsidP="0061540B">
      <w:pPr>
        <w:pStyle w:val="PIAbspann"/>
        <w:jc w:val="left"/>
        <w:rPr>
          <w:lang w:val="en-US"/>
        </w:rPr>
      </w:pPr>
    </w:p>
    <w:p w14:paraId="4D8BDD2C" w14:textId="77777777" w:rsidR="007C1894" w:rsidRPr="003F4FDA" w:rsidRDefault="007C1894" w:rsidP="007C1894">
      <w:pPr>
        <w:pStyle w:val="Textkrper"/>
        <w:spacing w:before="120" w:after="120" w:line="260" w:lineRule="exact"/>
        <w:jc w:val="both"/>
        <w:rPr>
          <w:rFonts w:ascii="Arial" w:hAnsi="Arial"/>
          <w:b w:val="0"/>
          <w:bCs w:val="0"/>
          <w:lang w:val="en-US"/>
        </w:rPr>
      </w:pPr>
    </w:p>
    <w:p w14:paraId="3CCD9274" w14:textId="77777777" w:rsidR="003F4FDA" w:rsidRPr="003F4FDA" w:rsidRDefault="003F4FDA" w:rsidP="003F4FDA">
      <w:pPr>
        <w:pStyle w:val="PITextkrper"/>
        <w:pBdr>
          <w:top w:val="single" w:sz="4" w:space="1" w:color="auto"/>
        </w:pBdr>
        <w:tabs>
          <w:tab w:val="left" w:pos="381"/>
        </w:tabs>
        <w:spacing w:before="240"/>
        <w:rPr>
          <w:b/>
          <w:sz w:val="18"/>
          <w:szCs w:val="18"/>
          <w:lang w:val="en-US"/>
        </w:rPr>
      </w:pPr>
    </w:p>
    <w:p w14:paraId="7A38AEDB" w14:textId="3C7DAFC9" w:rsidR="003F4FDA" w:rsidRPr="003F4FDA" w:rsidRDefault="003F4FDA" w:rsidP="003F4FDA">
      <w:pPr>
        <w:pStyle w:val="PITextkrper"/>
        <w:pBdr>
          <w:top w:val="single" w:sz="4" w:space="1" w:color="auto"/>
        </w:pBdr>
        <w:tabs>
          <w:tab w:val="left" w:pos="381"/>
        </w:tabs>
        <w:spacing w:before="240"/>
        <w:rPr>
          <w:b/>
          <w:sz w:val="20"/>
          <w:lang w:val="en-US"/>
        </w:rPr>
      </w:pPr>
      <w:r w:rsidRPr="003F4FDA">
        <w:rPr>
          <w:b/>
          <w:sz w:val="20"/>
          <w:lang w:val="en-US"/>
        </w:rPr>
        <w:t>About Erich Rothe GmbH &amp; Co. KG</w:t>
      </w:r>
    </w:p>
    <w:p w14:paraId="6B98F301" w14:textId="77777777" w:rsidR="003F4FDA" w:rsidRPr="003F4FDA" w:rsidRDefault="003F4FDA" w:rsidP="003F4FDA">
      <w:pPr>
        <w:pStyle w:val="Textkrper"/>
        <w:spacing w:before="120" w:after="120" w:line="260" w:lineRule="exact"/>
        <w:jc w:val="both"/>
        <w:rPr>
          <w:rFonts w:ascii="Arial" w:hAnsi="Arial"/>
          <w:b w:val="0"/>
          <w:bCs w:val="0"/>
          <w:lang w:val="en-US"/>
        </w:rPr>
      </w:pPr>
      <w:r w:rsidRPr="003F4FDA">
        <w:rPr>
          <w:rFonts w:ascii="Arial" w:hAnsi="Arial"/>
          <w:b w:val="0"/>
          <w:bCs w:val="0"/>
          <w:lang w:val="en-US"/>
        </w:rPr>
        <w:t xml:space="preserve">Rothe was founded in Chemnitz in 1907 and has been based in </w:t>
      </w:r>
      <w:proofErr w:type="spellStart"/>
      <w:r w:rsidRPr="003F4FDA">
        <w:rPr>
          <w:rFonts w:ascii="Arial" w:hAnsi="Arial"/>
          <w:b w:val="0"/>
          <w:bCs w:val="0"/>
          <w:lang w:val="en-US"/>
        </w:rPr>
        <w:t>Kitzingen</w:t>
      </w:r>
      <w:proofErr w:type="spellEnd"/>
      <w:r w:rsidRPr="003F4FDA">
        <w:rPr>
          <w:rFonts w:ascii="Arial" w:hAnsi="Arial"/>
          <w:b w:val="0"/>
          <w:bCs w:val="0"/>
          <w:lang w:val="en-US"/>
        </w:rPr>
        <w:t xml:space="preserve"> since 1964. The company manufactures industrial plastic products using thermoforming, extrusion and injection </w:t>
      </w:r>
      <w:proofErr w:type="spellStart"/>
      <w:r w:rsidRPr="003F4FDA">
        <w:rPr>
          <w:rFonts w:ascii="Arial" w:hAnsi="Arial"/>
          <w:b w:val="0"/>
          <w:bCs w:val="0"/>
          <w:lang w:val="en-US"/>
        </w:rPr>
        <w:t>moulding</w:t>
      </w:r>
      <w:proofErr w:type="spellEnd"/>
      <w:r w:rsidRPr="003F4FDA">
        <w:rPr>
          <w:rFonts w:ascii="Arial" w:hAnsi="Arial"/>
          <w:b w:val="0"/>
          <w:bCs w:val="0"/>
          <w:lang w:val="en-US"/>
        </w:rPr>
        <w:t xml:space="preserve"> processes. Rothe was one of the first producers of </w:t>
      </w:r>
      <w:proofErr w:type="spellStart"/>
      <w:r w:rsidRPr="003F4FDA">
        <w:rPr>
          <w:rFonts w:ascii="Arial" w:hAnsi="Arial"/>
          <w:b w:val="0"/>
          <w:bCs w:val="0"/>
          <w:lang w:val="en-US"/>
        </w:rPr>
        <w:t>tthermoformed</w:t>
      </w:r>
      <w:proofErr w:type="spellEnd"/>
      <w:r w:rsidRPr="003F4FDA">
        <w:rPr>
          <w:rFonts w:ascii="Arial" w:hAnsi="Arial"/>
          <w:b w:val="0"/>
          <w:bCs w:val="0"/>
          <w:lang w:val="en-US"/>
        </w:rPr>
        <w:t xml:space="preserve"> carrier tapes for electronic assembly and is now one of Europe’s largest manufacturers.</w:t>
      </w:r>
    </w:p>
    <w:p w14:paraId="65AF597C" w14:textId="5BA16F89" w:rsidR="003F4FDA" w:rsidRPr="003F4FDA" w:rsidRDefault="003F4FDA" w:rsidP="003F4FDA">
      <w:pPr>
        <w:pStyle w:val="Textkrper"/>
        <w:spacing w:before="120" w:after="120" w:line="260" w:lineRule="exact"/>
        <w:jc w:val="both"/>
        <w:rPr>
          <w:rFonts w:ascii="Arial" w:hAnsi="Arial"/>
          <w:bCs w:val="0"/>
          <w:lang w:val="en-US"/>
        </w:rPr>
      </w:pPr>
      <w:r w:rsidRPr="003F4FDA">
        <w:rPr>
          <w:rFonts w:ascii="Arial" w:hAnsi="Arial"/>
          <w:bCs w:val="0"/>
          <w:lang w:val="en-US"/>
        </w:rPr>
        <w:t xml:space="preserve">For more information: </w:t>
      </w:r>
      <w:hyperlink r:id="rId11" w:history="1">
        <w:r w:rsidRPr="003F4FDA">
          <w:rPr>
            <w:rFonts w:ascii="Arial" w:hAnsi="Arial"/>
            <w:bCs w:val="0"/>
            <w:lang w:val="en-US"/>
          </w:rPr>
          <w:t>www.rothe.de</w:t>
        </w:r>
      </w:hyperlink>
    </w:p>
    <w:p w14:paraId="095008CC" w14:textId="77777777" w:rsidR="003F4FDA" w:rsidRDefault="003F4FDA" w:rsidP="007C1894">
      <w:pPr>
        <w:pStyle w:val="Textkrper"/>
        <w:spacing w:before="120" w:after="120" w:line="276" w:lineRule="auto"/>
        <w:rPr>
          <w:rFonts w:ascii="Arial" w:hAnsi="Arial"/>
          <w:bCs w:val="0"/>
          <w:szCs w:val="24"/>
          <w:lang w:val="en-US"/>
        </w:rPr>
      </w:pPr>
      <w:bookmarkStart w:id="0" w:name="_Hlk169686309"/>
    </w:p>
    <w:p w14:paraId="5A16382E" w14:textId="5DE084B5" w:rsidR="007C1894" w:rsidRPr="003F4FDA" w:rsidRDefault="007C1894" w:rsidP="007C1894">
      <w:pPr>
        <w:pStyle w:val="Textkrper"/>
        <w:spacing w:before="120" w:after="120" w:line="276" w:lineRule="auto"/>
        <w:rPr>
          <w:rFonts w:ascii="Arial" w:hAnsi="Arial"/>
          <w:bCs w:val="0"/>
          <w:szCs w:val="24"/>
          <w:lang w:val="en-US"/>
        </w:rPr>
      </w:pPr>
      <w:r w:rsidRPr="003F4FDA">
        <w:rPr>
          <w:rFonts w:ascii="Arial" w:hAnsi="Arial"/>
          <w:bCs w:val="0"/>
          <w:szCs w:val="24"/>
          <w:lang w:val="en-US"/>
        </w:rPr>
        <w:t xml:space="preserve">About Hufschmied </w:t>
      </w:r>
      <w:proofErr w:type="spellStart"/>
      <w:r w:rsidRPr="003F4FDA">
        <w:rPr>
          <w:rFonts w:ascii="Arial" w:hAnsi="Arial"/>
          <w:bCs w:val="0"/>
          <w:szCs w:val="24"/>
          <w:lang w:val="en-US"/>
        </w:rPr>
        <w:t>Zerspanungssysteme</w:t>
      </w:r>
      <w:proofErr w:type="spellEnd"/>
      <w:r w:rsidRPr="003F4FDA">
        <w:rPr>
          <w:rFonts w:ascii="Arial" w:hAnsi="Arial"/>
          <w:bCs w:val="0"/>
          <w:szCs w:val="24"/>
          <w:lang w:val="en-US"/>
        </w:rPr>
        <w:t xml:space="preserve"> GmbH</w:t>
      </w:r>
    </w:p>
    <w:p w14:paraId="21761C06" w14:textId="77777777" w:rsidR="007C1894" w:rsidRPr="003F4FDA" w:rsidRDefault="007C1894" w:rsidP="007C1894">
      <w:pPr>
        <w:pStyle w:val="Textkrper"/>
        <w:spacing w:before="120" w:after="120" w:line="260" w:lineRule="exact"/>
        <w:jc w:val="both"/>
        <w:rPr>
          <w:rFonts w:ascii="Arial" w:hAnsi="Arial"/>
          <w:b w:val="0"/>
          <w:bCs w:val="0"/>
          <w:lang w:val="en-US"/>
        </w:rPr>
      </w:pPr>
      <w:r w:rsidRPr="003F4FDA">
        <w:rPr>
          <w:rFonts w:ascii="Arial" w:hAnsi="Arial"/>
          <w:b w:val="0"/>
          <w:bCs w:val="0"/>
          <w:lang w:val="en-US"/>
        </w:rPr>
        <w:t xml:space="preserve">Established in 1991 and headquartered in </w:t>
      </w:r>
      <w:proofErr w:type="spellStart"/>
      <w:r w:rsidRPr="003F4FDA">
        <w:rPr>
          <w:rFonts w:ascii="Arial" w:hAnsi="Arial"/>
          <w:b w:val="0"/>
          <w:bCs w:val="0"/>
          <w:lang w:val="en-US"/>
        </w:rPr>
        <w:t>Bobingen</w:t>
      </w:r>
      <w:proofErr w:type="spellEnd"/>
      <w:r w:rsidRPr="003F4FDA">
        <w:rPr>
          <w:rFonts w:ascii="Arial" w:hAnsi="Arial"/>
          <w:b w:val="0"/>
          <w:bCs w:val="0"/>
          <w:lang w:val="en-US"/>
        </w:rPr>
        <w:t xml:space="preserve"> near Augsburg, Hufschmied </w:t>
      </w:r>
      <w:proofErr w:type="spellStart"/>
      <w:r w:rsidRPr="003F4FDA">
        <w:rPr>
          <w:rFonts w:ascii="Arial" w:hAnsi="Arial"/>
          <w:b w:val="0"/>
          <w:bCs w:val="0"/>
          <w:lang w:val="en-US"/>
        </w:rPr>
        <w:t>Zerspanungssysteme</w:t>
      </w:r>
      <w:proofErr w:type="spellEnd"/>
      <w:r w:rsidRPr="003F4FDA">
        <w:rPr>
          <w:rFonts w:ascii="Arial" w:hAnsi="Arial"/>
          <w:b w:val="0"/>
          <w:bCs w:val="0"/>
          <w:lang w:val="en-US"/>
        </w:rPr>
        <w:t xml:space="preserve"> GmbH is a manufacturer of high-quality tools for machinable production and </w:t>
      </w:r>
      <w:r w:rsidRPr="003F4FDA">
        <w:rPr>
          <w:rFonts w:ascii="Arial" w:hAnsi="Arial"/>
          <w:b w:val="0"/>
          <w:bCs w:val="0"/>
          <w:color w:val="000000"/>
          <w:lang w:val="en-US"/>
        </w:rPr>
        <w:t>friction stir welding</w:t>
      </w:r>
      <w:r w:rsidRPr="003F4FDA">
        <w:rPr>
          <w:rFonts w:ascii="Arial" w:hAnsi="Arial"/>
          <w:b w:val="0"/>
          <w:bCs w:val="0"/>
          <w:lang w:val="en-US"/>
        </w:rPr>
        <w:t xml:space="preserve">. By specializing at an early stage in the machining of plastics, fiberglass materials and carbon fiber, Hufschmied has become a leader in Europe in the development of solutions for new materials. The company is an established system supplier to renowned machine tool manufacturers. Tools and manufacturing process consulting from Hufschmied are particularly valued in the automotive and aerospace industries as well as in medical technology. The company is involved in numerous organizations, including Composites United Deutschland e. V. </w:t>
      </w:r>
      <w:proofErr w:type="spellStart"/>
      <w:r w:rsidRPr="003F4FDA">
        <w:rPr>
          <w:rFonts w:ascii="Arial" w:hAnsi="Arial"/>
          <w:b w:val="0"/>
          <w:bCs w:val="0"/>
          <w:lang w:val="en-US"/>
        </w:rPr>
        <w:t>Hufschmied's</w:t>
      </w:r>
      <w:proofErr w:type="spellEnd"/>
      <w:r w:rsidRPr="003F4FDA">
        <w:rPr>
          <w:rFonts w:ascii="Arial" w:hAnsi="Arial"/>
          <w:b w:val="0"/>
          <w:bCs w:val="0"/>
          <w:lang w:val="en-US"/>
        </w:rPr>
        <w:t xml:space="preserve"> manufacturing operations </w:t>
      </w:r>
      <w:proofErr w:type="gramStart"/>
      <w:r w:rsidRPr="003F4FDA">
        <w:rPr>
          <w:rFonts w:ascii="Arial" w:hAnsi="Arial"/>
          <w:b w:val="0"/>
          <w:bCs w:val="0"/>
          <w:lang w:val="en-US"/>
        </w:rPr>
        <w:t>are located in</w:t>
      </w:r>
      <w:proofErr w:type="gramEnd"/>
      <w:r w:rsidRPr="003F4FDA">
        <w:rPr>
          <w:rFonts w:ascii="Arial" w:hAnsi="Arial"/>
          <w:b w:val="0"/>
          <w:bCs w:val="0"/>
          <w:lang w:val="en-US"/>
        </w:rPr>
        <w:t xml:space="preserve"> </w:t>
      </w:r>
      <w:proofErr w:type="spellStart"/>
      <w:r w:rsidRPr="003F4FDA">
        <w:rPr>
          <w:rFonts w:ascii="Arial" w:hAnsi="Arial"/>
          <w:b w:val="0"/>
          <w:bCs w:val="0"/>
          <w:lang w:val="en-US"/>
        </w:rPr>
        <w:t>Bobingen</w:t>
      </w:r>
      <w:proofErr w:type="spellEnd"/>
      <w:r w:rsidRPr="003F4FDA">
        <w:rPr>
          <w:rFonts w:ascii="Arial" w:hAnsi="Arial"/>
          <w:b w:val="0"/>
          <w:bCs w:val="0"/>
          <w:lang w:val="en-US"/>
        </w:rPr>
        <w:t xml:space="preserve">, </w:t>
      </w:r>
      <w:proofErr w:type="spellStart"/>
      <w:r w:rsidRPr="003F4FDA">
        <w:rPr>
          <w:rFonts w:ascii="Arial" w:hAnsi="Arial"/>
          <w:b w:val="0"/>
          <w:bCs w:val="0"/>
          <w:lang w:val="en-US"/>
        </w:rPr>
        <w:t>Winterlingen</w:t>
      </w:r>
      <w:proofErr w:type="spellEnd"/>
      <w:r w:rsidRPr="003F4FDA">
        <w:rPr>
          <w:rFonts w:ascii="Arial" w:hAnsi="Arial"/>
          <w:b w:val="0"/>
          <w:bCs w:val="0"/>
          <w:lang w:val="en-US"/>
        </w:rPr>
        <w:t xml:space="preserve"> and </w:t>
      </w:r>
      <w:proofErr w:type="spellStart"/>
      <w:r w:rsidRPr="003F4FDA">
        <w:rPr>
          <w:rFonts w:ascii="Arial" w:hAnsi="Arial"/>
          <w:b w:val="0"/>
          <w:bCs w:val="0"/>
          <w:lang w:val="en-US"/>
        </w:rPr>
        <w:t>Sigmaringen</w:t>
      </w:r>
      <w:proofErr w:type="spellEnd"/>
      <w:r w:rsidRPr="003F4FDA">
        <w:rPr>
          <w:rFonts w:ascii="Arial" w:hAnsi="Arial"/>
          <w:b w:val="0"/>
          <w:bCs w:val="0"/>
          <w:lang w:val="en-US"/>
        </w:rPr>
        <w:t xml:space="preserve"> on the Swabian Alb. Hufschmied is certified according to ISO 9001:2015 (quality management) and ISO 14001:2015 (environmental management).</w:t>
      </w:r>
    </w:p>
    <w:p w14:paraId="4B1DC774" w14:textId="77777777" w:rsidR="007C1894" w:rsidRPr="003F4FDA" w:rsidRDefault="007C1894" w:rsidP="007C1894">
      <w:pPr>
        <w:pStyle w:val="Textkrper"/>
        <w:spacing w:before="120" w:after="120" w:line="276" w:lineRule="auto"/>
        <w:jc w:val="both"/>
        <w:rPr>
          <w:rFonts w:ascii="Arial" w:hAnsi="Arial"/>
          <w:b w:val="0"/>
          <w:bCs w:val="0"/>
          <w:lang w:val="en-US"/>
        </w:rPr>
      </w:pPr>
    </w:p>
    <w:p w14:paraId="6F42E4C9" w14:textId="77777777" w:rsidR="002A0B85" w:rsidRPr="003F4FDA" w:rsidRDefault="002A0B85" w:rsidP="002A0B85">
      <w:pPr>
        <w:pStyle w:val="Textkrper"/>
        <w:spacing w:before="120" w:after="120" w:line="260" w:lineRule="exact"/>
        <w:jc w:val="both"/>
        <w:rPr>
          <w:rFonts w:ascii="Arial" w:hAnsi="Arial"/>
          <w:b w:val="0"/>
          <w:i/>
          <w:iCs/>
          <w:lang w:val="en-US"/>
        </w:rPr>
      </w:pPr>
      <w:r w:rsidRPr="003F4FDA">
        <w:rPr>
          <w:rFonts w:ascii="Arial" w:hAnsi="Arial"/>
          <w:b w:val="0"/>
          <w:i/>
          <w:iCs/>
          <w:lang w:val="en-US"/>
        </w:rPr>
        <w:t xml:space="preserve">Hufschmied </w:t>
      </w:r>
      <w:proofErr w:type="spellStart"/>
      <w:r w:rsidRPr="003F4FDA">
        <w:rPr>
          <w:rFonts w:ascii="Arial" w:hAnsi="Arial"/>
          <w:b w:val="0"/>
          <w:i/>
          <w:iCs/>
          <w:lang w:val="en-US"/>
        </w:rPr>
        <w:t>Zerspanungssysteme</w:t>
      </w:r>
      <w:proofErr w:type="spellEnd"/>
      <w:r w:rsidRPr="003F4FDA">
        <w:rPr>
          <w:rFonts w:ascii="Arial" w:hAnsi="Arial"/>
          <w:b w:val="0"/>
          <w:i/>
          <w:iCs/>
          <w:lang w:val="en-US"/>
        </w:rPr>
        <w:t xml:space="preserve"> GmbH – One Cut Ahead</w:t>
      </w:r>
    </w:p>
    <w:p w14:paraId="6213B327" w14:textId="77777777" w:rsidR="007C1894" w:rsidRPr="003F4FDA" w:rsidRDefault="007C1894" w:rsidP="007C1894">
      <w:pPr>
        <w:pStyle w:val="Textkrper"/>
        <w:spacing w:before="120" w:after="120" w:line="276" w:lineRule="auto"/>
        <w:rPr>
          <w:rFonts w:ascii="Arial" w:hAnsi="Arial"/>
          <w:lang w:val="en-US"/>
        </w:rPr>
      </w:pPr>
      <w:r w:rsidRPr="003F4FDA">
        <w:rPr>
          <w:rFonts w:ascii="Arial" w:hAnsi="Arial"/>
          <w:bCs w:val="0"/>
          <w:lang w:val="en-US"/>
        </w:rPr>
        <w:t>For more information: www.hufschmied.net</w:t>
      </w:r>
    </w:p>
    <w:p w14:paraId="28CCDCC0" w14:textId="77777777" w:rsidR="007C1894" w:rsidRPr="003F4FDA" w:rsidRDefault="007C1894" w:rsidP="007C1894">
      <w:pPr>
        <w:pStyle w:val="Textkrper"/>
        <w:spacing w:before="120" w:after="120" w:line="276" w:lineRule="auto"/>
        <w:rPr>
          <w:lang w:val="en-US"/>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C1894" w:rsidRPr="003F4FDA" w14:paraId="225C29A1" w14:textId="77777777" w:rsidTr="00BD4179">
        <w:tc>
          <w:tcPr>
            <w:tcW w:w="3902" w:type="dxa"/>
            <w:hideMark/>
          </w:tcPr>
          <w:p w14:paraId="563D75B5" w14:textId="77777777" w:rsidR="007C1894" w:rsidRPr="003F4FDA" w:rsidRDefault="007C1894" w:rsidP="00BD4179">
            <w:pPr>
              <w:spacing w:before="120" w:after="120" w:line="276" w:lineRule="auto"/>
              <w:rPr>
                <w:rFonts w:ascii="Arial" w:hAnsi="Arial" w:cs="Arial"/>
                <w:b/>
                <w:bCs/>
                <w:sz w:val="20"/>
                <w:szCs w:val="20"/>
                <w:lang w:val="en-US"/>
              </w:rPr>
            </w:pPr>
            <w:r w:rsidRPr="003F4FDA">
              <w:rPr>
                <w:rFonts w:ascii="Arial" w:hAnsi="Arial" w:cs="Arial"/>
                <w:b/>
                <w:bCs/>
                <w:sz w:val="20"/>
                <w:szCs w:val="20"/>
                <w:lang w:val="en-US"/>
              </w:rPr>
              <w:lastRenderedPageBreak/>
              <w:t xml:space="preserve">Additional information: </w:t>
            </w:r>
          </w:p>
          <w:p w14:paraId="0ED9974B" w14:textId="77777777" w:rsidR="007C1894" w:rsidRPr="003F4FDA" w:rsidRDefault="007C1894" w:rsidP="00BD4179">
            <w:pPr>
              <w:spacing w:before="120" w:after="120" w:line="276" w:lineRule="auto"/>
              <w:rPr>
                <w:rFonts w:ascii="Arial" w:hAnsi="Arial" w:cs="Arial"/>
                <w:bCs/>
                <w:sz w:val="20"/>
                <w:lang w:val="en-US"/>
              </w:rPr>
            </w:pPr>
            <w:r w:rsidRPr="003F4FDA">
              <w:rPr>
                <w:rFonts w:ascii="Arial" w:hAnsi="Arial" w:cs="Arial"/>
                <w:bCs/>
                <w:sz w:val="20"/>
                <w:lang w:val="en-US"/>
              </w:rPr>
              <w:t xml:space="preserve">Hufschmied </w:t>
            </w:r>
            <w:proofErr w:type="spellStart"/>
            <w:r w:rsidRPr="003F4FDA">
              <w:rPr>
                <w:rFonts w:ascii="Arial" w:hAnsi="Arial" w:cs="Arial"/>
                <w:bCs/>
                <w:sz w:val="20"/>
                <w:lang w:val="en-US"/>
              </w:rPr>
              <w:t>Zerspanungssysteme</w:t>
            </w:r>
            <w:proofErr w:type="spellEnd"/>
            <w:r w:rsidRPr="003F4FDA">
              <w:rPr>
                <w:rFonts w:ascii="Arial" w:hAnsi="Arial" w:cs="Arial"/>
                <w:bCs/>
                <w:sz w:val="20"/>
                <w:lang w:val="en-US"/>
              </w:rPr>
              <w:t xml:space="preserve"> GmbH</w:t>
            </w:r>
            <w:r w:rsidRPr="003F4FDA">
              <w:rPr>
                <w:rFonts w:ascii="Arial" w:hAnsi="Arial" w:cs="Arial"/>
                <w:bCs/>
                <w:sz w:val="20"/>
                <w:lang w:val="en-US"/>
              </w:rPr>
              <w:br/>
              <w:t>Marco Beigl</w:t>
            </w:r>
            <w:r w:rsidRPr="003F4FDA">
              <w:rPr>
                <w:rFonts w:ascii="Arial" w:hAnsi="Arial" w:cs="Arial"/>
                <w:bCs/>
                <w:sz w:val="20"/>
                <w:lang w:val="en-US"/>
              </w:rPr>
              <w:br/>
            </w:r>
            <w:proofErr w:type="spellStart"/>
            <w:r w:rsidRPr="003F4FDA">
              <w:rPr>
                <w:rFonts w:ascii="Arial" w:hAnsi="Arial" w:cs="Arial"/>
                <w:bCs/>
                <w:sz w:val="20"/>
                <w:lang w:val="en-US"/>
              </w:rPr>
              <w:t>Edisonstrasse</w:t>
            </w:r>
            <w:proofErr w:type="spellEnd"/>
            <w:r w:rsidRPr="003F4FDA">
              <w:rPr>
                <w:rFonts w:ascii="Arial" w:hAnsi="Arial" w:cs="Arial"/>
                <w:bCs/>
                <w:sz w:val="20"/>
                <w:lang w:val="en-US"/>
              </w:rPr>
              <w:t xml:space="preserve"> 11d</w:t>
            </w:r>
            <w:r w:rsidRPr="003F4FDA">
              <w:rPr>
                <w:rFonts w:ascii="Arial" w:hAnsi="Arial" w:cs="Arial"/>
                <w:bCs/>
                <w:sz w:val="20"/>
                <w:lang w:val="en-US"/>
              </w:rPr>
              <w:br/>
              <w:t xml:space="preserve">86399 </w:t>
            </w:r>
            <w:proofErr w:type="spellStart"/>
            <w:r w:rsidRPr="003F4FDA">
              <w:rPr>
                <w:rFonts w:ascii="Arial" w:hAnsi="Arial" w:cs="Arial"/>
                <w:bCs/>
                <w:sz w:val="20"/>
                <w:lang w:val="en-US"/>
              </w:rPr>
              <w:t>Bobingen</w:t>
            </w:r>
            <w:proofErr w:type="spellEnd"/>
            <w:r w:rsidRPr="003F4FDA">
              <w:rPr>
                <w:rFonts w:ascii="Arial" w:hAnsi="Arial" w:cs="Arial"/>
                <w:bCs/>
                <w:sz w:val="20"/>
                <w:lang w:val="en-US"/>
              </w:rPr>
              <w:br/>
              <w:t>Germany</w:t>
            </w:r>
          </w:p>
          <w:p w14:paraId="4C8DD95C" w14:textId="77777777" w:rsidR="007C1894" w:rsidRPr="003F4FDA" w:rsidRDefault="007C1894" w:rsidP="00BD4179">
            <w:pPr>
              <w:spacing w:before="120" w:after="120" w:line="276" w:lineRule="auto"/>
              <w:rPr>
                <w:rFonts w:ascii="Arial" w:hAnsi="Arial" w:cs="Arial"/>
                <w:bCs/>
                <w:sz w:val="20"/>
                <w:lang w:val="en-US"/>
              </w:rPr>
            </w:pPr>
            <w:r w:rsidRPr="003F4FDA">
              <w:rPr>
                <w:rFonts w:ascii="Arial" w:hAnsi="Arial" w:cs="Arial"/>
                <w:bCs/>
                <w:sz w:val="20"/>
                <w:lang w:val="en-US"/>
              </w:rPr>
              <w:t>Phone: +49 8234 9664-0</w:t>
            </w:r>
            <w:r w:rsidRPr="003F4FDA">
              <w:rPr>
                <w:rFonts w:ascii="Arial" w:hAnsi="Arial" w:cs="Arial"/>
                <w:bCs/>
                <w:sz w:val="20"/>
                <w:lang w:val="en-US"/>
              </w:rPr>
              <w:br/>
              <w:t>Telefax: +49 8234 9664-99</w:t>
            </w:r>
            <w:r w:rsidRPr="003F4FDA">
              <w:rPr>
                <w:rFonts w:ascii="Arial" w:hAnsi="Arial" w:cs="Arial"/>
                <w:bCs/>
                <w:sz w:val="20"/>
                <w:lang w:val="en-US"/>
              </w:rPr>
              <w:br/>
              <w:t>E-Mail: info@hufschmied.net</w:t>
            </w:r>
          </w:p>
          <w:p w14:paraId="78D87257" w14:textId="77777777" w:rsidR="007C1894" w:rsidRPr="003F4FDA" w:rsidRDefault="007C1894" w:rsidP="00BD4179">
            <w:pPr>
              <w:spacing w:before="120" w:after="120" w:line="276" w:lineRule="auto"/>
              <w:rPr>
                <w:rFonts w:ascii="Arial" w:hAnsi="Arial" w:cs="Arial"/>
                <w:bCs/>
                <w:sz w:val="20"/>
                <w:lang w:val="en-US"/>
              </w:rPr>
            </w:pPr>
            <w:r w:rsidRPr="003F4FDA">
              <w:rPr>
                <w:rFonts w:ascii="Arial" w:hAnsi="Arial" w:cs="Arial"/>
                <w:bCs/>
                <w:sz w:val="20"/>
                <w:lang w:val="en-US"/>
              </w:rPr>
              <w:t>www.hufschmied.net</w:t>
            </w:r>
          </w:p>
        </w:tc>
        <w:tc>
          <w:tcPr>
            <w:tcW w:w="3193" w:type="dxa"/>
            <w:hideMark/>
          </w:tcPr>
          <w:p w14:paraId="22A75E3B" w14:textId="77777777" w:rsidR="007C1894" w:rsidRPr="003F4FDA" w:rsidRDefault="007C1894" w:rsidP="00BD4179">
            <w:pPr>
              <w:pStyle w:val="Textkrper"/>
              <w:tabs>
                <w:tab w:val="left" w:pos="1065"/>
              </w:tabs>
              <w:autoSpaceDE/>
              <w:adjustRightInd/>
              <w:spacing w:before="120" w:after="120" w:line="276" w:lineRule="auto"/>
              <w:rPr>
                <w:rFonts w:ascii="Arial" w:hAnsi="Arial"/>
                <w:bCs w:val="0"/>
                <w:szCs w:val="24"/>
                <w:lang w:val="en-US"/>
              </w:rPr>
            </w:pPr>
            <w:r w:rsidRPr="003F4FDA">
              <w:rPr>
                <w:rFonts w:ascii="Arial" w:hAnsi="Arial"/>
                <w:bCs w:val="0"/>
                <w:szCs w:val="24"/>
                <w:lang w:val="en-US"/>
              </w:rPr>
              <w:t>Press contact:</w:t>
            </w:r>
          </w:p>
          <w:p w14:paraId="09D6C332" w14:textId="77777777" w:rsidR="007C1894" w:rsidRPr="003F4FDA" w:rsidRDefault="007C1894" w:rsidP="00BD4179">
            <w:pPr>
              <w:tabs>
                <w:tab w:val="left" w:pos="1065"/>
              </w:tabs>
              <w:spacing w:before="120" w:after="120" w:line="276" w:lineRule="auto"/>
              <w:rPr>
                <w:rFonts w:ascii="Arial" w:hAnsi="Arial" w:cs="Arial"/>
                <w:bCs/>
                <w:sz w:val="20"/>
                <w:lang w:val="en-US"/>
              </w:rPr>
            </w:pPr>
            <w:r w:rsidRPr="003F4FDA">
              <w:rPr>
                <w:rFonts w:ascii="Arial" w:hAnsi="Arial" w:cs="Arial"/>
                <w:bCs/>
                <w:sz w:val="20"/>
                <w:lang w:val="en-US"/>
              </w:rPr>
              <w:t>HighTech communications GmbH</w:t>
            </w:r>
            <w:r w:rsidRPr="003F4FDA">
              <w:rPr>
                <w:rFonts w:ascii="Arial" w:hAnsi="Arial" w:cs="Arial"/>
                <w:bCs/>
                <w:sz w:val="20"/>
                <w:lang w:val="en-US"/>
              </w:rPr>
              <w:br/>
              <w:t>Brigitte Basilio</w:t>
            </w:r>
            <w:r w:rsidRPr="003F4FDA">
              <w:rPr>
                <w:rFonts w:ascii="Arial" w:hAnsi="Arial" w:cs="Arial"/>
                <w:bCs/>
                <w:sz w:val="20"/>
                <w:lang w:val="en-US"/>
              </w:rPr>
              <w:br/>
            </w:r>
            <w:proofErr w:type="spellStart"/>
            <w:r w:rsidRPr="003F4FDA">
              <w:rPr>
                <w:rFonts w:ascii="Arial" w:hAnsi="Arial" w:cs="Arial"/>
                <w:bCs/>
                <w:sz w:val="20"/>
                <w:lang w:val="en-US"/>
              </w:rPr>
              <w:t>Brunhamstrasse</w:t>
            </w:r>
            <w:proofErr w:type="spellEnd"/>
            <w:r w:rsidRPr="003F4FDA">
              <w:rPr>
                <w:rFonts w:ascii="Arial" w:hAnsi="Arial" w:cs="Arial"/>
                <w:bCs/>
                <w:sz w:val="20"/>
                <w:lang w:val="en-US"/>
              </w:rPr>
              <w:t xml:space="preserve"> 21</w:t>
            </w:r>
            <w:r w:rsidRPr="003F4FDA">
              <w:rPr>
                <w:rFonts w:ascii="Arial" w:hAnsi="Arial" w:cs="Arial"/>
                <w:bCs/>
                <w:sz w:val="20"/>
                <w:lang w:val="en-US"/>
              </w:rPr>
              <w:br/>
              <w:t>81249 Munich</w:t>
            </w:r>
            <w:r w:rsidRPr="003F4FDA">
              <w:rPr>
                <w:rFonts w:ascii="Arial" w:hAnsi="Arial" w:cs="Arial"/>
                <w:bCs/>
                <w:sz w:val="20"/>
                <w:lang w:val="en-US"/>
              </w:rPr>
              <w:br/>
              <w:t>Germany</w:t>
            </w:r>
          </w:p>
          <w:p w14:paraId="0F0B0CC4" w14:textId="77777777" w:rsidR="007C1894" w:rsidRPr="003F4FDA" w:rsidRDefault="007C1894" w:rsidP="00BD4179">
            <w:pPr>
              <w:tabs>
                <w:tab w:val="left" w:pos="1065"/>
              </w:tabs>
              <w:spacing w:before="120" w:after="120" w:line="276" w:lineRule="auto"/>
              <w:rPr>
                <w:rFonts w:ascii="Arial" w:hAnsi="Arial" w:cs="Arial"/>
                <w:bCs/>
                <w:sz w:val="20"/>
                <w:lang w:val="en-US"/>
              </w:rPr>
            </w:pPr>
            <w:r w:rsidRPr="003F4FDA">
              <w:rPr>
                <w:rFonts w:ascii="Arial" w:hAnsi="Arial" w:cs="Arial"/>
                <w:bCs/>
                <w:sz w:val="20"/>
                <w:lang w:val="en-US"/>
              </w:rPr>
              <w:t>Phone: +49 89 500778-20</w:t>
            </w:r>
            <w:r w:rsidRPr="003F4FDA">
              <w:rPr>
                <w:rFonts w:ascii="Arial" w:hAnsi="Arial" w:cs="Arial"/>
                <w:bCs/>
                <w:sz w:val="20"/>
                <w:lang w:val="en-US"/>
              </w:rPr>
              <w:br/>
              <w:t>E-Mail: b.basilio@htcm.de</w:t>
            </w:r>
          </w:p>
          <w:p w14:paraId="35F56623" w14:textId="77777777" w:rsidR="007C1894" w:rsidRPr="003F4FDA" w:rsidRDefault="007C1894" w:rsidP="00BD4179">
            <w:pPr>
              <w:tabs>
                <w:tab w:val="left" w:pos="1065"/>
              </w:tabs>
              <w:spacing w:before="120" w:after="120" w:line="276" w:lineRule="auto"/>
              <w:rPr>
                <w:rFonts w:ascii="Arial" w:hAnsi="Arial" w:cs="Arial"/>
                <w:bCs/>
                <w:sz w:val="20"/>
                <w:lang w:val="en-US"/>
              </w:rPr>
            </w:pPr>
            <w:r w:rsidRPr="003F4FDA">
              <w:rPr>
                <w:rFonts w:ascii="Arial" w:hAnsi="Arial" w:cs="Arial"/>
                <w:bCs/>
                <w:sz w:val="20"/>
                <w:lang w:val="en-US"/>
              </w:rPr>
              <w:t xml:space="preserve">www.htcm.de </w:t>
            </w:r>
          </w:p>
        </w:tc>
      </w:tr>
      <w:bookmarkEnd w:id="0"/>
    </w:tbl>
    <w:p w14:paraId="44B5C1F5" w14:textId="77777777" w:rsidR="007C1894" w:rsidRPr="003F4FDA" w:rsidRDefault="007C1894" w:rsidP="007C1894">
      <w:pPr>
        <w:pStyle w:val="PIAbspann"/>
        <w:jc w:val="left"/>
        <w:rPr>
          <w:lang w:val="en-US"/>
        </w:rPr>
      </w:pPr>
    </w:p>
    <w:p w14:paraId="0BDE9DE3" w14:textId="77777777" w:rsidR="008C4506" w:rsidRPr="003F4FDA" w:rsidRDefault="008C4506" w:rsidP="007C1894">
      <w:pPr>
        <w:pStyle w:val="PIAbspann"/>
        <w:jc w:val="left"/>
        <w:rPr>
          <w:lang w:val="en-US"/>
        </w:rPr>
      </w:pPr>
    </w:p>
    <w:sectPr w:rsidR="008C4506" w:rsidRPr="003F4FDA" w:rsidSect="00026FCF">
      <w:headerReference w:type="default" r:id="rId12"/>
      <w:footerReference w:type="default" r:id="rId13"/>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3F13" w14:textId="77777777" w:rsidR="00CA27AE" w:rsidRDefault="00CA27AE">
      <w:r>
        <w:separator/>
      </w:r>
    </w:p>
  </w:endnote>
  <w:endnote w:type="continuationSeparator" w:id="0">
    <w:p w14:paraId="50A8A8CB" w14:textId="77777777" w:rsidR="00CA27AE" w:rsidRDefault="00CA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EB0B" w14:textId="3E594683" w:rsidR="00B61AE2" w:rsidRPr="00F24DA6"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F24DA6">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000E7E">
      <w:rPr>
        <w:rFonts w:ascii="Arial" w:hAnsi="Arial" w:cs="Arial"/>
        <w:noProof/>
        <w:snapToGrid w:val="0"/>
        <w:sz w:val="16"/>
        <w:szCs w:val="16"/>
      </w:rPr>
      <w:t>HFS1PI260</w:t>
    </w:r>
    <w:r w:rsidRPr="00A74816">
      <w:rPr>
        <w:rFonts w:ascii="Arial" w:hAnsi="Arial" w:cs="Arial"/>
        <w:snapToGrid w:val="0"/>
        <w:sz w:val="16"/>
        <w:szCs w:val="16"/>
      </w:rPr>
      <w:fldChar w:fldCharType="end"/>
    </w:r>
    <w:r w:rsidR="00000E7E">
      <w:rPr>
        <w:rFonts w:ascii="Arial" w:hAnsi="Arial" w:cs="Arial"/>
        <w:snapToGrid w:val="0"/>
        <w:sz w:val="16"/>
        <w:szCs w:val="16"/>
      </w:rPr>
      <w:t>_en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2009" w14:textId="77777777" w:rsidR="00CA27AE" w:rsidRDefault="00CA27AE">
      <w:r>
        <w:separator/>
      </w:r>
    </w:p>
  </w:footnote>
  <w:footnote w:type="continuationSeparator" w:id="0">
    <w:p w14:paraId="54758FC6" w14:textId="77777777" w:rsidR="00CA27AE" w:rsidRDefault="00CA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220" w14:textId="294A8175" w:rsidR="00B61AE2" w:rsidRDefault="00FA311A"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2C857349" wp14:editId="7EB60E2B">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14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0E7E"/>
    <w:rsid w:val="00004BEC"/>
    <w:rsid w:val="000139AD"/>
    <w:rsid w:val="0001531A"/>
    <w:rsid w:val="000258D8"/>
    <w:rsid w:val="00025907"/>
    <w:rsid w:val="00026FCF"/>
    <w:rsid w:val="00033DE2"/>
    <w:rsid w:val="00035374"/>
    <w:rsid w:val="00036FA0"/>
    <w:rsid w:val="0004197D"/>
    <w:rsid w:val="000457A0"/>
    <w:rsid w:val="00050684"/>
    <w:rsid w:val="00053D8B"/>
    <w:rsid w:val="000568D7"/>
    <w:rsid w:val="00062395"/>
    <w:rsid w:val="000645F0"/>
    <w:rsid w:val="00066AB4"/>
    <w:rsid w:val="00067C15"/>
    <w:rsid w:val="00072B9E"/>
    <w:rsid w:val="00075A8B"/>
    <w:rsid w:val="00080160"/>
    <w:rsid w:val="00086BC1"/>
    <w:rsid w:val="000904AA"/>
    <w:rsid w:val="000A486B"/>
    <w:rsid w:val="000A4BB2"/>
    <w:rsid w:val="000B28AB"/>
    <w:rsid w:val="000B4E60"/>
    <w:rsid w:val="000B56A3"/>
    <w:rsid w:val="000B59CE"/>
    <w:rsid w:val="000C62C9"/>
    <w:rsid w:val="000E54E8"/>
    <w:rsid w:val="000E5647"/>
    <w:rsid w:val="000E61B4"/>
    <w:rsid w:val="000E6F27"/>
    <w:rsid w:val="000F4F02"/>
    <w:rsid w:val="00100528"/>
    <w:rsid w:val="00101B6C"/>
    <w:rsid w:val="00102C74"/>
    <w:rsid w:val="00107850"/>
    <w:rsid w:val="00110F17"/>
    <w:rsid w:val="001138B8"/>
    <w:rsid w:val="00114FCA"/>
    <w:rsid w:val="00116EEE"/>
    <w:rsid w:val="00117E5E"/>
    <w:rsid w:val="00117EBD"/>
    <w:rsid w:val="0012402C"/>
    <w:rsid w:val="00130C8C"/>
    <w:rsid w:val="00131977"/>
    <w:rsid w:val="001362C5"/>
    <w:rsid w:val="0013796B"/>
    <w:rsid w:val="00141963"/>
    <w:rsid w:val="001443BC"/>
    <w:rsid w:val="001456DE"/>
    <w:rsid w:val="001524DA"/>
    <w:rsid w:val="001640B4"/>
    <w:rsid w:val="0016652E"/>
    <w:rsid w:val="00171570"/>
    <w:rsid w:val="00172E6D"/>
    <w:rsid w:val="00177E6D"/>
    <w:rsid w:val="001827C1"/>
    <w:rsid w:val="00184880"/>
    <w:rsid w:val="001871BA"/>
    <w:rsid w:val="00190F4E"/>
    <w:rsid w:val="0019314B"/>
    <w:rsid w:val="00194043"/>
    <w:rsid w:val="00194988"/>
    <w:rsid w:val="001A65AE"/>
    <w:rsid w:val="001B064E"/>
    <w:rsid w:val="001B3A92"/>
    <w:rsid w:val="001B55EC"/>
    <w:rsid w:val="001C3A0F"/>
    <w:rsid w:val="001C74AB"/>
    <w:rsid w:val="001D0DB2"/>
    <w:rsid w:val="001D243D"/>
    <w:rsid w:val="001D2D7C"/>
    <w:rsid w:val="001D3737"/>
    <w:rsid w:val="001E2BBA"/>
    <w:rsid w:val="001E6BFC"/>
    <w:rsid w:val="001F02E1"/>
    <w:rsid w:val="001F4BB0"/>
    <w:rsid w:val="0020116E"/>
    <w:rsid w:val="00202239"/>
    <w:rsid w:val="00210053"/>
    <w:rsid w:val="00210B63"/>
    <w:rsid w:val="00214A93"/>
    <w:rsid w:val="0021524E"/>
    <w:rsid w:val="00215586"/>
    <w:rsid w:val="00216AD1"/>
    <w:rsid w:val="00217FD0"/>
    <w:rsid w:val="00221991"/>
    <w:rsid w:val="00232ABD"/>
    <w:rsid w:val="0023483C"/>
    <w:rsid w:val="00235935"/>
    <w:rsid w:val="00240A6A"/>
    <w:rsid w:val="00242F0A"/>
    <w:rsid w:val="00243D1A"/>
    <w:rsid w:val="00256586"/>
    <w:rsid w:val="00264572"/>
    <w:rsid w:val="00270832"/>
    <w:rsid w:val="002715D4"/>
    <w:rsid w:val="00273948"/>
    <w:rsid w:val="00273C1C"/>
    <w:rsid w:val="0028053E"/>
    <w:rsid w:val="0028487E"/>
    <w:rsid w:val="00285B8D"/>
    <w:rsid w:val="002872A3"/>
    <w:rsid w:val="0029120E"/>
    <w:rsid w:val="002921AC"/>
    <w:rsid w:val="00296DA5"/>
    <w:rsid w:val="002A095E"/>
    <w:rsid w:val="002A0B85"/>
    <w:rsid w:val="002A4C16"/>
    <w:rsid w:val="002A7E50"/>
    <w:rsid w:val="002C021E"/>
    <w:rsid w:val="002C2A63"/>
    <w:rsid w:val="002C696C"/>
    <w:rsid w:val="002D2F91"/>
    <w:rsid w:val="002E0469"/>
    <w:rsid w:val="002E0DDA"/>
    <w:rsid w:val="002E229A"/>
    <w:rsid w:val="002F2571"/>
    <w:rsid w:val="002F488A"/>
    <w:rsid w:val="002F6247"/>
    <w:rsid w:val="002F663D"/>
    <w:rsid w:val="00301A91"/>
    <w:rsid w:val="00304188"/>
    <w:rsid w:val="00307B15"/>
    <w:rsid w:val="003105E2"/>
    <w:rsid w:val="003128A0"/>
    <w:rsid w:val="003151A1"/>
    <w:rsid w:val="003156CA"/>
    <w:rsid w:val="00320451"/>
    <w:rsid w:val="00320E03"/>
    <w:rsid w:val="00321F48"/>
    <w:rsid w:val="0032557D"/>
    <w:rsid w:val="00347416"/>
    <w:rsid w:val="00355E1C"/>
    <w:rsid w:val="00356C16"/>
    <w:rsid w:val="003668D1"/>
    <w:rsid w:val="0037012B"/>
    <w:rsid w:val="00372533"/>
    <w:rsid w:val="00376468"/>
    <w:rsid w:val="003814F9"/>
    <w:rsid w:val="003822CF"/>
    <w:rsid w:val="00385E5A"/>
    <w:rsid w:val="003931C1"/>
    <w:rsid w:val="00393572"/>
    <w:rsid w:val="003A0D86"/>
    <w:rsid w:val="003B1E96"/>
    <w:rsid w:val="003B2106"/>
    <w:rsid w:val="003B3456"/>
    <w:rsid w:val="003B5455"/>
    <w:rsid w:val="003E0DA0"/>
    <w:rsid w:val="003E1209"/>
    <w:rsid w:val="003E263B"/>
    <w:rsid w:val="003E71CE"/>
    <w:rsid w:val="003F0D9B"/>
    <w:rsid w:val="003F4FDA"/>
    <w:rsid w:val="004001C1"/>
    <w:rsid w:val="00400AA8"/>
    <w:rsid w:val="00401E0F"/>
    <w:rsid w:val="00404587"/>
    <w:rsid w:val="00405CE4"/>
    <w:rsid w:val="00406175"/>
    <w:rsid w:val="00410CE1"/>
    <w:rsid w:val="004120DD"/>
    <w:rsid w:val="00413F71"/>
    <w:rsid w:val="004204AA"/>
    <w:rsid w:val="00436472"/>
    <w:rsid w:val="00441533"/>
    <w:rsid w:val="0046027E"/>
    <w:rsid w:val="004646CB"/>
    <w:rsid w:val="00470FBA"/>
    <w:rsid w:val="004735CC"/>
    <w:rsid w:val="004775EB"/>
    <w:rsid w:val="004818F8"/>
    <w:rsid w:val="00483C3D"/>
    <w:rsid w:val="00484487"/>
    <w:rsid w:val="004864B1"/>
    <w:rsid w:val="0049593E"/>
    <w:rsid w:val="004A4093"/>
    <w:rsid w:val="004B2DAD"/>
    <w:rsid w:val="004B3468"/>
    <w:rsid w:val="004B4EB2"/>
    <w:rsid w:val="004B5E02"/>
    <w:rsid w:val="004B637B"/>
    <w:rsid w:val="004B6E01"/>
    <w:rsid w:val="004D05A0"/>
    <w:rsid w:val="004D78E8"/>
    <w:rsid w:val="004E3A3C"/>
    <w:rsid w:val="004E65CD"/>
    <w:rsid w:val="004F1218"/>
    <w:rsid w:val="004F387D"/>
    <w:rsid w:val="004F4AB5"/>
    <w:rsid w:val="004F52A6"/>
    <w:rsid w:val="004F74EE"/>
    <w:rsid w:val="005010F7"/>
    <w:rsid w:val="00502845"/>
    <w:rsid w:val="00516D0B"/>
    <w:rsid w:val="00525673"/>
    <w:rsid w:val="00530778"/>
    <w:rsid w:val="005327C7"/>
    <w:rsid w:val="00535659"/>
    <w:rsid w:val="00550D3E"/>
    <w:rsid w:val="005538CF"/>
    <w:rsid w:val="005538D7"/>
    <w:rsid w:val="00556A0C"/>
    <w:rsid w:val="005647B0"/>
    <w:rsid w:val="00565BD6"/>
    <w:rsid w:val="00571E32"/>
    <w:rsid w:val="005758B7"/>
    <w:rsid w:val="00577F29"/>
    <w:rsid w:val="00581536"/>
    <w:rsid w:val="00587F00"/>
    <w:rsid w:val="0059367F"/>
    <w:rsid w:val="005A45C3"/>
    <w:rsid w:val="005B0691"/>
    <w:rsid w:val="005C06DF"/>
    <w:rsid w:val="005C61CB"/>
    <w:rsid w:val="005C6D6A"/>
    <w:rsid w:val="005D160B"/>
    <w:rsid w:val="005D1C93"/>
    <w:rsid w:val="005D7454"/>
    <w:rsid w:val="005E1091"/>
    <w:rsid w:val="005F32D8"/>
    <w:rsid w:val="0060170D"/>
    <w:rsid w:val="006022CE"/>
    <w:rsid w:val="0060621A"/>
    <w:rsid w:val="006125AC"/>
    <w:rsid w:val="0061540B"/>
    <w:rsid w:val="00616918"/>
    <w:rsid w:val="006177E2"/>
    <w:rsid w:val="006222A1"/>
    <w:rsid w:val="00622A54"/>
    <w:rsid w:val="00622C48"/>
    <w:rsid w:val="006303C1"/>
    <w:rsid w:val="00633228"/>
    <w:rsid w:val="0063467B"/>
    <w:rsid w:val="00642151"/>
    <w:rsid w:val="006503AE"/>
    <w:rsid w:val="006545C8"/>
    <w:rsid w:val="006563B5"/>
    <w:rsid w:val="00656ACE"/>
    <w:rsid w:val="00663854"/>
    <w:rsid w:val="0066406D"/>
    <w:rsid w:val="00666284"/>
    <w:rsid w:val="00667A63"/>
    <w:rsid w:val="0067131F"/>
    <w:rsid w:val="00674511"/>
    <w:rsid w:val="006769A9"/>
    <w:rsid w:val="006801FF"/>
    <w:rsid w:val="00683D1C"/>
    <w:rsid w:val="006963F9"/>
    <w:rsid w:val="006A1135"/>
    <w:rsid w:val="006A1A89"/>
    <w:rsid w:val="006A34DE"/>
    <w:rsid w:val="006A6290"/>
    <w:rsid w:val="006A6CD7"/>
    <w:rsid w:val="006B2218"/>
    <w:rsid w:val="006B23BC"/>
    <w:rsid w:val="006B3831"/>
    <w:rsid w:val="006B3F8F"/>
    <w:rsid w:val="006B56DA"/>
    <w:rsid w:val="006B5888"/>
    <w:rsid w:val="006C0482"/>
    <w:rsid w:val="006C44CA"/>
    <w:rsid w:val="006C5F83"/>
    <w:rsid w:val="006D10F8"/>
    <w:rsid w:val="006D4A2D"/>
    <w:rsid w:val="006D63E8"/>
    <w:rsid w:val="006D6728"/>
    <w:rsid w:val="006E0378"/>
    <w:rsid w:val="006E17DE"/>
    <w:rsid w:val="006E712D"/>
    <w:rsid w:val="006F44B9"/>
    <w:rsid w:val="006F5B78"/>
    <w:rsid w:val="006F5FF9"/>
    <w:rsid w:val="006F74C8"/>
    <w:rsid w:val="006F77BD"/>
    <w:rsid w:val="00711D05"/>
    <w:rsid w:val="00712CC3"/>
    <w:rsid w:val="00715DBB"/>
    <w:rsid w:val="00723AC5"/>
    <w:rsid w:val="00727E3E"/>
    <w:rsid w:val="0073164D"/>
    <w:rsid w:val="0073468B"/>
    <w:rsid w:val="007367F4"/>
    <w:rsid w:val="00741720"/>
    <w:rsid w:val="00747D34"/>
    <w:rsid w:val="007503CD"/>
    <w:rsid w:val="007565FD"/>
    <w:rsid w:val="00760B15"/>
    <w:rsid w:val="00760F61"/>
    <w:rsid w:val="0076179A"/>
    <w:rsid w:val="00762144"/>
    <w:rsid w:val="00765D3E"/>
    <w:rsid w:val="00771DF4"/>
    <w:rsid w:val="007855AE"/>
    <w:rsid w:val="007A4345"/>
    <w:rsid w:val="007B152C"/>
    <w:rsid w:val="007B3EF6"/>
    <w:rsid w:val="007B4C2B"/>
    <w:rsid w:val="007C1894"/>
    <w:rsid w:val="007C42E6"/>
    <w:rsid w:val="007C79D2"/>
    <w:rsid w:val="007D400B"/>
    <w:rsid w:val="007D7D3E"/>
    <w:rsid w:val="007E4896"/>
    <w:rsid w:val="007E66DD"/>
    <w:rsid w:val="008004D3"/>
    <w:rsid w:val="00800A15"/>
    <w:rsid w:val="00805256"/>
    <w:rsid w:val="00813274"/>
    <w:rsid w:val="00820DFA"/>
    <w:rsid w:val="0082328B"/>
    <w:rsid w:val="00824931"/>
    <w:rsid w:val="00837EBF"/>
    <w:rsid w:val="0084411D"/>
    <w:rsid w:val="008523FC"/>
    <w:rsid w:val="00852FBC"/>
    <w:rsid w:val="00860705"/>
    <w:rsid w:val="00862B4F"/>
    <w:rsid w:val="00870CC9"/>
    <w:rsid w:val="008769C0"/>
    <w:rsid w:val="00880B36"/>
    <w:rsid w:val="00886681"/>
    <w:rsid w:val="00887D64"/>
    <w:rsid w:val="00890E35"/>
    <w:rsid w:val="008932B6"/>
    <w:rsid w:val="00894C07"/>
    <w:rsid w:val="00897B98"/>
    <w:rsid w:val="008A6395"/>
    <w:rsid w:val="008B058E"/>
    <w:rsid w:val="008B31DE"/>
    <w:rsid w:val="008B7643"/>
    <w:rsid w:val="008B79AE"/>
    <w:rsid w:val="008C4506"/>
    <w:rsid w:val="008D367B"/>
    <w:rsid w:val="008D3DFC"/>
    <w:rsid w:val="008E0C0C"/>
    <w:rsid w:val="008E1E5C"/>
    <w:rsid w:val="008E3859"/>
    <w:rsid w:val="008F6F03"/>
    <w:rsid w:val="00904F72"/>
    <w:rsid w:val="00910367"/>
    <w:rsid w:val="00912D24"/>
    <w:rsid w:val="00917A75"/>
    <w:rsid w:val="00921F2B"/>
    <w:rsid w:val="00923B94"/>
    <w:rsid w:val="00924525"/>
    <w:rsid w:val="00927E75"/>
    <w:rsid w:val="00937437"/>
    <w:rsid w:val="00937B8C"/>
    <w:rsid w:val="00943A19"/>
    <w:rsid w:val="00945C65"/>
    <w:rsid w:val="00956D90"/>
    <w:rsid w:val="00962AC6"/>
    <w:rsid w:val="009634CA"/>
    <w:rsid w:val="00964C14"/>
    <w:rsid w:val="00966927"/>
    <w:rsid w:val="009778D0"/>
    <w:rsid w:val="0098005C"/>
    <w:rsid w:val="00981CD4"/>
    <w:rsid w:val="00985AF1"/>
    <w:rsid w:val="00995576"/>
    <w:rsid w:val="009A1DA9"/>
    <w:rsid w:val="009A7903"/>
    <w:rsid w:val="009B2315"/>
    <w:rsid w:val="009B4D91"/>
    <w:rsid w:val="009B5041"/>
    <w:rsid w:val="009B5913"/>
    <w:rsid w:val="009C488D"/>
    <w:rsid w:val="009C4DAD"/>
    <w:rsid w:val="009C7C0C"/>
    <w:rsid w:val="009D0330"/>
    <w:rsid w:val="009D4143"/>
    <w:rsid w:val="009E375E"/>
    <w:rsid w:val="009E4F6C"/>
    <w:rsid w:val="009E7015"/>
    <w:rsid w:val="009F2E8B"/>
    <w:rsid w:val="00A02CED"/>
    <w:rsid w:val="00A03564"/>
    <w:rsid w:val="00A037C6"/>
    <w:rsid w:val="00A11BE7"/>
    <w:rsid w:val="00A208FD"/>
    <w:rsid w:val="00A23077"/>
    <w:rsid w:val="00A3000D"/>
    <w:rsid w:val="00A3025E"/>
    <w:rsid w:val="00A348F1"/>
    <w:rsid w:val="00A402B9"/>
    <w:rsid w:val="00A41390"/>
    <w:rsid w:val="00A5102C"/>
    <w:rsid w:val="00A51D85"/>
    <w:rsid w:val="00A534A6"/>
    <w:rsid w:val="00A53EE4"/>
    <w:rsid w:val="00A57628"/>
    <w:rsid w:val="00A60418"/>
    <w:rsid w:val="00A62925"/>
    <w:rsid w:val="00A62CE7"/>
    <w:rsid w:val="00A62D29"/>
    <w:rsid w:val="00A74816"/>
    <w:rsid w:val="00A74CDC"/>
    <w:rsid w:val="00A80C24"/>
    <w:rsid w:val="00A91A29"/>
    <w:rsid w:val="00A931A5"/>
    <w:rsid w:val="00AA2DA8"/>
    <w:rsid w:val="00AA6E73"/>
    <w:rsid w:val="00AB0555"/>
    <w:rsid w:val="00AC576F"/>
    <w:rsid w:val="00AC57FE"/>
    <w:rsid w:val="00AD21B0"/>
    <w:rsid w:val="00AD74EC"/>
    <w:rsid w:val="00AE14D5"/>
    <w:rsid w:val="00AE40B5"/>
    <w:rsid w:val="00AE56DE"/>
    <w:rsid w:val="00AF42AA"/>
    <w:rsid w:val="00AF4CAB"/>
    <w:rsid w:val="00AF7D4F"/>
    <w:rsid w:val="00B126EF"/>
    <w:rsid w:val="00B137FF"/>
    <w:rsid w:val="00B165B0"/>
    <w:rsid w:val="00B2006F"/>
    <w:rsid w:val="00B24E5B"/>
    <w:rsid w:val="00B31F8A"/>
    <w:rsid w:val="00B35523"/>
    <w:rsid w:val="00B40F06"/>
    <w:rsid w:val="00B41905"/>
    <w:rsid w:val="00B43755"/>
    <w:rsid w:val="00B56502"/>
    <w:rsid w:val="00B61AE2"/>
    <w:rsid w:val="00B64864"/>
    <w:rsid w:val="00B64ECB"/>
    <w:rsid w:val="00B72A80"/>
    <w:rsid w:val="00B73BB8"/>
    <w:rsid w:val="00B75EA1"/>
    <w:rsid w:val="00B80BFF"/>
    <w:rsid w:val="00B9589D"/>
    <w:rsid w:val="00B96AD2"/>
    <w:rsid w:val="00B97B1E"/>
    <w:rsid w:val="00BA04FB"/>
    <w:rsid w:val="00BB6589"/>
    <w:rsid w:val="00BB741C"/>
    <w:rsid w:val="00BC1F54"/>
    <w:rsid w:val="00BD0289"/>
    <w:rsid w:val="00BD2843"/>
    <w:rsid w:val="00BD2B26"/>
    <w:rsid w:val="00BD4179"/>
    <w:rsid w:val="00BD4B13"/>
    <w:rsid w:val="00BE4DD2"/>
    <w:rsid w:val="00BE5C1A"/>
    <w:rsid w:val="00BF0010"/>
    <w:rsid w:val="00C14811"/>
    <w:rsid w:val="00C17CED"/>
    <w:rsid w:val="00C25703"/>
    <w:rsid w:val="00C279D5"/>
    <w:rsid w:val="00C32450"/>
    <w:rsid w:val="00C40959"/>
    <w:rsid w:val="00C43E68"/>
    <w:rsid w:val="00C50FC5"/>
    <w:rsid w:val="00C537A3"/>
    <w:rsid w:val="00C55990"/>
    <w:rsid w:val="00C5688B"/>
    <w:rsid w:val="00C72E53"/>
    <w:rsid w:val="00C81E37"/>
    <w:rsid w:val="00C850FB"/>
    <w:rsid w:val="00C85A61"/>
    <w:rsid w:val="00C9434E"/>
    <w:rsid w:val="00CA27AE"/>
    <w:rsid w:val="00CB3F0A"/>
    <w:rsid w:val="00CB56BA"/>
    <w:rsid w:val="00CB580F"/>
    <w:rsid w:val="00CB765C"/>
    <w:rsid w:val="00CC1740"/>
    <w:rsid w:val="00CC1D85"/>
    <w:rsid w:val="00CD080A"/>
    <w:rsid w:val="00CD1C4E"/>
    <w:rsid w:val="00CD2389"/>
    <w:rsid w:val="00CD2C13"/>
    <w:rsid w:val="00CE5015"/>
    <w:rsid w:val="00CF06BD"/>
    <w:rsid w:val="00CF2554"/>
    <w:rsid w:val="00CF5234"/>
    <w:rsid w:val="00D01061"/>
    <w:rsid w:val="00D065FC"/>
    <w:rsid w:val="00D10907"/>
    <w:rsid w:val="00D23260"/>
    <w:rsid w:val="00D261A7"/>
    <w:rsid w:val="00D3133D"/>
    <w:rsid w:val="00D35686"/>
    <w:rsid w:val="00D43C46"/>
    <w:rsid w:val="00D464D9"/>
    <w:rsid w:val="00D471E2"/>
    <w:rsid w:val="00D6223B"/>
    <w:rsid w:val="00D62514"/>
    <w:rsid w:val="00D70405"/>
    <w:rsid w:val="00D70FBF"/>
    <w:rsid w:val="00D72A57"/>
    <w:rsid w:val="00D736FD"/>
    <w:rsid w:val="00D7544D"/>
    <w:rsid w:val="00D75A8B"/>
    <w:rsid w:val="00D7777E"/>
    <w:rsid w:val="00D90157"/>
    <w:rsid w:val="00D979C7"/>
    <w:rsid w:val="00DA4628"/>
    <w:rsid w:val="00DA70D9"/>
    <w:rsid w:val="00DB03EF"/>
    <w:rsid w:val="00DC33DF"/>
    <w:rsid w:val="00DD0B51"/>
    <w:rsid w:val="00DD138C"/>
    <w:rsid w:val="00DD18C5"/>
    <w:rsid w:val="00DD261B"/>
    <w:rsid w:val="00DD39BA"/>
    <w:rsid w:val="00DD5AB9"/>
    <w:rsid w:val="00DE632D"/>
    <w:rsid w:val="00DE7025"/>
    <w:rsid w:val="00DF083B"/>
    <w:rsid w:val="00DF3657"/>
    <w:rsid w:val="00DF4A9A"/>
    <w:rsid w:val="00DF6B26"/>
    <w:rsid w:val="00E164B2"/>
    <w:rsid w:val="00E20585"/>
    <w:rsid w:val="00E21D22"/>
    <w:rsid w:val="00E235A7"/>
    <w:rsid w:val="00E377CE"/>
    <w:rsid w:val="00E420FE"/>
    <w:rsid w:val="00E44163"/>
    <w:rsid w:val="00E5251A"/>
    <w:rsid w:val="00E56EB0"/>
    <w:rsid w:val="00E63CB1"/>
    <w:rsid w:val="00E65A97"/>
    <w:rsid w:val="00E765BE"/>
    <w:rsid w:val="00E8078E"/>
    <w:rsid w:val="00E83B3D"/>
    <w:rsid w:val="00E86437"/>
    <w:rsid w:val="00E9067D"/>
    <w:rsid w:val="00E927C3"/>
    <w:rsid w:val="00E966E4"/>
    <w:rsid w:val="00E96706"/>
    <w:rsid w:val="00EA438E"/>
    <w:rsid w:val="00EB2C90"/>
    <w:rsid w:val="00EC1596"/>
    <w:rsid w:val="00ED2398"/>
    <w:rsid w:val="00ED24DF"/>
    <w:rsid w:val="00EE063C"/>
    <w:rsid w:val="00EE3988"/>
    <w:rsid w:val="00EE59B9"/>
    <w:rsid w:val="00EE5F3A"/>
    <w:rsid w:val="00EF12F1"/>
    <w:rsid w:val="00EF262A"/>
    <w:rsid w:val="00EF6119"/>
    <w:rsid w:val="00EF62C4"/>
    <w:rsid w:val="00F020E7"/>
    <w:rsid w:val="00F07DDF"/>
    <w:rsid w:val="00F1580B"/>
    <w:rsid w:val="00F22AF1"/>
    <w:rsid w:val="00F24DA6"/>
    <w:rsid w:val="00F37473"/>
    <w:rsid w:val="00F37DB9"/>
    <w:rsid w:val="00F46C38"/>
    <w:rsid w:val="00F50F40"/>
    <w:rsid w:val="00F56CAD"/>
    <w:rsid w:val="00F633C4"/>
    <w:rsid w:val="00F6493F"/>
    <w:rsid w:val="00F6551B"/>
    <w:rsid w:val="00F66047"/>
    <w:rsid w:val="00F6659D"/>
    <w:rsid w:val="00F71F0B"/>
    <w:rsid w:val="00F7288A"/>
    <w:rsid w:val="00F77191"/>
    <w:rsid w:val="00F83E46"/>
    <w:rsid w:val="00F91734"/>
    <w:rsid w:val="00F9549B"/>
    <w:rsid w:val="00F978F4"/>
    <w:rsid w:val="00FA02BD"/>
    <w:rsid w:val="00FA0D4F"/>
    <w:rsid w:val="00FA19AC"/>
    <w:rsid w:val="00FA311A"/>
    <w:rsid w:val="00FA3D93"/>
    <w:rsid w:val="00FB0CB6"/>
    <w:rsid w:val="00FC42F7"/>
    <w:rsid w:val="00FC4603"/>
    <w:rsid w:val="00FC4EFA"/>
    <w:rsid w:val="00FC50B8"/>
    <w:rsid w:val="00FC7446"/>
    <w:rsid w:val="00FD436E"/>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99F1D"/>
  <w15:chartTrackingRefBased/>
  <w15:docId w15:val="{CC72E5A3-ED61-4346-87BC-2A540834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paragraph" w:customStyle="1" w:styleId="FBTitel">
    <w:name w:val="FB Titel"/>
    <w:basedOn w:val="Standard"/>
    <w:link w:val="FBTitelZchn"/>
    <w:qFormat/>
    <w:rsid w:val="006D4A2D"/>
    <w:pPr>
      <w:spacing w:after="120"/>
      <w:jc w:val="both"/>
    </w:pPr>
    <w:rPr>
      <w:rFonts w:ascii="Tahoma" w:hAnsi="Tahoma" w:cs="Tahoma"/>
      <w:b/>
      <w:sz w:val="28"/>
      <w:szCs w:val="28"/>
    </w:rPr>
  </w:style>
  <w:style w:type="paragraph" w:customStyle="1" w:styleId="FBZwischenberschrift">
    <w:name w:val="FB Zwischenüberschrift"/>
    <w:basedOn w:val="Standard"/>
    <w:link w:val="FBZwischenberschriftZchn"/>
    <w:qFormat/>
    <w:rsid w:val="006D4A2D"/>
    <w:pPr>
      <w:spacing w:after="120"/>
      <w:jc w:val="both"/>
    </w:pPr>
    <w:rPr>
      <w:rFonts w:ascii="Tahoma" w:hAnsi="Tahoma" w:cs="Tahoma"/>
      <w:b/>
    </w:rPr>
  </w:style>
  <w:style w:type="character" w:customStyle="1" w:styleId="FBTitelZchn">
    <w:name w:val="FB Titel Zchn"/>
    <w:link w:val="FBTitel"/>
    <w:rsid w:val="006D4A2D"/>
    <w:rPr>
      <w:rFonts w:ascii="Tahoma" w:hAnsi="Tahoma" w:cs="Tahoma"/>
      <w:b/>
      <w:sz w:val="28"/>
      <w:szCs w:val="28"/>
    </w:rPr>
  </w:style>
  <w:style w:type="character" w:customStyle="1" w:styleId="FBZwischenberschriftZchn">
    <w:name w:val="FB Zwischenüberschrift Zchn"/>
    <w:link w:val="FBZwischenberschrift"/>
    <w:rsid w:val="006D4A2D"/>
    <w:rPr>
      <w:rFonts w:ascii="Tahoma" w:hAnsi="Tahoma" w:cs="Tahoma"/>
      <w:b/>
      <w:sz w:val="24"/>
      <w:szCs w:val="24"/>
    </w:rPr>
  </w:style>
  <w:style w:type="paragraph" w:customStyle="1" w:styleId="Default">
    <w:name w:val="Default"/>
    <w:rsid w:val="00116EEE"/>
    <w:pPr>
      <w:autoSpaceDE w:val="0"/>
      <w:autoSpaceDN w:val="0"/>
      <w:adjustRightInd w:val="0"/>
    </w:pPr>
    <w:rPr>
      <w:rFonts w:ascii="Arial" w:hAnsi="Arial" w:cs="Arial"/>
      <w:color w:val="000000"/>
      <w:sz w:val="24"/>
      <w:szCs w:val="24"/>
    </w:rPr>
  </w:style>
  <w:style w:type="character" w:styleId="NichtaufgelsteErwhnung">
    <w:name w:val="Unresolved Mention"/>
    <w:uiPriority w:val="99"/>
    <w:semiHidden/>
    <w:unhideWhenUsed/>
    <w:rsid w:val="00B6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79431455">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804615727">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29849680">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28105836">
      <w:bodyDiv w:val="1"/>
      <w:marLeft w:val="0"/>
      <w:marRight w:val="0"/>
      <w:marTop w:val="0"/>
      <w:marBottom w:val="0"/>
      <w:divBdr>
        <w:top w:val="none" w:sz="0" w:space="0" w:color="auto"/>
        <w:left w:val="none" w:sz="0" w:space="0" w:color="auto"/>
        <w:bottom w:val="none" w:sz="0" w:space="0" w:color="auto"/>
        <w:right w:val="none" w:sz="0" w:space="0" w:color="auto"/>
      </w:divBdr>
    </w:div>
    <w:div w:id="1232421564">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72037249">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k.htcm.de/press-releases/hufschmie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the.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4983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5762</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3</cp:revision>
  <cp:lastPrinted>2018-05-17T08:18:00Z</cp:lastPrinted>
  <dcterms:created xsi:type="dcterms:W3CDTF">2026-04-01T08:35:00Z</dcterms:created>
  <dcterms:modified xsi:type="dcterms:W3CDTF">2026-04-01T08:52:00Z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