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6FE4E" w14:textId="77777777" w:rsidR="00B3775B" w:rsidRPr="000154A6" w:rsidRDefault="00B3775B" w:rsidP="002446DE">
      <w:pPr>
        <w:pStyle w:val="PISubhead"/>
        <w:spacing w:after="240"/>
        <w:textAlignment w:val="baseline"/>
        <w:rPr>
          <w:rFonts w:ascii="Calibri Light" w:hAnsi="Calibri Light" w:cs="Calibri Light"/>
          <w:bCs/>
          <w:color w:val="000000" w:themeColor="text1"/>
          <w:szCs w:val="28"/>
          <w:lang w:val="en-GB"/>
        </w:rPr>
      </w:pPr>
      <w:r>
        <w:rPr>
          <w:rFonts w:ascii="Calibri Light" w:hAnsi="Calibri Light" w:cs="Calibri Light"/>
          <w:bCs/>
          <w:color w:val="000000" w:themeColor="text1"/>
          <w:szCs w:val="28"/>
          <w:lang w:val="en-GB"/>
        </w:rPr>
        <w:t>PRESS RELEASE</w:t>
      </w:r>
    </w:p>
    <w:p w14:paraId="1D31A482" w14:textId="1BD56A8C" w:rsidR="004D464E" w:rsidRPr="000154A6" w:rsidRDefault="00B3775B" w:rsidP="002446DE">
      <w:pPr>
        <w:pStyle w:val="PISubhead"/>
        <w:spacing w:after="240"/>
        <w:textAlignment w:val="baseline"/>
        <w:rPr>
          <w:rFonts w:ascii="Calibri Light" w:hAnsi="Calibri Light" w:cs="Calibri Light"/>
          <w:bCs/>
          <w:szCs w:val="28"/>
          <w:lang w:val="en-GB"/>
        </w:rPr>
      </w:pPr>
      <w:r>
        <w:rPr>
          <w:rFonts w:ascii="Calibri Light" w:hAnsi="Calibri Light" w:cs="Calibri Light"/>
          <w:bCs/>
          <w:szCs w:val="28"/>
          <w:lang w:val="en-GB"/>
        </w:rPr>
        <w:t>Dr. Christof M. Stotko to take over from Karl Tochtermann</w:t>
      </w:r>
      <w:r>
        <w:rPr>
          <w:rFonts w:ascii="Calibri Light" w:hAnsi="Calibri Light" w:cs="Calibri Light"/>
          <w:b w:val="0"/>
          <w:szCs w:val="28"/>
          <w:lang w:val="en-GB"/>
        </w:rPr>
        <w:br/>
      </w:r>
      <w:r>
        <w:rPr>
          <w:rFonts w:ascii="Calibri Light" w:hAnsi="Calibri Light" w:cs="Calibri Light"/>
          <w:bCs/>
          <w:szCs w:val="28"/>
          <w:lang w:val="en-GB"/>
        </w:rPr>
        <w:t xml:space="preserve">as CEO of S+P Samson GmbH </w:t>
      </w:r>
    </w:p>
    <w:p w14:paraId="1480E3E6" w14:textId="7E25E9E6" w:rsidR="004D464E" w:rsidRPr="000154A6" w:rsidRDefault="00B3775B" w:rsidP="002446DE">
      <w:pPr>
        <w:pStyle w:val="PIHead"/>
        <w:spacing w:line="480" w:lineRule="exact"/>
        <w:textAlignment w:val="baseline"/>
        <w:rPr>
          <w:rFonts w:ascii="Calibri Light" w:hAnsi="Calibri Light" w:cs="Calibri Light"/>
          <w:b/>
          <w:bCs/>
          <w:color w:val="auto"/>
          <w:sz w:val="40"/>
          <w:szCs w:val="40"/>
          <w:lang w:val="en-GB"/>
        </w:rPr>
      </w:pPr>
      <w:r>
        <w:rPr>
          <w:rFonts w:ascii="Calibri Light" w:hAnsi="Calibri Light" w:cs="Calibri Light"/>
          <w:b/>
          <w:bCs/>
          <w:color w:val="auto"/>
          <w:sz w:val="40"/>
          <w:szCs w:val="40"/>
          <w:lang w:val="en-GB"/>
        </w:rPr>
        <w:t xml:space="preserve">Passing the baton at label manufacturer </w:t>
      </w:r>
    </w:p>
    <w:p w14:paraId="2E9D2F0C" w14:textId="2FC179AA" w:rsidR="00B3775B" w:rsidRDefault="00B3775B" w:rsidP="00B3775B">
      <w:pPr>
        <w:pStyle w:val="PILead"/>
        <w:rPr>
          <w:rFonts w:ascii="Calibri Light" w:hAnsi="Calibri Light" w:cs="Calibri Light"/>
          <w:b w:val="0"/>
          <w:bCs w:val="0"/>
          <w:color w:val="000000"/>
        </w:rPr>
      </w:pPr>
      <w:r>
        <w:rPr>
          <w:rFonts w:ascii="Calibri Light" w:hAnsi="Calibri Light" w:cs="Calibri Light"/>
          <w:lang w:val="en-GB"/>
        </w:rPr>
        <w:t xml:space="preserve">Kissing, 1 November 2025 – After more than 35 years at the company and 16 years at the helm of S+P Samson GmbH, Karl Tochtermann will be leaving the company on 31 December 2025. As </w:t>
      </w:r>
      <w:r w:rsidR="00161A29">
        <w:rPr>
          <w:rFonts w:ascii="Calibri Light" w:hAnsi="Calibri Light" w:cs="Calibri Light"/>
          <w:lang w:val="en-GB"/>
        </w:rPr>
        <w:t>its</w:t>
      </w:r>
      <w:r>
        <w:rPr>
          <w:rFonts w:ascii="Calibri Light" w:hAnsi="Calibri Light" w:cs="Calibri Light"/>
          <w:lang w:val="en-GB"/>
        </w:rPr>
        <w:t xml:space="preserve"> CEO he has been making a major contribution to the label manufacturer since 2009 and advanced the company’s successful development. On 1 November 2025, Dr. Christof M. Stotko will be taking over as CEO</w:t>
      </w:r>
      <w:r>
        <w:rPr>
          <w:rFonts w:ascii="Calibri Light" w:hAnsi="Calibri Light" w:cs="Calibri Light"/>
          <w:b w:val="0"/>
          <w:bCs w:val="0"/>
          <w:color w:val="000000"/>
          <w:lang w:val="en-GB"/>
        </w:rPr>
        <w:t>.</w:t>
      </w:r>
    </w:p>
    <w:p w14:paraId="62FCB51C" w14:textId="77777777" w:rsidR="00ED4ADB" w:rsidRDefault="00ED4ADB" w:rsidP="00B3775B">
      <w:pPr>
        <w:pStyle w:val="PILead"/>
        <w:rPr>
          <w:rFonts w:ascii="Calibri Light" w:hAnsi="Calibri Light" w:cs="Calibri Light"/>
          <w:b w:val="0"/>
          <w:bCs w:val="0"/>
          <w:color w:val="000000"/>
        </w:rPr>
      </w:pPr>
    </w:p>
    <w:p w14:paraId="01E3067F" w14:textId="1E9B9C29" w:rsidR="00B3775B" w:rsidRPr="000154A6" w:rsidRDefault="00B3775B" w:rsidP="00B3775B">
      <w:pPr>
        <w:spacing w:after="0" w:line="312" w:lineRule="auto"/>
        <w:jc w:val="both"/>
        <w:rPr>
          <w:rFonts w:ascii="Calibri Light" w:hAnsi="Calibri Light" w:cs="Calibri Light"/>
          <w:lang w:val="en-GB"/>
        </w:rPr>
      </w:pPr>
      <w:r>
        <w:rPr>
          <w:rFonts w:ascii="Calibri Light" w:hAnsi="Calibri Light" w:cs="Calibri Light"/>
          <w:lang w:val="en-GB"/>
        </w:rPr>
        <w:t>As well as a PHD in industrial engineering</w:t>
      </w:r>
      <w:r w:rsidR="00161A29">
        <w:rPr>
          <w:rFonts w:ascii="Calibri Light" w:hAnsi="Calibri Light" w:cs="Calibri Light"/>
          <w:lang w:val="en-GB"/>
        </w:rPr>
        <w:t>,</w:t>
      </w:r>
      <w:r>
        <w:rPr>
          <w:rFonts w:ascii="Calibri Light" w:hAnsi="Calibri Light" w:cs="Calibri Light"/>
          <w:lang w:val="en-GB"/>
        </w:rPr>
        <w:t xml:space="preserve"> he brings more than 20 years of international sales and management experience in small and medium-sized companies to the role. “I am very much looking forward to the new task and working with the dedicated team at S+P Samson. Together we want to expand our strong market position and advance our high level of innovative capacity in the label industry”, says Dr. Stotko.</w:t>
      </w:r>
    </w:p>
    <w:p w14:paraId="22ED281B" w14:textId="77777777" w:rsidR="00ED4ADB" w:rsidRPr="000154A6" w:rsidRDefault="00ED4ADB" w:rsidP="00B3775B">
      <w:pPr>
        <w:spacing w:after="0" w:line="312" w:lineRule="auto"/>
        <w:jc w:val="both"/>
        <w:rPr>
          <w:rFonts w:ascii="Calibri Light" w:hAnsi="Calibri Light" w:cs="Calibri Light"/>
          <w:lang w:val="en-GB"/>
        </w:rPr>
      </w:pPr>
    </w:p>
    <w:p w14:paraId="7D7CEE68" w14:textId="56A585FC" w:rsidR="00B3775B" w:rsidRPr="000154A6" w:rsidRDefault="00B3775B" w:rsidP="00B3775B">
      <w:pPr>
        <w:spacing w:after="0" w:line="312" w:lineRule="auto"/>
        <w:jc w:val="both"/>
        <w:rPr>
          <w:rFonts w:ascii="Calibri Light" w:hAnsi="Calibri Light" w:cs="Calibri Light"/>
          <w:lang w:val="en-GB"/>
        </w:rPr>
      </w:pPr>
      <w:r>
        <w:rPr>
          <w:rFonts w:ascii="Calibri Light" w:hAnsi="Calibri Light" w:cs="Calibri Light"/>
          <w:lang w:val="en-GB"/>
        </w:rPr>
        <w:t xml:space="preserve">Karl Tochtermann is looking back with gratitude at his many years at S+P Samson: “It was a great pleasure and honour to help shape the company over several decades. I would like to thank </w:t>
      </w:r>
      <w:proofErr w:type="gramStart"/>
      <w:r>
        <w:rPr>
          <w:rFonts w:ascii="Calibri Light" w:hAnsi="Calibri Light" w:cs="Calibri Light"/>
          <w:lang w:val="en-GB"/>
        </w:rPr>
        <w:t xml:space="preserve">all </w:t>
      </w:r>
      <w:r w:rsidR="00161A29">
        <w:rPr>
          <w:rFonts w:ascii="Calibri Light" w:hAnsi="Calibri Light" w:cs="Calibri Light"/>
          <w:lang w:val="en-GB"/>
        </w:rPr>
        <w:t>of</w:t>
      </w:r>
      <w:proofErr w:type="gramEnd"/>
      <w:r w:rsidR="00161A29">
        <w:rPr>
          <w:rFonts w:ascii="Calibri Light" w:hAnsi="Calibri Light" w:cs="Calibri Light"/>
          <w:lang w:val="en-GB"/>
        </w:rPr>
        <w:t xml:space="preserve"> </w:t>
      </w:r>
      <w:r>
        <w:rPr>
          <w:rFonts w:ascii="Calibri Light" w:hAnsi="Calibri Light" w:cs="Calibri Light"/>
          <w:lang w:val="en-GB"/>
        </w:rPr>
        <w:t>our employees as well as our customers and partners for the trust they have placed in me.</w:t>
      </w:r>
    </w:p>
    <w:p w14:paraId="04F0D8BC" w14:textId="77777777" w:rsidR="00ED4ADB" w:rsidRPr="000154A6" w:rsidRDefault="00ED4ADB" w:rsidP="00B3775B">
      <w:pPr>
        <w:spacing w:after="0" w:line="312" w:lineRule="auto"/>
        <w:jc w:val="both"/>
        <w:rPr>
          <w:rFonts w:ascii="Calibri Light" w:hAnsi="Calibri Light" w:cs="Calibri Light"/>
          <w:lang w:val="en-GB"/>
        </w:rPr>
      </w:pPr>
    </w:p>
    <w:p w14:paraId="3CD2F56F" w14:textId="5162BFEC" w:rsidR="00B3775B" w:rsidRPr="000154A6" w:rsidRDefault="00B3775B" w:rsidP="00B3775B">
      <w:pPr>
        <w:spacing w:after="0" w:line="312" w:lineRule="auto"/>
        <w:jc w:val="both"/>
        <w:rPr>
          <w:rFonts w:ascii="Calibri Light" w:hAnsi="Calibri Light" w:cs="Calibri Light"/>
          <w:lang w:val="en-GB"/>
        </w:rPr>
      </w:pPr>
      <w:r>
        <w:rPr>
          <w:rFonts w:ascii="Calibri Light" w:hAnsi="Calibri Light" w:cs="Calibri Light"/>
          <w:lang w:val="en-GB"/>
        </w:rPr>
        <w:t xml:space="preserve">S+P Samson GmbH would like to thank Karl Tochtermann for his extraordinary commitment and his major contribution to the company’s history and wish him all the best for the next stage in </w:t>
      </w:r>
      <w:r w:rsidR="00161A29">
        <w:rPr>
          <w:rFonts w:ascii="Calibri Light" w:hAnsi="Calibri Light" w:cs="Calibri Light"/>
          <w:lang w:val="en-GB"/>
        </w:rPr>
        <w:t>h</w:t>
      </w:r>
      <w:r>
        <w:rPr>
          <w:rFonts w:ascii="Calibri Light" w:hAnsi="Calibri Light" w:cs="Calibri Light"/>
          <w:lang w:val="en-GB"/>
        </w:rPr>
        <w:t>is life.</w:t>
      </w:r>
    </w:p>
    <w:p w14:paraId="5F0A8FFD" w14:textId="77777777" w:rsidR="004D464E" w:rsidRPr="000154A6" w:rsidRDefault="004D464E" w:rsidP="004D464E">
      <w:pPr>
        <w:pStyle w:val="PITextkrper"/>
        <w:pBdr>
          <w:bottom w:val="single" w:sz="4" w:space="1" w:color="auto"/>
        </w:pBdr>
        <w:spacing w:after="100" w:afterAutospacing="1" w:line="240" w:lineRule="auto"/>
        <w:rPr>
          <w:rFonts w:ascii="Calibri Light" w:hAnsi="Calibri Light" w:cs="Calibri Light"/>
          <w:lang w:val="en-GB"/>
        </w:rPr>
      </w:pPr>
    </w:p>
    <w:p w14:paraId="3342C2E3" w14:textId="77777777" w:rsidR="004D464E" w:rsidRPr="000154A6" w:rsidRDefault="004D464E" w:rsidP="004D464E">
      <w:pPr>
        <w:pStyle w:val="PIAbspann"/>
        <w:rPr>
          <w:rFonts w:ascii="Calibri Light" w:hAnsi="Calibri Light" w:cs="Calibri Light"/>
          <w:b/>
          <w:bCs/>
          <w:lang w:val="en-GB"/>
        </w:rPr>
      </w:pPr>
      <w:r>
        <w:rPr>
          <w:rFonts w:ascii="Calibri Light" w:hAnsi="Calibri Light" w:cs="Calibri Light"/>
          <w:b/>
          <w:bCs/>
          <w:lang w:val="en-GB"/>
        </w:rPr>
        <w:t>Available images</w:t>
      </w:r>
    </w:p>
    <w:p w14:paraId="233B6079" w14:textId="77777777" w:rsidR="004D464E" w:rsidRPr="000154A6" w:rsidRDefault="004D464E" w:rsidP="004D464E">
      <w:pPr>
        <w:pStyle w:val="PIAbspann"/>
        <w:jc w:val="left"/>
        <w:rPr>
          <w:rFonts w:ascii="Calibri Light" w:hAnsi="Calibri Light" w:cs="Calibri Light"/>
          <w:lang w:val="en-GB"/>
        </w:rPr>
      </w:pPr>
      <w:r>
        <w:rPr>
          <w:rFonts w:ascii="Calibri Light" w:hAnsi="Calibri Light" w:cs="Calibri Light"/>
          <w:lang w:val="en-GB"/>
        </w:rPr>
        <w:t xml:space="preserve">The following printable images are available for downloading at: </w:t>
      </w:r>
      <w:r>
        <w:rPr>
          <w:rFonts w:ascii="Calibri Light" w:hAnsi="Calibri Light" w:cs="Calibri Light"/>
          <w:lang w:val="en-GB"/>
        </w:rPr>
        <w:br/>
      </w:r>
      <w:hyperlink r:id="rId6" w:history="1">
        <w:r>
          <w:rPr>
            <w:rStyle w:val="Hyperlink"/>
            <w:rFonts w:ascii="Calibri Light" w:eastAsiaTheme="majorEastAsia" w:hAnsi="Calibri Light" w:cs="Calibri Light"/>
            <w:lang w:val="en-GB"/>
          </w:rPr>
          <w:t>http://www.htcm.de/kk/spsamson/</w:t>
        </w:r>
      </w:hyperlink>
    </w:p>
    <w:p w14:paraId="0E70C617" w14:textId="77777777" w:rsidR="002446DE" w:rsidRPr="000154A6" w:rsidRDefault="002446DE" w:rsidP="004D464E">
      <w:pPr>
        <w:pStyle w:val="PIAbspann"/>
        <w:jc w:val="left"/>
        <w:rPr>
          <w:rFonts w:ascii="Calibri Light" w:hAnsi="Calibri Light" w:cs="Calibri Light"/>
          <w:lang w:val="en-GB"/>
        </w:rPr>
      </w:pPr>
    </w:p>
    <w:tbl>
      <w:tblPr>
        <w:tblW w:w="34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tblGrid>
      <w:tr w:rsidR="00ED4ADB" w:rsidRPr="000154A6" w14:paraId="2DE92762" w14:textId="77777777" w:rsidTr="00ED4ADB">
        <w:tc>
          <w:tcPr>
            <w:tcW w:w="3402" w:type="dxa"/>
            <w:tcBorders>
              <w:top w:val="single" w:sz="4" w:space="0" w:color="auto"/>
              <w:left w:val="single" w:sz="4" w:space="0" w:color="auto"/>
              <w:bottom w:val="single" w:sz="4" w:space="0" w:color="auto"/>
              <w:right w:val="single" w:sz="4" w:space="0" w:color="auto"/>
            </w:tcBorders>
          </w:tcPr>
          <w:p w14:paraId="754C030B" w14:textId="6AEAADC8" w:rsidR="00ED4ADB" w:rsidRPr="0010011F" w:rsidRDefault="00ED4ADB" w:rsidP="009A4C04">
            <w:pPr>
              <w:pStyle w:val="PIAbspann"/>
              <w:spacing w:after="100" w:afterAutospacing="1" w:line="240" w:lineRule="auto"/>
              <w:jc w:val="left"/>
              <w:rPr>
                <w:rFonts w:ascii="Calibri Light" w:hAnsi="Calibri Light" w:cs="Calibri Light"/>
                <w:b/>
                <w:noProof/>
                <w:color w:val="000000"/>
                <w:szCs w:val="18"/>
              </w:rPr>
            </w:pPr>
            <w:r>
              <w:rPr>
                <w:rFonts w:ascii="Calibri Light" w:hAnsi="Calibri Light" w:cs="Calibri Light"/>
                <w:b/>
                <w:bCs/>
                <w:noProof/>
                <w:color w:val="000000"/>
                <w:szCs w:val="18"/>
                <w:lang w:val="en-GB"/>
              </w:rPr>
              <w:lastRenderedPageBreak/>
              <w:drawing>
                <wp:inline distT="0" distB="0" distL="0" distR="0" wp14:anchorId="4819BEC0" wp14:editId="25E018EE">
                  <wp:extent cx="2023110" cy="1836420"/>
                  <wp:effectExtent l="0" t="0" r="0" b="0"/>
                  <wp:docPr id="19279305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93052" name="Grafik 19279305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23110" cy="1836420"/>
                          </a:xfrm>
                          <a:prstGeom prst="rect">
                            <a:avLst/>
                          </a:prstGeom>
                        </pic:spPr>
                      </pic:pic>
                    </a:graphicData>
                  </a:graphic>
                </wp:inline>
              </w:drawing>
            </w:r>
          </w:p>
          <w:p w14:paraId="4014CA16" w14:textId="0BBE559D" w:rsidR="00ED4ADB" w:rsidRPr="000154A6" w:rsidRDefault="00ED4ADB" w:rsidP="00ED4ADB">
            <w:pPr>
              <w:rPr>
                <w:rFonts w:ascii="Calibri Light" w:hAnsi="Calibri Light" w:cs="Calibri Light"/>
                <w:noProof/>
                <w:lang w:val="en-GB"/>
              </w:rPr>
            </w:pPr>
            <w:r>
              <w:rPr>
                <w:rFonts w:ascii="Calibri Light" w:hAnsi="Calibri Light" w:cs="Calibri Light"/>
                <w:color w:val="000000"/>
                <w:sz w:val="16"/>
                <w:szCs w:val="16"/>
                <w:lang w:val="en-GB"/>
              </w:rPr>
              <w:t>Image source: S+P Samson</w:t>
            </w:r>
            <w:r>
              <w:rPr>
                <w:rFonts w:ascii="Calibri Light" w:hAnsi="Calibri Light" w:cs="Calibri Light"/>
                <w:color w:val="000000"/>
                <w:sz w:val="16"/>
                <w:szCs w:val="16"/>
                <w:lang w:val="en-GB"/>
              </w:rPr>
              <w:br/>
            </w:r>
            <w:r>
              <w:rPr>
                <w:rFonts w:ascii="Calibri Light" w:hAnsi="Calibri Light" w:cs="Calibri Light"/>
                <w:color w:val="000000"/>
                <w:szCs w:val="18"/>
                <w:lang w:val="en-GB"/>
              </w:rPr>
              <w:br/>
            </w:r>
            <w:r>
              <w:rPr>
                <w:rFonts w:ascii="Calibri Light" w:hAnsi="Calibri Light" w:cs="Calibri Light"/>
                <w:b/>
                <w:bCs/>
                <w:sz w:val="18"/>
                <w:szCs w:val="24"/>
                <w:lang w:val="en-GB"/>
              </w:rPr>
              <w:t>Dr. Christof M. Stotko (left) takes over from Karl Tochtermann (right) as the CEO of S+P Samson GmbH</w:t>
            </w:r>
          </w:p>
        </w:tc>
      </w:tr>
    </w:tbl>
    <w:p w14:paraId="344CC17D" w14:textId="77777777" w:rsidR="002446DE" w:rsidRPr="000154A6" w:rsidRDefault="002446DE" w:rsidP="004D464E">
      <w:pPr>
        <w:pStyle w:val="PIAbspann"/>
        <w:jc w:val="left"/>
        <w:rPr>
          <w:rFonts w:ascii="Calibri Light" w:hAnsi="Calibri Light" w:cs="Calibri Light"/>
          <w:lang w:val="en-GB"/>
        </w:rPr>
      </w:pPr>
    </w:p>
    <w:p w14:paraId="1C39A494" w14:textId="77777777" w:rsidR="004D464E" w:rsidRPr="000154A6" w:rsidRDefault="004D464E" w:rsidP="002446DE">
      <w:pPr>
        <w:overflowPunct w:val="0"/>
        <w:autoSpaceDE w:val="0"/>
        <w:autoSpaceDN w:val="0"/>
        <w:adjustRightInd w:val="0"/>
        <w:spacing w:before="120" w:after="120" w:line="280" w:lineRule="exact"/>
        <w:jc w:val="both"/>
        <w:textAlignment w:val="baseline"/>
        <w:rPr>
          <w:rFonts w:ascii="Calibri Light" w:eastAsia="Times New Roman" w:hAnsi="Calibri Light" w:cs="Calibri Light"/>
          <w:b/>
          <w:bCs/>
          <w:sz w:val="18"/>
          <w:szCs w:val="24"/>
          <w:lang w:val="en-GB"/>
        </w:rPr>
      </w:pPr>
      <w:r>
        <w:rPr>
          <w:rFonts w:ascii="Calibri Light" w:eastAsia="Times New Roman" w:hAnsi="Calibri Light" w:cs="Calibri Light"/>
          <w:b/>
          <w:bCs/>
          <w:sz w:val="18"/>
          <w:szCs w:val="24"/>
          <w:lang w:val="en-GB"/>
        </w:rPr>
        <w:t xml:space="preserve">S+P Samson GmbH </w:t>
      </w:r>
    </w:p>
    <w:p w14:paraId="723A93E9" w14:textId="697EADE9" w:rsidR="00987884" w:rsidRPr="000154A6" w:rsidRDefault="00987884" w:rsidP="00987884">
      <w:pPr>
        <w:rPr>
          <w:rFonts w:ascii="Calibri Light" w:eastAsia="Times New Roman" w:hAnsi="Calibri Light" w:cs="Calibri Light"/>
          <w:sz w:val="18"/>
          <w:szCs w:val="24"/>
          <w:lang w:val="en-GB"/>
        </w:rPr>
      </w:pPr>
      <w:r>
        <w:rPr>
          <w:rFonts w:ascii="Calibri Light" w:eastAsia="Times New Roman" w:hAnsi="Calibri Light" w:cs="Calibri Light"/>
          <w:sz w:val="18"/>
          <w:szCs w:val="24"/>
          <w:lang w:val="en-GB"/>
        </w:rPr>
        <w:t xml:space="preserve">Founded in 1978, S+P Samson GmbH is a manufacturer of identification systems for extreme industrial requirements and operates worldwide. The company develops and sells labels and tags that enable reliable product identification in environments with high temperatures, chemical or mechanical stresses. The robust labels and tags ensure long-term traceability and identification in industrial production processes and supply chains. With its GRAPHIPLAST® plastic labels and tags, S+P Samson is a market leader. The company offers individual identification concepts that are characterised by the optimum interaction between label/tag and printing system. The ID4track® RFID labels </w:t>
      </w:r>
      <w:r w:rsidR="000154A6">
        <w:rPr>
          <w:rFonts w:ascii="Calibri Light" w:eastAsia="Times New Roman" w:hAnsi="Calibri Light" w:cs="Calibri Light"/>
          <w:sz w:val="18"/>
          <w:szCs w:val="24"/>
          <w:lang w:val="en-GB"/>
        </w:rPr>
        <w:t xml:space="preserve">and tags </w:t>
      </w:r>
      <w:r>
        <w:rPr>
          <w:rFonts w:ascii="Calibri Light" w:eastAsia="Times New Roman" w:hAnsi="Calibri Light" w:cs="Calibri Light"/>
          <w:sz w:val="18"/>
          <w:szCs w:val="24"/>
          <w:lang w:val="en-GB"/>
        </w:rPr>
        <w:t>are extremely robust and suitable for the tracking and identification of products over large distances and in demanding environments. S+P Samson GmbH now has nearly 100 employees and operates from its 10,600 m2 (114,000 sq ft) premises at Kissing near Augsburg, Southern Germany. The company also has a presence in Italy, in the US, Canada, Brazil, the UAE and, in China.</w:t>
      </w:r>
    </w:p>
    <w:p w14:paraId="478E61A6" w14:textId="72E4F215" w:rsidR="002446DE" w:rsidRPr="000154A6" w:rsidRDefault="00987884" w:rsidP="00987884">
      <w:pPr>
        <w:rPr>
          <w:rFonts w:ascii="Calibri Light" w:eastAsia="Times New Roman" w:hAnsi="Calibri Light" w:cs="Calibri Light"/>
          <w:sz w:val="18"/>
          <w:szCs w:val="24"/>
          <w:lang w:val="en-GB"/>
        </w:rPr>
      </w:pPr>
      <w:r>
        <w:rPr>
          <w:rFonts w:ascii="Calibri Light" w:eastAsia="Times New Roman" w:hAnsi="Calibri Light" w:cs="Calibri Light"/>
          <w:sz w:val="18"/>
          <w:szCs w:val="24"/>
          <w:lang w:val="en-GB"/>
        </w:rPr>
        <w:t xml:space="preserve">Further details are available at </w:t>
      </w:r>
      <w:hyperlink r:id="rId8" w:history="1">
        <w:r>
          <w:rPr>
            <w:rStyle w:val="Hyperlink"/>
            <w:rFonts w:ascii="Calibri Light" w:eastAsia="Times New Roman" w:hAnsi="Calibri Light" w:cs="Calibri Light"/>
            <w:sz w:val="18"/>
            <w:szCs w:val="24"/>
            <w:lang w:val="en-GB"/>
          </w:rPr>
          <w:t>https://sp-samson.com</w:t>
        </w:r>
      </w:hyperlink>
    </w:p>
    <w:p w14:paraId="64BEB1F8" w14:textId="77777777" w:rsidR="00B3694B" w:rsidRPr="000154A6" w:rsidRDefault="00B3694B" w:rsidP="00987884">
      <w:pPr>
        <w:rPr>
          <w:rFonts w:ascii="Calibri Light" w:eastAsia="Times New Roman" w:hAnsi="Calibri Light" w:cs="Calibri Light"/>
          <w:b/>
          <w:color w:val="000000"/>
          <w:sz w:val="19"/>
          <w:szCs w:val="19"/>
          <w:lang w:val="en-GB"/>
        </w:rPr>
      </w:pPr>
    </w:p>
    <w:p w14:paraId="05F06861" w14:textId="77777777" w:rsidR="002446DE" w:rsidRPr="000154A6" w:rsidRDefault="002446DE" w:rsidP="00B3694B">
      <w:pPr>
        <w:pStyle w:val="PIAbspann"/>
        <w:spacing w:after="0" w:line="240" w:lineRule="auto"/>
        <w:rPr>
          <w:rFonts w:ascii="Calibri Light" w:hAnsi="Calibri Light" w:cs="Calibri Light"/>
          <w:b/>
          <w:color w:val="000000"/>
          <w:szCs w:val="18"/>
          <w:lang w:val="en-GB"/>
        </w:rPr>
      </w:pPr>
      <w:r>
        <w:rPr>
          <w:rFonts w:ascii="Calibri Light" w:hAnsi="Calibri Light" w:cs="Calibri Light"/>
          <w:b/>
          <w:bCs/>
          <w:color w:val="000000"/>
          <w:szCs w:val="18"/>
          <w:lang w:val="en-GB"/>
        </w:rPr>
        <w:t>Media contact:</w:t>
      </w:r>
    </w:p>
    <w:p w14:paraId="083581E9" w14:textId="02E87C92" w:rsidR="004D464E" w:rsidRPr="000154A6" w:rsidRDefault="004D464E" w:rsidP="00B3694B">
      <w:pPr>
        <w:pStyle w:val="PIAbspann"/>
        <w:spacing w:before="120" w:line="240" w:lineRule="auto"/>
        <w:jc w:val="left"/>
        <w:textAlignment w:val="baseline"/>
        <w:rPr>
          <w:rFonts w:ascii="Calibri Light" w:hAnsi="Calibri Light" w:cs="Calibri Light"/>
          <w:szCs w:val="18"/>
          <w:lang w:val="en-GB"/>
        </w:rPr>
      </w:pPr>
      <w:r>
        <w:rPr>
          <w:rFonts w:ascii="Calibri Light" w:hAnsi="Calibri Light" w:cs="Calibri Light"/>
          <w:szCs w:val="18"/>
          <w:lang w:val="en-GB"/>
        </w:rPr>
        <w:t>S+P Samson GmbH</w:t>
      </w:r>
      <w:r>
        <w:rPr>
          <w:rFonts w:ascii="Calibri Light" w:hAnsi="Calibri Light" w:cs="Calibri Light"/>
          <w:szCs w:val="18"/>
          <w:lang w:val="en-GB"/>
        </w:rPr>
        <w:br/>
        <w:t xml:space="preserve">Nadja Hörmann </w:t>
      </w:r>
      <w:r>
        <w:rPr>
          <w:rFonts w:ascii="Calibri Light" w:hAnsi="Calibri Light" w:cs="Calibri Light"/>
          <w:szCs w:val="18"/>
          <w:lang w:val="en-GB"/>
        </w:rPr>
        <w:br/>
        <w:t>Marketing Manager</w:t>
      </w:r>
      <w:r>
        <w:rPr>
          <w:rFonts w:ascii="Calibri Light" w:hAnsi="Calibri Light" w:cs="Calibri Light"/>
          <w:szCs w:val="18"/>
          <w:lang w:val="en-GB"/>
        </w:rPr>
        <w:br/>
      </w:r>
      <w:proofErr w:type="spellStart"/>
      <w:r>
        <w:rPr>
          <w:rFonts w:ascii="Calibri Light" w:hAnsi="Calibri Light" w:cs="Calibri Light"/>
          <w:szCs w:val="18"/>
          <w:lang w:val="en-GB"/>
        </w:rPr>
        <w:t>Industriestrasse</w:t>
      </w:r>
      <w:proofErr w:type="spellEnd"/>
      <w:r>
        <w:rPr>
          <w:rFonts w:ascii="Calibri Light" w:hAnsi="Calibri Light" w:cs="Calibri Light"/>
          <w:szCs w:val="18"/>
          <w:lang w:val="en-GB"/>
        </w:rPr>
        <w:t xml:space="preserve"> 32</w:t>
      </w:r>
      <w:r>
        <w:rPr>
          <w:rFonts w:ascii="Calibri Light" w:hAnsi="Calibri Light" w:cs="Calibri Light"/>
          <w:szCs w:val="18"/>
          <w:lang w:val="en-GB"/>
        </w:rPr>
        <w:br/>
        <w:t xml:space="preserve">86438 Kissing, Germany </w:t>
      </w:r>
      <w:r>
        <w:rPr>
          <w:rFonts w:ascii="Calibri Light" w:hAnsi="Calibri Light" w:cs="Calibri Light"/>
          <w:szCs w:val="18"/>
          <w:lang w:val="en-GB"/>
        </w:rPr>
        <w:br/>
        <w:t>Phone:</w:t>
      </w:r>
      <w:r>
        <w:rPr>
          <w:rFonts w:ascii="Calibri Light" w:hAnsi="Calibri Light" w:cs="Calibri Light"/>
          <w:szCs w:val="18"/>
          <w:lang w:val="en-GB"/>
        </w:rPr>
        <w:tab/>
        <w:t>+49 8233 846-187</w:t>
      </w:r>
      <w:r>
        <w:rPr>
          <w:rFonts w:ascii="Calibri Light" w:hAnsi="Calibri Light" w:cs="Calibri Light"/>
          <w:szCs w:val="18"/>
          <w:lang w:val="en-GB"/>
        </w:rPr>
        <w:br/>
        <w:t>Email:</w:t>
      </w:r>
      <w:r>
        <w:rPr>
          <w:rFonts w:ascii="Calibri Light" w:hAnsi="Calibri Light" w:cs="Calibri Light"/>
          <w:szCs w:val="18"/>
          <w:lang w:val="en-GB"/>
        </w:rPr>
        <w:tab/>
      </w:r>
      <w:hyperlink r:id="rId9" w:history="1">
        <w:r>
          <w:rPr>
            <w:rFonts w:ascii="Calibri Light" w:hAnsi="Calibri Light" w:cs="Calibri Light"/>
            <w:szCs w:val="18"/>
            <w:lang w:val="en-GB"/>
          </w:rPr>
          <w:t>nadja.hoermann@sp-samson.com</w:t>
        </w:r>
      </w:hyperlink>
    </w:p>
    <w:p w14:paraId="2B51EC25" w14:textId="77777777" w:rsidR="002446DE" w:rsidRPr="000154A6" w:rsidRDefault="002446DE" w:rsidP="00B3694B">
      <w:pPr>
        <w:pStyle w:val="PIAbspann"/>
        <w:spacing w:before="120" w:line="240" w:lineRule="auto"/>
        <w:jc w:val="left"/>
        <w:textAlignment w:val="baseline"/>
        <w:rPr>
          <w:rFonts w:ascii="Calibri Light" w:hAnsi="Calibri Light" w:cs="Calibri Light"/>
          <w:szCs w:val="18"/>
          <w:lang w:val="en-GB"/>
        </w:rPr>
      </w:pPr>
    </w:p>
    <w:p w14:paraId="5B3E4899" w14:textId="1296942E" w:rsidR="00B3694B" w:rsidRPr="000154A6" w:rsidRDefault="004D464E">
      <w:pPr>
        <w:pStyle w:val="PIAbspann"/>
        <w:spacing w:before="120" w:line="240" w:lineRule="auto"/>
        <w:jc w:val="left"/>
        <w:textAlignment w:val="baseline"/>
        <w:rPr>
          <w:rFonts w:ascii="Calibri Light" w:hAnsi="Calibri Light" w:cs="Calibri Light"/>
          <w:szCs w:val="18"/>
          <w:lang w:val="en-GB"/>
        </w:rPr>
      </w:pPr>
      <w:bookmarkStart w:id="0" w:name="_Hlk193354467"/>
      <w:r>
        <w:rPr>
          <w:rFonts w:ascii="Calibri Light" w:hAnsi="Calibri Light" w:cs="Calibri Light"/>
          <w:szCs w:val="18"/>
          <w:lang w:val="en-GB"/>
        </w:rPr>
        <w:t>HighTech communications GmbH</w:t>
      </w:r>
      <w:r>
        <w:rPr>
          <w:rFonts w:ascii="Calibri Light" w:hAnsi="Calibri Light" w:cs="Calibri Light"/>
          <w:szCs w:val="18"/>
          <w:lang w:val="en-GB"/>
        </w:rPr>
        <w:br/>
        <w:t>Marcus Planckh</w:t>
      </w:r>
      <w:r>
        <w:rPr>
          <w:rFonts w:ascii="Calibri Light" w:hAnsi="Calibri Light" w:cs="Calibri Light"/>
          <w:szCs w:val="18"/>
          <w:lang w:val="en-GB"/>
        </w:rPr>
        <w:br/>
        <w:t>Brunhamstrasse 21</w:t>
      </w:r>
      <w:r>
        <w:rPr>
          <w:rFonts w:ascii="Calibri Light" w:hAnsi="Calibri Light" w:cs="Calibri Light"/>
          <w:szCs w:val="18"/>
          <w:lang w:val="en-GB"/>
        </w:rPr>
        <w:br/>
        <w:t>81249 München, Germany</w:t>
      </w:r>
      <w:r>
        <w:rPr>
          <w:rFonts w:ascii="Calibri Light" w:hAnsi="Calibri Light" w:cs="Calibri Light"/>
          <w:szCs w:val="18"/>
          <w:lang w:val="en-GB"/>
        </w:rPr>
        <w:br/>
        <w:t>Phone: +49 89 500778-22</w:t>
      </w:r>
      <w:r>
        <w:rPr>
          <w:rFonts w:ascii="Calibri Light" w:hAnsi="Calibri Light" w:cs="Calibri Light"/>
          <w:szCs w:val="18"/>
          <w:lang w:val="en-GB"/>
        </w:rPr>
        <w:br/>
        <w:t>Email: m.planckh@htcm.de</w:t>
      </w:r>
      <w:r>
        <w:rPr>
          <w:rFonts w:ascii="Calibri Light" w:hAnsi="Calibri Light" w:cs="Calibri Light"/>
          <w:szCs w:val="18"/>
          <w:lang w:val="en-GB"/>
        </w:rPr>
        <w:br/>
        <w:t>www.htcm.de</w:t>
      </w:r>
      <w:bookmarkEnd w:id="0"/>
    </w:p>
    <w:sectPr w:rsidR="00B3694B" w:rsidRPr="000154A6" w:rsidSect="002446DE">
      <w:headerReference w:type="default" r:id="rId10"/>
      <w:footerReference w:type="default" r:id="rId11"/>
      <w:pgSz w:w="11906" w:h="16838"/>
      <w:pgMar w:top="1418" w:right="368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66FEA" w14:textId="77777777" w:rsidR="006B5AFF" w:rsidRDefault="006B5AFF" w:rsidP="000610E0">
      <w:pPr>
        <w:spacing w:after="0" w:line="240" w:lineRule="auto"/>
      </w:pPr>
      <w:r>
        <w:separator/>
      </w:r>
    </w:p>
  </w:endnote>
  <w:endnote w:type="continuationSeparator" w:id="0">
    <w:p w14:paraId="374B4362" w14:textId="77777777" w:rsidR="006B5AFF" w:rsidRDefault="006B5AFF" w:rsidP="00061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16424" w14:textId="0019A312" w:rsidR="002446DE" w:rsidRDefault="002446DE" w:rsidP="002446DE">
    <w:pPr>
      <w:pStyle w:val="PIFusszeile"/>
    </w:pPr>
    <w:r>
      <w:rPr>
        <w:rStyle w:val="Seitenzahl"/>
        <w:lang w:val="en-GB"/>
      </w:rPr>
      <w:t>SPS2PI039_en</w:t>
    </w:r>
    <w:r>
      <w:rPr>
        <w:rStyle w:val="Seitenzahl"/>
        <w:lang w:val="en-GB"/>
      </w:rPr>
      <w:tab/>
    </w:r>
    <w:r>
      <w:rPr>
        <w:rStyle w:val="Seitenzahl"/>
        <w:lang w:val="en-GB"/>
      </w:rPr>
      <w:fldChar w:fldCharType="begin"/>
    </w:r>
    <w:r>
      <w:rPr>
        <w:rStyle w:val="Seitenzahl"/>
        <w:lang w:val="en-GB"/>
      </w:rPr>
      <w:instrText>PAGE   \* MERGEFORMAT</w:instrText>
    </w:r>
    <w:r>
      <w:rPr>
        <w:rStyle w:val="Seitenzahl"/>
        <w:lang w:val="en-GB"/>
      </w:rPr>
      <w:fldChar w:fldCharType="separate"/>
    </w:r>
    <w:r>
      <w:rPr>
        <w:rStyle w:val="Seitenzahl"/>
        <w:lang w:val="en-GB"/>
      </w:rPr>
      <w:t>1</w:t>
    </w:r>
    <w:r>
      <w:rPr>
        <w:rStyle w:val="Seitenzahl"/>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E439B" w14:textId="77777777" w:rsidR="006B5AFF" w:rsidRDefault="006B5AFF" w:rsidP="000610E0">
      <w:pPr>
        <w:spacing w:after="0" w:line="240" w:lineRule="auto"/>
      </w:pPr>
      <w:r>
        <w:separator/>
      </w:r>
    </w:p>
  </w:footnote>
  <w:footnote w:type="continuationSeparator" w:id="0">
    <w:p w14:paraId="44D19A75" w14:textId="77777777" w:rsidR="006B5AFF" w:rsidRDefault="006B5AFF" w:rsidP="00061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72A2A" w14:textId="1414C6CD" w:rsidR="000610E0" w:rsidRDefault="00A621F9" w:rsidP="00A621F9">
    <w:pPr>
      <w:pStyle w:val="Kopfzeile"/>
      <w:jc w:val="right"/>
      <w:rPr>
        <w:sz w:val="36"/>
        <w:szCs w:val="36"/>
      </w:rPr>
    </w:pPr>
    <w:r>
      <w:rPr>
        <w:noProof/>
        <w:lang w:val="en-GB"/>
      </w:rPr>
      <w:drawing>
        <wp:anchor distT="0" distB="0" distL="114300" distR="114300" simplePos="0" relativeHeight="251658240" behindDoc="1" locked="0" layoutInCell="1" allowOverlap="1" wp14:anchorId="127941EF" wp14:editId="10A56F24">
          <wp:simplePos x="0" y="0"/>
          <wp:positionH relativeFrom="column">
            <wp:posOffset>4048648</wp:posOffset>
          </wp:positionH>
          <wp:positionV relativeFrom="paragraph">
            <wp:posOffset>72390</wp:posOffset>
          </wp:positionV>
          <wp:extent cx="2064937" cy="730377"/>
          <wp:effectExtent l="0" t="0" r="0" b="0"/>
          <wp:wrapNone/>
          <wp:docPr id="31262251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4937" cy="7303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BCBCA4" w14:textId="77777777" w:rsidR="000610E0" w:rsidRDefault="000610E0">
    <w:pPr>
      <w:pStyle w:val="Kopfzeile"/>
    </w:pPr>
  </w:p>
  <w:p w14:paraId="600418DF" w14:textId="77777777" w:rsidR="00B11329" w:rsidRDefault="00B11329">
    <w:pPr>
      <w:pStyle w:val="Kopfzeile"/>
    </w:pPr>
  </w:p>
  <w:p w14:paraId="2EB322EA" w14:textId="77777777" w:rsidR="00B11329" w:rsidRDefault="00B11329">
    <w:pPr>
      <w:pStyle w:val="Kopfzeile"/>
    </w:pPr>
  </w:p>
  <w:p w14:paraId="4D9EC1B6" w14:textId="77777777" w:rsidR="00B11329" w:rsidRDefault="00B1132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CDD"/>
    <w:rsid w:val="000154A6"/>
    <w:rsid w:val="000610E0"/>
    <w:rsid w:val="000C1088"/>
    <w:rsid w:val="0010011F"/>
    <w:rsid w:val="00100651"/>
    <w:rsid w:val="001021B5"/>
    <w:rsid w:val="00147CA4"/>
    <w:rsid w:val="00161A29"/>
    <w:rsid w:val="00167928"/>
    <w:rsid w:val="00174565"/>
    <w:rsid w:val="0023275C"/>
    <w:rsid w:val="002446DE"/>
    <w:rsid w:val="00253F23"/>
    <w:rsid w:val="002C41D8"/>
    <w:rsid w:val="003145FF"/>
    <w:rsid w:val="00330A0C"/>
    <w:rsid w:val="003343DC"/>
    <w:rsid w:val="00355DC5"/>
    <w:rsid w:val="003C168F"/>
    <w:rsid w:val="003C7BC4"/>
    <w:rsid w:val="003D7973"/>
    <w:rsid w:val="003E72C2"/>
    <w:rsid w:val="0043776B"/>
    <w:rsid w:val="00494213"/>
    <w:rsid w:val="004C76DA"/>
    <w:rsid w:val="004D23AA"/>
    <w:rsid w:val="004D464E"/>
    <w:rsid w:val="004E3CDD"/>
    <w:rsid w:val="004E49AB"/>
    <w:rsid w:val="00563661"/>
    <w:rsid w:val="0059220E"/>
    <w:rsid w:val="005B0247"/>
    <w:rsid w:val="005B5227"/>
    <w:rsid w:val="005C40F1"/>
    <w:rsid w:val="00613D87"/>
    <w:rsid w:val="00613DB1"/>
    <w:rsid w:val="006B5AFF"/>
    <w:rsid w:val="00757FA4"/>
    <w:rsid w:val="00807BCB"/>
    <w:rsid w:val="008151A4"/>
    <w:rsid w:val="00840352"/>
    <w:rsid w:val="00852D5F"/>
    <w:rsid w:val="008E45C7"/>
    <w:rsid w:val="00900221"/>
    <w:rsid w:val="00900C3F"/>
    <w:rsid w:val="009819B3"/>
    <w:rsid w:val="00987884"/>
    <w:rsid w:val="00994935"/>
    <w:rsid w:val="009A4C04"/>
    <w:rsid w:val="009A783A"/>
    <w:rsid w:val="009B104E"/>
    <w:rsid w:val="009D169E"/>
    <w:rsid w:val="00A02604"/>
    <w:rsid w:val="00A621F9"/>
    <w:rsid w:val="00AB45D8"/>
    <w:rsid w:val="00AC5D1C"/>
    <w:rsid w:val="00AD1EA2"/>
    <w:rsid w:val="00B11329"/>
    <w:rsid w:val="00B3694B"/>
    <w:rsid w:val="00B3775B"/>
    <w:rsid w:val="00B92C78"/>
    <w:rsid w:val="00B94D84"/>
    <w:rsid w:val="00BE317F"/>
    <w:rsid w:val="00BE43B7"/>
    <w:rsid w:val="00C563E3"/>
    <w:rsid w:val="00C65BD5"/>
    <w:rsid w:val="00D1215A"/>
    <w:rsid w:val="00D8193D"/>
    <w:rsid w:val="00DF3D93"/>
    <w:rsid w:val="00E143D6"/>
    <w:rsid w:val="00EB3AFF"/>
    <w:rsid w:val="00EC4A4B"/>
    <w:rsid w:val="00EC569F"/>
    <w:rsid w:val="00EC6F38"/>
    <w:rsid w:val="00ED4ADB"/>
    <w:rsid w:val="00F16373"/>
    <w:rsid w:val="00F46CB3"/>
    <w:rsid w:val="00F97D79"/>
    <w:rsid w:val="00FD5ACC"/>
    <w:rsid w:val="00FE55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64D10"/>
  <w15:chartTrackingRefBased/>
  <w15:docId w15:val="{B3462F7C-48F3-4677-BA0B-CC65C657B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E3C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E3C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E3CD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E3CD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E3CD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E3CD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E3CD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E3CD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E3CD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E3CD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E3CD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E3CD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E3CD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E3CD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E3CD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E3CD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E3CD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E3CDD"/>
    <w:rPr>
      <w:rFonts w:eastAsiaTheme="majorEastAsia" w:cstheme="majorBidi"/>
      <w:color w:val="272727" w:themeColor="text1" w:themeTint="D8"/>
    </w:rPr>
  </w:style>
  <w:style w:type="paragraph" w:styleId="Titel">
    <w:name w:val="Title"/>
    <w:basedOn w:val="Standard"/>
    <w:next w:val="Standard"/>
    <w:link w:val="TitelZchn"/>
    <w:uiPriority w:val="10"/>
    <w:qFormat/>
    <w:rsid w:val="004E3C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E3CD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E3CD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E3CD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E3CD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E3CDD"/>
    <w:rPr>
      <w:i/>
      <w:iCs/>
      <w:color w:val="404040" w:themeColor="text1" w:themeTint="BF"/>
    </w:rPr>
  </w:style>
  <w:style w:type="paragraph" w:styleId="Listenabsatz">
    <w:name w:val="List Paragraph"/>
    <w:basedOn w:val="Standard"/>
    <w:uiPriority w:val="34"/>
    <w:qFormat/>
    <w:rsid w:val="004E3CDD"/>
    <w:pPr>
      <w:ind w:left="720"/>
      <w:contextualSpacing/>
    </w:pPr>
  </w:style>
  <w:style w:type="character" w:styleId="IntensiveHervorhebung">
    <w:name w:val="Intense Emphasis"/>
    <w:basedOn w:val="Absatz-Standardschriftart"/>
    <w:uiPriority w:val="21"/>
    <w:qFormat/>
    <w:rsid w:val="004E3CDD"/>
    <w:rPr>
      <w:i/>
      <w:iCs/>
      <w:color w:val="0F4761" w:themeColor="accent1" w:themeShade="BF"/>
    </w:rPr>
  </w:style>
  <w:style w:type="paragraph" w:styleId="IntensivesZitat">
    <w:name w:val="Intense Quote"/>
    <w:basedOn w:val="Standard"/>
    <w:next w:val="Standard"/>
    <w:link w:val="IntensivesZitatZchn"/>
    <w:uiPriority w:val="30"/>
    <w:qFormat/>
    <w:rsid w:val="004E3C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E3CDD"/>
    <w:rPr>
      <w:i/>
      <w:iCs/>
      <w:color w:val="0F4761" w:themeColor="accent1" w:themeShade="BF"/>
    </w:rPr>
  </w:style>
  <w:style w:type="character" w:styleId="IntensiverVerweis">
    <w:name w:val="Intense Reference"/>
    <w:basedOn w:val="Absatz-Standardschriftart"/>
    <w:uiPriority w:val="32"/>
    <w:qFormat/>
    <w:rsid w:val="004E3CDD"/>
    <w:rPr>
      <w:b/>
      <w:bCs/>
      <w:smallCaps/>
      <w:color w:val="0F4761" w:themeColor="accent1" w:themeShade="BF"/>
      <w:spacing w:val="5"/>
    </w:rPr>
  </w:style>
  <w:style w:type="character" w:styleId="Hyperlink">
    <w:name w:val="Hyperlink"/>
    <w:rsid w:val="004D464E"/>
    <w:rPr>
      <w:color w:val="0000FF"/>
      <w:u w:val="single"/>
    </w:rPr>
  </w:style>
  <w:style w:type="paragraph" w:customStyle="1" w:styleId="PITextkrper">
    <w:name w:val="PI_Textkörper"/>
    <w:basedOn w:val="Standard"/>
    <w:rsid w:val="004D464E"/>
    <w:pPr>
      <w:overflowPunct w:val="0"/>
      <w:autoSpaceDE w:val="0"/>
      <w:autoSpaceDN w:val="0"/>
      <w:adjustRightInd w:val="0"/>
      <w:spacing w:after="120" w:line="280" w:lineRule="exact"/>
      <w:jc w:val="both"/>
    </w:pPr>
    <w:rPr>
      <w:rFonts w:ascii="Arial" w:eastAsia="Times New Roman" w:hAnsi="Arial" w:cs="Times New Roman"/>
      <w:szCs w:val="20"/>
      <w:lang w:val="de-CH" w:eastAsia="de-DE"/>
    </w:rPr>
  </w:style>
  <w:style w:type="paragraph" w:customStyle="1" w:styleId="PIAbspann">
    <w:name w:val="PI_Abspann"/>
    <w:basedOn w:val="Standard"/>
    <w:rsid w:val="004D464E"/>
    <w:pPr>
      <w:overflowPunct w:val="0"/>
      <w:autoSpaceDE w:val="0"/>
      <w:autoSpaceDN w:val="0"/>
      <w:adjustRightInd w:val="0"/>
      <w:spacing w:after="120" w:line="280" w:lineRule="exact"/>
      <w:jc w:val="both"/>
    </w:pPr>
    <w:rPr>
      <w:rFonts w:ascii="Arial" w:eastAsia="Times New Roman" w:hAnsi="Arial" w:cs="Times New Roman"/>
      <w:sz w:val="18"/>
      <w:szCs w:val="20"/>
      <w:lang w:val="de-CH" w:eastAsia="de-DE"/>
    </w:rPr>
  </w:style>
  <w:style w:type="paragraph" w:customStyle="1" w:styleId="PISubhead">
    <w:name w:val="PI_Subhead"/>
    <w:basedOn w:val="Standard"/>
    <w:rsid w:val="004D464E"/>
    <w:pPr>
      <w:overflowPunct w:val="0"/>
      <w:autoSpaceDE w:val="0"/>
      <w:autoSpaceDN w:val="0"/>
      <w:adjustRightInd w:val="0"/>
      <w:spacing w:after="120" w:line="400" w:lineRule="exact"/>
    </w:pPr>
    <w:rPr>
      <w:rFonts w:ascii="Arial" w:eastAsia="Times New Roman" w:hAnsi="Arial" w:cs="Times New Roman"/>
      <w:b/>
      <w:sz w:val="28"/>
      <w:szCs w:val="20"/>
      <w:lang w:eastAsia="de-DE"/>
    </w:rPr>
  </w:style>
  <w:style w:type="paragraph" w:customStyle="1" w:styleId="PIHead">
    <w:name w:val="PI_Head"/>
    <w:basedOn w:val="Standard"/>
    <w:autoRedefine/>
    <w:rsid w:val="004D464E"/>
    <w:pPr>
      <w:overflowPunct w:val="0"/>
      <w:autoSpaceDE w:val="0"/>
      <w:autoSpaceDN w:val="0"/>
      <w:adjustRightInd w:val="0"/>
      <w:spacing w:after="240" w:line="240" w:lineRule="auto"/>
    </w:pPr>
    <w:rPr>
      <w:rFonts w:ascii="Arial" w:eastAsia="Times New Roman" w:hAnsi="Arial" w:cs="Times New Roman"/>
      <w:color w:val="66CCFF"/>
      <w:sz w:val="28"/>
      <w:szCs w:val="28"/>
      <w:lang w:eastAsia="de-DE"/>
    </w:rPr>
  </w:style>
  <w:style w:type="paragraph" w:customStyle="1" w:styleId="PITitel">
    <w:name w:val="PI_Titel"/>
    <w:basedOn w:val="PIHead"/>
    <w:rsid w:val="004D464E"/>
    <w:pPr>
      <w:spacing w:after="720"/>
    </w:pPr>
  </w:style>
  <w:style w:type="paragraph" w:customStyle="1" w:styleId="PILinie">
    <w:name w:val="PI_Linie"/>
    <w:basedOn w:val="PIAbspann"/>
    <w:rsid w:val="004D464E"/>
    <w:pPr>
      <w:pBdr>
        <w:bottom w:val="single" w:sz="4" w:space="1" w:color="auto"/>
      </w:pBdr>
      <w:spacing w:line="240" w:lineRule="auto"/>
      <w:jc w:val="left"/>
    </w:pPr>
    <w:rPr>
      <w:b/>
      <w:bCs/>
    </w:rPr>
  </w:style>
  <w:style w:type="character" w:styleId="NichtaufgelsteErwhnung">
    <w:name w:val="Unresolved Mention"/>
    <w:basedOn w:val="Absatz-Standardschriftart"/>
    <w:uiPriority w:val="99"/>
    <w:semiHidden/>
    <w:unhideWhenUsed/>
    <w:rsid w:val="005B0247"/>
    <w:rPr>
      <w:color w:val="605E5C"/>
      <w:shd w:val="clear" w:color="auto" w:fill="E1DFDD"/>
    </w:rPr>
  </w:style>
  <w:style w:type="paragraph" w:styleId="berarbeitung">
    <w:name w:val="Revision"/>
    <w:hidden/>
    <w:uiPriority w:val="99"/>
    <w:semiHidden/>
    <w:rsid w:val="003E72C2"/>
    <w:pPr>
      <w:spacing w:after="0" w:line="240" w:lineRule="auto"/>
    </w:pPr>
  </w:style>
  <w:style w:type="character" w:styleId="Kommentarzeichen">
    <w:name w:val="annotation reference"/>
    <w:basedOn w:val="Absatz-Standardschriftart"/>
    <w:uiPriority w:val="99"/>
    <w:semiHidden/>
    <w:unhideWhenUsed/>
    <w:rsid w:val="00EC569F"/>
    <w:rPr>
      <w:sz w:val="16"/>
      <w:szCs w:val="16"/>
    </w:rPr>
  </w:style>
  <w:style w:type="paragraph" w:styleId="Kommentartext">
    <w:name w:val="annotation text"/>
    <w:basedOn w:val="Standard"/>
    <w:link w:val="KommentartextZchn"/>
    <w:uiPriority w:val="99"/>
    <w:semiHidden/>
    <w:unhideWhenUsed/>
    <w:rsid w:val="00EC569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C569F"/>
    <w:rPr>
      <w:sz w:val="20"/>
      <w:szCs w:val="20"/>
    </w:rPr>
  </w:style>
  <w:style w:type="paragraph" w:styleId="Kommentarthema">
    <w:name w:val="annotation subject"/>
    <w:basedOn w:val="Kommentartext"/>
    <w:next w:val="Kommentartext"/>
    <w:link w:val="KommentarthemaZchn"/>
    <w:uiPriority w:val="99"/>
    <w:semiHidden/>
    <w:unhideWhenUsed/>
    <w:rsid w:val="00EC569F"/>
    <w:rPr>
      <w:b/>
      <w:bCs/>
    </w:rPr>
  </w:style>
  <w:style w:type="character" w:customStyle="1" w:styleId="KommentarthemaZchn">
    <w:name w:val="Kommentarthema Zchn"/>
    <w:basedOn w:val="KommentartextZchn"/>
    <w:link w:val="Kommentarthema"/>
    <w:uiPriority w:val="99"/>
    <w:semiHidden/>
    <w:rsid w:val="00EC569F"/>
    <w:rPr>
      <w:b/>
      <w:bCs/>
      <w:sz w:val="20"/>
      <w:szCs w:val="20"/>
    </w:rPr>
  </w:style>
  <w:style w:type="paragraph" w:styleId="Kopfzeile">
    <w:name w:val="header"/>
    <w:basedOn w:val="Standard"/>
    <w:link w:val="KopfzeileZchn"/>
    <w:uiPriority w:val="99"/>
    <w:unhideWhenUsed/>
    <w:rsid w:val="000610E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610E0"/>
  </w:style>
  <w:style w:type="paragraph" w:styleId="Fuzeile">
    <w:name w:val="footer"/>
    <w:basedOn w:val="Standard"/>
    <w:link w:val="FuzeileZchn"/>
    <w:uiPriority w:val="99"/>
    <w:unhideWhenUsed/>
    <w:rsid w:val="000610E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610E0"/>
  </w:style>
  <w:style w:type="paragraph" w:customStyle="1" w:styleId="PILead">
    <w:name w:val="PI_Lead"/>
    <w:basedOn w:val="PITextkrper"/>
    <w:rsid w:val="002446DE"/>
    <w:pPr>
      <w:textAlignment w:val="baseline"/>
    </w:pPr>
    <w:rPr>
      <w:b/>
      <w:bCs/>
      <w:szCs w:val="22"/>
      <w:lang w:val="en-US"/>
    </w:rPr>
  </w:style>
  <w:style w:type="character" w:styleId="Seitenzahl">
    <w:name w:val="page number"/>
    <w:uiPriority w:val="99"/>
    <w:rsid w:val="002446DE"/>
    <w:rPr>
      <w:rFonts w:cs="Times New Roman"/>
    </w:rPr>
  </w:style>
  <w:style w:type="paragraph" w:customStyle="1" w:styleId="PIFusszeile">
    <w:name w:val="PI_Fusszeile"/>
    <w:basedOn w:val="Standard"/>
    <w:autoRedefine/>
    <w:rsid w:val="002446DE"/>
    <w:pPr>
      <w:tabs>
        <w:tab w:val="right" w:pos="6840"/>
        <w:tab w:val="right" w:pos="9072"/>
      </w:tabs>
      <w:overflowPunct w:val="0"/>
      <w:autoSpaceDE w:val="0"/>
      <w:autoSpaceDN w:val="0"/>
      <w:adjustRightInd w:val="0"/>
      <w:spacing w:after="0" w:line="240" w:lineRule="auto"/>
      <w:ind w:right="-1"/>
      <w:textAlignment w:val="baseline"/>
    </w:pPr>
    <w:rPr>
      <w:rFonts w:ascii="Arial" w:eastAsia="Times New Roman" w:hAnsi="Arial" w:cs="Arial"/>
      <w:sz w:val="16"/>
      <w:szCs w:val="16"/>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843499">
      <w:bodyDiv w:val="1"/>
      <w:marLeft w:val="0"/>
      <w:marRight w:val="0"/>
      <w:marTop w:val="0"/>
      <w:marBottom w:val="0"/>
      <w:divBdr>
        <w:top w:val="none" w:sz="0" w:space="0" w:color="auto"/>
        <w:left w:val="none" w:sz="0" w:space="0" w:color="auto"/>
        <w:bottom w:val="none" w:sz="0" w:space="0" w:color="auto"/>
        <w:right w:val="none" w:sz="0" w:space="0" w:color="auto"/>
      </w:divBdr>
      <w:divsChild>
        <w:div w:id="122890294">
          <w:marLeft w:val="0"/>
          <w:marRight w:val="0"/>
          <w:marTop w:val="0"/>
          <w:marBottom w:val="0"/>
          <w:divBdr>
            <w:top w:val="none" w:sz="0" w:space="0" w:color="auto"/>
            <w:left w:val="none" w:sz="0" w:space="0" w:color="auto"/>
            <w:bottom w:val="none" w:sz="0" w:space="0" w:color="auto"/>
            <w:right w:val="none" w:sz="0" w:space="0" w:color="auto"/>
          </w:divBdr>
          <w:divsChild>
            <w:div w:id="1231649682">
              <w:marLeft w:val="0"/>
              <w:marRight w:val="0"/>
              <w:marTop w:val="0"/>
              <w:marBottom w:val="0"/>
              <w:divBdr>
                <w:top w:val="none" w:sz="0" w:space="0" w:color="auto"/>
                <w:left w:val="none" w:sz="0" w:space="0" w:color="auto"/>
                <w:bottom w:val="none" w:sz="0" w:space="0" w:color="auto"/>
                <w:right w:val="none" w:sz="0" w:space="0" w:color="auto"/>
              </w:divBdr>
            </w:div>
            <w:div w:id="71265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747567">
      <w:bodyDiv w:val="1"/>
      <w:marLeft w:val="0"/>
      <w:marRight w:val="0"/>
      <w:marTop w:val="0"/>
      <w:marBottom w:val="0"/>
      <w:divBdr>
        <w:top w:val="none" w:sz="0" w:space="0" w:color="auto"/>
        <w:left w:val="none" w:sz="0" w:space="0" w:color="auto"/>
        <w:bottom w:val="none" w:sz="0" w:space="0" w:color="auto"/>
        <w:right w:val="none" w:sz="0" w:space="0" w:color="auto"/>
      </w:divBdr>
    </w:div>
    <w:div w:id="1681004149">
      <w:bodyDiv w:val="1"/>
      <w:marLeft w:val="0"/>
      <w:marRight w:val="0"/>
      <w:marTop w:val="0"/>
      <w:marBottom w:val="0"/>
      <w:divBdr>
        <w:top w:val="none" w:sz="0" w:space="0" w:color="auto"/>
        <w:left w:val="none" w:sz="0" w:space="0" w:color="auto"/>
        <w:bottom w:val="none" w:sz="0" w:space="0" w:color="auto"/>
        <w:right w:val="none" w:sz="0" w:space="0" w:color="auto"/>
      </w:divBdr>
      <w:divsChild>
        <w:div w:id="1172449859">
          <w:marLeft w:val="0"/>
          <w:marRight w:val="0"/>
          <w:marTop w:val="0"/>
          <w:marBottom w:val="0"/>
          <w:divBdr>
            <w:top w:val="none" w:sz="0" w:space="0" w:color="auto"/>
            <w:left w:val="none" w:sz="0" w:space="0" w:color="auto"/>
            <w:bottom w:val="none" w:sz="0" w:space="0" w:color="auto"/>
            <w:right w:val="none" w:sz="0" w:space="0" w:color="auto"/>
          </w:divBdr>
          <w:divsChild>
            <w:div w:id="514074380">
              <w:marLeft w:val="0"/>
              <w:marRight w:val="0"/>
              <w:marTop w:val="0"/>
              <w:marBottom w:val="0"/>
              <w:divBdr>
                <w:top w:val="none" w:sz="0" w:space="0" w:color="auto"/>
                <w:left w:val="none" w:sz="0" w:space="0" w:color="auto"/>
                <w:bottom w:val="none" w:sz="0" w:space="0" w:color="auto"/>
                <w:right w:val="none" w:sz="0" w:space="0" w:color="auto"/>
              </w:divBdr>
            </w:div>
            <w:div w:id="13703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samson.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tcm.de/kk/spsamson/"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nadja.hoermann@sp-sams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2810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Planckh</dc:creator>
  <cp:keywords/>
  <dc:description/>
  <cp:lastModifiedBy>Marcus Planckh</cp:lastModifiedBy>
  <cp:revision>2</cp:revision>
  <cp:lastPrinted>2025-09-22T15:23:00Z</cp:lastPrinted>
  <dcterms:created xsi:type="dcterms:W3CDTF">2025-10-29T12:18:00Z</dcterms:created>
  <dcterms:modified xsi:type="dcterms:W3CDTF">2025-10-29T12:18:00Z</dcterms:modified>
</cp:coreProperties>
</file>