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46730659" w:rsidR="00B4555A" w:rsidRPr="00B05033" w:rsidRDefault="00B4555A" w:rsidP="00B4555A">
      <w:pPr>
        <w:pStyle w:val="berschrift1"/>
        <w:spacing w:before="720" w:after="720" w:line="260" w:lineRule="exact"/>
        <w:rPr>
          <w:sz w:val="20"/>
          <w:lang w:bidi="it-IT"/>
        </w:rPr>
      </w:pPr>
      <w:r w:rsidRPr="00B05033">
        <w:rPr>
          <w:sz w:val="20"/>
          <w:lang w:bidi="it-IT"/>
        </w:rPr>
        <w:t>MEDIENINFORMATION</w:t>
      </w:r>
    </w:p>
    <w:p w14:paraId="5CC9FC76" w14:textId="6B9A274E" w:rsidR="00155644" w:rsidRDefault="00155644" w:rsidP="00485E6F">
      <w:pPr>
        <w:pStyle w:val="Kopfzeile"/>
        <w:tabs>
          <w:tab w:val="clear" w:pos="4536"/>
          <w:tab w:val="clear" w:pos="9072"/>
        </w:tabs>
        <w:spacing w:before="360" w:after="360"/>
        <w:rPr>
          <w:rFonts w:ascii="Arial" w:hAnsi="Arial" w:cs="Arial"/>
          <w:b/>
          <w:bCs/>
        </w:rPr>
      </w:pPr>
      <w:r w:rsidRPr="00155644">
        <w:rPr>
          <w:rFonts w:ascii="Arial" w:hAnsi="Arial" w:cs="Arial"/>
          <w:b/>
          <w:bCs/>
        </w:rPr>
        <w:t xml:space="preserve">Erprobtes Betreuungskonzept von Würth Elektronik eiSos </w:t>
      </w:r>
      <w:r w:rsidR="00DC0827">
        <w:rPr>
          <w:rFonts w:ascii="Arial" w:hAnsi="Arial" w:cs="Arial"/>
          <w:b/>
          <w:bCs/>
        </w:rPr>
        <w:t>unterstützt erstmals auch</w:t>
      </w:r>
      <w:r w:rsidRPr="00155644">
        <w:rPr>
          <w:rFonts w:ascii="Arial" w:hAnsi="Arial" w:cs="Arial"/>
          <w:b/>
          <w:bCs/>
        </w:rPr>
        <w:t xml:space="preserve"> </w:t>
      </w:r>
      <w:r w:rsidR="00912CFA">
        <w:rPr>
          <w:rFonts w:ascii="Arial" w:hAnsi="Arial" w:cs="Arial"/>
          <w:b/>
          <w:bCs/>
        </w:rPr>
        <w:t>Nicht-Mitarbeitende</w:t>
      </w:r>
    </w:p>
    <w:p w14:paraId="4148C797" w14:textId="03C959EA" w:rsidR="00485E6F" w:rsidRPr="00536D5F" w:rsidRDefault="00912CFA"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 xml:space="preserve">Eines für alle: </w:t>
      </w:r>
      <w:r w:rsidR="00155644" w:rsidRPr="00155644">
        <w:rPr>
          <w:rFonts w:ascii="Arial" w:hAnsi="Arial" w:cs="Arial"/>
          <w:b/>
          <w:bCs/>
          <w:color w:val="000000"/>
          <w:sz w:val="36"/>
        </w:rPr>
        <w:t>Kitz@eiSos</w:t>
      </w:r>
      <w:r w:rsidR="00155644">
        <w:rPr>
          <w:rFonts w:ascii="Arial" w:hAnsi="Arial" w:cs="Arial"/>
          <w:b/>
          <w:bCs/>
          <w:color w:val="000000"/>
          <w:sz w:val="36"/>
        </w:rPr>
        <w:t xml:space="preserve"> </w:t>
      </w:r>
      <w:r>
        <w:rPr>
          <w:rFonts w:ascii="Arial" w:hAnsi="Arial" w:cs="Arial"/>
          <w:b/>
          <w:bCs/>
          <w:color w:val="000000"/>
          <w:sz w:val="36"/>
        </w:rPr>
        <w:t xml:space="preserve">steht </w:t>
      </w:r>
      <w:r w:rsidR="00DC0827">
        <w:rPr>
          <w:rFonts w:ascii="Arial" w:hAnsi="Arial" w:cs="Arial"/>
          <w:b/>
          <w:bCs/>
          <w:color w:val="000000"/>
          <w:sz w:val="36"/>
        </w:rPr>
        <w:t>ab sofort</w:t>
      </w:r>
      <w:r>
        <w:rPr>
          <w:rFonts w:ascii="Arial" w:hAnsi="Arial" w:cs="Arial"/>
          <w:b/>
          <w:bCs/>
          <w:color w:val="000000"/>
          <w:sz w:val="36"/>
        </w:rPr>
        <w:t xml:space="preserve"> externen Familien offen</w:t>
      </w:r>
      <w:r w:rsidR="00155644" w:rsidRPr="00155644">
        <w:rPr>
          <w:rFonts w:ascii="Arial" w:hAnsi="Arial" w:cs="Arial"/>
          <w:b/>
          <w:bCs/>
          <w:color w:val="000000"/>
          <w:sz w:val="36"/>
        </w:rPr>
        <w:t xml:space="preserve"> </w:t>
      </w:r>
    </w:p>
    <w:p w14:paraId="472F5B16" w14:textId="673DA4C1" w:rsidR="00303737" w:rsidRPr="00536D5F" w:rsidRDefault="00485E6F" w:rsidP="00303737">
      <w:pPr>
        <w:pStyle w:val="Textkrper"/>
        <w:spacing w:before="120" w:after="120" w:line="260" w:lineRule="exact"/>
        <w:jc w:val="both"/>
        <w:rPr>
          <w:rFonts w:ascii="Arial" w:hAnsi="Arial"/>
          <w:color w:val="000000"/>
        </w:rPr>
      </w:pPr>
      <w:r w:rsidRPr="00536D5F">
        <w:rPr>
          <w:rFonts w:ascii="Arial" w:hAnsi="Arial"/>
          <w:color w:val="000000"/>
        </w:rPr>
        <w:t>Waldenburg</w:t>
      </w:r>
      <w:r w:rsidR="00536D5F" w:rsidRPr="00536D5F">
        <w:rPr>
          <w:rFonts w:ascii="Arial" w:hAnsi="Arial"/>
          <w:color w:val="000000"/>
        </w:rPr>
        <w:t xml:space="preserve">, </w:t>
      </w:r>
      <w:r w:rsidR="002169B9">
        <w:rPr>
          <w:rFonts w:ascii="Arial" w:hAnsi="Arial"/>
          <w:color w:val="000000"/>
        </w:rPr>
        <w:t>16</w:t>
      </w:r>
      <w:r w:rsidR="00536D5F" w:rsidRPr="00536D5F">
        <w:rPr>
          <w:rFonts w:ascii="Arial" w:hAnsi="Arial"/>
          <w:color w:val="000000"/>
        </w:rPr>
        <w:t>.</w:t>
      </w:r>
      <w:r w:rsidR="002169B9">
        <w:rPr>
          <w:rFonts w:ascii="Arial" w:hAnsi="Arial"/>
          <w:color w:val="000000"/>
        </w:rPr>
        <w:t xml:space="preserve"> September</w:t>
      </w:r>
      <w:r w:rsidR="00536D5F" w:rsidRPr="00536D5F">
        <w:rPr>
          <w:rFonts w:ascii="Arial" w:hAnsi="Arial"/>
          <w:color w:val="000000"/>
        </w:rPr>
        <w:t xml:space="preserve"> 2025 – Seit über zehn Jahren bietet die betriebliche Kindertagespflege Kitz@eiSos jungen Familien </w:t>
      </w:r>
      <w:r w:rsidR="001E0160">
        <w:rPr>
          <w:rFonts w:ascii="Arial" w:hAnsi="Arial"/>
          <w:color w:val="000000"/>
        </w:rPr>
        <w:t>am Standort</w:t>
      </w:r>
      <w:r w:rsidR="00536D5F" w:rsidRPr="00536D5F">
        <w:rPr>
          <w:rFonts w:ascii="Arial" w:hAnsi="Arial"/>
          <w:color w:val="000000"/>
        </w:rPr>
        <w:t xml:space="preserve"> Waldenburg eine liebevolle, flexible und verlässliche Betreuung. Was bisher Mitarbeitenden von Würth Elektronik eiSos vorbehalten war, steht ab sofort auch Familien außerhalb des Unternehmens offen: Das beliebte </w:t>
      </w:r>
      <w:r w:rsidR="00C76868">
        <w:rPr>
          <w:rFonts w:ascii="Arial" w:hAnsi="Arial"/>
          <w:color w:val="000000"/>
        </w:rPr>
        <w:t>Kitz-</w:t>
      </w:r>
      <w:r w:rsidR="00536D5F" w:rsidRPr="00536D5F">
        <w:rPr>
          <w:rFonts w:ascii="Arial" w:hAnsi="Arial"/>
          <w:color w:val="000000"/>
        </w:rPr>
        <w:t>Betreuungskonzept kann nun von allen Interessierten genutzt werden.</w:t>
      </w:r>
    </w:p>
    <w:p w14:paraId="344E5788" w14:textId="4DBB629C" w:rsidR="00536D5F" w:rsidRDefault="00536D5F" w:rsidP="00303737">
      <w:pPr>
        <w:pStyle w:val="Textkrper"/>
        <w:spacing w:before="120" w:after="120" w:line="260" w:lineRule="exact"/>
        <w:jc w:val="both"/>
        <w:rPr>
          <w:rFonts w:ascii="Arial" w:hAnsi="Arial"/>
          <w:b w:val="0"/>
          <w:bCs w:val="0"/>
        </w:rPr>
      </w:pPr>
      <w:r w:rsidRPr="00536D5F">
        <w:rPr>
          <w:rFonts w:ascii="Arial" w:hAnsi="Arial"/>
          <w:b w:val="0"/>
          <w:bCs w:val="0"/>
        </w:rPr>
        <w:t>In enger Kooperation mit dem Verein kit</w:t>
      </w:r>
      <w:r w:rsidR="00E472B8">
        <w:rPr>
          <w:rFonts w:ascii="Arial" w:hAnsi="Arial"/>
          <w:b w:val="0"/>
          <w:bCs w:val="0"/>
        </w:rPr>
        <w:t xml:space="preserve"> -</w:t>
      </w:r>
      <w:r w:rsidRPr="00536D5F">
        <w:rPr>
          <w:rFonts w:ascii="Arial" w:hAnsi="Arial"/>
          <w:b w:val="0"/>
          <w:bCs w:val="0"/>
        </w:rPr>
        <w:t xml:space="preserve"> Familiäre Kindertagesbetreuung </w:t>
      </w:r>
      <w:proofErr w:type="spellStart"/>
      <w:r w:rsidRPr="00536D5F">
        <w:rPr>
          <w:rFonts w:ascii="Arial" w:hAnsi="Arial"/>
          <w:b w:val="0"/>
          <w:bCs w:val="0"/>
        </w:rPr>
        <w:t>Hohenlohekreis</w:t>
      </w:r>
      <w:proofErr w:type="spellEnd"/>
      <w:r w:rsidRPr="00536D5F">
        <w:rPr>
          <w:rFonts w:ascii="Arial" w:hAnsi="Arial"/>
          <w:b w:val="0"/>
          <w:bCs w:val="0"/>
        </w:rPr>
        <w:t xml:space="preserve"> e.</w:t>
      </w:r>
      <w:r w:rsidR="0064510B">
        <w:rPr>
          <w:rFonts w:ascii="Arial" w:hAnsi="Arial"/>
          <w:b w:val="0"/>
          <w:bCs w:val="0"/>
        </w:rPr>
        <w:t> </w:t>
      </w:r>
      <w:r w:rsidRPr="00536D5F">
        <w:rPr>
          <w:rFonts w:ascii="Arial" w:hAnsi="Arial"/>
          <w:b w:val="0"/>
          <w:bCs w:val="0"/>
        </w:rPr>
        <w:t xml:space="preserve">V. betreibt Würth Elektronik eiSos seit 2013 das Kitz@eiSos in Waldenburg-Hohebuch. In einer eigens dafür renovierten Wohnung auf dem Gelände der Heimvolkshochschule Hohebuch finden Kinder </w:t>
      </w:r>
      <w:r w:rsidR="00C76868">
        <w:rPr>
          <w:rFonts w:ascii="Arial" w:hAnsi="Arial"/>
          <w:b w:val="0"/>
          <w:bCs w:val="0"/>
        </w:rPr>
        <w:t xml:space="preserve">unter </w:t>
      </w:r>
      <w:r w:rsidRPr="00536D5F">
        <w:rPr>
          <w:rFonts w:ascii="Arial" w:hAnsi="Arial"/>
          <w:b w:val="0"/>
          <w:bCs w:val="0"/>
        </w:rPr>
        <w:t xml:space="preserve">drei Jahren ein zweites Zuhause: mit liebevoll eingerichteten Räumen, festen Bezugspersonen und </w:t>
      </w:r>
      <w:r w:rsidR="001E0160">
        <w:rPr>
          <w:rFonts w:ascii="Arial" w:hAnsi="Arial"/>
          <w:b w:val="0"/>
          <w:bCs w:val="0"/>
        </w:rPr>
        <w:t xml:space="preserve">täglich </w:t>
      </w:r>
      <w:r w:rsidRPr="00536D5F">
        <w:rPr>
          <w:rFonts w:ascii="Arial" w:hAnsi="Arial"/>
          <w:b w:val="0"/>
          <w:bCs w:val="0"/>
        </w:rPr>
        <w:t>frisch zubereitete</w:t>
      </w:r>
      <w:r w:rsidR="001E0160">
        <w:rPr>
          <w:rFonts w:ascii="Arial" w:hAnsi="Arial"/>
          <w:b w:val="0"/>
          <w:bCs w:val="0"/>
        </w:rPr>
        <w:t>n Mahlzeiten</w:t>
      </w:r>
      <w:r w:rsidRPr="00536D5F">
        <w:rPr>
          <w:rFonts w:ascii="Arial" w:hAnsi="Arial"/>
          <w:b w:val="0"/>
          <w:bCs w:val="0"/>
        </w:rPr>
        <w:t>. Spiel, Spaß und Bewegung gehören fest zum Tagesablauf</w:t>
      </w:r>
      <w:r w:rsidR="002B6908">
        <w:rPr>
          <w:rFonts w:ascii="Arial" w:hAnsi="Arial"/>
          <w:b w:val="0"/>
          <w:bCs w:val="0"/>
        </w:rPr>
        <w:t>. K</w:t>
      </w:r>
      <w:r w:rsidR="001E0160">
        <w:rPr>
          <w:rFonts w:ascii="Arial" w:hAnsi="Arial"/>
          <w:b w:val="0"/>
          <w:bCs w:val="0"/>
        </w:rPr>
        <w:t>leine Entdecker können hier in einem geschützten Rahmen die Natur erleben und ihre Umwelt erforschen</w:t>
      </w:r>
      <w:r w:rsidRPr="00536D5F">
        <w:rPr>
          <w:rFonts w:ascii="Arial" w:hAnsi="Arial"/>
          <w:b w:val="0"/>
          <w:bCs w:val="0"/>
        </w:rPr>
        <w:t>.</w:t>
      </w:r>
    </w:p>
    <w:p w14:paraId="1CA472A9" w14:textId="2D2379C8" w:rsidR="00536D5F" w:rsidRDefault="00DC0827" w:rsidP="00303737">
      <w:pPr>
        <w:pStyle w:val="Textkrper"/>
        <w:spacing w:before="120" w:after="120" w:line="260" w:lineRule="exact"/>
        <w:jc w:val="both"/>
        <w:rPr>
          <w:rFonts w:ascii="Arial" w:hAnsi="Arial"/>
          <w:bCs w:val="0"/>
        </w:rPr>
      </w:pPr>
      <w:r>
        <w:rPr>
          <w:rFonts w:ascii="Arial" w:hAnsi="Arial"/>
          <w:bCs w:val="0"/>
        </w:rPr>
        <w:t>Für eine bessere</w:t>
      </w:r>
      <w:r w:rsidR="00536D5F" w:rsidRPr="00536D5F">
        <w:rPr>
          <w:rFonts w:ascii="Arial" w:hAnsi="Arial"/>
          <w:bCs w:val="0"/>
        </w:rPr>
        <w:t xml:space="preserve"> Vereinbarkeit von Familie und Beruf</w:t>
      </w:r>
    </w:p>
    <w:p w14:paraId="2E85F3DD" w14:textId="6DBB005E" w:rsidR="00303737" w:rsidRDefault="00536D5F" w:rsidP="00303737">
      <w:pPr>
        <w:pStyle w:val="Textkrper"/>
        <w:spacing w:before="120" w:after="120" w:line="260" w:lineRule="exact"/>
        <w:jc w:val="both"/>
        <w:rPr>
          <w:rFonts w:ascii="Arial" w:hAnsi="Arial"/>
          <w:b w:val="0"/>
          <w:bCs w:val="0"/>
        </w:rPr>
      </w:pPr>
      <w:r w:rsidRPr="00536D5F">
        <w:rPr>
          <w:rFonts w:ascii="Arial" w:hAnsi="Arial"/>
          <w:b w:val="0"/>
          <w:bCs w:val="0"/>
        </w:rPr>
        <w:t xml:space="preserve">Das Kitz wurde geschaffen, um Mitarbeitenden </w:t>
      </w:r>
      <w:r w:rsidR="006032F8">
        <w:rPr>
          <w:rFonts w:ascii="Arial" w:hAnsi="Arial"/>
          <w:b w:val="0"/>
          <w:bCs w:val="0"/>
        </w:rPr>
        <w:t>von Würth Elektronik</w:t>
      </w:r>
      <w:r w:rsidR="001E0160">
        <w:rPr>
          <w:rFonts w:ascii="Arial" w:hAnsi="Arial"/>
          <w:b w:val="0"/>
          <w:bCs w:val="0"/>
        </w:rPr>
        <w:t xml:space="preserve"> </w:t>
      </w:r>
      <w:r w:rsidRPr="00536D5F">
        <w:rPr>
          <w:rFonts w:ascii="Arial" w:hAnsi="Arial"/>
          <w:b w:val="0"/>
          <w:bCs w:val="0"/>
        </w:rPr>
        <w:t xml:space="preserve">den Wiedereinstieg nach der Elternzeit zu erleichtern. </w:t>
      </w:r>
      <w:r w:rsidR="00FA0D15" w:rsidRPr="00FA0D15">
        <w:rPr>
          <w:rFonts w:ascii="Arial" w:hAnsi="Arial"/>
          <w:b w:val="0"/>
          <w:bCs w:val="0"/>
        </w:rPr>
        <w:t xml:space="preserve">Die Vorteile sprechen für sich: Flexible und verlässliche Betreuungszeiten von 7:00 bis 18:00 Uhr </w:t>
      </w:r>
      <w:r w:rsidR="00FA0D15">
        <w:rPr>
          <w:rFonts w:ascii="Arial" w:hAnsi="Arial"/>
          <w:b w:val="0"/>
          <w:bCs w:val="0"/>
        </w:rPr>
        <w:t xml:space="preserve">bzw. </w:t>
      </w:r>
      <w:r w:rsidR="00FA0D15" w:rsidRPr="00FA0D15">
        <w:rPr>
          <w:rFonts w:ascii="Arial" w:hAnsi="Arial"/>
          <w:b w:val="0"/>
          <w:bCs w:val="0"/>
        </w:rPr>
        <w:t xml:space="preserve">freitags bis 12:30 Uhr bieten Planungssicherheit. Wenige Schließtage erleichtern zusätzlich die Vereinbarkeit von </w:t>
      </w:r>
      <w:r w:rsidR="00FA0D15">
        <w:rPr>
          <w:rFonts w:ascii="Arial" w:hAnsi="Arial"/>
          <w:b w:val="0"/>
          <w:bCs w:val="0"/>
        </w:rPr>
        <w:t>Familie und Beruf</w:t>
      </w:r>
      <w:r w:rsidR="00FA0D15" w:rsidRPr="00FA0D15">
        <w:rPr>
          <w:rFonts w:ascii="Arial" w:hAnsi="Arial"/>
          <w:b w:val="0"/>
          <w:bCs w:val="0"/>
        </w:rPr>
        <w:t>.</w:t>
      </w:r>
      <w:r w:rsidR="00FA0D15">
        <w:rPr>
          <w:rFonts w:ascii="Arial" w:hAnsi="Arial"/>
          <w:b w:val="0"/>
          <w:bCs w:val="0"/>
        </w:rPr>
        <w:t xml:space="preserve"> </w:t>
      </w:r>
      <w:r w:rsidR="001E0160">
        <w:rPr>
          <w:rFonts w:ascii="Arial" w:hAnsi="Arial"/>
          <w:b w:val="0"/>
          <w:bCs w:val="0"/>
        </w:rPr>
        <w:t>E</w:t>
      </w:r>
      <w:r w:rsidRPr="00536D5F">
        <w:rPr>
          <w:rFonts w:ascii="Arial" w:hAnsi="Arial"/>
          <w:b w:val="0"/>
          <w:bCs w:val="0"/>
        </w:rPr>
        <w:t xml:space="preserve">in </w:t>
      </w:r>
      <w:r w:rsidR="001E0160">
        <w:rPr>
          <w:rFonts w:ascii="Arial" w:hAnsi="Arial"/>
          <w:b w:val="0"/>
          <w:bCs w:val="0"/>
        </w:rPr>
        <w:t xml:space="preserve">komfortabler </w:t>
      </w:r>
      <w:r w:rsidRPr="00536D5F">
        <w:rPr>
          <w:rFonts w:ascii="Arial" w:hAnsi="Arial"/>
          <w:b w:val="0"/>
          <w:bCs w:val="0"/>
        </w:rPr>
        <w:t>Betreuungsschlüssel von drei Kindern pro Tagespflegeperson</w:t>
      </w:r>
      <w:r w:rsidR="001E0160">
        <w:rPr>
          <w:rFonts w:ascii="Arial" w:hAnsi="Arial"/>
          <w:b w:val="0"/>
          <w:bCs w:val="0"/>
        </w:rPr>
        <w:t xml:space="preserve"> und die </w:t>
      </w:r>
      <w:r w:rsidRPr="00536D5F">
        <w:rPr>
          <w:rFonts w:ascii="Arial" w:hAnsi="Arial"/>
          <w:b w:val="0"/>
          <w:bCs w:val="0"/>
        </w:rPr>
        <w:t xml:space="preserve">familiäre Atmosphäre mit maximal </w:t>
      </w:r>
      <w:r w:rsidR="001E08D0">
        <w:rPr>
          <w:rFonts w:ascii="Arial" w:hAnsi="Arial"/>
          <w:b w:val="0"/>
          <w:bCs w:val="0"/>
        </w:rPr>
        <w:t>zehn</w:t>
      </w:r>
      <w:r w:rsidRPr="00536D5F">
        <w:rPr>
          <w:rFonts w:ascii="Arial" w:hAnsi="Arial"/>
          <w:b w:val="0"/>
          <w:bCs w:val="0"/>
        </w:rPr>
        <w:t xml:space="preserve"> Kindern gleichzeitig</w:t>
      </w:r>
      <w:r w:rsidR="00DC1B81">
        <w:rPr>
          <w:rFonts w:ascii="Arial" w:hAnsi="Arial"/>
          <w:b w:val="0"/>
          <w:bCs w:val="0"/>
        </w:rPr>
        <w:t xml:space="preserve"> </w:t>
      </w:r>
      <w:r w:rsidR="00486455">
        <w:rPr>
          <w:rFonts w:ascii="Arial" w:hAnsi="Arial"/>
          <w:b w:val="0"/>
          <w:bCs w:val="0"/>
        </w:rPr>
        <w:t xml:space="preserve">vor Ort </w:t>
      </w:r>
      <w:r w:rsidR="00DC1B81">
        <w:rPr>
          <w:rFonts w:ascii="Arial" w:hAnsi="Arial"/>
          <w:b w:val="0"/>
          <w:bCs w:val="0"/>
        </w:rPr>
        <w:t>machen das Kitz@eiSos zu einem Wohlfühlort für die Kleinsten</w:t>
      </w:r>
      <w:r w:rsidRPr="00536D5F">
        <w:rPr>
          <w:rFonts w:ascii="Arial" w:hAnsi="Arial"/>
          <w:b w:val="0"/>
          <w:bCs w:val="0"/>
        </w:rPr>
        <w:t xml:space="preserve">. </w:t>
      </w:r>
      <w:r w:rsidR="00DC1B81">
        <w:rPr>
          <w:rFonts w:ascii="Arial" w:hAnsi="Arial"/>
          <w:b w:val="0"/>
          <w:bCs w:val="0"/>
        </w:rPr>
        <w:t>So hat sich</w:t>
      </w:r>
      <w:r w:rsidRPr="00536D5F">
        <w:rPr>
          <w:rFonts w:ascii="Arial" w:hAnsi="Arial"/>
          <w:b w:val="0"/>
          <w:bCs w:val="0"/>
        </w:rPr>
        <w:t xml:space="preserve"> </w:t>
      </w:r>
      <w:r w:rsidR="00DC0827">
        <w:rPr>
          <w:rFonts w:ascii="Arial" w:hAnsi="Arial"/>
          <w:b w:val="0"/>
          <w:bCs w:val="0"/>
        </w:rPr>
        <w:t xml:space="preserve">die </w:t>
      </w:r>
      <w:r w:rsidRPr="00536D5F">
        <w:rPr>
          <w:rFonts w:ascii="Arial" w:hAnsi="Arial"/>
          <w:b w:val="0"/>
          <w:bCs w:val="0"/>
        </w:rPr>
        <w:t xml:space="preserve">Kindertagespflege als fester Bestandteil </w:t>
      </w:r>
      <w:r w:rsidR="00E472B8">
        <w:rPr>
          <w:rFonts w:ascii="Arial" w:hAnsi="Arial"/>
          <w:b w:val="0"/>
          <w:bCs w:val="0"/>
        </w:rPr>
        <w:t xml:space="preserve">einer </w:t>
      </w:r>
      <w:r w:rsidRPr="00536D5F">
        <w:rPr>
          <w:rFonts w:ascii="Arial" w:hAnsi="Arial"/>
          <w:b w:val="0"/>
          <w:bCs w:val="0"/>
        </w:rPr>
        <w:t>familienfreundliche</w:t>
      </w:r>
      <w:r w:rsidR="00E472B8">
        <w:rPr>
          <w:rFonts w:ascii="Arial" w:hAnsi="Arial"/>
          <w:b w:val="0"/>
          <w:bCs w:val="0"/>
        </w:rPr>
        <w:t>n</w:t>
      </w:r>
      <w:r w:rsidRPr="00536D5F">
        <w:rPr>
          <w:rFonts w:ascii="Arial" w:hAnsi="Arial"/>
          <w:b w:val="0"/>
          <w:bCs w:val="0"/>
        </w:rPr>
        <w:t xml:space="preserve"> Unternehmenskultur </w:t>
      </w:r>
      <w:r w:rsidR="00E472B8">
        <w:rPr>
          <w:rFonts w:ascii="Arial" w:hAnsi="Arial"/>
          <w:b w:val="0"/>
          <w:bCs w:val="0"/>
        </w:rPr>
        <w:t>bei Würt</w:t>
      </w:r>
      <w:r w:rsidR="00DC1B81">
        <w:rPr>
          <w:rFonts w:ascii="Arial" w:hAnsi="Arial"/>
          <w:b w:val="0"/>
          <w:bCs w:val="0"/>
        </w:rPr>
        <w:t xml:space="preserve">h </w:t>
      </w:r>
      <w:r w:rsidR="00486455">
        <w:rPr>
          <w:rFonts w:ascii="Arial" w:hAnsi="Arial"/>
          <w:b w:val="0"/>
          <w:bCs w:val="0"/>
        </w:rPr>
        <w:t xml:space="preserve">Elektronik </w:t>
      </w:r>
      <w:r w:rsidRPr="00536D5F">
        <w:rPr>
          <w:rFonts w:ascii="Arial" w:hAnsi="Arial"/>
          <w:b w:val="0"/>
          <w:bCs w:val="0"/>
        </w:rPr>
        <w:t>etabliert</w:t>
      </w:r>
      <w:r w:rsidR="002B6908">
        <w:rPr>
          <w:rFonts w:ascii="Arial" w:hAnsi="Arial"/>
          <w:b w:val="0"/>
          <w:bCs w:val="0"/>
        </w:rPr>
        <w:t>. Nun</w:t>
      </w:r>
      <w:r w:rsidRPr="00536D5F">
        <w:rPr>
          <w:rFonts w:ascii="Arial" w:hAnsi="Arial"/>
          <w:b w:val="0"/>
          <w:bCs w:val="0"/>
        </w:rPr>
        <w:t xml:space="preserve"> steht </w:t>
      </w:r>
      <w:r w:rsidR="002B6908">
        <w:rPr>
          <w:rFonts w:ascii="Arial" w:hAnsi="Arial"/>
          <w:b w:val="0"/>
          <w:bCs w:val="0"/>
        </w:rPr>
        <w:t>sie</w:t>
      </w:r>
      <w:r w:rsidRPr="00536D5F">
        <w:rPr>
          <w:rFonts w:ascii="Arial" w:hAnsi="Arial"/>
          <w:b w:val="0"/>
          <w:bCs w:val="0"/>
        </w:rPr>
        <w:t xml:space="preserve"> erstmals auch externen Familien offen.</w:t>
      </w:r>
    </w:p>
    <w:p w14:paraId="39422477" w14:textId="77777777" w:rsidR="00536D5F" w:rsidRPr="00536D5F" w:rsidRDefault="00536D5F" w:rsidP="00303737">
      <w:pPr>
        <w:pStyle w:val="Textkrper"/>
        <w:spacing w:before="120" w:after="120" w:line="260" w:lineRule="exact"/>
        <w:jc w:val="both"/>
        <w:rPr>
          <w:rFonts w:ascii="Arial" w:hAnsi="Arial"/>
          <w:bCs w:val="0"/>
        </w:rPr>
      </w:pPr>
      <w:r w:rsidRPr="00536D5F">
        <w:rPr>
          <w:rFonts w:ascii="Arial" w:hAnsi="Arial"/>
          <w:bCs w:val="0"/>
        </w:rPr>
        <w:t>Freie Plätze für 2025 – jetzt informieren</w:t>
      </w:r>
    </w:p>
    <w:p w14:paraId="102CCC8F" w14:textId="4D90C21B" w:rsidR="00536D5F" w:rsidRPr="00536D5F" w:rsidRDefault="00536D5F" w:rsidP="00303737">
      <w:pPr>
        <w:pStyle w:val="Textkrper"/>
        <w:spacing w:before="120" w:after="120" w:line="260" w:lineRule="exact"/>
        <w:jc w:val="both"/>
        <w:rPr>
          <w:rFonts w:ascii="Arial" w:hAnsi="Arial"/>
          <w:b w:val="0"/>
          <w:bCs w:val="0"/>
          <w:color w:val="000000"/>
        </w:rPr>
      </w:pPr>
      <w:r w:rsidRPr="00536D5F">
        <w:rPr>
          <w:rFonts w:ascii="Arial" w:hAnsi="Arial"/>
          <w:b w:val="0"/>
          <w:bCs w:val="0"/>
          <w:color w:val="000000"/>
        </w:rPr>
        <w:t>„</w:t>
      </w:r>
      <w:r w:rsidR="00155644">
        <w:rPr>
          <w:rFonts w:ascii="Arial" w:hAnsi="Arial"/>
          <w:b w:val="0"/>
          <w:bCs w:val="0"/>
          <w:color w:val="000000"/>
        </w:rPr>
        <w:t xml:space="preserve">Das </w:t>
      </w:r>
      <w:r w:rsidR="00155644" w:rsidRPr="00155644">
        <w:rPr>
          <w:rFonts w:ascii="Arial" w:hAnsi="Arial"/>
          <w:b w:val="0"/>
          <w:bCs w:val="0"/>
          <w:color w:val="000000"/>
        </w:rPr>
        <w:t xml:space="preserve">Kitz@eiSos hat </w:t>
      </w:r>
      <w:r w:rsidR="00155644">
        <w:rPr>
          <w:rFonts w:ascii="Arial" w:hAnsi="Arial"/>
          <w:b w:val="0"/>
          <w:bCs w:val="0"/>
          <w:color w:val="000000"/>
        </w:rPr>
        <w:t>in den vergangenen Jahren</w:t>
      </w:r>
      <w:r w:rsidR="00155644" w:rsidRPr="00155644">
        <w:rPr>
          <w:rFonts w:ascii="Arial" w:hAnsi="Arial"/>
          <w:b w:val="0"/>
          <w:bCs w:val="0"/>
          <w:color w:val="000000"/>
        </w:rPr>
        <w:t xml:space="preserve"> vielen Eltern bei Würth Elektronik geholfen, Familie und Beruf </w:t>
      </w:r>
      <w:r w:rsidR="00155644">
        <w:rPr>
          <w:rFonts w:ascii="Arial" w:hAnsi="Arial"/>
          <w:b w:val="0"/>
          <w:bCs w:val="0"/>
          <w:color w:val="000000"/>
        </w:rPr>
        <w:t>unter einen Hut zu bringen</w:t>
      </w:r>
      <w:r w:rsidRPr="00536D5F">
        <w:rPr>
          <w:rFonts w:ascii="Arial" w:hAnsi="Arial"/>
          <w:b w:val="0"/>
          <w:bCs w:val="0"/>
          <w:color w:val="000000"/>
        </w:rPr>
        <w:t>“, sagt Vanessa Stein, Ansprechpartnerin</w:t>
      </w:r>
      <w:r w:rsidR="00DC1B81">
        <w:rPr>
          <w:rFonts w:ascii="Arial" w:hAnsi="Arial"/>
          <w:b w:val="0"/>
          <w:bCs w:val="0"/>
          <w:color w:val="000000"/>
        </w:rPr>
        <w:t xml:space="preserve"> im Unternehmen</w:t>
      </w:r>
      <w:r w:rsidRPr="00536D5F">
        <w:rPr>
          <w:rFonts w:ascii="Arial" w:hAnsi="Arial"/>
          <w:b w:val="0"/>
          <w:bCs w:val="0"/>
          <w:color w:val="000000"/>
        </w:rPr>
        <w:t xml:space="preserve"> für das Kitz@eiSos. </w:t>
      </w:r>
      <w:r w:rsidR="00155644" w:rsidRPr="00155644">
        <w:rPr>
          <w:rFonts w:ascii="Arial" w:hAnsi="Arial"/>
          <w:b w:val="0"/>
          <w:bCs w:val="0"/>
          <w:color w:val="000000"/>
        </w:rPr>
        <w:t>„Wir wissen</w:t>
      </w:r>
      <w:r w:rsidR="00155644">
        <w:rPr>
          <w:rFonts w:ascii="Arial" w:hAnsi="Arial"/>
          <w:b w:val="0"/>
          <w:bCs w:val="0"/>
          <w:color w:val="000000"/>
        </w:rPr>
        <w:t xml:space="preserve"> also</w:t>
      </w:r>
      <w:r w:rsidR="00155644" w:rsidRPr="00155644">
        <w:rPr>
          <w:rFonts w:ascii="Arial" w:hAnsi="Arial"/>
          <w:b w:val="0"/>
          <w:bCs w:val="0"/>
          <w:color w:val="000000"/>
        </w:rPr>
        <w:t xml:space="preserve"> aus eigener Erfahrung, wie </w:t>
      </w:r>
      <w:r w:rsidR="00155644">
        <w:rPr>
          <w:rFonts w:ascii="Arial" w:hAnsi="Arial"/>
          <w:b w:val="0"/>
          <w:bCs w:val="0"/>
          <w:color w:val="000000"/>
        </w:rPr>
        <w:t>wertvoll</w:t>
      </w:r>
      <w:r w:rsidR="00155644" w:rsidRPr="00155644">
        <w:rPr>
          <w:rFonts w:ascii="Arial" w:hAnsi="Arial"/>
          <w:b w:val="0"/>
          <w:bCs w:val="0"/>
          <w:color w:val="000000"/>
        </w:rPr>
        <w:t xml:space="preserve"> ein verlässliches Betreuungsangebot für junge Familien </w:t>
      </w:r>
      <w:r w:rsidR="00155644">
        <w:rPr>
          <w:rFonts w:ascii="Arial" w:hAnsi="Arial"/>
          <w:b w:val="0"/>
          <w:bCs w:val="0"/>
          <w:color w:val="000000"/>
        </w:rPr>
        <w:t>ist</w:t>
      </w:r>
      <w:r w:rsidR="00155644" w:rsidRPr="00155644">
        <w:rPr>
          <w:rFonts w:ascii="Arial" w:hAnsi="Arial"/>
          <w:b w:val="0"/>
          <w:bCs w:val="0"/>
          <w:color w:val="000000"/>
        </w:rPr>
        <w:t xml:space="preserve">. Deshalb ist es ein schöner Schritt, dass nun auch Familien außerhalb </w:t>
      </w:r>
      <w:r w:rsidR="00155644">
        <w:rPr>
          <w:rFonts w:ascii="Arial" w:hAnsi="Arial"/>
          <w:b w:val="0"/>
          <w:bCs w:val="0"/>
          <w:color w:val="000000"/>
        </w:rPr>
        <w:t>des Unternehmens</w:t>
      </w:r>
      <w:r w:rsidR="00155644" w:rsidRPr="00155644">
        <w:rPr>
          <w:rFonts w:ascii="Arial" w:hAnsi="Arial"/>
          <w:b w:val="0"/>
          <w:bCs w:val="0"/>
          <w:color w:val="000000"/>
        </w:rPr>
        <w:t xml:space="preserve"> von unserem Kitz@eiSos profitieren können.“</w:t>
      </w:r>
      <w:r w:rsidR="00155644">
        <w:rPr>
          <w:rFonts w:ascii="Arial" w:hAnsi="Arial"/>
          <w:b w:val="0"/>
          <w:bCs w:val="0"/>
          <w:color w:val="000000"/>
        </w:rPr>
        <w:t xml:space="preserve"> </w:t>
      </w:r>
      <w:r w:rsidRPr="00536D5F">
        <w:rPr>
          <w:rFonts w:ascii="Arial" w:hAnsi="Arial"/>
          <w:b w:val="0"/>
          <w:bCs w:val="0"/>
          <w:color w:val="000000"/>
        </w:rPr>
        <w:lastRenderedPageBreak/>
        <w:t>Wer</w:t>
      </w:r>
      <w:r w:rsidR="00FF462F">
        <w:rPr>
          <w:rFonts w:ascii="Arial" w:hAnsi="Arial"/>
          <w:b w:val="0"/>
          <w:bCs w:val="0"/>
          <w:color w:val="000000"/>
        </w:rPr>
        <w:t> </w:t>
      </w:r>
      <w:r w:rsidRPr="00536D5F">
        <w:rPr>
          <w:rFonts w:ascii="Arial" w:hAnsi="Arial"/>
          <w:b w:val="0"/>
          <w:bCs w:val="0"/>
          <w:color w:val="000000"/>
        </w:rPr>
        <w:t xml:space="preserve">sich für einen Platz interessiert, findet weitere Informationen unter </w:t>
      </w:r>
      <w:hyperlink r:id="rId8" w:tgtFrame="_new" w:history="1">
        <w:r w:rsidRPr="00536D5F">
          <w:rPr>
            <w:rStyle w:val="Hyperlink"/>
            <w:rFonts w:ascii="Arial" w:hAnsi="Arial"/>
            <w:b w:val="0"/>
            <w:bCs w:val="0"/>
          </w:rPr>
          <w:t>https://kit-hohenlohekreis.de/waldenburg.html</w:t>
        </w:r>
      </w:hyperlink>
      <w:r w:rsidRPr="00536D5F">
        <w:rPr>
          <w:rFonts w:ascii="Arial" w:hAnsi="Arial"/>
          <w:b w:val="0"/>
          <w:bCs w:val="0"/>
          <w:color w:val="000000"/>
        </w:rPr>
        <w:t>.</w:t>
      </w:r>
    </w:p>
    <w:p w14:paraId="784E7E64" w14:textId="63E93E39"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900AFA" w:rsidRPr="00FF462F" w14:paraId="415A195B" w14:textId="573CF9A9" w:rsidTr="00900AFA">
        <w:trPr>
          <w:trHeight w:val="1701"/>
        </w:trPr>
        <w:tc>
          <w:tcPr>
            <w:tcW w:w="3510" w:type="dxa"/>
          </w:tcPr>
          <w:p w14:paraId="5A320371" w14:textId="156F08F6" w:rsidR="00900AFA" w:rsidRPr="00FF462F" w:rsidRDefault="00121BAE" w:rsidP="00CE17D6">
            <w:pPr>
              <w:pStyle w:val="txt"/>
              <w:rPr>
                <w:b/>
                <w:bCs/>
                <w:sz w:val="18"/>
              </w:rPr>
            </w:pPr>
            <w:r w:rsidRPr="00FF462F">
              <w:rPr>
                <w:b/>
                <w:bCs/>
                <w:noProof/>
                <w:sz w:val="18"/>
              </w:rPr>
              <w:drawing>
                <wp:anchor distT="0" distB="0" distL="114300" distR="114300" simplePos="0" relativeHeight="251658240" behindDoc="0" locked="0" layoutInCell="1" allowOverlap="1" wp14:anchorId="12F7FD4E" wp14:editId="1FC8A3EE">
                  <wp:simplePos x="0" y="0"/>
                  <wp:positionH relativeFrom="column">
                    <wp:posOffset>0</wp:posOffset>
                  </wp:positionH>
                  <wp:positionV relativeFrom="paragraph">
                    <wp:posOffset>83185</wp:posOffset>
                  </wp:positionV>
                  <wp:extent cx="2133600" cy="1600200"/>
                  <wp:effectExtent l="0" t="0" r="0" b="0"/>
                  <wp:wrapTopAndBottom/>
                  <wp:docPr id="7317018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00900AFA" w:rsidRPr="00FF462F">
              <w:rPr>
                <w:bCs/>
                <w:sz w:val="16"/>
                <w:szCs w:val="16"/>
              </w:rPr>
              <w:t xml:space="preserve">Bildquelle: Würth Elektronik </w:t>
            </w:r>
          </w:p>
          <w:p w14:paraId="4BBAF83E" w14:textId="24E80F85" w:rsidR="00900AFA" w:rsidRPr="00FF462F" w:rsidRDefault="00912CFA" w:rsidP="00CE17D6">
            <w:pPr>
              <w:autoSpaceDE w:val="0"/>
              <w:autoSpaceDN w:val="0"/>
              <w:adjustRightInd w:val="0"/>
              <w:rPr>
                <w:rFonts w:ascii="Arial" w:hAnsi="Arial" w:cs="Arial"/>
                <w:b/>
                <w:sz w:val="18"/>
                <w:szCs w:val="18"/>
              </w:rPr>
            </w:pPr>
            <w:r w:rsidRPr="00FF462F">
              <w:rPr>
                <w:rFonts w:ascii="Arial" w:hAnsi="Arial" w:cs="Arial"/>
                <w:b/>
                <w:sz w:val="18"/>
                <w:szCs w:val="18"/>
              </w:rPr>
              <w:t xml:space="preserve">Zusammen wachsen: Das Kitz@eiSos bietet Kindern unter </w:t>
            </w:r>
            <w:r w:rsidR="0064510B">
              <w:rPr>
                <w:rFonts w:ascii="Arial" w:hAnsi="Arial" w:cs="Arial"/>
                <w:b/>
                <w:sz w:val="18"/>
                <w:szCs w:val="18"/>
              </w:rPr>
              <w:t>drei</w:t>
            </w:r>
            <w:r w:rsidR="0064510B" w:rsidRPr="00FF462F">
              <w:rPr>
                <w:rFonts w:ascii="Arial" w:hAnsi="Arial" w:cs="Arial"/>
                <w:b/>
                <w:sz w:val="18"/>
                <w:szCs w:val="18"/>
              </w:rPr>
              <w:t xml:space="preserve"> </w:t>
            </w:r>
            <w:r w:rsidRPr="00FF462F">
              <w:rPr>
                <w:rFonts w:ascii="Arial" w:hAnsi="Arial" w:cs="Arial"/>
                <w:b/>
                <w:sz w:val="18"/>
                <w:szCs w:val="18"/>
              </w:rPr>
              <w:t xml:space="preserve">Jahren </w:t>
            </w:r>
            <w:r w:rsidR="00DC0827" w:rsidRPr="00FF462F">
              <w:rPr>
                <w:rFonts w:ascii="Arial" w:hAnsi="Arial" w:cs="Arial"/>
                <w:b/>
                <w:sz w:val="18"/>
                <w:szCs w:val="18"/>
              </w:rPr>
              <w:t xml:space="preserve">eine </w:t>
            </w:r>
            <w:r w:rsidRPr="00FF462F">
              <w:rPr>
                <w:rFonts w:ascii="Arial" w:hAnsi="Arial" w:cs="Arial"/>
                <w:b/>
                <w:sz w:val="18"/>
                <w:szCs w:val="18"/>
              </w:rPr>
              <w:t>liebevolle und verlässliche Betreuung</w:t>
            </w:r>
            <w:r w:rsidR="00DC0827" w:rsidRPr="00FF462F">
              <w:rPr>
                <w:rFonts w:ascii="Arial" w:hAnsi="Arial" w:cs="Arial"/>
                <w:b/>
                <w:sz w:val="18"/>
                <w:szCs w:val="18"/>
              </w:rPr>
              <w:t>.</w:t>
            </w:r>
          </w:p>
          <w:p w14:paraId="5ED23578" w14:textId="77777777" w:rsidR="00900AFA" w:rsidRPr="00FF462F" w:rsidRDefault="00900AFA" w:rsidP="00CE17D6">
            <w:pPr>
              <w:autoSpaceDE w:val="0"/>
              <w:autoSpaceDN w:val="0"/>
              <w:adjustRightInd w:val="0"/>
              <w:rPr>
                <w:rFonts w:ascii="Arial" w:hAnsi="Arial" w:cs="Arial"/>
                <w:b/>
                <w:bCs/>
                <w:sz w:val="18"/>
                <w:szCs w:val="18"/>
              </w:rPr>
            </w:pPr>
          </w:p>
        </w:tc>
        <w:tc>
          <w:tcPr>
            <w:tcW w:w="3510" w:type="dxa"/>
          </w:tcPr>
          <w:p w14:paraId="6746C47E" w14:textId="74BD18D8" w:rsidR="00121BAE" w:rsidRPr="00FF462F" w:rsidRDefault="00121BAE" w:rsidP="00121BAE">
            <w:pPr>
              <w:pStyle w:val="txt"/>
              <w:rPr>
                <w:bCs/>
                <w:sz w:val="16"/>
                <w:szCs w:val="16"/>
              </w:rPr>
            </w:pPr>
            <w:r w:rsidRPr="00FF462F">
              <w:rPr>
                <w:b/>
                <w:noProof/>
              </w:rPr>
              <w:drawing>
                <wp:anchor distT="0" distB="0" distL="114300" distR="114300" simplePos="0" relativeHeight="251659264" behindDoc="0" locked="0" layoutInCell="1" allowOverlap="1" wp14:anchorId="4A4E1568" wp14:editId="5FB78DD2">
                  <wp:simplePos x="0" y="0"/>
                  <wp:positionH relativeFrom="column">
                    <wp:posOffset>0</wp:posOffset>
                  </wp:positionH>
                  <wp:positionV relativeFrom="paragraph">
                    <wp:posOffset>92075</wp:posOffset>
                  </wp:positionV>
                  <wp:extent cx="2133600" cy="1600200"/>
                  <wp:effectExtent l="0" t="0" r="0" b="0"/>
                  <wp:wrapTopAndBottom/>
                  <wp:docPr id="66564756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Pr="00FF462F">
              <w:rPr>
                <w:bCs/>
                <w:sz w:val="16"/>
                <w:szCs w:val="16"/>
              </w:rPr>
              <w:t xml:space="preserve">Bildquelle: Würth Elektronik </w:t>
            </w:r>
          </w:p>
          <w:p w14:paraId="5942B976" w14:textId="29D53EFA" w:rsidR="00900AFA" w:rsidRPr="00FF462F" w:rsidRDefault="00BD0771" w:rsidP="00BD0771">
            <w:pPr>
              <w:autoSpaceDE w:val="0"/>
              <w:autoSpaceDN w:val="0"/>
              <w:adjustRightInd w:val="0"/>
              <w:rPr>
                <w:b/>
              </w:rPr>
            </w:pPr>
            <w:r w:rsidRPr="00FF462F">
              <w:rPr>
                <w:rFonts w:ascii="Arial" w:hAnsi="Arial" w:cs="Arial"/>
                <w:b/>
                <w:sz w:val="18"/>
                <w:szCs w:val="18"/>
              </w:rPr>
              <w:t>Wohlfühlort für die Kleinsten</w:t>
            </w:r>
            <w:r w:rsidR="00DC0827" w:rsidRPr="00FF462F">
              <w:rPr>
                <w:rFonts w:ascii="Arial" w:hAnsi="Arial" w:cs="Arial"/>
                <w:b/>
                <w:sz w:val="18"/>
                <w:szCs w:val="18"/>
              </w:rPr>
              <w:t>:</w:t>
            </w:r>
            <w:r w:rsidRPr="00FF462F">
              <w:rPr>
                <w:rFonts w:ascii="Arial" w:hAnsi="Arial" w:cs="Arial"/>
                <w:b/>
                <w:sz w:val="18"/>
                <w:szCs w:val="18"/>
              </w:rPr>
              <w:t xml:space="preserve"> mit viel Abwechslung, aber festen Bezugspersonen</w:t>
            </w:r>
          </w:p>
        </w:tc>
      </w:tr>
    </w:tbl>
    <w:p w14:paraId="388B8CF4" w14:textId="77777777" w:rsidR="00485E6F" w:rsidRPr="00FF462F" w:rsidRDefault="00485E6F" w:rsidP="00485E6F">
      <w:pPr>
        <w:pStyle w:val="PITextkrper"/>
        <w:rPr>
          <w:b/>
          <w:bCs/>
          <w:sz w:val="18"/>
          <w:szCs w:val="18"/>
          <w:lang w:val="de-DE"/>
        </w:rPr>
      </w:pPr>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900AFA" w:rsidRPr="00944A14" w14:paraId="6CC35096" w14:textId="77777777" w:rsidTr="00165B47">
        <w:trPr>
          <w:trHeight w:val="1701"/>
        </w:trPr>
        <w:tc>
          <w:tcPr>
            <w:tcW w:w="3510" w:type="dxa"/>
          </w:tcPr>
          <w:p w14:paraId="6F831464" w14:textId="0BEDB3F8" w:rsidR="00900AFA" w:rsidRPr="00FF462F" w:rsidRDefault="00E321EB" w:rsidP="00165B47">
            <w:pPr>
              <w:pStyle w:val="txt"/>
              <w:rPr>
                <w:b/>
                <w:bCs/>
                <w:sz w:val="18"/>
              </w:rPr>
            </w:pPr>
            <w:r w:rsidRPr="00FF462F">
              <w:rPr>
                <w:b/>
                <w:noProof/>
              </w:rPr>
              <w:drawing>
                <wp:anchor distT="0" distB="0" distL="114300" distR="114300" simplePos="0" relativeHeight="251660288" behindDoc="0" locked="0" layoutInCell="1" allowOverlap="1" wp14:anchorId="17EEBB9B" wp14:editId="391DEE9C">
                  <wp:simplePos x="0" y="0"/>
                  <wp:positionH relativeFrom="column">
                    <wp:posOffset>0</wp:posOffset>
                  </wp:positionH>
                  <wp:positionV relativeFrom="paragraph">
                    <wp:posOffset>85725</wp:posOffset>
                  </wp:positionV>
                  <wp:extent cx="2133600" cy="1600200"/>
                  <wp:effectExtent l="0" t="0" r="0" b="0"/>
                  <wp:wrapTopAndBottom/>
                  <wp:docPr id="27457097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00900AFA" w:rsidRPr="00FF462F">
              <w:rPr>
                <w:bCs/>
                <w:sz w:val="16"/>
                <w:szCs w:val="16"/>
              </w:rPr>
              <w:t xml:space="preserve">Bildquelle: Würth Elektronik </w:t>
            </w:r>
          </w:p>
          <w:p w14:paraId="584ED696" w14:textId="256E43F3" w:rsidR="00900AFA" w:rsidRPr="00FF462F" w:rsidRDefault="00DC0827" w:rsidP="00FF462F">
            <w:pPr>
              <w:autoSpaceDE w:val="0"/>
              <w:autoSpaceDN w:val="0"/>
              <w:adjustRightInd w:val="0"/>
              <w:rPr>
                <w:rFonts w:ascii="Arial" w:hAnsi="Arial" w:cs="Arial"/>
                <w:b/>
                <w:bCs/>
                <w:sz w:val="18"/>
                <w:szCs w:val="18"/>
              </w:rPr>
            </w:pPr>
            <w:r w:rsidRPr="00FF462F">
              <w:rPr>
                <w:rFonts w:ascii="Arial" w:hAnsi="Arial" w:cs="Arial"/>
                <w:b/>
                <w:sz w:val="18"/>
                <w:szCs w:val="18"/>
              </w:rPr>
              <w:t xml:space="preserve">Natur vor der Tür: </w:t>
            </w:r>
            <w:r w:rsidR="00BD0771" w:rsidRPr="00FF462F">
              <w:rPr>
                <w:rFonts w:ascii="Arial" w:hAnsi="Arial" w:cs="Arial"/>
                <w:b/>
                <w:sz w:val="18"/>
                <w:szCs w:val="18"/>
              </w:rPr>
              <w:t>Für kleine Entdecker wartet ein großer Garten im Kitz@eiSos</w:t>
            </w:r>
            <w:r w:rsidRPr="00FF462F">
              <w:rPr>
                <w:rFonts w:ascii="Arial" w:hAnsi="Arial" w:cs="Arial"/>
                <w:b/>
                <w:sz w:val="18"/>
                <w:szCs w:val="18"/>
              </w:rPr>
              <w:t>.</w:t>
            </w:r>
          </w:p>
        </w:tc>
        <w:tc>
          <w:tcPr>
            <w:tcW w:w="3510" w:type="dxa"/>
          </w:tcPr>
          <w:p w14:paraId="24555B47" w14:textId="3E211C25" w:rsidR="00BA79E8" w:rsidRPr="00FF462F" w:rsidRDefault="00BA79E8" w:rsidP="00BA79E8">
            <w:pPr>
              <w:pStyle w:val="txt"/>
              <w:rPr>
                <w:b/>
                <w:bCs/>
                <w:sz w:val="18"/>
              </w:rPr>
            </w:pPr>
            <w:r w:rsidRPr="00FF462F">
              <w:rPr>
                <w:b/>
                <w:noProof/>
              </w:rPr>
              <w:drawing>
                <wp:anchor distT="0" distB="0" distL="114300" distR="114300" simplePos="0" relativeHeight="251661312" behindDoc="0" locked="0" layoutInCell="1" allowOverlap="1" wp14:anchorId="7393A3C0" wp14:editId="5538846F">
                  <wp:simplePos x="0" y="0"/>
                  <wp:positionH relativeFrom="column">
                    <wp:posOffset>0</wp:posOffset>
                  </wp:positionH>
                  <wp:positionV relativeFrom="paragraph">
                    <wp:posOffset>73660</wp:posOffset>
                  </wp:positionV>
                  <wp:extent cx="2133600" cy="1600200"/>
                  <wp:effectExtent l="0" t="0" r="0" b="0"/>
                  <wp:wrapTopAndBottom/>
                  <wp:docPr id="70584672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Pr="00FF462F">
              <w:rPr>
                <w:bCs/>
                <w:sz w:val="16"/>
                <w:szCs w:val="16"/>
              </w:rPr>
              <w:t xml:space="preserve">Bildquelle: Würth Elektronik </w:t>
            </w:r>
          </w:p>
          <w:p w14:paraId="638B297B" w14:textId="666787E9" w:rsidR="00900AFA" w:rsidRPr="00944A14" w:rsidRDefault="00DC0827" w:rsidP="00FF462F">
            <w:pPr>
              <w:autoSpaceDE w:val="0"/>
              <w:autoSpaceDN w:val="0"/>
              <w:adjustRightInd w:val="0"/>
              <w:rPr>
                <w:b/>
              </w:rPr>
            </w:pPr>
            <w:r w:rsidRPr="00FF462F">
              <w:rPr>
                <w:rFonts w:ascii="Arial" w:hAnsi="Arial" w:cs="Arial"/>
                <w:b/>
                <w:sz w:val="18"/>
                <w:szCs w:val="18"/>
              </w:rPr>
              <w:t>F</w:t>
            </w:r>
            <w:r w:rsidR="00BD0771" w:rsidRPr="00FF462F">
              <w:rPr>
                <w:rFonts w:ascii="Arial" w:hAnsi="Arial" w:cs="Arial"/>
                <w:b/>
                <w:sz w:val="18"/>
                <w:szCs w:val="18"/>
              </w:rPr>
              <w:t xml:space="preserve">rische Luft: </w:t>
            </w:r>
            <w:r w:rsidRPr="00FF462F">
              <w:rPr>
                <w:rFonts w:ascii="Arial" w:hAnsi="Arial" w:cs="Arial"/>
                <w:b/>
                <w:sz w:val="18"/>
                <w:szCs w:val="18"/>
              </w:rPr>
              <w:t xml:space="preserve">Im Freien können die Kleinsten </w:t>
            </w:r>
            <w:r w:rsidR="00BD0771" w:rsidRPr="00FF462F">
              <w:rPr>
                <w:rFonts w:ascii="Arial" w:hAnsi="Arial" w:cs="Arial"/>
                <w:b/>
                <w:sz w:val="18"/>
                <w:szCs w:val="18"/>
              </w:rPr>
              <w:t>ihren Bewegungsdrang ausleben</w:t>
            </w:r>
            <w:r w:rsidRPr="00FF462F">
              <w:rPr>
                <w:rFonts w:ascii="Arial" w:hAnsi="Arial" w:cs="Arial"/>
                <w:b/>
                <w:sz w:val="18"/>
                <w:szCs w:val="18"/>
              </w:rPr>
              <w:t>.</w:t>
            </w:r>
            <w:r w:rsidR="00FF462F">
              <w:rPr>
                <w:rFonts w:ascii="Arial" w:hAnsi="Arial" w:cs="Arial"/>
                <w:b/>
                <w:sz w:val="18"/>
                <w:szCs w:val="18"/>
              </w:rPr>
              <w:br/>
            </w:r>
          </w:p>
        </w:tc>
      </w:tr>
    </w:tbl>
    <w:p w14:paraId="6EF218A2" w14:textId="77777777" w:rsidR="00900AFA" w:rsidRPr="00944A14" w:rsidRDefault="00900AFA" w:rsidP="00485E6F">
      <w:pPr>
        <w:pStyle w:val="PITextkrper"/>
        <w:rPr>
          <w:b/>
          <w:bCs/>
          <w:sz w:val="18"/>
          <w:szCs w:val="18"/>
          <w:lang w:val="de-DE"/>
        </w:rPr>
      </w:pPr>
    </w:p>
    <w:p w14:paraId="1A961B77" w14:textId="5DEF779A" w:rsidR="00FF462F" w:rsidRDefault="00FF462F">
      <w:pPr>
        <w:rPr>
          <w:rFonts w:ascii="Arial" w:hAnsi="Arial" w:cs="Arial"/>
          <w:sz w:val="20"/>
          <w:szCs w:val="20"/>
        </w:rPr>
      </w:pPr>
      <w:r>
        <w:rPr>
          <w:rFonts w:ascii="Arial" w:hAnsi="Arial"/>
          <w:b/>
          <w:bCs/>
        </w:rPr>
        <w:br w:type="page"/>
      </w:r>
    </w:p>
    <w:p w14:paraId="46CC3A51"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DD58F6" w:rsidRDefault="00485E6F" w:rsidP="00485E6F">
      <w:pPr>
        <w:pStyle w:val="Textkrper"/>
        <w:spacing w:before="120" w:after="120" w:line="276" w:lineRule="auto"/>
        <w:rPr>
          <w:rFonts w:ascii="Arial" w:hAnsi="Arial"/>
          <w:b w:val="0"/>
          <w:lang w:val="en-GB"/>
        </w:rPr>
      </w:pPr>
      <w:r w:rsidRPr="00DD58F6">
        <w:rPr>
          <w:rFonts w:ascii="Arial" w:hAnsi="Arial"/>
          <w:b w:val="0"/>
          <w:lang w:val="en-GB"/>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486455" w:rsidRDefault="00485E6F" w:rsidP="00CE17D6">
            <w:pPr>
              <w:spacing w:before="120" w:after="120" w:line="276" w:lineRule="auto"/>
              <w:rPr>
                <w:rFonts w:ascii="Arial" w:hAnsi="Arial" w:cs="Arial"/>
                <w:bCs/>
                <w:sz w:val="20"/>
                <w:lang w:val="it-IT"/>
              </w:rPr>
            </w:pPr>
            <w:r w:rsidRPr="00486455">
              <w:rPr>
                <w:rFonts w:ascii="Arial" w:hAnsi="Arial" w:cs="Arial"/>
                <w:sz w:val="20"/>
                <w:lang w:val="it-IT"/>
              </w:rPr>
              <w:t>Telefon: +49 7942 945-5186</w:t>
            </w:r>
            <w:r w:rsidRPr="00486455">
              <w:rPr>
                <w:rFonts w:ascii="Arial" w:hAnsi="Arial" w:cs="Arial"/>
                <w:sz w:val="20"/>
                <w:lang w:val="it-IT"/>
              </w:rPr>
              <w:br/>
            </w:r>
            <w:r w:rsidRPr="00486455">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t>Brunhamstraße 21</w:t>
            </w:r>
            <w:r w:rsidRPr="00944A14">
              <w:rPr>
                <w:rFonts w:ascii="Arial" w:hAnsi="Arial" w:cs="Arial"/>
                <w:bCs/>
                <w:sz w:val="20"/>
              </w:rPr>
              <w:br/>
              <w:t>81249 München</w:t>
            </w:r>
          </w:p>
          <w:p w14:paraId="5DBACEC9" w14:textId="0023F40D" w:rsidR="00485E6F" w:rsidRPr="00486455" w:rsidRDefault="00485E6F" w:rsidP="00CE17D6">
            <w:pPr>
              <w:tabs>
                <w:tab w:val="left" w:pos="1065"/>
              </w:tabs>
              <w:spacing w:before="120" w:after="120" w:line="276" w:lineRule="auto"/>
              <w:rPr>
                <w:rFonts w:ascii="Arial" w:hAnsi="Arial" w:cs="Arial"/>
                <w:bCs/>
                <w:sz w:val="20"/>
                <w:lang w:val="it-IT"/>
              </w:rPr>
            </w:pPr>
            <w:r w:rsidRPr="00486455">
              <w:rPr>
                <w:rFonts w:ascii="Arial" w:hAnsi="Arial" w:cs="Arial"/>
                <w:bCs/>
                <w:sz w:val="20"/>
                <w:lang w:val="it-IT"/>
              </w:rPr>
              <w:t>Telefon: +49 89 500778-20</w:t>
            </w:r>
            <w:r w:rsidRPr="00486455">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FF17" w14:textId="77777777" w:rsidR="002F0AA9" w:rsidRDefault="002F0AA9">
      <w:r>
        <w:separator/>
      </w:r>
    </w:p>
  </w:endnote>
  <w:endnote w:type="continuationSeparator" w:id="0">
    <w:p w14:paraId="4AE45393" w14:textId="77777777" w:rsidR="002F0AA9" w:rsidRDefault="002F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3A722D1"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A9548D">
      <w:rPr>
        <w:rFonts w:ascii="Arial" w:hAnsi="Arial" w:cs="Arial"/>
        <w:noProof/>
        <w:snapToGrid w:val="0"/>
        <w:sz w:val="16"/>
        <w:szCs w:val="16"/>
      </w:rPr>
      <w:t>WTH1PI1735</w:t>
    </w:r>
    <w:r w:rsidRPr="00A74816">
      <w:rPr>
        <w:rFonts w:ascii="Arial" w:hAnsi="Arial" w:cs="Arial"/>
        <w:snapToGrid w:val="0"/>
        <w:sz w:val="16"/>
        <w:szCs w:val="16"/>
      </w:rPr>
      <w:fldChar w:fldCharType="end"/>
    </w:r>
    <w:r w:rsidR="00FF462F">
      <w:rPr>
        <w:rFonts w:ascii="Arial" w:hAnsi="Arial" w:cs="Arial"/>
        <w:snapToGrid w:val="0"/>
        <w:sz w:val="16"/>
        <w:szCs w:val="16"/>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DDB1" w14:textId="77777777" w:rsidR="002F0AA9" w:rsidRDefault="002F0AA9">
      <w:r>
        <w:separator/>
      </w:r>
    </w:p>
  </w:footnote>
  <w:footnote w:type="continuationSeparator" w:id="0">
    <w:p w14:paraId="5EEA8B15" w14:textId="77777777" w:rsidR="002F0AA9" w:rsidRDefault="002F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5BD7"/>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1BAE"/>
    <w:rsid w:val="00123175"/>
    <w:rsid w:val="00124054"/>
    <w:rsid w:val="001254AB"/>
    <w:rsid w:val="001255F4"/>
    <w:rsid w:val="00125D37"/>
    <w:rsid w:val="001274FC"/>
    <w:rsid w:val="00131977"/>
    <w:rsid w:val="00131F4F"/>
    <w:rsid w:val="00135811"/>
    <w:rsid w:val="001456DE"/>
    <w:rsid w:val="0014630E"/>
    <w:rsid w:val="0015437A"/>
    <w:rsid w:val="00155644"/>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0160"/>
    <w:rsid w:val="001E08D0"/>
    <w:rsid w:val="001E4730"/>
    <w:rsid w:val="001E6BFC"/>
    <w:rsid w:val="001F02E1"/>
    <w:rsid w:val="001F039F"/>
    <w:rsid w:val="001F4BB0"/>
    <w:rsid w:val="001F6FF8"/>
    <w:rsid w:val="00202AC3"/>
    <w:rsid w:val="00206EC3"/>
    <w:rsid w:val="002132F7"/>
    <w:rsid w:val="002148EF"/>
    <w:rsid w:val="00214A93"/>
    <w:rsid w:val="0021524E"/>
    <w:rsid w:val="00215586"/>
    <w:rsid w:val="002169B9"/>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908"/>
    <w:rsid w:val="002B6C90"/>
    <w:rsid w:val="002B6EB6"/>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0AA9"/>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5A16"/>
    <w:rsid w:val="0042615E"/>
    <w:rsid w:val="004354C6"/>
    <w:rsid w:val="00441533"/>
    <w:rsid w:val="00444E30"/>
    <w:rsid w:val="0046027E"/>
    <w:rsid w:val="004628C9"/>
    <w:rsid w:val="004646CB"/>
    <w:rsid w:val="00465024"/>
    <w:rsid w:val="004662AE"/>
    <w:rsid w:val="00470FBA"/>
    <w:rsid w:val="00476C76"/>
    <w:rsid w:val="00483C3D"/>
    <w:rsid w:val="00485E6F"/>
    <w:rsid w:val="00486455"/>
    <w:rsid w:val="004910A7"/>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6D5F"/>
    <w:rsid w:val="00537CB9"/>
    <w:rsid w:val="005405B1"/>
    <w:rsid w:val="005421CB"/>
    <w:rsid w:val="00550D3E"/>
    <w:rsid w:val="005538CF"/>
    <w:rsid w:val="00556A0C"/>
    <w:rsid w:val="00561524"/>
    <w:rsid w:val="0056283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32F8"/>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510B"/>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3B68"/>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5DEB"/>
    <w:rsid w:val="00777EB9"/>
    <w:rsid w:val="00782FF2"/>
    <w:rsid w:val="00783D9B"/>
    <w:rsid w:val="0078774B"/>
    <w:rsid w:val="007913E6"/>
    <w:rsid w:val="00793542"/>
    <w:rsid w:val="007A3DBC"/>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0AFA"/>
    <w:rsid w:val="00900C6F"/>
    <w:rsid w:val="00901011"/>
    <w:rsid w:val="009011CE"/>
    <w:rsid w:val="00902C0E"/>
    <w:rsid w:val="009055D1"/>
    <w:rsid w:val="00905705"/>
    <w:rsid w:val="00910367"/>
    <w:rsid w:val="009107EF"/>
    <w:rsid w:val="00912CFA"/>
    <w:rsid w:val="00912D24"/>
    <w:rsid w:val="009136ED"/>
    <w:rsid w:val="0091720A"/>
    <w:rsid w:val="00917A75"/>
    <w:rsid w:val="009207E3"/>
    <w:rsid w:val="00921D8B"/>
    <w:rsid w:val="009225F3"/>
    <w:rsid w:val="00923B94"/>
    <w:rsid w:val="00923C33"/>
    <w:rsid w:val="00924525"/>
    <w:rsid w:val="00927E75"/>
    <w:rsid w:val="00930724"/>
    <w:rsid w:val="009310B2"/>
    <w:rsid w:val="009327F0"/>
    <w:rsid w:val="00933172"/>
    <w:rsid w:val="0093346A"/>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48D"/>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5033"/>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57FF2"/>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A79E8"/>
    <w:rsid w:val="00BB2804"/>
    <w:rsid w:val="00BB555E"/>
    <w:rsid w:val="00BB741C"/>
    <w:rsid w:val="00BC1F54"/>
    <w:rsid w:val="00BC356F"/>
    <w:rsid w:val="00BC74C8"/>
    <w:rsid w:val="00BD0771"/>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2F4C"/>
    <w:rsid w:val="00C537A3"/>
    <w:rsid w:val="00C5688B"/>
    <w:rsid w:val="00C62222"/>
    <w:rsid w:val="00C626B6"/>
    <w:rsid w:val="00C63D8C"/>
    <w:rsid w:val="00C645F4"/>
    <w:rsid w:val="00C70245"/>
    <w:rsid w:val="00C71265"/>
    <w:rsid w:val="00C7439C"/>
    <w:rsid w:val="00C76868"/>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0827"/>
    <w:rsid w:val="00DC1B81"/>
    <w:rsid w:val="00DC57B5"/>
    <w:rsid w:val="00DD1842"/>
    <w:rsid w:val="00DD18C5"/>
    <w:rsid w:val="00DD2023"/>
    <w:rsid w:val="00DD261B"/>
    <w:rsid w:val="00DD39BA"/>
    <w:rsid w:val="00DD42A4"/>
    <w:rsid w:val="00DD5276"/>
    <w:rsid w:val="00DD58F6"/>
    <w:rsid w:val="00DE0657"/>
    <w:rsid w:val="00DE5AA0"/>
    <w:rsid w:val="00DE632D"/>
    <w:rsid w:val="00DE67DF"/>
    <w:rsid w:val="00DE7025"/>
    <w:rsid w:val="00DF083B"/>
    <w:rsid w:val="00DF27BF"/>
    <w:rsid w:val="00DF3657"/>
    <w:rsid w:val="00DF4A9A"/>
    <w:rsid w:val="00DF5ACA"/>
    <w:rsid w:val="00E041C8"/>
    <w:rsid w:val="00E06AE9"/>
    <w:rsid w:val="00E102CD"/>
    <w:rsid w:val="00E13FF1"/>
    <w:rsid w:val="00E21D22"/>
    <w:rsid w:val="00E235A7"/>
    <w:rsid w:val="00E27071"/>
    <w:rsid w:val="00E277BA"/>
    <w:rsid w:val="00E321EB"/>
    <w:rsid w:val="00E3345B"/>
    <w:rsid w:val="00E41C6B"/>
    <w:rsid w:val="00E4697E"/>
    <w:rsid w:val="00E472B8"/>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0D15"/>
    <w:rsid w:val="00FA19AC"/>
    <w:rsid w:val="00FA3D93"/>
    <w:rsid w:val="00FB0CB6"/>
    <w:rsid w:val="00FB417E"/>
    <w:rsid w:val="00FC42F7"/>
    <w:rsid w:val="00FC443F"/>
    <w:rsid w:val="00FC50B8"/>
    <w:rsid w:val="00FC7446"/>
    <w:rsid w:val="00FD1A66"/>
    <w:rsid w:val="00FD2691"/>
    <w:rsid w:val="00FD3927"/>
    <w:rsid w:val="00FD436E"/>
    <w:rsid w:val="00FD48FB"/>
    <w:rsid w:val="00FE1859"/>
    <w:rsid w:val="00FE4D7E"/>
    <w:rsid w:val="00FF1372"/>
    <w:rsid w:val="00FF155E"/>
    <w:rsid w:val="00FF2EA3"/>
    <w:rsid w:val="00FF39DA"/>
    <w:rsid w:val="00FF462F"/>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53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4557560">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6096467">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t-hohenlohekreis.de/waldenburg.html"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4431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5015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2025-09-10T08:44:00Z</dcterms:created>
  <dcterms:modified xsi:type="dcterms:W3CDTF">2025-09-10T08:44:00Z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