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786BF6" w:rsidRDefault="00F13096" w:rsidP="002E095B">
      <w:pPr>
        <w:pStyle w:val="PITitel"/>
        <w:rPr>
          <w:b/>
          <w:bCs/>
          <w:lang w:val="en-US"/>
        </w:rPr>
      </w:pPr>
      <w:r w:rsidRPr="00786BF6">
        <w:rPr>
          <w:b/>
          <w:bCs/>
          <w:lang w:val="en-US"/>
        </w:rPr>
        <w:t>FOR THE MEDIA</w:t>
      </w:r>
    </w:p>
    <w:p w14:paraId="5CACFB92" w14:textId="6AD9FD8B" w:rsidR="00731673" w:rsidRPr="00786BF6" w:rsidRDefault="00731673" w:rsidP="007370FF">
      <w:pPr>
        <w:pStyle w:val="PILead"/>
        <w:spacing w:line="276" w:lineRule="auto"/>
        <w:jc w:val="left"/>
        <w:rPr>
          <w:rFonts w:eastAsia="inter" w:cs="Arial"/>
          <w:color w:val="000000"/>
          <w:lang w:val="en-US"/>
        </w:rPr>
      </w:pPr>
      <w:r w:rsidRPr="00786BF6">
        <w:rPr>
          <w:rFonts w:eastAsia="inter" w:cs="Arial"/>
          <w:color w:val="000000"/>
          <w:lang w:val="en-US"/>
        </w:rPr>
        <w:t xml:space="preserve">ASMPT exhibits at SEMICON </w:t>
      </w:r>
      <w:r w:rsidR="00CC6318" w:rsidRPr="00786BF6">
        <w:rPr>
          <w:rFonts w:eastAsia="inter" w:cs="Arial"/>
          <w:color w:val="000000"/>
          <w:lang w:val="en-US"/>
        </w:rPr>
        <w:t>Taiwan</w:t>
      </w:r>
    </w:p>
    <w:p w14:paraId="3614CAED" w14:textId="29D5E48F" w:rsidR="009F06FA" w:rsidRPr="00786BF6" w:rsidRDefault="00E91109" w:rsidP="007370FF">
      <w:pPr>
        <w:pStyle w:val="PILead"/>
        <w:spacing w:line="276" w:lineRule="auto"/>
        <w:jc w:val="left"/>
        <w:rPr>
          <w:rFonts w:eastAsia="SimSun" w:cs="Arial"/>
          <w:bCs w:val="0"/>
          <w:sz w:val="40"/>
          <w:szCs w:val="40"/>
          <w:lang w:val="en-US"/>
        </w:rPr>
      </w:pPr>
      <w:r w:rsidRPr="00786BF6">
        <w:rPr>
          <w:rFonts w:eastAsia="SimSun" w:cs="Arial"/>
          <w:bCs w:val="0"/>
          <w:sz w:val="40"/>
          <w:szCs w:val="40"/>
          <w:lang w:val="en-US"/>
        </w:rPr>
        <w:t xml:space="preserve">Enabling </w:t>
      </w:r>
      <w:r w:rsidR="00387FB6" w:rsidRPr="00786BF6">
        <w:rPr>
          <w:rFonts w:eastAsia="SimSun" w:cs="Arial"/>
          <w:bCs w:val="0"/>
          <w:sz w:val="40"/>
          <w:szCs w:val="40"/>
          <w:lang w:val="en-US"/>
        </w:rPr>
        <w:t>Chips for AI</w:t>
      </w:r>
    </w:p>
    <w:p w14:paraId="02B600BF" w14:textId="55320B02" w:rsidR="00731673" w:rsidRPr="00786BF6" w:rsidRDefault="00E66566" w:rsidP="00731673">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lang w:val="en-US"/>
        </w:rPr>
      </w:pPr>
      <w:r w:rsidRPr="00E66566">
        <w:rPr>
          <w:rFonts w:ascii="Arial" w:eastAsia="Times New Roman" w:hAnsi="Arial" w:cs="Arial"/>
          <w:b/>
          <w:bCs/>
          <w:sz w:val="22"/>
          <w:szCs w:val="22"/>
        </w:rPr>
        <w:t xml:space="preserve">Regensburg (Germany), </w:t>
      </w:r>
      <w:r w:rsidR="00731673" w:rsidRPr="00786BF6">
        <w:rPr>
          <w:rFonts w:ascii="Arial" w:eastAsia="Times New Roman" w:hAnsi="Arial" w:cs="Arial"/>
          <w:b/>
          <w:bCs/>
          <w:sz w:val="22"/>
          <w:szCs w:val="22"/>
          <w:lang w:val="en-US"/>
        </w:rPr>
        <w:t>August</w:t>
      </w:r>
      <w:r w:rsidR="00EC5ACE" w:rsidRPr="00786BF6">
        <w:rPr>
          <w:rFonts w:ascii="Arial" w:eastAsia="Times New Roman" w:hAnsi="Arial" w:cs="Arial"/>
          <w:b/>
          <w:bCs/>
          <w:sz w:val="22"/>
          <w:szCs w:val="22"/>
          <w:lang w:val="en-US"/>
        </w:rPr>
        <w:t xml:space="preserve"> </w:t>
      </w:r>
      <w:r w:rsidR="008A1D16">
        <w:rPr>
          <w:rFonts w:ascii="Arial" w:eastAsia="Times New Roman" w:hAnsi="Arial" w:cs="Arial"/>
          <w:b/>
          <w:bCs/>
          <w:sz w:val="22"/>
          <w:szCs w:val="22"/>
          <w:lang w:val="en-US"/>
        </w:rPr>
        <w:t>26</w:t>
      </w:r>
      <w:r w:rsidR="006909A4" w:rsidRPr="00786BF6">
        <w:rPr>
          <w:rFonts w:ascii="Arial" w:eastAsia="Times New Roman" w:hAnsi="Arial" w:cs="Arial"/>
          <w:b/>
          <w:bCs/>
          <w:sz w:val="22"/>
          <w:szCs w:val="22"/>
          <w:lang w:val="en-US"/>
        </w:rPr>
        <w:t>, 202</w:t>
      </w:r>
      <w:r w:rsidR="004751EC" w:rsidRPr="00786BF6">
        <w:rPr>
          <w:rFonts w:ascii="Arial" w:eastAsia="Times New Roman" w:hAnsi="Arial" w:cs="Arial"/>
          <w:b/>
          <w:bCs/>
          <w:sz w:val="22"/>
          <w:szCs w:val="22"/>
          <w:lang w:val="en-US"/>
        </w:rPr>
        <w:t>5</w:t>
      </w:r>
      <w:r w:rsidR="008E6A71" w:rsidRPr="00786BF6">
        <w:rPr>
          <w:rFonts w:ascii="Arial" w:eastAsia="Times New Roman" w:hAnsi="Arial" w:cs="Arial"/>
          <w:b/>
          <w:bCs/>
          <w:sz w:val="22"/>
          <w:szCs w:val="22"/>
          <w:lang w:val="en-US"/>
        </w:rPr>
        <w:t xml:space="preserve"> </w:t>
      </w:r>
      <w:r w:rsidR="00C40A73" w:rsidRPr="00786BF6">
        <w:rPr>
          <w:rFonts w:ascii="Arial" w:eastAsia="Times New Roman" w:hAnsi="Arial" w:cs="Arial"/>
          <w:b/>
          <w:bCs/>
          <w:sz w:val="22"/>
          <w:szCs w:val="22"/>
          <w:lang w:val="en-US"/>
        </w:rPr>
        <w:t>–</w:t>
      </w:r>
      <w:r w:rsidR="00E22EFF" w:rsidRPr="00786BF6">
        <w:rPr>
          <w:rFonts w:ascii="Arial" w:eastAsia="Times New Roman" w:hAnsi="Arial" w:cs="Arial"/>
          <w:b/>
          <w:bCs/>
          <w:sz w:val="22"/>
          <w:szCs w:val="22"/>
          <w:lang w:val="en-US"/>
        </w:rPr>
        <w:t xml:space="preserve"> </w:t>
      </w:r>
      <w:r w:rsidR="00731673" w:rsidRPr="00786BF6">
        <w:rPr>
          <w:rFonts w:ascii="Arial" w:eastAsia="Times New Roman" w:hAnsi="Arial" w:cs="Arial"/>
          <w:b/>
          <w:bCs/>
          <w:iCs/>
          <w:sz w:val="22"/>
          <w:szCs w:val="22"/>
          <w:lang w:val="en-US"/>
        </w:rPr>
        <w:t xml:space="preserve">ASMPT will be exhibiting at SEMICON </w:t>
      </w:r>
      <w:r w:rsidR="001B580E" w:rsidRPr="00786BF6">
        <w:rPr>
          <w:rFonts w:ascii="Arial" w:eastAsia="Times New Roman" w:hAnsi="Arial" w:cs="Arial"/>
          <w:b/>
          <w:bCs/>
          <w:iCs/>
          <w:sz w:val="22"/>
          <w:szCs w:val="22"/>
          <w:lang w:val="en-US"/>
        </w:rPr>
        <w:t>Taiwan</w:t>
      </w:r>
      <w:r w:rsidR="00731673"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 xml:space="preserve">from September 10 to 12 </w:t>
      </w:r>
      <w:r w:rsidR="00731673" w:rsidRPr="00786BF6">
        <w:rPr>
          <w:rFonts w:ascii="Arial" w:eastAsia="Times New Roman" w:hAnsi="Arial" w:cs="Arial"/>
          <w:b/>
          <w:bCs/>
          <w:iCs/>
          <w:sz w:val="22"/>
          <w:szCs w:val="22"/>
          <w:lang w:val="en-US"/>
        </w:rPr>
        <w:t>2025</w:t>
      </w:r>
      <w:r w:rsidR="001B580E" w:rsidRPr="00786BF6">
        <w:rPr>
          <w:rFonts w:ascii="Arial" w:eastAsia="Times New Roman" w:hAnsi="Arial" w:cs="Arial"/>
          <w:b/>
          <w:bCs/>
          <w:iCs/>
          <w:sz w:val="22"/>
          <w:szCs w:val="22"/>
          <w:lang w:val="en-US"/>
        </w:rPr>
        <w:t>.</w:t>
      </w:r>
      <w:r w:rsidR="00731673"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T</w:t>
      </w:r>
      <w:r w:rsidR="00731673" w:rsidRPr="00786BF6">
        <w:rPr>
          <w:rFonts w:ascii="Arial" w:eastAsia="Times New Roman" w:hAnsi="Arial" w:cs="Arial"/>
          <w:b/>
          <w:bCs/>
          <w:iCs/>
          <w:sz w:val="22"/>
          <w:szCs w:val="22"/>
          <w:lang w:val="en-US"/>
        </w:rPr>
        <w:t xml:space="preserve">he </w:t>
      </w:r>
      <w:r w:rsidR="00304717">
        <w:rPr>
          <w:rFonts w:ascii="Arial" w:eastAsia="Times New Roman" w:hAnsi="Arial" w:cs="Arial"/>
          <w:b/>
          <w:bCs/>
          <w:iCs/>
          <w:sz w:val="22"/>
          <w:szCs w:val="22"/>
          <w:lang w:val="en-US"/>
        </w:rPr>
        <w:t>theme</w:t>
      </w:r>
      <w:r w:rsidR="00304717" w:rsidRPr="00786BF6">
        <w:rPr>
          <w:rFonts w:ascii="Arial" w:eastAsia="Times New Roman" w:hAnsi="Arial" w:cs="Arial"/>
          <w:b/>
          <w:bCs/>
          <w:iCs/>
          <w:sz w:val="22"/>
          <w:szCs w:val="22"/>
          <w:lang w:val="en-US"/>
        </w:rPr>
        <w:t xml:space="preserve"> </w:t>
      </w:r>
      <w:r w:rsidR="001B580E" w:rsidRPr="00786BF6">
        <w:rPr>
          <w:rFonts w:ascii="Arial" w:eastAsia="Times New Roman" w:hAnsi="Arial" w:cs="Arial"/>
          <w:b/>
          <w:bCs/>
          <w:iCs/>
          <w:sz w:val="22"/>
          <w:szCs w:val="22"/>
          <w:lang w:val="en-US"/>
        </w:rPr>
        <w:t xml:space="preserve">of the presentation at Booth L0716 at Level 4, TaiNEX 1 in Taipei is: </w:t>
      </w:r>
      <w:r w:rsidR="00731673" w:rsidRPr="00786BF6">
        <w:rPr>
          <w:rFonts w:ascii="Arial" w:eastAsia="Times New Roman" w:hAnsi="Arial" w:cs="Arial"/>
          <w:b/>
          <w:bCs/>
          <w:iCs/>
          <w:sz w:val="22"/>
          <w:szCs w:val="22"/>
          <w:lang w:val="en-US"/>
        </w:rPr>
        <w:t xml:space="preserve">“Empower the Intelligence Revolution.” This refers </w:t>
      </w:r>
      <w:r w:rsidR="001B580E" w:rsidRPr="00786BF6">
        <w:rPr>
          <w:rFonts w:ascii="Arial" w:eastAsia="Times New Roman" w:hAnsi="Arial" w:cs="Arial"/>
          <w:b/>
          <w:bCs/>
          <w:iCs/>
          <w:sz w:val="22"/>
          <w:szCs w:val="22"/>
          <w:lang w:val="en-US"/>
        </w:rPr>
        <w:t>to the driving forces for new chip technologies</w:t>
      </w:r>
      <w:r w:rsidR="00731673" w:rsidRPr="00786BF6">
        <w:rPr>
          <w:rFonts w:ascii="Arial" w:eastAsia="Times New Roman" w:hAnsi="Arial" w:cs="Arial"/>
          <w:b/>
          <w:bCs/>
          <w:iCs/>
          <w:sz w:val="22"/>
          <w:szCs w:val="22"/>
          <w:lang w:val="en-US"/>
        </w:rPr>
        <w:t xml:space="preserve"> </w:t>
      </w:r>
      <w:r w:rsidR="00387FB6" w:rsidRPr="00786BF6">
        <w:rPr>
          <w:rFonts w:ascii="Arial" w:eastAsia="Times New Roman" w:hAnsi="Arial" w:cs="Arial"/>
          <w:b/>
          <w:bCs/>
          <w:iCs/>
          <w:sz w:val="22"/>
          <w:szCs w:val="22"/>
          <w:lang w:val="en-US"/>
        </w:rPr>
        <w:t>like</w:t>
      </w:r>
      <w:r w:rsidR="00731673" w:rsidRPr="00786BF6">
        <w:rPr>
          <w:rFonts w:ascii="Arial" w:eastAsia="Times New Roman" w:hAnsi="Arial" w:cs="Arial"/>
          <w:b/>
          <w:bCs/>
          <w:iCs/>
          <w:sz w:val="22"/>
          <w:szCs w:val="22"/>
          <w:lang w:val="en-US"/>
        </w:rPr>
        <w:t xml:space="preserve"> </w:t>
      </w:r>
      <w:r w:rsidR="000208F3" w:rsidRPr="00786BF6">
        <w:rPr>
          <w:rFonts w:ascii="Arial" w:eastAsia="Times New Roman" w:hAnsi="Arial" w:cs="Arial"/>
          <w:b/>
          <w:bCs/>
          <w:iCs/>
          <w:sz w:val="22"/>
          <w:szCs w:val="22"/>
          <w:lang w:val="en-US"/>
        </w:rPr>
        <w:t xml:space="preserve">AI, </w:t>
      </w:r>
      <w:r w:rsidR="00731673" w:rsidRPr="00786BF6">
        <w:rPr>
          <w:rFonts w:ascii="Arial" w:eastAsia="Times New Roman" w:hAnsi="Arial" w:cs="Arial"/>
          <w:b/>
          <w:bCs/>
          <w:iCs/>
          <w:sz w:val="22"/>
          <w:szCs w:val="22"/>
          <w:lang w:val="en-US"/>
        </w:rPr>
        <w:t>smart mobility and hyperconnectivity</w:t>
      </w:r>
      <w:r w:rsidR="001B580E" w:rsidRPr="00786BF6">
        <w:rPr>
          <w:rFonts w:ascii="Arial" w:eastAsia="Times New Roman" w:hAnsi="Arial" w:cs="Arial"/>
          <w:b/>
          <w:bCs/>
          <w:iCs/>
          <w:sz w:val="22"/>
          <w:szCs w:val="22"/>
          <w:lang w:val="en-US"/>
        </w:rPr>
        <w:t xml:space="preserve">. </w:t>
      </w:r>
      <w:r w:rsidR="00BA15A1" w:rsidRPr="00DE684F">
        <w:rPr>
          <w:rFonts w:ascii="Arial" w:eastAsia="Times New Roman" w:hAnsi="Arial" w:cs="Arial"/>
          <w:b/>
          <w:bCs/>
          <w:iCs/>
          <w:sz w:val="22"/>
          <w:szCs w:val="22"/>
        </w:rPr>
        <w:t>As a leading provider of advanced packaging and semiconductor assembly solutions, ASMPT enables</w:t>
      </w:r>
      <w:r w:rsidR="00304717">
        <w:rPr>
          <w:rFonts w:ascii="Arial" w:eastAsia="Times New Roman" w:hAnsi="Arial" w:cs="Arial"/>
          <w:b/>
          <w:bCs/>
          <w:iCs/>
          <w:sz w:val="22"/>
          <w:szCs w:val="22"/>
        </w:rPr>
        <w:t xml:space="preserve"> its</w:t>
      </w:r>
      <w:r w:rsidR="00BA15A1" w:rsidRPr="00DE684F">
        <w:rPr>
          <w:rFonts w:ascii="Arial" w:eastAsia="Times New Roman" w:hAnsi="Arial" w:cs="Arial"/>
          <w:b/>
          <w:bCs/>
          <w:iCs/>
          <w:sz w:val="22"/>
          <w:szCs w:val="22"/>
        </w:rPr>
        <w:t xml:space="preserve"> customers to develop cutting-edge AI technologies, supporting both high-performance AI chips</w:t>
      </w:r>
      <w:r w:rsidR="00304717">
        <w:rPr>
          <w:rFonts w:ascii="Arial" w:eastAsia="Times New Roman" w:hAnsi="Arial" w:cs="Arial"/>
          <w:b/>
          <w:bCs/>
          <w:iCs/>
          <w:sz w:val="22"/>
          <w:szCs w:val="22"/>
        </w:rPr>
        <w:t xml:space="preserve"> that integrate</w:t>
      </w:r>
      <w:r w:rsidR="00BA15A1" w:rsidRPr="00DE684F">
        <w:rPr>
          <w:rFonts w:ascii="Arial" w:eastAsia="Times New Roman" w:hAnsi="Arial" w:cs="Arial"/>
          <w:b/>
          <w:bCs/>
          <w:iCs/>
          <w:sz w:val="22"/>
          <w:szCs w:val="22"/>
        </w:rPr>
        <w:t xml:space="preserve"> </w:t>
      </w:r>
      <w:r w:rsidR="00304717">
        <w:rPr>
          <w:rFonts w:ascii="Arial" w:eastAsia="Times New Roman" w:hAnsi="Arial" w:cs="Arial"/>
          <w:b/>
          <w:bCs/>
          <w:iCs/>
          <w:sz w:val="22"/>
          <w:szCs w:val="22"/>
        </w:rPr>
        <w:t xml:space="preserve">advanced </w:t>
      </w:r>
      <w:r w:rsidR="00BA15A1" w:rsidRPr="00DE684F">
        <w:rPr>
          <w:rFonts w:ascii="Arial" w:eastAsia="Times New Roman" w:hAnsi="Arial" w:cs="Arial"/>
          <w:b/>
          <w:bCs/>
          <w:iCs/>
          <w:sz w:val="22"/>
          <w:szCs w:val="22"/>
        </w:rPr>
        <w:t xml:space="preserve">memory </w:t>
      </w:r>
      <w:r w:rsidR="00304717">
        <w:rPr>
          <w:rFonts w:ascii="Arial" w:eastAsia="Times New Roman" w:hAnsi="Arial" w:cs="Arial"/>
          <w:b/>
          <w:bCs/>
          <w:iCs/>
          <w:sz w:val="22"/>
          <w:szCs w:val="22"/>
        </w:rPr>
        <w:t xml:space="preserve">technologies </w:t>
      </w:r>
      <w:r w:rsidR="00BA15A1" w:rsidRPr="00DE684F">
        <w:rPr>
          <w:rFonts w:ascii="Arial" w:eastAsia="Times New Roman" w:hAnsi="Arial" w:cs="Arial"/>
          <w:b/>
          <w:bCs/>
          <w:iCs/>
          <w:sz w:val="22"/>
          <w:szCs w:val="22"/>
        </w:rPr>
        <w:t>like HBM and efficient components for edge devices</w:t>
      </w:r>
      <w:r w:rsidR="00BA15A1">
        <w:rPr>
          <w:rFonts w:ascii="Arial" w:eastAsia="Times New Roman" w:hAnsi="Arial" w:cs="Arial"/>
          <w:b/>
          <w:bCs/>
          <w:iCs/>
          <w:sz w:val="22"/>
          <w:szCs w:val="22"/>
        </w:rPr>
        <w:t xml:space="preserve">. </w:t>
      </w:r>
      <w:r w:rsidR="00F92D96" w:rsidRPr="00786BF6">
        <w:rPr>
          <w:rFonts w:ascii="Arial" w:eastAsia="Times New Roman" w:hAnsi="Arial" w:cs="Arial"/>
          <w:b/>
          <w:bCs/>
          <w:iCs/>
          <w:sz w:val="22"/>
          <w:szCs w:val="22"/>
          <w:lang w:val="en-US"/>
        </w:rPr>
        <w:t xml:space="preserve">ASMPT </w:t>
      </w:r>
      <w:r w:rsidR="00731673" w:rsidRPr="00786BF6">
        <w:rPr>
          <w:rFonts w:ascii="Arial" w:eastAsia="Times New Roman" w:hAnsi="Arial" w:cs="Arial"/>
          <w:b/>
          <w:bCs/>
          <w:iCs/>
          <w:sz w:val="22"/>
          <w:szCs w:val="22"/>
          <w:lang w:val="en-US"/>
        </w:rPr>
        <w:t xml:space="preserve">will showcase </w:t>
      </w:r>
      <w:r w:rsidR="00F92D96" w:rsidRPr="00786BF6">
        <w:rPr>
          <w:rFonts w:ascii="Arial" w:eastAsia="Times New Roman" w:hAnsi="Arial" w:cs="Arial"/>
          <w:b/>
          <w:bCs/>
          <w:iCs/>
          <w:sz w:val="22"/>
          <w:szCs w:val="22"/>
          <w:lang w:val="en-US"/>
        </w:rPr>
        <w:t>three</w:t>
      </w:r>
      <w:r w:rsidR="00731673" w:rsidRPr="00786BF6">
        <w:rPr>
          <w:rFonts w:ascii="Arial" w:eastAsia="Times New Roman" w:hAnsi="Arial" w:cs="Arial"/>
          <w:b/>
          <w:bCs/>
          <w:iCs/>
          <w:sz w:val="22"/>
          <w:szCs w:val="22"/>
          <w:lang w:val="en-US"/>
        </w:rPr>
        <w:t xml:space="preserve"> machines at </w:t>
      </w:r>
      <w:r w:rsidR="00F92D96" w:rsidRPr="00786BF6">
        <w:rPr>
          <w:rFonts w:ascii="Arial" w:eastAsia="Times New Roman" w:hAnsi="Arial" w:cs="Arial"/>
          <w:b/>
          <w:bCs/>
          <w:iCs/>
          <w:sz w:val="22"/>
          <w:szCs w:val="22"/>
          <w:lang w:val="en-US"/>
        </w:rPr>
        <w:t xml:space="preserve">SEMICON Taiwan: </w:t>
      </w:r>
      <w:r w:rsidR="00FC6DE7">
        <w:rPr>
          <w:rFonts w:ascii="Arial" w:eastAsia="Times New Roman" w:hAnsi="Arial" w:cs="Arial"/>
          <w:b/>
          <w:bCs/>
          <w:iCs/>
          <w:sz w:val="22"/>
          <w:szCs w:val="22"/>
          <w:lang w:val="en-US"/>
        </w:rPr>
        <w:t xml:space="preserve">the new ALSI LASER </w:t>
      </w:r>
      <w:r w:rsidR="00FE11E8">
        <w:rPr>
          <w:rFonts w:ascii="Arial" w:eastAsia="Times New Roman" w:hAnsi="Arial" w:cs="Arial"/>
          <w:b/>
          <w:bCs/>
          <w:iCs/>
          <w:sz w:val="22"/>
          <w:szCs w:val="22"/>
          <w:lang w:val="en-US"/>
        </w:rPr>
        <w:t>Platform</w:t>
      </w:r>
      <w:r w:rsidR="00FC6DE7">
        <w:rPr>
          <w:rFonts w:ascii="Arial" w:eastAsia="Times New Roman" w:hAnsi="Arial" w:cs="Arial"/>
          <w:b/>
          <w:bCs/>
          <w:iCs/>
          <w:sz w:val="22"/>
          <w:szCs w:val="22"/>
          <w:lang w:val="en-US"/>
        </w:rPr>
        <w:t xml:space="preserve">, </w:t>
      </w:r>
      <w:r w:rsidR="00B41DBB" w:rsidRPr="00786BF6">
        <w:rPr>
          <w:rFonts w:ascii="Arial" w:eastAsia="Times New Roman" w:hAnsi="Arial" w:cs="Arial"/>
          <w:b/>
          <w:bCs/>
          <w:iCs/>
          <w:sz w:val="22"/>
          <w:szCs w:val="22"/>
          <w:lang w:val="en-US"/>
        </w:rPr>
        <w:t xml:space="preserve">the fine-pitch wire bonding solution </w:t>
      </w:r>
      <w:r w:rsidR="00731673" w:rsidRPr="00786BF6">
        <w:rPr>
          <w:rFonts w:ascii="Arial" w:eastAsia="Times New Roman" w:hAnsi="Arial" w:cs="Arial"/>
          <w:b/>
          <w:bCs/>
          <w:iCs/>
          <w:sz w:val="22"/>
          <w:szCs w:val="22"/>
          <w:lang w:val="en-US"/>
        </w:rPr>
        <w:t xml:space="preserve">AERO PRO and </w:t>
      </w:r>
      <w:r w:rsidR="00B41DBB" w:rsidRPr="00786BF6">
        <w:rPr>
          <w:rFonts w:ascii="Arial" w:eastAsia="Times New Roman" w:hAnsi="Arial" w:cs="Arial"/>
          <w:b/>
          <w:bCs/>
          <w:iCs/>
          <w:sz w:val="22"/>
          <w:szCs w:val="22"/>
          <w:lang w:val="en-US"/>
        </w:rPr>
        <w:t xml:space="preserve">the </w:t>
      </w:r>
      <w:r w:rsidR="00F87A54" w:rsidRPr="00786BF6">
        <w:rPr>
          <w:rFonts w:ascii="Arial" w:eastAsia="Times New Roman" w:hAnsi="Arial" w:cs="Arial"/>
          <w:b/>
          <w:bCs/>
          <w:iCs/>
          <w:sz w:val="22"/>
          <w:szCs w:val="22"/>
          <w:lang w:val="en-US"/>
        </w:rPr>
        <w:t>SIPLACE CA2</w:t>
      </w:r>
      <w:r w:rsidR="00243EB6" w:rsidRPr="00786BF6">
        <w:rPr>
          <w:rFonts w:ascii="Arial" w:eastAsia="Times New Roman" w:hAnsi="Arial" w:cs="Arial"/>
          <w:b/>
          <w:bCs/>
          <w:iCs/>
          <w:sz w:val="22"/>
          <w:szCs w:val="22"/>
          <w:lang w:val="en-US"/>
        </w:rPr>
        <w:t xml:space="preserve"> uniting semiconductor and SMT processes</w:t>
      </w:r>
      <w:r w:rsidR="00F87A54" w:rsidRPr="00786BF6">
        <w:rPr>
          <w:rFonts w:ascii="Arial" w:eastAsia="Times New Roman" w:hAnsi="Arial" w:cs="Arial"/>
          <w:b/>
          <w:bCs/>
          <w:iCs/>
          <w:sz w:val="22"/>
          <w:szCs w:val="22"/>
          <w:lang w:val="en-US"/>
        </w:rPr>
        <w:t>.</w:t>
      </w:r>
    </w:p>
    <w:p w14:paraId="066859C1" w14:textId="49DEA505" w:rsidR="006557F3" w:rsidRDefault="00FC6DE7" w:rsidP="006557F3">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Pr>
          <w:rFonts w:ascii="Arial" w:eastAsia="inter" w:hAnsi="Arial" w:cs="Arial"/>
          <w:color w:val="000000"/>
          <w:sz w:val="22"/>
          <w:szCs w:val="22"/>
          <w:lang w:val="en-US"/>
        </w:rPr>
        <w:t>The next generation LASER platform</w:t>
      </w:r>
      <w:r w:rsidR="0039301B" w:rsidRPr="0039301B">
        <w:rPr>
          <w:rFonts w:ascii="Arial" w:eastAsia="inter" w:hAnsi="Arial" w:cs="Arial"/>
          <w:color w:val="000000"/>
          <w:sz w:val="22"/>
          <w:szCs w:val="22"/>
          <w:lang w:val="en-US"/>
        </w:rPr>
        <w:t xml:space="preserve"> </w:t>
      </w:r>
      <w:r w:rsidR="00973086" w:rsidRPr="00786BF6">
        <w:rPr>
          <w:rFonts w:ascii="Arial" w:eastAsia="inter" w:hAnsi="Arial" w:cs="Arial"/>
          <w:color w:val="000000"/>
          <w:sz w:val="22"/>
          <w:szCs w:val="22"/>
          <w:lang w:val="en-US"/>
        </w:rPr>
        <w:t xml:space="preserve">has been specifically developed to meet the increasingly complex requirements of IDM and Foundry semiconductor companies for laser dicing and grooving wafer materials. This new system </w:t>
      </w:r>
      <w:r w:rsidR="00886E0A" w:rsidRPr="00786BF6">
        <w:rPr>
          <w:rFonts w:ascii="Arial" w:eastAsia="inter" w:hAnsi="Arial" w:cs="Arial"/>
          <w:color w:val="000000"/>
          <w:sz w:val="22"/>
          <w:szCs w:val="22"/>
          <w:lang w:val="en-US"/>
        </w:rPr>
        <w:t xml:space="preserve">with ASMPT's patented multi-beam technology </w:t>
      </w:r>
      <w:r w:rsidR="00973086" w:rsidRPr="00786BF6">
        <w:rPr>
          <w:rFonts w:ascii="Arial" w:eastAsia="inter" w:hAnsi="Arial" w:cs="Arial"/>
          <w:color w:val="000000"/>
          <w:sz w:val="22"/>
          <w:szCs w:val="22"/>
          <w:lang w:val="en-US"/>
        </w:rPr>
        <w:t xml:space="preserve">expands </w:t>
      </w:r>
      <w:r w:rsidR="00886E0A">
        <w:rPr>
          <w:rFonts w:ascii="Arial" w:eastAsia="inter" w:hAnsi="Arial" w:cs="Arial"/>
          <w:color w:val="000000"/>
          <w:sz w:val="22"/>
          <w:szCs w:val="22"/>
          <w:lang w:val="en-US"/>
        </w:rPr>
        <w:t>the company’s</w:t>
      </w:r>
      <w:r w:rsidR="00973086" w:rsidRPr="00786BF6">
        <w:rPr>
          <w:rFonts w:ascii="Arial" w:eastAsia="inter" w:hAnsi="Arial" w:cs="Arial"/>
          <w:color w:val="000000"/>
          <w:sz w:val="22"/>
          <w:szCs w:val="22"/>
          <w:lang w:val="en-US"/>
        </w:rPr>
        <w:t xml:space="preserve"> portfolio with a focus on front-end operations</w:t>
      </w:r>
      <w:r>
        <w:rPr>
          <w:rFonts w:ascii="Arial" w:eastAsia="inter" w:hAnsi="Arial" w:cs="Arial"/>
          <w:color w:val="000000"/>
          <w:sz w:val="22"/>
          <w:szCs w:val="22"/>
          <w:lang w:val="en-US"/>
        </w:rPr>
        <w:t>.</w:t>
      </w:r>
    </w:p>
    <w:p w14:paraId="70736804" w14:textId="56026DC6" w:rsidR="00CF0E9C" w:rsidRDefault="00CF0E9C" w:rsidP="006557F3">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CF0E9C">
        <w:rPr>
          <w:rFonts w:ascii="Arial" w:eastAsia="inter" w:hAnsi="Arial" w:cs="Arial"/>
          <w:color w:val="000000"/>
          <w:sz w:val="22"/>
          <w:szCs w:val="22"/>
          <w:lang w:val="en-US"/>
        </w:rPr>
        <w:t>“</w:t>
      </w:r>
      <w:r w:rsidR="00FC6DE7">
        <w:rPr>
          <w:rFonts w:ascii="Arial" w:eastAsia="inter" w:hAnsi="Arial" w:cs="Arial"/>
          <w:color w:val="000000"/>
          <w:sz w:val="22"/>
          <w:szCs w:val="22"/>
          <w:lang w:val="en-US"/>
        </w:rPr>
        <w:t>The</w:t>
      </w:r>
      <w:r w:rsidR="00FC6DE7" w:rsidRPr="00CF0E9C">
        <w:rPr>
          <w:rFonts w:ascii="Arial" w:eastAsia="inter" w:hAnsi="Arial" w:cs="Arial"/>
          <w:color w:val="000000"/>
          <w:sz w:val="22"/>
          <w:szCs w:val="22"/>
          <w:lang w:val="en-US"/>
        </w:rPr>
        <w:t xml:space="preserve"> </w:t>
      </w:r>
      <w:r w:rsidRPr="00CF0E9C">
        <w:rPr>
          <w:rFonts w:ascii="Arial" w:eastAsia="inter" w:hAnsi="Arial" w:cs="Arial"/>
          <w:color w:val="000000"/>
          <w:sz w:val="22"/>
          <w:szCs w:val="22"/>
          <w:lang w:val="en-US"/>
        </w:rPr>
        <w:t xml:space="preserve">new </w:t>
      </w:r>
      <w:r w:rsidR="00FE11E8">
        <w:rPr>
          <w:rFonts w:ascii="Arial" w:eastAsia="inter" w:hAnsi="Arial" w:cs="Arial"/>
          <w:color w:val="000000"/>
          <w:sz w:val="22"/>
          <w:szCs w:val="22"/>
          <w:lang w:val="en-US"/>
        </w:rPr>
        <w:t>platform</w:t>
      </w:r>
      <w:r w:rsidR="005C30FB">
        <w:rPr>
          <w:rFonts w:ascii="Arial" w:eastAsia="inter" w:hAnsi="Arial" w:cs="Arial"/>
          <w:color w:val="000000"/>
          <w:sz w:val="22"/>
          <w:szCs w:val="22"/>
          <w:lang w:val="en-US"/>
        </w:rPr>
        <w:t xml:space="preserve"> </w:t>
      </w:r>
      <w:r w:rsidRPr="00CF0E9C">
        <w:rPr>
          <w:rFonts w:ascii="Arial" w:eastAsia="inter" w:hAnsi="Arial" w:cs="Arial"/>
          <w:color w:val="000000"/>
          <w:sz w:val="22"/>
          <w:szCs w:val="22"/>
          <w:lang w:val="en-US"/>
        </w:rPr>
        <w:t xml:space="preserve">combines high-precision laser processing with smart automation to support the next generation of semiconductor </w:t>
      </w:r>
      <w:r w:rsidR="00BA15A1" w:rsidRPr="00CF0E9C">
        <w:rPr>
          <w:rFonts w:ascii="Arial" w:eastAsia="inter" w:hAnsi="Arial" w:cs="Arial"/>
          <w:color w:val="000000"/>
          <w:sz w:val="22"/>
          <w:szCs w:val="22"/>
          <w:lang w:val="en-US"/>
        </w:rPr>
        <w:t>manufacturing,</w:t>
      </w:r>
      <w:r w:rsidRPr="00CF0E9C">
        <w:rPr>
          <w:rFonts w:ascii="Arial" w:eastAsia="inter" w:hAnsi="Arial" w:cs="Arial"/>
          <w:color w:val="000000"/>
          <w:sz w:val="22"/>
          <w:szCs w:val="22"/>
          <w:lang w:val="en-US"/>
        </w:rPr>
        <w:t xml:space="preserve"> says </w:t>
      </w:r>
      <w:r w:rsidR="00BA15A1" w:rsidRPr="0017688B">
        <w:rPr>
          <w:rFonts w:ascii="Arial" w:eastAsia="inter" w:hAnsi="Arial" w:cs="Arial"/>
          <w:color w:val="000000"/>
          <w:sz w:val="22"/>
          <w:szCs w:val="22"/>
          <w:lang w:val="en-US"/>
        </w:rPr>
        <w:t>Patrick Huberts</w:t>
      </w:r>
      <w:r w:rsidR="00BA15A1">
        <w:rPr>
          <w:rFonts w:ascii="Arial" w:eastAsia="inter" w:hAnsi="Arial" w:cs="Arial"/>
          <w:color w:val="000000"/>
          <w:sz w:val="22"/>
          <w:szCs w:val="22"/>
          <w:lang w:val="en-US"/>
        </w:rPr>
        <w:t xml:space="preserve">, </w:t>
      </w:r>
      <w:r w:rsidR="00BA15A1" w:rsidRPr="0017688B">
        <w:rPr>
          <w:rFonts w:ascii="Arial" w:eastAsia="inter" w:hAnsi="Arial" w:cs="Arial"/>
          <w:color w:val="000000"/>
          <w:sz w:val="22"/>
          <w:szCs w:val="22"/>
          <w:lang w:val="en-US"/>
        </w:rPr>
        <w:t xml:space="preserve">Head of Business </w:t>
      </w:r>
      <w:r w:rsidR="00BA15A1">
        <w:rPr>
          <w:rFonts w:ascii="Arial" w:eastAsia="inter" w:hAnsi="Arial" w:cs="Arial"/>
          <w:color w:val="000000"/>
          <w:sz w:val="22"/>
          <w:szCs w:val="22"/>
          <w:lang w:val="en-US"/>
        </w:rPr>
        <w:t>and</w:t>
      </w:r>
      <w:r w:rsidR="00BA15A1" w:rsidRPr="0017688B">
        <w:rPr>
          <w:rFonts w:ascii="Arial" w:eastAsia="inter" w:hAnsi="Arial" w:cs="Arial"/>
          <w:color w:val="000000"/>
          <w:sz w:val="22"/>
          <w:szCs w:val="22"/>
          <w:lang w:val="en-US"/>
        </w:rPr>
        <w:t xml:space="preserve"> Marketing</w:t>
      </w:r>
      <w:r w:rsidR="00BA15A1" w:rsidRPr="00CF0E9C">
        <w:rPr>
          <w:rFonts w:ascii="Arial" w:eastAsia="inter" w:hAnsi="Arial" w:cs="Arial"/>
          <w:color w:val="000000"/>
          <w:sz w:val="22"/>
          <w:szCs w:val="22"/>
          <w:lang w:val="en-US"/>
        </w:rPr>
        <w:t xml:space="preserve"> at ASMPT ALSI</w:t>
      </w:r>
      <w:r w:rsidRPr="00CF0E9C">
        <w:rPr>
          <w:rFonts w:ascii="Arial" w:eastAsia="inter" w:hAnsi="Arial" w:cs="Arial"/>
          <w:color w:val="000000"/>
          <w:sz w:val="22"/>
          <w:szCs w:val="22"/>
          <w:lang w:val="en-US"/>
        </w:rPr>
        <w:t>. “it’s the ideal platform for applications in advanced packaging, AI and power automotive.</w:t>
      </w:r>
      <w:r w:rsidR="0069789F">
        <w:rPr>
          <w:rFonts w:ascii="Arial" w:eastAsia="inter" w:hAnsi="Arial" w:cs="Arial"/>
          <w:color w:val="000000"/>
          <w:sz w:val="22"/>
          <w:szCs w:val="22"/>
          <w:lang w:val="en-US"/>
        </w:rPr>
        <w:t xml:space="preserve"> </w:t>
      </w:r>
      <w:r w:rsidR="0069789F" w:rsidRPr="0069789F">
        <w:rPr>
          <w:rFonts w:ascii="Arial" w:eastAsia="inter" w:hAnsi="Arial" w:cs="Arial"/>
          <w:color w:val="000000"/>
          <w:sz w:val="22"/>
          <w:szCs w:val="22"/>
        </w:rPr>
        <w:t xml:space="preserve">We invite you to join us for the official launch and </w:t>
      </w:r>
      <w:r w:rsidR="0069789F">
        <w:rPr>
          <w:rFonts w:ascii="Arial" w:eastAsia="inter" w:hAnsi="Arial" w:cs="Arial"/>
          <w:color w:val="000000"/>
          <w:sz w:val="22"/>
          <w:szCs w:val="22"/>
        </w:rPr>
        <w:t>discover</w:t>
      </w:r>
      <w:r w:rsidR="0069789F" w:rsidRPr="0069789F">
        <w:rPr>
          <w:rFonts w:ascii="Arial" w:eastAsia="inter" w:hAnsi="Arial" w:cs="Arial"/>
          <w:color w:val="000000"/>
          <w:sz w:val="22"/>
          <w:szCs w:val="22"/>
        </w:rPr>
        <w:t xml:space="preserve"> the new machine </w:t>
      </w:r>
      <w:r w:rsidR="0069789F">
        <w:rPr>
          <w:rFonts w:ascii="Arial" w:eastAsia="inter" w:hAnsi="Arial" w:cs="Arial"/>
          <w:color w:val="000000"/>
          <w:sz w:val="22"/>
          <w:szCs w:val="22"/>
        </w:rPr>
        <w:t>live</w:t>
      </w:r>
      <w:r w:rsidR="0069789F" w:rsidRPr="0069789F">
        <w:rPr>
          <w:rFonts w:ascii="Arial" w:eastAsia="inter" w:hAnsi="Arial" w:cs="Arial"/>
          <w:color w:val="000000"/>
          <w:sz w:val="22"/>
          <w:szCs w:val="22"/>
        </w:rPr>
        <w:t xml:space="preserve"> at our booth during SEMICON Taiwan</w:t>
      </w:r>
      <w:r w:rsidR="00A349E3">
        <w:rPr>
          <w:rFonts w:ascii="Arial" w:eastAsia="inter" w:hAnsi="Arial" w:cs="Arial"/>
          <w:color w:val="000000"/>
          <w:sz w:val="22"/>
          <w:szCs w:val="22"/>
        </w:rPr>
        <w:t>.</w:t>
      </w:r>
      <w:r w:rsidRPr="00CF0E9C">
        <w:rPr>
          <w:rFonts w:ascii="Arial" w:eastAsia="inter" w:hAnsi="Arial" w:cs="Arial"/>
          <w:color w:val="000000"/>
          <w:sz w:val="22"/>
          <w:szCs w:val="22"/>
          <w:lang w:val="en-US"/>
        </w:rPr>
        <w:t>”</w:t>
      </w:r>
    </w:p>
    <w:p w14:paraId="6C47F32A" w14:textId="4A49133A" w:rsidR="006557F3" w:rsidRPr="006557F3" w:rsidRDefault="006557F3" w:rsidP="006557F3">
      <w:pPr>
        <w:overflowPunct w:val="0"/>
        <w:autoSpaceDE w:val="0"/>
        <w:autoSpaceDN w:val="0"/>
        <w:adjustRightInd w:val="0"/>
        <w:spacing w:after="120" w:line="280" w:lineRule="exact"/>
        <w:jc w:val="both"/>
        <w:textAlignment w:val="baseline"/>
        <w:rPr>
          <w:rFonts w:ascii="Arial" w:eastAsia="inter" w:hAnsi="Arial" w:cs="Arial"/>
          <w:b/>
          <w:bCs/>
          <w:color w:val="000000"/>
          <w:sz w:val="22"/>
          <w:szCs w:val="22"/>
          <w:lang w:val="en-US"/>
        </w:rPr>
      </w:pPr>
      <w:r w:rsidRPr="00786BF6">
        <w:rPr>
          <w:rFonts w:ascii="Arial" w:eastAsia="inter" w:hAnsi="Arial" w:cs="Arial"/>
          <w:b/>
          <w:bCs/>
          <w:color w:val="000000"/>
          <w:sz w:val="22"/>
          <w:szCs w:val="22"/>
          <w:lang w:val="en-US"/>
        </w:rPr>
        <w:t>High-performance wire bonding</w:t>
      </w:r>
    </w:p>
    <w:p w14:paraId="069A0ED2" w14:textId="23E1A964" w:rsidR="007370FF" w:rsidRDefault="00796046" w:rsidP="002E5502">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786BF6">
        <w:rPr>
          <w:rFonts w:ascii="Arial" w:eastAsia="inter" w:hAnsi="Arial" w:cs="Arial"/>
          <w:color w:val="000000"/>
          <w:sz w:val="22"/>
          <w:szCs w:val="22"/>
          <w:lang w:val="en-US"/>
        </w:rPr>
        <w:t xml:space="preserve">ASMPT </w:t>
      </w:r>
      <w:r w:rsidR="006557F3" w:rsidRPr="00786BF6">
        <w:rPr>
          <w:rFonts w:ascii="Arial" w:eastAsia="inter" w:hAnsi="Arial" w:cs="Arial"/>
          <w:color w:val="000000"/>
          <w:sz w:val="22"/>
          <w:szCs w:val="22"/>
          <w:lang w:val="en-US"/>
        </w:rPr>
        <w:t xml:space="preserve">also </w:t>
      </w:r>
      <w:r w:rsidRPr="00786BF6">
        <w:rPr>
          <w:rFonts w:ascii="Arial" w:eastAsia="inter" w:hAnsi="Arial" w:cs="Arial"/>
          <w:color w:val="000000"/>
          <w:sz w:val="22"/>
          <w:szCs w:val="22"/>
          <w:lang w:val="en-US"/>
        </w:rPr>
        <w:t>introduces its latest high-performance wire bonder</w:t>
      </w:r>
      <w:r w:rsidR="006557F3" w:rsidRPr="00786BF6">
        <w:rPr>
          <w:rFonts w:ascii="Arial" w:eastAsia="inter" w:hAnsi="Arial" w:cs="Arial"/>
          <w:color w:val="000000"/>
          <w:sz w:val="22"/>
          <w:szCs w:val="22"/>
          <w:lang w:val="en-US"/>
        </w:rPr>
        <w:t xml:space="preserve"> at SEMICON</w:t>
      </w:r>
      <w:r w:rsidRPr="00786BF6">
        <w:rPr>
          <w:rFonts w:ascii="Arial" w:eastAsia="inter" w:hAnsi="Arial" w:cs="Arial"/>
          <w:color w:val="000000"/>
          <w:sz w:val="22"/>
          <w:szCs w:val="22"/>
          <w:lang w:val="en-US"/>
        </w:rPr>
        <w:t xml:space="preserve">: the AERO PRO. Developed for high-density semiconductor </w:t>
      </w:r>
      <w:r w:rsidR="00FE11E8" w:rsidRPr="00786BF6">
        <w:rPr>
          <w:rFonts w:ascii="Arial" w:eastAsia="inter" w:hAnsi="Arial" w:cs="Arial"/>
          <w:color w:val="000000"/>
          <w:sz w:val="22"/>
          <w:szCs w:val="22"/>
          <w:lang w:val="en-US"/>
        </w:rPr>
        <w:t>designs;</w:t>
      </w:r>
      <w:r w:rsidRPr="00786BF6">
        <w:rPr>
          <w:rFonts w:ascii="Arial" w:eastAsia="inter" w:hAnsi="Arial" w:cs="Arial"/>
          <w:color w:val="000000"/>
          <w:sz w:val="22"/>
          <w:szCs w:val="22"/>
          <w:lang w:val="en-US"/>
        </w:rPr>
        <w:t xml:space="preserve"> </w:t>
      </w:r>
      <w:r w:rsidR="008B3734" w:rsidRPr="00786BF6">
        <w:rPr>
          <w:rFonts w:ascii="Arial" w:eastAsia="inter" w:hAnsi="Arial" w:cs="Arial"/>
          <w:color w:val="000000"/>
          <w:sz w:val="22"/>
          <w:szCs w:val="22"/>
          <w:lang w:val="en-US"/>
        </w:rPr>
        <w:t>this machine</w:t>
      </w:r>
      <w:r w:rsidRPr="00786BF6">
        <w:rPr>
          <w:rFonts w:ascii="Arial" w:eastAsia="inter" w:hAnsi="Arial" w:cs="Arial"/>
          <w:color w:val="000000"/>
          <w:sz w:val="22"/>
          <w:szCs w:val="22"/>
          <w:lang w:val="en-US"/>
        </w:rPr>
        <w:t xml:space="preserve"> delivers the highest bonding accuracy and exceptional speed for wires with diameters of 0.5 mil (≈12.7 µm). Thanks to integrated real-time monitoring and preventive maintenance functions, the system is ideally suited for use in intelligent, networked </w:t>
      </w:r>
      <w:r w:rsidRPr="00786BF6">
        <w:rPr>
          <w:rFonts w:ascii="Arial" w:eastAsia="inter" w:hAnsi="Arial" w:cs="Arial"/>
          <w:color w:val="000000"/>
          <w:sz w:val="22"/>
          <w:szCs w:val="22"/>
          <w:lang w:val="en-US"/>
        </w:rPr>
        <w:lastRenderedPageBreak/>
        <w:t>production environments.</w:t>
      </w:r>
      <w:r w:rsidR="00470EBF" w:rsidRPr="00786BF6">
        <w:rPr>
          <w:rFonts w:ascii="Arial" w:eastAsia="inter" w:hAnsi="Arial" w:cs="Arial"/>
          <w:color w:val="000000"/>
          <w:sz w:val="22"/>
          <w:szCs w:val="22"/>
          <w:lang w:val="en-US"/>
        </w:rPr>
        <w:t xml:space="preserve"> To accommodate complex designs such as system-in-package (SiP) and multi-chip modules (MCMs) as well as applications like ball grid arrays (BGAs), land grid arrays (LGAs), memory modules or quad flat packages (QFPs) with external leads</w:t>
      </w:r>
      <w:r w:rsidR="00966D32">
        <w:rPr>
          <w:rFonts w:ascii="Arial" w:eastAsia="inter" w:hAnsi="Arial" w:cs="Arial"/>
          <w:color w:val="000000"/>
          <w:sz w:val="22"/>
          <w:szCs w:val="22"/>
          <w:lang w:val="en-US"/>
        </w:rPr>
        <w:t xml:space="preserve">. </w:t>
      </w:r>
      <w:r w:rsidR="00966D32" w:rsidRPr="00966D32">
        <w:rPr>
          <w:rFonts w:ascii="Arial" w:eastAsia="inter" w:hAnsi="Arial" w:cs="Arial"/>
          <w:color w:val="000000"/>
          <w:sz w:val="22"/>
          <w:szCs w:val="22"/>
        </w:rPr>
        <w:t>For uniform 22-µm bond balls, it employs the patented X-POWER 2.0 transducer—a</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lightweight</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 xml:space="preserve">and vibration-optimized ultrasonic transducer that supports mixed-wire and vertical bonding in </w:t>
      </w:r>
      <w:r w:rsidR="00966D32">
        <w:rPr>
          <w:rFonts w:ascii="Arial" w:eastAsia="inter" w:hAnsi="Arial" w:cs="Arial"/>
          <w:color w:val="000000"/>
          <w:sz w:val="22"/>
          <w:szCs w:val="22"/>
        </w:rPr>
        <w:t>b</w:t>
      </w:r>
      <w:r w:rsidR="00966D32" w:rsidRPr="00966D32">
        <w:rPr>
          <w:rFonts w:ascii="Arial" w:eastAsia="inter" w:hAnsi="Arial" w:cs="Arial"/>
          <w:color w:val="000000"/>
          <w:sz w:val="22"/>
          <w:szCs w:val="22"/>
        </w:rPr>
        <w:t xml:space="preserve">ond </w:t>
      </w:r>
      <w:r w:rsidR="00966D32">
        <w:rPr>
          <w:rFonts w:ascii="Arial" w:eastAsia="inter" w:hAnsi="Arial" w:cs="Arial"/>
          <w:color w:val="000000"/>
          <w:sz w:val="22"/>
          <w:szCs w:val="22"/>
        </w:rPr>
        <w:t>v</w:t>
      </w:r>
      <w:r w:rsidR="00966D32" w:rsidRPr="00966D32">
        <w:rPr>
          <w:rFonts w:ascii="Arial" w:eastAsia="inter" w:hAnsi="Arial" w:cs="Arial"/>
          <w:color w:val="000000"/>
          <w:sz w:val="22"/>
          <w:szCs w:val="22"/>
        </w:rPr>
        <w:t xml:space="preserve">ia </w:t>
      </w:r>
      <w:r w:rsidR="00966D32">
        <w:rPr>
          <w:rFonts w:ascii="Arial" w:eastAsia="inter" w:hAnsi="Arial" w:cs="Arial"/>
          <w:color w:val="000000"/>
          <w:sz w:val="22"/>
          <w:szCs w:val="22"/>
        </w:rPr>
        <w:t>a</w:t>
      </w:r>
      <w:r w:rsidR="00966D32" w:rsidRPr="00966D32">
        <w:rPr>
          <w:rFonts w:ascii="Arial" w:eastAsia="inter" w:hAnsi="Arial" w:cs="Arial"/>
          <w:color w:val="000000"/>
          <w:sz w:val="22"/>
          <w:szCs w:val="22"/>
        </w:rPr>
        <w:t>rray</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BVA</w:t>
      </w:r>
      <w:r w:rsidR="00966D32">
        <w:rPr>
          <w:rFonts w:ascii="Arial" w:eastAsia="inter" w:hAnsi="Arial" w:cs="Arial"/>
          <w:color w:val="000000"/>
          <w:sz w:val="22"/>
          <w:szCs w:val="22"/>
        </w:rPr>
        <w:t>)</w:t>
      </w:r>
      <w:r w:rsidR="00966D32" w:rsidRPr="00966D32">
        <w:rPr>
          <w:rFonts w:ascii="Arial" w:eastAsia="inter" w:hAnsi="Arial" w:cs="Arial"/>
          <w:color w:val="000000"/>
          <w:sz w:val="22"/>
          <w:szCs w:val="22"/>
        </w:rPr>
        <w:t xml:space="preserve"> technology. Optimized for complex interconnects in memory, </w:t>
      </w:r>
      <w:r w:rsidR="00966D32">
        <w:rPr>
          <w:rFonts w:ascii="Arial" w:eastAsia="inter" w:hAnsi="Arial" w:cs="Arial"/>
          <w:color w:val="000000"/>
          <w:sz w:val="22"/>
          <w:szCs w:val="22"/>
        </w:rPr>
        <w:t>m</w:t>
      </w:r>
      <w:r w:rsidR="00966D32" w:rsidRPr="00966D32">
        <w:rPr>
          <w:rFonts w:ascii="Arial" w:eastAsia="inter" w:hAnsi="Arial" w:cs="Arial"/>
          <w:color w:val="000000"/>
          <w:sz w:val="22"/>
          <w:szCs w:val="22"/>
        </w:rPr>
        <w:t xml:space="preserve">icrocontroller </w:t>
      </w:r>
      <w:r w:rsidR="00966D32">
        <w:rPr>
          <w:rFonts w:ascii="Arial" w:eastAsia="inter" w:hAnsi="Arial" w:cs="Arial"/>
          <w:color w:val="000000"/>
          <w:sz w:val="22"/>
          <w:szCs w:val="22"/>
        </w:rPr>
        <w:t>u</w:t>
      </w:r>
      <w:r w:rsidR="00966D32" w:rsidRPr="00966D32">
        <w:rPr>
          <w:rFonts w:ascii="Arial" w:eastAsia="inter" w:hAnsi="Arial" w:cs="Arial"/>
          <w:color w:val="000000"/>
          <w:sz w:val="22"/>
          <w:szCs w:val="22"/>
        </w:rPr>
        <w:t>nit</w:t>
      </w:r>
      <w:r w:rsidR="00966D32">
        <w:rPr>
          <w:rFonts w:ascii="Arial" w:eastAsia="inter" w:hAnsi="Arial" w:cs="Arial"/>
          <w:color w:val="000000"/>
          <w:sz w:val="22"/>
          <w:szCs w:val="22"/>
        </w:rPr>
        <w:t xml:space="preserve"> (</w:t>
      </w:r>
      <w:r w:rsidR="00966D32" w:rsidRPr="00966D32">
        <w:rPr>
          <w:rFonts w:ascii="Arial" w:eastAsia="inter" w:hAnsi="Arial" w:cs="Arial"/>
          <w:color w:val="000000"/>
          <w:sz w:val="22"/>
          <w:szCs w:val="22"/>
        </w:rPr>
        <w:t>MCUs,</w:t>
      </w:r>
      <w:r w:rsidR="00966D32">
        <w:rPr>
          <w:rFonts w:ascii="Arial" w:eastAsia="inter" w:hAnsi="Arial" w:cs="Arial"/>
          <w:color w:val="000000"/>
          <w:sz w:val="22"/>
          <w:szCs w:val="22"/>
        </w:rPr>
        <w:t>)</w:t>
      </w:r>
      <w:r w:rsidR="00966D32" w:rsidRPr="00966D32">
        <w:rPr>
          <w:rFonts w:ascii="Arial" w:eastAsia="inter" w:hAnsi="Arial" w:cs="Arial"/>
          <w:color w:val="000000"/>
          <w:sz w:val="22"/>
          <w:szCs w:val="22"/>
        </w:rPr>
        <w:t xml:space="preserve"> and more, ideal for advanced applications such as AI edge devices, and automotive systems</w:t>
      </w:r>
      <w:r w:rsidR="00966D32">
        <w:rPr>
          <w:rFonts w:ascii="Arial" w:eastAsia="inter" w:hAnsi="Arial" w:cs="Arial"/>
          <w:color w:val="000000"/>
          <w:sz w:val="22"/>
          <w:szCs w:val="22"/>
        </w:rPr>
        <w:t xml:space="preserve">. </w:t>
      </w:r>
    </w:p>
    <w:p w14:paraId="08E4939F" w14:textId="77777777" w:rsidR="006557F3" w:rsidRPr="00786BF6" w:rsidRDefault="006557F3" w:rsidP="008B3734">
      <w:pPr>
        <w:pStyle w:val="PITextkrper"/>
        <w:rPr>
          <w:b/>
          <w:bCs/>
          <w:lang w:val="en-US"/>
        </w:rPr>
      </w:pPr>
      <w:r w:rsidRPr="00786BF6">
        <w:rPr>
          <w:b/>
          <w:bCs/>
          <w:lang w:val="en-US"/>
        </w:rPr>
        <w:t xml:space="preserve">Bridging Semiconductor and SMT </w:t>
      </w:r>
    </w:p>
    <w:p w14:paraId="200B0C61" w14:textId="77777777" w:rsidR="00F71C59" w:rsidRPr="00886E0A" w:rsidRDefault="00F71C59" w:rsidP="00886E0A">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F71C59">
        <w:rPr>
          <w:rFonts w:ascii="Arial" w:eastAsia="inter" w:hAnsi="Arial" w:cs="Arial"/>
          <w:color w:val="000000"/>
          <w:sz w:val="22"/>
          <w:szCs w:val="22"/>
          <w:lang w:val="en-US"/>
        </w:rPr>
        <w:t>The hybrid SIPLACE CA2 placement solution from ASMPT SMT Solutions redefines advanced packaging by uniting semiconductor and SMT processes in a single, high-speed platform. Traditionally, die bonding and SMT placement were separate steps — now, they are seamlessly integrated.</w:t>
      </w:r>
      <w:r w:rsidRPr="00886E0A">
        <w:rPr>
          <w:rFonts w:ascii="Arial" w:eastAsia="inter" w:hAnsi="Arial" w:cs="Arial"/>
          <w:color w:val="000000"/>
          <w:sz w:val="22"/>
          <w:szCs w:val="22"/>
          <w:lang w:val="en-US"/>
        </w:rPr>
        <w:t xml:space="preserve"> Designed for advanced packaging applications in smartphones, 5G, AI, high-performance computing (HPC), and IoT devices, the SIPLACE CA2 processes both SMDs from tape and dies taken directly from sawn wafers. This eliminates the need for expensive die taping, saving up to 800 km of tape annually in 24/7 production, reducing both cost and material waste. With up to 76,000 components per hour (cph) for SMT, 54,000 cph for Die Attach, and accuracy of up to 10 µm @ 3σ accuracy, the SIPLACE CA2 delivers high-speed and accuracy — even for advanced Die Attach and Flip Chip applications. A breakthrough buffer system decouples die pickup from placement, solving previous speed limitations. Up to 50 wafers can be managed with just 13 seconds swap time – unmatched in the industry.</w:t>
      </w:r>
    </w:p>
    <w:p w14:paraId="3E59F8B9" w14:textId="77777777" w:rsidR="0084479F" w:rsidRPr="00786BF6" w:rsidRDefault="0084479F">
      <w:pPr>
        <w:rPr>
          <w:rFonts w:ascii="Arial" w:hAnsi="Arial"/>
          <w:b/>
          <w:sz w:val="18"/>
          <w:szCs w:val="18"/>
          <w:lang w:val="en-US"/>
        </w:rPr>
      </w:pPr>
      <w:r w:rsidRPr="00786BF6">
        <w:rPr>
          <w:b/>
          <w:sz w:val="18"/>
          <w:szCs w:val="18"/>
          <w:lang w:val="en-US"/>
        </w:rPr>
        <w:br w:type="page"/>
      </w:r>
    </w:p>
    <w:p w14:paraId="06C73EC3" w14:textId="77777777" w:rsidR="00F13096" w:rsidRPr="00786BF6" w:rsidRDefault="00F13096" w:rsidP="00F13096">
      <w:pPr>
        <w:pStyle w:val="PITextkrper"/>
        <w:rPr>
          <w:b/>
          <w:bCs/>
          <w:sz w:val="18"/>
          <w:szCs w:val="18"/>
          <w:lang w:val="en-US"/>
        </w:rPr>
      </w:pPr>
      <w:r w:rsidRPr="00786BF6">
        <w:rPr>
          <w:b/>
          <w:sz w:val="18"/>
          <w:lang w:val="en-US"/>
        </w:rPr>
        <w:lastRenderedPageBreak/>
        <w:t>Illustrations for downloading</w:t>
      </w:r>
    </w:p>
    <w:p w14:paraId="24BF7AB6" w14:textId="77777777" w:rsidR="00F13096" w:rsidRPr="00786BF6" w:rsidRDefault="00F13096" w:rsidP="00F13096">
      <w:pPr>
        <w:pStyle w:val="PIAbspann"/>
        <w:jc w:val="left"/>
        <w:rPr>
          <w:rStyle w:val="Hyperlink"/>
          <w:rFonts w:cs="Arial"/>
          <w:color w:val="auto"/>
          <w:u w:val="none"/>
          <w:lang w:val="en-US"/>
        </w:rPr>
      </w:pPr>
      <w:r w:rsidRPr="00786BF6">
        <w:rPr>
          <w:lang w:val="en-US"/>
        </w:rPr>
        <w:t xml:space="preserve">The following print-ready artwork is available on the internet for downloading: </w:t>
      </w:r>
      <w:r w:rsidRPr="00786BF6">
        <w:rPr>
          <w:lang w:val="en-US"/>
        </w:rPr>
        <w:br/>
      </w:r>
      <w:hyperlink r:id="rId8" w:history="1">
        <w:r w:rsidRPr="00786BF6">
          <w:rPr>
            <w:rStyle w:val="Hyperlink"/>
            <w:lang w:val="en-US"/>
          </w:rPr>
          <w:t>https://kk.htcm.de/press-releases/asmpt/</w:t>
        </w:r>
      </w:hyperlink>
    </w:p>
    <w:p w14:paraId="143570C2" w14:textId="71DC9CEF" w:rsidR="00282A3D" w:rsidRPr="00786BF6" w:rsidRDefault="00282A3D">
      <w:pPr>
        <w:rPr>
          <w:color w:val="000000" w:themeColor="text1"/>
          <w:lang w:val="en-US"/>
        </w:rPr>
      </w:pPr>
    </w:p>
    <w:p w14:paraId="64BF20E0" w14:textId="77777777" w:rsidR="00F13096" w:rsidRPr="00786BF6" w:rsidRDefault="00F13096">
      <w:pPr>
        <w:rPr>
          <w:color w:val="000000" w:themeColor="text1"/>
          <w:lang w:val="en-US"/>
        </w:rPr>
      </w:pPr>
    </w:p>
    <w:tbl>
      <w:tblPr>
        <w:tblStyle w:val="Tabellenraster"/>
        <w:tblW w:w="6793" w:type="dxa"/>
        <w:tblLook w:val="04A0" w:firstRow="1" w:lastRow="0" w:firstColumn="1" w:lastColumn="0" w:noHBand="0" w:noVBand="1"/>
      </w:tblPr>
      <w:tblGrid>
        <w:gridCol w:w="3552"/>
        <w:gridCol w:w="3241"/>
      </w:tblGrid>
      <w:tr w:rsidR="006E46CB" w:rsidRPr="00786BF6" w14:paraId="3B237188" w14:textId="2D1A20FB" w:rsidTr="00E14F2C">
        <w:trPr>
          <w:trHeight w:val="2645"/>
        </w:trPr>
        <w:tc>
          <w:tcPr>
            <w:tcW w:w="3552" w:type="dxa"/>
            <w:tcBorders>
              <w:top w:val="single" w:sz="4" w:space="0" w:color="auto"/>
              <w:left w:val="single" w:sz="4" w:space="0" w:color="auto"/>
              <w:bottom w:val="single" w:sz="4" w:space="0" w:color="auto"/>
              <w:right w:val="single" w:sz="4" w:space="0" w:color="auto"/>
            </w:tcBorders>
            <w:hideMark/>
          </w:tcPr>
          <w:p w14:paraId="0E0A45C6" w14:textId="5F9FCD92" w:rsidR="00CD2FFD" w:rsidRPr="00786BF6" w:rsidRDefault="00E14F2C">
            <w:pPr>
              <w:rPr>
                <w:rFonts w:ascii="Arial" w:hAnsi="Arial"/>
                <w:sz w:val="22"/>
                <w:szCs w:val="22"/>
                <w:lang w:val="en-US"/>
              </w:rPr>
            </w:pPr>
            <w:r w:rsidRPr="00786BF6">
              <w:rPr>
                <w:noProof/>
                <w:lang w:val="en-US"/>
              </w:rPr>
              <w:drawing>
                <wp:anchor distT="0" distB="0" distL="114300" distR="114300" simplePos="0" relativeHeight="251659264" behindDoc="0" locked="0" layoutInCell="1" allowOverlap="1" wp14:anchorId="109E4CE8" wp14:editId="23F92538">
                  <wp:simplePos x="0" y="0"/>
                  <wp:positionH relativeFrom="column">
                    <wp:posOffset>-6350</wp:posOffset>
                  </wp:positionH>
                  <wp:positionV relativeFrom="paragraph">
                    <wp:posOffset>169545</wp:posOffset>
                  </wp:positionV>
                  <wp:extent cx="2118360" cy="2172970"/>
                  <wp:effectExtent l="0" t="0" r="0" b="0"/>
                  <wp:wrapTopAndBottom/>
                  <wp:docPr id="320613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009" r="16052"/>
                          <a:stretch>
                            <a:fillRect/>
                          </a:stretch>
                        </pic:blipFill>
                        <pic:spPr bwMode="auto">
                          <a:xfrm>
                            <a:off x="0" y="0"/>
                            <a:ext cx="2118360" cy="217297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241" w:type="dxa"/>
            <w:tcBorders>
              <w:top w:val="single" w:sz="4" w:space="0" w:color="auto"/>
              <w:left w:val="single" w:sz="4" w:space="0" w:color="auto"/>
              <w:bottom w:val="single" w:sz="4" w:space="0" w:color="auto"/>
              <w:right w:val="single" w:sz="4" w:space="0" w:color="auto"/>
            </w:tcBorders>
          </w:tcPr>
          <w:p w14:paraId="207E3150" w14:textId="77777777" w:rsidR="00E14F2C" w:rsidRPr="00FE11E8" w:rsidRDefault="00E14F2C">
            <w:pPr>
              <w:rPr>
                <w:noProof/>
                <w:lang w:val="en-US"/>
              </w:rPr>
            </w:pPr>
          </w:p>
          <w:p w14:paraId="7814B695" w14:textId="77777777" w:rsidR="00E14F2C" w:rsidRPr="00FE11E8" w:rsidRDefault="00E14F2C">
            <w:pPr>
              <w:rPr>
                <w:rFonts w:ascii="Arial" w:hAnsi="Arial"/>
                <w:noProof/>
                <w:lang w:val="en-US"/>
              </w:rPr>
            </w:pPr>
          </w:p>
          <w:p w14:paraId="5E701B72" w14:textId="6E9F8095" w:rsidR="00CD2FFD" w:rsidRPr="00786BF6" w:rsidRDefault="00E14F2C">
            <w:pPr>
              <w:rPr>
                <w:rFonts w:ascii="Arial" w:hAnsi="Arial"/>
                <w:sz w:val="22"/>
                <w:szCs w:val="22"/>
                <w:lang w:val="en-US"/>
              </w:rPr>
            </w:pPr>
            <w:r>
              <w:rPr>
                <w:noProof/>
                <w:lang w:val="de-DE"/>
              </w:rPr>
              <w:drawing>
                <wp:inline distT="0" distB="0" distL="0" distR="0" wp14:anchorId="711BB8BA" wp14:editId="4F8AB380">
                  <wp:extent cx="1838865" cy="1419225"/>
                  <wp:effectExtent l="0" t="0" r="9525" b="0"/>
                  <wp:docPr id="1373739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169" t="9479" r="22613" b="31483"/>
                          <a:stretch>
                            <a:fillRect/>
                          </a:stretch>
                        </pic:blipFill>
                        <pic:spPr bwMode="auto">
                          <a:xfrm>
                            <a:off x="0" y="0"/>
                            <a:ext cx="1843343" cy="14226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46CB" w:rsidRPr="00786BF6" w14:paraId="306550E2" w14:textId="0DD9C23A" w:rsidTr="00E14F2C">
        <w:trPr>
          <w:trHeight w:val="85"/>
        </w:trPr>
        <w:tc>
          <w:tcPr>
            <w:tcW w:w="3552" w:type="dxa"/>
            <w:tcBorders>
              <w:top w:val="single" w:sz="4" w:space="0" w:color="auto"/>
              <w:left w:val="single" w:sz="4" w:space="0" w:color="auto"/>
              <w:bottom w:val="single" w:sz="4" w:space="0" w:color="auto"/>
              <w:right w:val="single" w:sz="4" w:space="0" w:color="auto"/>
            </w:tcBorders>
          </w:tcPr>
          <w:p w14:paraId="0DC6F7A1" w14:textId="77777777" w:rsidR="00E14F2C" w:rsidRDefault="00E14F2C" w:rsidP="00E14F2C">
            <w:pPr>
              <w:rPr>
                <w:rFonts w:ascii="Arial" w:hAnsi="Arial"/>
                <w:b/>
                <w:bCs/>
                <w:snapToGrid w:val="0"/>
                <w:sz w:val="18"/>
                <w:szCs w:val="18"/>
                <w:lang w:val="en-US"/>
              </w:rPr>
            </w:pPr>
          </w:p>
          <w:p w14:paraId="108A4AF4" w14:textId="2600F515" w:rsidR="00E14F2C" w:rsidRPr="00786BF6" w:rsidRDefault="00E14F2C" w:rsidP="00E14F2C">
            <w:pPr>
              <w:rPr>
                <w:rFonts w:ascii="Arial" w:hAnsi="Arial"/>
                <w:b/>
                <w:bCs/>
                <w:snapToGrid w:val="0"/>
                <w:sz w:val="18"/>
                <w:szCs w:val="18"/>
                <w:lang w:val="en-US"/>
              </w:rPr>
            </w:pPr>
            <w:r w:rsidRPr="00786BF6">
              <w:rPr>
                <w:rFonts w:ascii="Arial" w:hAnsi="Arial"/>
                <w:b/>
                <w:bCs/>
                <w:snapToGrid w:val="0"/>
                <w:sz w:val="18"/>
                <w:szCs w:val="18"/>
                <w:lang w:val="en-US"/>
              </w:rPr>
              <w:t>AERO PRO, innovative wire bonding solution for high-end IC contacting</w:t>
            </w:r>
          </w:p>
          <w:p w14:paraId="191C895D" w14:textId="77777777" w:rsidR="00E14F2C" w:rsidRPr="00786BF6" w:rsidRDefault="00E14F2C" w:rsidP="00E14F2C">
            <w:pPr>
              <w:rPr>
                <w:rFonts w:ascii="Arial" w:hAnsi="Arial"/>
                <w:b/>
                <w:bCs/>
                <w:snapToGrid w:val="0"/>
                <w:sz w:val="18"/>
                <w:szCs w:val="18"/>
                <w:lang w:val="en-US"/>
              </w:rPr>
            </w:pPr>
          </w:p>
          <w:p w14:paraId="0EE98A24" w14:textId="76CE767F" w:rsidR="00CD2FFD" w:rsidRPr="00786BF6" w:rsidRDefault="00E14F2C" w:rsidP="00E14F2C">
            <w:pPr>
              <w:rPr>
                <w:rFonts w:ascii="Arial" w:hAnsi="Arial"/>
                <w:snapToGrid w:val="0"/>
                <w:sz w:val="16"/>
                <w:szCs w:val="16"/>
                <w:lang w:val="en-US" w:eastAsia="ko-KR"/>
              </w:rPr>
            </w:pPr>
            <w:r w:rsidRPr="00786BF6">
              <w:rPr>
                <w:rFonts w:ascii="Arial" w:hAnsi="Arial"/>
                <w:snapToGrid w:val="0"/>
                <w:sz w:val="16"/>
                <w:szCs w:val="16"/>
                <w:lang w:val="en-US" w:eastAsia="ko-KR"/>
              </w:rPr>
              <w:t>Image credit: ASMPT</w:t>
            </w:r>
          </w:p>
        </w:tc>
        <w:tc>
          <w:tcPr>
            <w:tcW w:w="3241" w:type="dxa"/>
            <w:tcBorders>
              <w:top w:val="single" w:sz="4" w:space="0" w:color="auto"/>
              <w:left w:val="single" w:sz="4" w:space="0" w:color="auto"/>
              <w:bottom w:val="single" w:sz="4" w:space="0" w:color="auto"/>
              <w:right w:val="single" w:sz="4" w:space="0" w:color="auto"/>
            </w:tcBorders>
          </w:tcPr>
          <w:p w14:paraId="06271FF0" w14:textId="77777777" w:rsidR="00E14F2C" w:rsidRDefault="00E14F2C" w:rsidP="00E14F2C">
            <w:pPr>
              <w:rPr>
                <w:rFonts w:ascii="Arial" w:hAnsi="Arial"/>
                <w:b/>
                <w:snapToGrid w:val="0"/>
                <w:sz w:val="18"/>
              </w:rPr>
            </w:pPr>
          </w:p>
          <w:p w14:paraId="1380EE31" w14:textId="23D38F24" w:rsidR="00E14F2C" w:rsidRPr="003A5DD8" w:rsidRDefault="00E14F2C" w:rsidP="00E14F2C">
            <w:pPr>
              <w:rPr>
                <w:rFonts w:ascii="Arial" w:hAnsi="Arial"/>
                <w:b/>
                <w:snapToGrid w:val="0"/>
                <w:sz w:val="18"/>
              </w:rPr>
            </w:pPr>
            <w:r w:rsidRPr="00AE7B6E">
              <w:rPr>
                <w:rFonts w:ascii="Arial" w:hAnsi="Arial"/>
                <w:b/>
                <w:snapToGrid w:val="0"/>
                <w:sz w:val="18"/>
              </w:rPr>
              <w:t>The SIPLACE CA2 boosts productivity in advanced packaging by combining classic surface-mount technology with die-attach and flip-chip assembly.</w:t>
            </w:r>
          </w:p>
          <w:p w14:paraId="543E83AC" w14:textId="77777777" w:rsidR="00E14F2C" w:rsidRDefault="00E14F2C" w:rsidP="00E14F2C">
            <w:pPr>
              <w:rPr>
                <w:rFonts w:ascii="Arial" w:hAnsi="Arial"/>
                <w:snapToGrid w:val="0"/>
                <w:sz w:val="16"/>
                <w:szCs w:val="16"/>
                <w:lang w:val="en-US" w:eastAsia="ko-KR"/>
              </w:rPr>
            </w:pPr>
          </w:p>
          <w:p w14:paraId="086BC5C7" w14:textId="401FB51F" w:rsidR="00E14F2C" w:rsidRPr="00786BF6" w:rsidRDefault="00E14F2C">
            <w:pPr>
              <w:rPr>
                <w:rFonts w:ascii="Arial" w:hAnsi="Arial"/>
                <w:b/>
                <w:snapToGrid w:val="0"/>
                <w:sz w:val="18"/>
                <w:szCs w:val="18"/>
                <w:lang w:val="en-US"/>
              </w:rPr>
            </w:pPr>
            <w:r w:rsidRPr="00786BF6">
              <w:rPr>
                <w:rFonts w:ascii="Arial" w:hAnsi="Arial"/>
                <w:snapToGrid w:val="0"/>
                <w:sz w:val="16"/>
                <w:szCs w:val="16"/>
                <w:lang w:val="en-US" w:eastAsia="ko-KR"/>
              </w:rPr>
              <w:t>Image credit: ASMPT</w:t>
            </w:r>
          </w:p>
          <w:p w14:paraId="75FCEE6E" w14:textId="72B478C6" w:rsidR="00CD2FFD" w:rsidRPr="00786BF6" w:rsidRDefault="00CD2FFD" w:rsidP="00886E0A">
            <w:pPr>
              <w:rPr>
                <w:rFonts w:ascii="Arial" w:hAnsi="Arial"/>
                <w:b/>
                <w:snapToGrid w:val="0"/>
                <w:sz w:val="18"/>
                <w:szCs w:val="18"/>
                <w:lang w:val="en-US"/>
              </w:rPr>
            </w:pPr>
          </w:p>
        </w:tc>
      </w:tr>
    </w:tbl>
    <w:p w14:paraId="7DA1BBE1" w14:textId="77777777" w:rsidR="00E14F2C" w:rsidRDefault="00E14F2C" w:rsidP="003A5DD8">
      <w:pPr>
        <w:overflowPunct w:val="0"/>
        <w:autoSpaceDE w:val="0"/>
        <w:autoSpaceDN w:val="0"/>
        <w:adjustRightInd w:val="0"/>
        <w:spacing w:before="120" w:after="120" w:line="280" w:lineRule="atLeast"/>
        <w:jc w:val="both"/>
        <w:textAlignment w:val="baseline"/>
        <w:rPr>
          <w:rFonts w:ascii="Arial" w:hAnsi="Arial"/>
          <w:b/>
          <w:color w:val="000000" w:themeColor="text1"/>
          <w:sz w:val="18"/>
        </w:rPr>
      </w:pPr>
    </w:p>
    <w:p w14:paraId="7E34FC8F" w14:textId="77777777" w:rsidR="00FE11E8" w:rsidRDefault="00FE11E8">
      <w:pPr>
        <w:rPr>
          <w:rFonts w:ascii="Arial" w:hAnsi="Arial"/>
          <w:b/>
          <w:color w:val="000000" w:themeColor="text1"/>
          <w:sz w:val="18"/>
        </w:rPr>
      </w:pPr>
      <w:r>
        <w:rPr>
          <w:rFonts w:ascii="Arial" w:hAnsi="Arial"/>
          <w:b/>
          <w:color w:val="000000" w:themeColor="text1"/>
          <w:sz w:val="18"/>
        </w:rPr>
        <w:br w:type="page"/>
      </w:r>
    </w:p>
    <w:p w14:paraId="34C7DEFE" w14:textId="02AB3C4D" w:rsidR="003A5DD8" w:rsidRPr="003B4D5E" w:rsidRDefault="003A5DD8" w:rsidP="003A5DD8">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C296DA" w14:textId="77777777" w:rsidR="003A5DD8" w:rsidRPr="003B4D5E" w:rsidRDefault="003A5DD8" w:rsidP="003A5DD8">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Pr>
            <w:rFonts w:ascii="Arial" w:hAnsi="Arial"/>
            <w:sz w:val="18"/>
            <w:u w:val="single"/>
          </w:rPr>
          <w:t>Semiconductor Climate Consortium</w:t>
        </w:r>
      </w:hyperlink>
      <w:r>
        <w:rPr>
          <w:rFonts w:ascii="Arial" w:hAnsi="Arial"/>
          <w:sz w:val="18"/>
        </w:rPr>
        <w:t>.</w:t>
      </w:r>
    </w:p>
    <w:bookmarkEnd w:id="0"/>
    <w:p w14:paraId="2E222E92" w14:textId="77777777" w:rsidR="003A5DD8" w:rsidRPr="003B4D5E" w:rsidRDefault="003A5DD8" w:rsidP="003A5DD8">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8C82621" w14:textId="77777777" w:rsidR="00FE11E8" w:rsidRPr="00F1689A" w:rsidRDefault="00FE11E8" w:rsidP="00FE11E8">
      <w:pPr>
        <w:pStyle w:val="Textkrper"/>
        <w:spacing w:line="280" w:lineRule="atLeast"/>
        <w:rPr>
          <w:color w:val="000000" w:themeColor="text1"/>
        </w:rPr>
      </w:pPr>
      <w:bookmarkStart w:id="1" w:name="_Hlk166240551"/>
      <w:r>
        <w:rPr>
          <w:color w:val="000000" w:themeColor="text1"/>
        </w:rPr>
        <w:t>About ASMPT Semiconductor Solutions (“ASMPT SEMI”)</w:t>
      </w:r>
      <w:bookmarkStart w:id="2" w:name="_Hlk131065276"/>
    </w:p>
    <w:p w14:paraId="516B80A7" w14:textId="77777777" w:rsidR="00FE11E8" w:rsidRPr="003B4D5E" w:rsidRDefault="00FE11E8" w:rsidP="00FE11E8">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p w14:paraId="24335725" w14:textId="77777777" w:rsidR="00FE11E8" w:rsidRPr="003B4D5E" w:rsidRDefault="00FE11E8" w:rsidP="00FE11E8">
      <w:pPr>
        <w:pStyle w:val="Textkrper"/>
        <w:spacing w:before="120"/>
        <w:rPr>
          <w:bCs w:val="0"/>
        </w:rPr>
      </w:pPr>
      <w:r>
        <w:t>For more information about ASMPT SEMI, visit semi.asmpt.com.</w:t>
      </w:r>
      <w:bookmarkEnd w:id="2"/>
    </w:p>
    <w:bookmarkEnd w:id="1"/>
    <w:p w14:paraId="357684CB" w14:textId="77777777" w:rsidR="00FE11E8" w:rsidRDefault="00FE11E8">
      <w:pPr>
        <w:rPr>
          <w:rFonts w:ascii="Arial" w:hAnsi="Arial" w:cs="Arial"/>
          <w:b/>
          <w:bCs/>
          <w:sz w:val="18"/>
          <w:szCs w:val="18"/>
        </w:rPr>
      </w:pPr>
      <w:r>
        <w:rPr>
          <w:b/>
          <w:bCs/>
        </w:rPr>
        <w:br w:type="page"/>
      </w:r>
    </w:p>
    <w:p w14:paraId="6BFA5E44" w14:textId="6307989C" w:rsidR="003A5DD8" w:rsidRPr="00F1689A" w:rsidRDefault="003A5DD8" w:rsidP="003A5DD8">
      <w:pPr>
        <w:pStyle w:val="PIAbspann"/>
        <w:spacing w:before="120" w:line="240" w:lineRule="auto"/>
        <w:rPr>
          <w:b/>
          <w:bCs/>
          <w:sz w:val="22"/>
          <w:szCs w:val="22"/>
        </w:rPr>
      </w:pPr>
      <w:r>
        <w:rPr>
          <w:b/>
          <w:bCs/>
        </w:rPr>
        <w:lastRenderedPageBreak/>
        <w:t>Media contacts:</w:t>
      </w:r>
    </w:p>
    <w:p w14:paraId="5853B73B" w14:textId="26CB88EF" w:rsidR="00E66566" w:rsidRPr="00E66566" w:rsidRDefault="00E66566" w:rsidP="00E66566">
      <w:pPr>
        <w:pStyle w:val="PIAbspann"/>
        <w:jc w:val="left"/>
        <w:rPr>
          <w:rFonts w:eastAsia="SimSun"/>
          <w:bCs/>
          <w:color w:val="000000" w:themeColor="text1"/>
        </w:rPr>
      </w:pPr>
      <w:bookmarkStart w:id="3" w:name="_Hlk110240856"/>
      <w:r w:rsidRPr="00E66566">
        <w:rPr>
          <w:rFonts w:eastAsia="SimSun"/>
          <w:bCs/>
          <w:color w:val="000000" w:themeColor="text1"/>
        </w:rPr>
        <w:t>Global ASMPT Press Office</w:t>
      </w:r>
      <w:r w:rsidRPr="00E66566">
        <w:rPr>
          <w:rFonts w:eastAsia="SimSun"/>
          <w:bCs/>
          <w:color w:val="000000" w:themeColor="text1"/>
        </w:rPr>
        <w:br/>
        <w:t>ASMPT Ltd</w:t>
      </w:r>
      <w:r w:rsidRPr="00E66566">
        <w:rPr>
          <w:rFonts w:eastAsia="SimSun"/>
          <w:bCs/>
          <w:color w:val="000000" w:themeColor="text1"/>
        </w:rPr>
        <w:br/>
        <w:t>Susanne Oswald</w:t>
      </w:r>
      <w:r w:rsidRPr="00E66566">
        <w:rPr>
          <w:rFonts w:eastAsia="SimSun"/>
          <w:bCs/>
          <w:color w:val="000000" w:themeColor="text1"/>
        </w:rPr>
        <w:br/>
        <w:t>Rupert-Mayer-Strasse 48</w:t>
      </w:r>
      <w:r>
        <w:rPr>
          <w:rFonts w:eastAsia="SimSun"/>
          <w:bCs/>
          <w:color w:val="000000" w:themeColor="text1"/>
        </w:rPr>
        <w:br/>
      </w:r>
      <w:r w:rsidRPr="00E66566">
        <w:rPr>
          <w:rFonts w:eastAsia="SimSun"/>
          <w:bCs/>
          <w:color w:val="000000" w:themeColor="text1"/>
        </w:rPr>
        <w:t>81379 Munich</w:t>
      </w:r>
      <w:r w:rsidRPr="00E66566">
        <w:rPr>
          <w:rFonts w:eastAsia="SimSun"/>
          <w:bCs/>
          <w:color w:val="000000" w:themeColor="text1"/>
        </w:rPr>
        <w:br/>
        <w:t>Germany</w:t>
      </w:r>
      <w:r>
        <w:rPr>
          <w:rFonts w:eastAsia="SimSun"/>
          <w:bCs/>
          <w:color w:val="000000" w:themeColor="text1"/>
        </w:rPr>
        <w:br/>
      </w:r>
      <w:r w:rsidRPr="00E66566">
        <w:rPr>
          <w:rFonts w:eastAsia="SimSun"/>
          <w:bCs/>
          <w:color w:val="000000" w:themeColor="text1"/>
        </w:rPr>
        <w:t>Tel: +49 89 20800-26439</w:t>
      </w:r>
      <w:r w:rsidRPr="00E66566">
        <w:rPr>
          <w:rFonts w:eastAsia="SimSun"/>
          <w:bCs/>
          <w:color w:val="000000" w:themeColor="text1"/>
        </w:rPr>
        <w:br/>
        <w:t xml:space="preserve">E-mail: </w:t>
      </w:r>
      <w:hyperlink r:id="rId12" w:history="1">
        <w:r w:rsidRPr="00E66566">
          <w:rPr>
            <w:color w:val="000000" w:themeColor="text1"/>
          </w:rPr>
          <w:t>susanne.oswald@asmpt.com</w:t>
        </w:r>
      </w:hyperlink>
      <w:r>
        <w:rPr>
          <w:rFonts w:eastAsia="SimSun"/>
          <w:bCs/>
          <w:color w:val="000000" w:themeColor="text1"/>
        </w:rPr>
        <w:t xml:space="preserve"> </w:t>
      </w:r>
      <w:r w:rsidRPr="00E66566">
        <w:rPr>
          <w:rFonts w:eastAsia="SimSun"/>
          <w:bCs/>
          <w:color w:val="000000" w:themeColor="text1"/>
        </w:rPr>
        <w:br/>
        <w:t>Website: asmpt.com</w:t>
      </w:r>
    </w:p>
    <w:p w14:paraId="1EA92ADA" w14:textId="77777777" w:rsidR="00E66566" w:rsidRPr="00E66566" w:rsidRDefault="00E66566" w:rsidP="00E66566">
      <w:pPr>
        <w:pStyle w:val="PIAbspann"/>
        <w:jc w:val="left"/>
        <w:rPr>
          <w:rFonts w:eastAsia="SimSun"/>
          <w:bCs/>
          <w:color w:val="000000" w:themeColor="text1"/>
        </w:rPr>
      </w:pPr>
    </w:p>
    <w:p w14:paraId="5ADDAD8F" w14:textId="45F5D30B" w:rsidR="00E66566" w:rsidRPr="00E66566" w:rsidRDefault="00E66566" w:rsidP="00E66566">
      <w:pPr>
        <w:pStyle w:val="PIAbspann"/>
        <w:jc w:val="left"/>
        <w:rPr>
          <w:rFonts w:eastAsia="SimSun"/>
          <w:bCs/>
          <w:color w:val="000000" w:themeColor="text1"/>
        </w:rPr>
      </w:pPr>
      <w:r w:rsidRPr="00E66566">
        <w:rPr>
          <w:rFonts w:eastAsia="SimSun"/>
          <w:bCs/>
          <w:color w:val="000000" w:themeColor="text1"/>
        </w:rPr>
        <w:t>HighTech communications GmbH</w:t>
      </w:r>
      <w:r w:rsidRPr="00E66566">
        <w:rPr>
          <w:rFonts w:eastAsia="SimSun"/>
          <w:bCs/>
          <w:color w:val="000000" w:themeColor="text1"/>
        </w:rPr>
        <w:br/>
        <w:t>Barbara Ostermeier</w:t>
      </w:r>
      <w:r w:rsidRPr="00E66566">
        <w:rPr>
          <w:rFonts w:eastAsia="SimSun"/>
          <w:bCs/>
          <w:color w:val="000000" w:themeColor="text1"/>
        </w:rPr>
        <w:br/>
        <w:t>Brunhamstrasse 21</w:t>
      </w:r>
      <w:r w:rsidRPr="00E66566">
        <w:rPr>
          <w:rFonts w:eastAsia="SimSun"/>
          <w:bCs/>
          <w:color w:val="000000" w:themeColor="text1"/>
        </w:rPr>
        <w:br/>
        <w:t>81249 Munich</w:t>
      </w:r>
      <w:r w:rsidRPr="00E66566">
        <w:rPr>
          <w:rFonts w:eastAsia="SimSun"/>
          <w:bCs/>
          <w:color w:val="000000" w:themeColor="text1"/>
        </w:rPr>
        <w:br/>
        <w:t>Germany</w:t>
      </w:r>
      <w:r w:rsidRPr="00E66566">
        <w:rPr>
          <w:rFonts w:eastAsia="SimSun"/>
          <w:bCs/>
          <w:color w:val="000000" w:themeColor="text1"/>
        </w:rPr>
        <w:br/>
        <w:t>Tel.: +49-89 500778-10|</w:t>
      </w:r>
      <w:r w:rsidRPr="00E66566">
        <w:rPr>
          <w:rFonts w:eastAsia="SimSun"/>
          <w:bCs/>
          <w:color w:val="000000" w:themeColor="text1"/>
        </w:rPr>
        <w:br/>
        <w:t xml:space="preserve">E-mail: </w:t>
      </w:r>
      <w:hyperlink r:id="rId13" w:history="1">
        <w:r w:rsidRPr="00E66566">
          <w:rPr>
            <w:rStyle w:val="Hyperlink"/>
            <w:rFonts w:eastAsia="SimSun" w:cs="Arial"/>
            <w:bCs/>
          </w:rPr>
          <w:t>b.ostermeier@htcm.de</w:t>
        </w:r>
      </w:hyperlink>
      <w:r>
        <w:rPr>
          <w:rFonts w:eastAsia="SimSun"/>
          <w:bCs/>
          <w:color w:val="000000" w:themeColor="text1"/>
        </w:rPr>
        <w:t xml:space="preserve"> </w:t>
      </w:r>
      <w:r w:rsidRPr="00E66566">
        <w:rPr>
          <w:rFonts w:eastAsia="SimSun"/>
          <w:bCs/>
          <w:color w:val="000000" w:themeColor="text1"/>
        </w:rPr>
        <w:br/>
        <w:t>Website: www.htcm.de</w:t>
      </w:r>
    </w:p>
    <w:p w14:paraId="22ABEE8D" w14:textId="77777777" w:rsidR="00E66566" w:rsidRPr="00E66566" w:rsidRDefault="00E66566" w:rsidP="00202BE7">
      <w:pPr>
        <w:pStyle w:val="PIAbspann"/>
        <w:jc w:val="left"/>
        <w:rPr>
          <w:rFonts w:eastAsia="SimSun"/>
          <w:bCs/>
          <w:color w:val="000000" w:themeColor="text1"/>
          <w:lang w:val="en-US"/>
        </w:rPr>
      </w:pPr>
    </w:p>
    <w:bookmarkEnd w:id="3"/>
    <w:p w14:paraId="70CEE027" w14:textId="6FC20E4B" w:rsidR="00157A84" w:rsidRPr="00786BF6" w:rsidRDefault="00157A84" w:rsidP="00242E4C">
      <w:pPr>
        <w:pStyle w:val="PIAbspann"/>
        <w:spacing w:after="240"/>
        <w:jc w:val="left"/>
        <w:rPr>
          <w:rFonts w:eastAsia="SimSun"/>
          <w:bCs/>
          <w:color w:val="000000"/>
          <w:lang w:val="en-US"/>
        </w:rPr>
      </w:pPr>
    </w:p>
    <w:sectPr w:rsidR="00157A84" w:rsidRPr="00786BF6" w:rsidSect="00D73B01">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C621" w14:textId="77777777" w:rsidR="00B06E35" w:rsidRPr="00E22EFF" w:rsidRDefault="00B06E35">
      <w:r w:rsidRPr="00E22EFF">
        <w:separator/>
      </w:r>
    </w:p>
  </w:endnote>
  <w:endnote w:type="continuationSeparator" w:id="0">
    <w:p w14:paraId="7F8A27E0" w14:textId="77777777" w:rsidR="00B06E35" w:rsidRPr="00E22EFF" w:rsidRDefault="00B06E35">
      <w:r w:rsidRPr="00E22EFF">
        <w:continuationSeparator/>
      </w:r>
    </w:p>
  </w:endnote>
  <w:endnote w:type="continuationNotice" w:id="1">
    <w:p w14:paraId="222D309D" w14:textId="77777777" w:rsidR="00B06E35" w:rsidRPr="00E22EFF" w:rsidRDefault="00B0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F70394B" w:rsidR="00C1019C" w:rsidRPr="00E22EFF" w:rsidRDefault="00F13096" w:rsidP="003F3DB6">
    <w:pPr>
      <w:pStyle w:val="PIFusszeile"/>
    </w:pPr>
    <w:r>
      <w:rPr>
        <w:rStyle w:val="Seitenzahl"/>
        <w:rFonts w:cs="Arial"/>
      </w:rPr>
      <w:t>ASMTSC1PI0</w:t>
    </w:r>
    <w:r w:rsidR="003A5DD8">
      <w:rPr>
        <w:rStyle w:val="Seitenzahl"/>
        <w:rFonts w:cs="Arial"/>
      </w:rPr>
      <w:t>25</w:t>
    </w:r>
    <w:r>
      <w:rPr>
        <w:rStyle w:val="Seitenzahl"/>
        <w:rFonts w:cs="Arial"/>
      </w:rPr>
      <w:t>_</w:t>
    </w:r>
    <w:r w:rsidR="00AC19A2">
      <w:rPr>
        <w:rStyle w:val="Seitenzahl"/>
        <w:rFonts w:cs="Arial"/>
      </w:rPr>
      <w:t>Europe</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A2F4" w14:textId="77777777" w:rsidR="00B06E35" w:rsidRPr="00E22EFF" w:rsidRDefault="00B06E35">
      <w:r w:rsidRPr="00E22EFF">
        <w:separator/>
      </w:r>
    </w:p>
  </w:footnote>
  <w:footnote w:type="continuationSeparator" w:id="0">
    <w:p w14:paraId="1323F353" w14:textId="77777777" w:rsidR="00B06E35" w:rsidRPr="00E22EFF" w:rsidRDefault="00B06E35">
      <w:r w:rsidRPr="00E22EFF">
        <w:continuationSeparator/>
      </w:r>
    </w:p>
  </w:footnote>
  <w:footnote w:type="continuationNotice" w:id="1">
    <w:p w14:paraId="0DD72BA1" w14:textId="77777777" w:rsidR="00B06E35" w:rsidRPr="00E22EFF" w:rsidRDefault="00B06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08F3"/>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296"/>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87803"/>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276"/>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580E"/>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2883"/>
    <w:rsid w:val="001E6240"/>
    <w:rsid w:val="001F02E3"/>
    <w:rsid w:val="001F03AA"/>
    <w:rsid w:val="001F089B"/>
    <w:rsid w:val="001F0ECE"/>
    <w:rsid w:val="001F168D"/>
    <w:rsid w:val="001F496F"/>
    <w:rsid w:val="001F5CD9"/>
    <w:rsid w:val="002008D1"/>
    <w:rsid w:val="00201B7B"/>
    <w:rsid w:val="00201F72"/>
    <w:rsid w:val="0020297C"/>
    <w:rsid w:val="00202BE7"/>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B6"/>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02"/>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717"/>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95D"/>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87FB6"/>
    <w:rsid w:val="003911E1"/>
    <w:rsid w:val="0039200F"/>
    <w:rsid w:val="00392574"/>
    <w:rsid w:val="00392D49"/>
    <w:rsid w:val="0039301B"/>
    <w:rsid w:val="003943C9"/>
    <w:rsid w:val="00394772"/>
    <w:rsid w:val="00395B9E"/>
    <w:rsid w:val="0039652E"/>
    <w:rsid w:val="003A3EE8"/>
    <w:rsid w:val="003A4B91"/>
    <w:rsid w:val="003A5DD8"/>
    <w:rsid w:val="003A65DB"/>
    <w:rsid w:val="003B0BEF"/>
    <w:rsid w:val="003B12E7"/>
    <w:rsid w:val="003B1823"/>
    <w:rsid w:val="003B3230"/>
    <w:rsid w:val="003B37C6"/>
    <w:rsid w:val="003B3C2A"/>
    <w:rsid w:val="003B419A"/>
    <w:rsid w:val="003B4FAB"/>
    <w:rsid w:val="003B55DA"/>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35FC"/>
    <w:rsid w:val="0045600E"/>
    <w:rsid w:val="00456449"/>
    <w:rsid w:val="00457809"/>
    <w:rsid w:val="0046244B"/>
    <w:rsid w:val="00464E8E"/>
    <w:rsid w:val="00465EB1"/>
    <w:rsid w:val="004660C5"/>
    <w:rsid w:val="00466367"/>
    <w:rsid w:val="0046764E"/>
    <w:rsid w:val="0047044A"/>
    <w:rsid w:val="00470A10"/>
    <w:rsid w:val="00470EBF"/>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4BC"/>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439D"/>
    <w:rsid w:val="0059536B"/>
    <w:rsid w:val="00595EA9"/>
    <w:rsid w:val="005A03FC"/>
    <w:rsid w:val="005A1BBD"/>
    <w:rsid w:val="005A2607"/>
    <w:rsid w:val="005A3B76"/>
    <w:rsid w:val="005A4C5E"/>
    <w:rsid w:val="005A6557"/>
    <w:rsid w:val="005A7473"/>
    <w:rsid w:val="005B0F51"/>
    <w:rsid w:val="005B64D2"/>
    <w:rsid w:val="005C0EEE"/>
    <w:rsid w:val="005C13C4"/>
    <w:rsid w:val="005C30FB"/>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4632"/>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7F3"/>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89F"/>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46CB"/>
    <w:rsid w:val="006E6C4F"/>
    <w:rsid w:val="006E73CE"/>
    <w:rsid w:val="006E7645"/>
    <w:rsid w:val="006F0633"/>
    <w:rsid w:val="006F25E1"/>
    <w:rsid w:val="006F2DBB"/>
    <w:rsid w:val="006F6FC8"/>
    <w:rsid w:val="006F7B64"/>
    <w:rsid w:val="0070140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673"/>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BF6"/>
    <w:rsid w:val="00786CAA"/>
    <w:rsid w:val="00786D5F"/>
    <w:rsid w:val="00786E8D"/>
    <w:rsid w:val="007900B7"/>
    <w:rsid w:val="00790992"/>
    <w:rsid w:val="00791E3B"/>
    <w:rsid w:val="007922EE"/>
    <w:rsid w:val="007940E6"/>
    <w:rsid w:val="007947DB"/>
    <w:rsid w:val="00795EA4"/>
    <w:rsid w:val="00796046"/>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063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FEB"/>
    <w:rsid w:val="0085301F"/>
    <w:rsid w:val="00853A40"/>
    <w:rsid w:val="00853A55"/>
    <w:rsid w:val="00854254"/>
    <w:rsid w:val="00855A03"/>
    <w:rsid w:val="00855E39"/>
    <w:rsid w:val="00855F51"/>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86E0A"/>
    <w:rsid w:val="008904C5"/>
    <w:rsid w:val="00890C8B"/>
    <w:rsid w:val="00890C99"/>
    <w:rsid w:val="00891723"/>
    <w:rsid w:val="00893E6C"/>
    <w:rsid w:val="008945B6"/>
    <w:rsid w:val="00895595"/>
    <w:rsid w:val="008968EF"/>
    <w:rsid w:val="00896FA1"/>
    <w:rsid w:val="00896FC6"/>
    <w:rsid w:val="0089779B"/>
    <w:rsid w:val="00897B42"/>
    <w:rsid w:val="008A0A4F"/>
    <w:rsid w:val="008A1D16"/>
    <w:rsid w:val="008A2675"/>
    <w:rsid w:val="008A37B8"/>
    <w:rsid w:val="008A3EB8"/>
    <w:rsid w:val="008A425E"/>
    <w:rsid w:val="008A53A3"/>
    <w:rsid w:val="008A5915"/>
    <w:rsid w:val="008A5A25"/>
    <w:rsid w:val="008A60D1"/>
    <w:rsid w:val="008A7CD3"/>
    <w:rsid w:val="008B1D36"/>
    <w:rsid w:val="008B3460"/>
    <w:rsid w:val="008B3512"/>
    <w:rsid w:val="008B3693"/>
    <w:rsid w:val="008B3734"/>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0F40"/>
    <w:rsid w:val="00961F37"/>
    <w:rsid w:val="00961FC5"/>
    <w:rsid w:val="00962F78"/>
    <w:rsid w:val="0096386C"/>
    <w:rsid w:val="00963C26"/>
    <w:rsid w:val="00965A98"/>
    <w:rsid w:val="00965B1F"/>
    <w:rsid w:val="00965DCE"/>
    <w:rsid w:val="00966D32"/>
    <w:rsid w:val="009676F3"/>
    <w:rsid w:val="00971B06"/>
    <w:rsid w:val="00972334"/>
    <w:rsid w:val="00972D25"/>
    <w:rsid w:val="00973086"/>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3CCE"/>
    <w:rsid w:val="00A34825"/>
    <w:rsid w:val="00A349E3"/>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96942"/>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19A2"/>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AF7A82"/>
    <w:rsid w:val="00B04C41"/>
    <w:rsid w:val="00B060E3"/>
    <w:rsid w:val="00B060FF"/>
    <w:rsid w:val="00B06E35"/>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DBB"/>
    <w:rsid w:val="00B41FF9"/>
    <w:rsid w:val="00B43759"/>
    <w:rsid w:val="00B459D4"/>
    <w:rsid w:val="00B45D4E"/>
    <w:rsid w:val="00B47356"/>
    <w:rsid w:val="00B47730"/>
    <w:rsid w:val="00B47865"/>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15A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A82"/>
    <w:rsid w:val="00C16CF8"/>
    <w:rsid w:val="00C16E52"/>
    <w:rsid w:val="00C1726A"/>
    <w:rsid w:val="00C231E1"/>
    <w:rsid w:val="00C237C8"/>
    <w:rsid w:val="00C23DA7"/>
    <w:rsid w:val="00C242BE"/>
    <w:rsid w:val="00C2529C"/>
    <w:rsid w:val="00C26C93"/>
    <w:rsid w:val="00C26DDD"/>
    <w:rsid w:val="00C312DD"/>
    <w:rsid w:val="00C32B1B"/>
    <w:rsid w:val="00C32F5E"/>
    <w:rsid w:val="00C33B91"/>
    <w:rsid w:val="00C3442B"/>
    <w:rsid w:val="00C346AD"/>
    <w:rsid w:val="00C364B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318"/>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0E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5779"/>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069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C06"/>
    <w:rsid w:val="00E06DA7"/>
    <w:rsid w:val="00E07007"/>
    <w:rsid w:val="00E0752C"/>
    <w:rsid w:val="00E10057"/>
    <w:rsid w:val="00E10BE8"/>
    <w:rsid w:val="00E11EC9"/>
    <w:rsid w:val="00E126F7"/>
    <w:rsid w:val="00E13007"/>
    <w:rsid w:val="00E13328"/>
    <w:rsid w:val="00E147A3"/>
    <w:rsid w:val="00E14F2C"/>
    <w:rsid w:val="00E217C7"/>
    <w:rsid w:val="00E22C52"/>
    <w:rsid w:val="00E22E19"/>
    <w:rsid w:val="00E22EFF"/>
    <w:rsid w:val="00E2678D"/>
    <w:rsid w:val="00E267FD"/>
    <w:rsid w:val="00E30256"/>
    <w:rsid w:val="00E30924"/>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566"/>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109"/>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6C30"/>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1AC"/>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66AB"/>
    <w:rsid w:val="00F073FE"/>
    <w:rsid w:val="00F07EAB"/>
    <w:rsid w:val="00F110F5"/>
    <w:rsid w:val="00F11406"/>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5CA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1C59"/>
    <w:rsid w:val="00F72CCE"/>
    <w:rsid w:val="00F72FFA"/>
    <w:rsid w:val="00F758F0"/>
    <w:rsid w:val="00F7651D"/>
    <w:rsid w:val="00F772DD"/>
    <w:rsid w:val="00F7799D"/>
    <w:rsid w:val="00F77F28"/>
    <w:rsid w:val="00F80211"/>
    <w:rsid w:val="00F80273"/>
    <w:rsid w:val="00F80E75"/>
    <w:rsid w:val="00F816E3"/>
    <w:rsid w:val="00F822DE"/>
    <w:rsid w:val="00F8269B"/>
    <w:rsid w:val="00F83616"/>
    <w:rsid w:val="00F84479"/>
    <w:rsid w:val="00F85F53"/>
    <w:rsid w:val="00F86A2F"/>
    <w:rsid w:val="00F87A54"/>
    <w:rsid w:val="00F910B1"/>
    <w:rsid w:val="00F915B8"/>
    <w:rsid w:val="00F9228E"/>
    <w:rsid w:val="00F92CDF"/>
    <w:rsid w:val="00F92D96"/>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6DE7"/>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1E8"/>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46CB"/>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196">
      <w:bodyDiv w:val="1"/>
      <w:marLeft w:val="0"/>
      <w:marRight w:val="0"/>
      <w:marTop w:val="0"/>
      <w:marBottom w:val="0"/>
      <w:divBdr>
        <w:top w:val="none" w:sz="0" w:space="0" w:color="auto"/>
        <w:left w:val="none" w:sz="0" w:space="0" w:color="auto"/>
        <w:bottom w:val="none" w:sz="0" w:space="0" w:color="auto"/>
        <w:right w:val="none" w:sz="0" w:space="0" w:color="auto"/>
      </w:divBdr>
    </w:div>
    <w:div w:id="7281810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9131975">
      <w:bodyDiv w:val="1"/>
      <w:marLeft w:val="0"/>
      <w:marRight w:val="0"/>
      <w:marTop w:val="0"/>
      <w:marBottom w:val="0"/>
      <w:divBdr>
        <w:top w:val="none" w:sz="0" w:space="0" w:color="auto"/>
        <w:left w:val="none" w:sz="0" w:space="0" w:color="auto"/>
        <w:bottom w:val="none" w:sz="0" w:space="0" w:color="auto"/>
        <w:right w:val="none" w:sz="0" w:space="0" w:color="auto"/>
      </w:divBdr>
    </w:div>
    <w:div w:id="136993348">
      <w:bodyDiv w:val="1"/>
      <w:marLeft w:val="0"/>
      <w:marRight w:val="0"/>
      <w:marTop w:val="0"/>
      <w:marBottom w:val="0"/>
      <w:divBdr>
        <w:top w:val="none" w:sz="0" w:space="0" w:color="auto"/>
        <w:left w:val="none" w:sz="0" w:space="0" w:color="auto"/>
        <w:bottom w:val="none" w:sz="0" w:space="0" w:color="auto"/>
        <w:right w:val="none" w:sz="0" w:space="0" w:color="auto"/>
      </w:divBdr>
    </w:div>
    <w:div w:id="146631574">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08886785">
      <w:bodyDiv w:val="1"/>
      <w:marLeft w:val="0"/>
      <w:marRight w:val="0"/>
      <w:marTop w:val="0"/>
      <w:marBottom w:val="0"/>
      <w:divBdr>
        <w:top w:val="none" w:sz="0" w:space="0" w:color="auto"/>
        <w:left w:val="none" w:sz="0" w:space="0" w:color="auto"/>
        <w:bottom w:val="none" w:sz="0" w:space="0" w:color="auto"/>
        <w:right w:val="none" w:sz="0" w:space="0" w:color="auto"/>
      </w:divBdr>
    </w:div>
    <w:div w:id="215629028">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6849372">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46402733">
      <w:bodyDiv w:val="1"/>
      <w:marLeft w:val="0"/>
      <w:marRight w:val="0"/>
      <w:marTop w:val="0"/>
      <w:marBottom w:val="0"/>
      <w:divBdr>
        <w:top w:val="none" w:sz="0" w:space="0" w:color="auto"/>
        <w:left w:val="none" w:sz="0" w:space="0" w:color="auto"/>
        <w:bottom w:val="none" w:sz="0" w:space="0" w:color="auto"/>
        <w:right w:val="none" w:sz="0" w:space="0" w:color="auto"/>
      </w:divBdr>
    </w:div>
    <w:div w:id="660083217">
      <w:bodyDiv w:val="1"/>
      <w:marLeft w:val="0"/>
      <w:marRight w:val="0"/>
      <w:marTop w:val="0"/>
      <w:marBottom w:val="0"/>
      <w:divBdr>
        <w:top w:val="none" w:sz="0" w:space="0" w:color="auto"/>
        <w:left w:val="none" w:sz="0" w:space="0" w:color="auto"/>
        <w:bottom w:val="none" w:sz="0" w:space="0" w:color="auto"/>
        <w:right w:val="none" w:sz="0" w:space="0" w:color="auto"/>
      </w:divBdr>
    </w:div>
    <w:div w:id="669329157">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1758534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0784269">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89223686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030184663">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64994549">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6490">
      <w:bodyDiv w:val="1"/>
      <w:marLeft w:val="0"/>
      <w:marRight w:val="0"/>
      <w:marTop w:val="0"/>
      <w:marBottom w:val="0"/>
      <w:divBdr>
        <w:top w:val="none" w:sz="0" w:space="0" w:color="auto"/>
        <w:left w:val="none" w:sz="0" w:space="0" w:color="auto"/>
        <w:bottom w:val="none" w:sz="0" w:space="0" w:color="auto"/>
        <w:right w:val="none" w:sz="0" w:space="0" w:color="auto"/>
      </w:divBdr>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45695789">
      <w:bodyDiv w:val="1"/>
      <w:marLeft w:val="0"/>
      <w:marRight w:val="0"/>
      <w:marTop w:val="0"/>
      <w:marBottom w:val="0"/>
      <w:divBdr>
        <w:top w:val="none" w:sz="0" w:space="0" w:color="auto"/>
        <w:left w:val="none" w:sz="0" w:space="0" w:color="auto"/>
        <w:bottom w:val="none" w:sz="0" w:space="0" w:color="auto"/>
        <w:right w:val="none" w:sz="0" w:space="0" w:color="auto"/>
      </w:divBdr>
    </w:div>
    <w:div w:id="1654095854">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53043962">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27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878619430">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1986932396">
      <w:bodyDiv w:val="1"/>
      <w:marLeft w:val="0"/>
      <w:marRight w:val="0"/>
      <w:marTop w:val="0"/>
      <w:marBottom w:val="0"/>
      <w:divBdr>
        <w:top w:val="none" w:sz="0" w:space="0" w:color="auto"/>
        <w:left w:val="none" w:sz="0" w:space="0" w:color="auto"/>
        <w:bottom w:val="none" w:sz="0" w:space="0" w:color="auto"/>
        <w:right w:val="none" w:sz="0" w:space="0" w:color="auto"/>
      </w:divBdr>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20502342">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b.ostermeier@htc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858</Words>
  <Characters>5610</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6456</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Uli Kurz</cp:lastModifiedBy>
  <cp:revision>6</cp:revision>
  <cp:lastPrinted>2013-08-22T07:31:00Z</cp:lastPrinted>
  <dcterms:created xsi:type="dcterms:W3CDTF">2025-08-25T06:54:00Z</dcterms:created>
  <dcterms:modified xsi:type="dcterms:W3CDTF">2025-08-25T14:29:00Z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