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0C7DFA" w:rsidRDefault="009A2F8C" w:rsidP="006B381A">
      <w:pPr>
        <w:pStyle w:val="PITitel"/>
      </w:pPr>
      <w:r w:rsidRPr="000C7DFA">
        <w:t>MEDIEN</w:t>
      </w:r>
      <w:r w:rsidR="00EA5933" w:rsidRPr="000C7DFA">
        <w:t>I</w:t>
      </w:r>
      <w:r w:rsidR="00E44AB6" w:rsidRPr="000C7DFA">
        <w:t>NFORMATION</w:t>
      </w:r>
    </w:p>
    <w:p w14:paraId="0E80F860" w14:textId="665BBD5E" w:rsidR="00B22C1E" w:rsidRPr="00FA2921" w:rsidRDefault="00FA2921" w:rsidP="003A3EE8">
      <w:pPr>
        <w:pStyle w:val="PISubhead"/>
        <w:spacing w:after="240"/>
      </w:pPr>
      <w:r w:rsidRPr="00FA2921">
        <w:t xml:space="preserve">ASMPT </w:t>
      </w:r>
      <w:r w:rsidR="00AC5D6B">
        <w:t>präsentiert</w:t>
      </w:r>
      <w:r w:rsidRPr="00FA2921">
        <w:t xml:space="preserve"> zentrale </w:t>
      </w:r>
      <w:r w:rsidR="00AC5D6B">
        <w:t>P</w:t>
      </w:r>
      <w:r w:rsidRPr="00FA2921">
        <w:t xml:space="preserve">lattform </w:t>
      </w:r>
      <w:r w:rsidR="00AC5D6B">
        <w:t>zum Datenaustausch in der Elektronikfertig</w:t>
      </w:r>
      <w:r w:rsidR="008927EE">
        <w:t>ung</w:t>
      </w:r>
    </w:p>
    <w:p w14:paraId="52D5A254" w14:textId="1222DE38" w:rsidR="003A3EE8" w:rsidRPr="000C7DFA" w:rsidRDefault="00FA2921" w:rsidP="003A3EE8">
      <w:pPr>
        <w:pStyle w:val="PIHead"/>
        <w:spacing w:after="240"/>
      </w:pPr>
      <w:r w:rsidRPr="00FA2921">
        <w:t xml:space="preserve">WORKS Integration – </w:t>
      </w:r>
      <w:r w:rsidR="000C7DFA" w:rsidRPr="00FA2921">
        <w:t xml:space="preserve">Datenzentrale der </w:t>
      </w:r>
      <w:r w:rsidR="00D57553" w:rsidRPr="00FA2921">
        <w:t>i</w:t>
      </w:r>
      <w:r w:rsidR="000C7DFA" w:rsidRPr="00FA2921">
        <w:t>ntelligenten Fertigung</w:t>
      </w:r>
    </w:p>
    <w:p w14:paraId="3704F9F4" w14:textId="4D5F96C5" w:rsidR="00BD2FCD" w:rsidRPr="009D6C71" w:rsidRDefault="00F3665A" w:rsidP="00BD2FCD">
      <w:pPr>
        <w:pStyle w:val="PILead"/>
        <w:rPr>
          <w:color w:val="000000" w:themeColor="text1"/>
        </w:rPr>
      </w:pPr>
      <w:r w:rsidRPr="000C7DFA">
        <w:t>München</w:t>
      </w:r>
      <w:r w:rsidR="00965A98" w:rsidRPr="000C7DFA">
        <w:t xml:space="preserve">, </w:t>
      </w:r>
      <w:r w:rsidR="00182D35">
        <w:t>2</w:t>
      </w:r>
      <w:r w:rsidR="00C42F19">
        <w:t>2</w:t>
      </w:r>
      <w:r w:rsidR="00182D35">
        <w:t xml:space="preserve">. </w:t>
      </w:r>
      <w:r w:rsidR="00E74FA7">
        <w:t>Mai</w:t>
      </w:r>
      <w:r w:rsidR="00DF2D85" w:rsidRPr="000C7DFA">
        <w:t xml:space="preserve"> </w:t>
      </w:r>
      <w:r w:rsidR="00D04B34" w:rsidRPr="000C7DFA">
        <w:t>20</w:t>
      </w:r>
      <w:r w:rsidR="00FF7F2F" w:rsidRPr="000C7DFA">
        <w:t>2</w:t>
      </w:r>
      <w:r w:rsidR="000C7DFA">
        <w:t>5</w:t>
      </w:r>
      <w:r w:rsidR="00BA4F55" w:rsidRPr="000C7DFA">
        <w:t xml:space="preserve"> </w:t>
      </w:r>
      <w:r w:rsidR="009A10D7" w:rsidRPr="000C7DFA">
        <w:t>–</w:t>
      </w:r>
      <w:r w:rsidR="00C42F19">
        <w:t xml:space="preserve"> </w:t>
      </w:r>
      <w:r w:rsidR="00DD4AD7" w:rsidRPr="00DD4AD7">
        <w:t>Mit WORKS Integration stellt ASMPT SMT Solutions</w:t>
      </w:r>
      <w:r w:rsidR="00380D0A">
        <w:t xml:space="preserve"> </w:t>
      </w:r>
      <w:r w:rsidR="00DD4AD7" w:rsidRPr="00DD4AD7">
        <w:t xml:space="preserve">eine zentrale </w:t>
      </w:r>
      <w:r w:rsidR="00250A80">
        <w:t>Integrations</w:t>
      </w:r>
      <w:r w:rsidR="00FA2921">
        <w:t>p</w:t>
      </w:r>
      <w:r w:rsidR="00DD4AD7" w:rsidRPr="00DD4AD7">
        <w:t xml:space="preserve">lattform zur Verfügung, über die alle Hard- und Softwarelösungen des Markt- und Technologieführers miteinander kommunizieren können. Die universelle Basis integriert auch Dritt- und kundenspezifische Systeme und bildet damit die Grundlage für das ganzheitliche Konzept der intelligenten </w:t>
      </w:r>
      <w:r w:rsidR="003B5015">
        <w:t>Elektronikf</w:t>
      </w:r>
      <w:r w:rsidR="00DD4AD7" w:rsidRPr="00DD4AD7">
        <w:t>ertigung von ASMPT.</w:t>
      </w:r>
    </w:p>
    <w:p w14:paraId="72A9F602" w14:textId="1CB1718E" w:rsidR="00DD4AD7" w:rsidRDefault="00DD4AD7" w:rsidP="009D6C71">
      <w:pPr>
        <w:pStyle w:val="PITextkrper"/>
        <w:rPr>
          <w:lang w:val="de-DE"/>
        </w:rPr>
      </w:pPr>
      <w:r w:rsidRPr="00DD4AD7">
        <w:rPr>
          <w:lang w:val="de-DE"/>
        </w:rPr>
        <w:t xml:space="preserve">„WORKS Integration sorgt dafür, dass alle Produktionsdaten genau dort zur Verfügung stehen, wo sie benötigt werden - zum Beispiel für die Produktionsplanung und Rüstvorbereitung, die Materialfluss- und Prozessoptimierung </w:t>
      </w:r>
      <w:r w:rsidRPr="00C765E7">
        <w:rPr>
          <w:lang w:val="de-DE"/>
        </w:rPr>
        <w:t xml:space="preserve">oder die Qualitätssicherung“, erklärt Thomas </w:t>
      </w:r>
      <w:proofErr w:type="spellStart"/>
      <w:r w:rsidRPr="00C765E7">
        <w:rPr>
          <w:lang w:val="de-DE"/>
        </w:rPr>
        <w:t>Bliem</w:t>
      </w:r>
      <w:proofErr w:type="spellEnd"/>
      <w:r w:rsidRPr="00C765E7">
        <w:rPr>
          <w:lang w:val="de-DE"/>
        </w:rPr>
        <w:t xml:space="preserve">, </w:t>
      </w:r>
      <w:proofErr w:type="spellStart"/>
      <w:r w:rsidR="00C765E7" w:rsidRPr="006773DA">
        <w:rPr>
          <w:color w:val="000000" w:themeColor="text1"/>
          <w:lang w:val="de-DE"/>
        </w:rPr>
        <w:t>Vice</w:t>
      </w:r>
      <w:proofErr w:type="spellEnd"/>
      <w:r w:rsidR="00C765E7" w:rsidRPr="006773DA">
        <w:rPr>
          <w:color w:val="000000" w:themeColor="text1"/>
          <w:lang w:val="de-DE"/>
        </w:rPr>
        <w:t xml:space="preserve"> </w:t>
      </w:r>
      <w:proofErr w:type="spellStart"/>
      <w:r w:rsidR="00C765E7" w:rsidRPr="006773DA">
        <w:rPr>
          <w:color w:val="000000" w:themeColor="text1"/>
          <w:lang w:val="de-DE"/>
        </w:rPr>
        <w:t>President</w:t>
      </w:r>
      <w:proofErr w:type="spellEnd"/>
      <w:r w:rsidR="00C765E7" w:rsidRPr="006773DA">
        <w:rPr>
          <w:color w:val="000000" w:themeColor="text1"/>
          <w:lang w:val="de-DE"/>
        </w:rPr>
        <w:t xml:space="preserve"> R&amp;D bei ASMPT SMT Solutions</w:t>
      </w:r>
      <w:r w:rsidRPr="00DD4AD7">
        <w:rPr>
          <w:lang w:val="de-DE"/>
        </w:rPr>
        <w:t>. „</w:t>
      </w:r>
      <w:r w:rsidR="00AC5D6B" w:rsidRPr="00AC5D6B">
        <w:rPr>
          <w:lang w:val="de-DE"/>
        </w:rPr>
        <w:t xml:space="preserve">Die Plattform schafft eine zentrale, vernetzte Datenbasis mit hoher Konnektivität über alle Systeme hinweg – und ermöglicht so eine durchgängig digitalisierte und hochautomatisierte </w:t>
      </w:r>
      <w:r w:rsidR="00AC5D6B">
        <w:rPr>
          <w:lang w:val="de-DE"/>
        </w:rPr>
        <w:t xml:space="preserve">intelligente </w:t>
      </w:r>
      <w:r w:rsidR="00AC5D6B" w:rsidRPr="00AC5D6B">
        <w:rPr>
          <w:lang w:val="de-DE"/>
        </w:rPr>
        <w:t>Fertigung.</w:t>
      </w:r>
      <w:r w:rsidRPr="00DD4AD7">
        <w:rPr>
          <w:lang w:val="de-DE"/>
        </w:rPr>
        <w:t>“</w:t>
      </w:r>
    </w:p>
    <w:p w14:paraId="53F4A7C4" w14:textId="1F2F3FA9" w:rsidR="009D6C71" w:rsidRPr="009D6C71" w:rsidRDefault="009D6C71" w:rsidP="009D6C71">
      <w:pPr>
        <w:pStyle w:val="PITextkrper"/>
        <w:rPr>
          <w:b/>
          <w:bCs/>
          <w:lang w:val="de-DE"/>
        </w:rPr>
      </w:pPr>
      <w:r w:rsidRPr="009D6C71">
        <w:rPr>
          <w:b/>
          <w:bCs/>
          <w:lang w:val="de-DE"/>
        </w:rPr>
        <w:t>Zentrale Datendrehscheibe für alle Systeme</w:t>
      </w:r>
    </w:p>
    <w:p w14:paraId="7B8ED54C" w14:textId="3A9D60B0" w:rsidR="000C7DFA" w:rsidRDefault="000C7DFA" w:rsidP="00CA5DD1">
      <w:pPr>
        <w:pStyle w:val="PITextkrper"/>
        <w:rPr>
          <w:lang w:val="de-DE"/>
        </w:rPr>
      </w:pPr>
      <w:r w:rsidRPr="000C7DFA">
        <w:rPr>
          <w:lang w:val="de-DE"/>
        </w:rPr>
        <w:t xml:space="preserve">Über alle </w:t>
      </w:r>
      <w:r w:rsidR="002058C7">
        <w:rPr>
          <w:lang w:val="de-DE"/>
        </w:rPr>
        <w:t>Protokolle</w:t>
      </w:r>
      <w:r w:rsidRPr="000C7DFA">
        <w:rPr>
          <w:lang w:val="de-DE"/>
        </w:rPr>
        <w:t xml:space="preserve"> und Versionen hinweg etabliert WORKS Integration eine </w:t>
      </w:r>
      <w:proofErr w:type="spellStart"/>
      <w:r w:rsidR="008979C4">
        <w:rPr>
          <w:lang w:val="de-DE"/>
        </w:rPr>
        <w:t>IIoT</w:t>
      </w:r>
      <w:proofErr w:type="spellEnd"/>
      <w:r w:rsidR="00655400">
        <w:rPr>
          <w:lang w:val="de-DE"/>
        </w:rPr>
        <w:t>-Kommunikationsbasis</w:t>
      </w:r>
      <w:r w:rsidRPr="000C7DFA">
        <w:rPr>
          <w:lang w:val="de-DE"/>
        </w:rPr>
        <w:t xml:space="preserve">, </w:t>
      </w:r>
      <w:r w:rsidR="002058C7">
        <w:rPr>
          <w:lang w:val="de-DE"/>
        </w:rPr>
        <w:t>an</w:t>
      </w:r>
      <w:r w:rsidRPr="000C7DFA">
        <w:rPr>
          <w:lang w:val="de-DE"/>
        </w:rPr>
        <w:t xml:space="preserve"> die sowohl die Sensoren der </w:t>
      </w:r>
      <w:r w:rsidR="003477F2">
        <w:rPr>
          <w:lang w:val="de-DE"/>
        </w:rPr>
        <w:t>Fertigungsh</w:t>
      </w:r>
      <w:r w:rsidRPr="000C7DFA">
        <w:rPr>
          <w:lang w:val="de-DE"/>
        </w:rPr>
        <w:t>ardware als auch alle Software</w:t>
      </w:r>
      <w:r w:rsidR="003477F2">
        <w:rPr>
          <w:lang w:val="de-DE"/>
        </w:rPr>
        <w:t>a</w:t>
      </w:r>
      <w:r w:rsidRPr="000C7DFA">
        <w:rPr>
          <w:lang w:val="de-DE"/>
        </w:rPr>
        <w:t xml:space="preserve">pplikationen </w:t>
      </w:r>
      <w:r w:rsidR="002058C7">
        <w:rPr>
          <w:lang w:val="de-DE"/>
        </w:rPr>
        <w:t>ihre Daten liefern.</w:t>
      </w:r>
      <w:r>
        <w:rPr>
          <w:lang w:val="de-DE"/>
        </w:rPr>
        <w:t xml:space="preserve"> </w:t>
      </w:r>
      <w:r w:rsidRPr="000C7DFA">
        <w:rPr>
          <w:lang w:val="de-DE"/>
        </w:rPr>
        <w:t>WORKS Integration bindet nicht nur das gesamte Hard- und Softwareportfolio von ASMPT SMT Solutions ein, sondern ermöglicht über Schnittstellen nach Industriestandard auch die Integration von Drittanbieter-Maschinen und -Programmen.</w:t>
      </w:r>
      <w:r>
        <w:rPr>
          <w:lang w:val="de-DE"/>
        </w:rPr>
        <w:t xml:space="preserve"> Über proprietäre Interfaces sind </w:t>
      </w:r>
      <w:r w:rsidR="009A41FB">
        <w:rPr>
          <w:lang w:val="de-DE"/>
        </w:rPr>
        <w:t>selbst</w:t>
      </w:r>
      <w:r>
        <w:rPr>
          <w:lang w:val="de-DE"/>
        </w:rPr>
        <w:t xml:space="preserve"> komplexe kundenspezifische Applikationen leicht einzubinden.</w:t>
      </w:r>
    </w:p>
    <w:p w14:paraId="1EE801EF" w14:textId="05280B1B" w:rsidR="000C7DFA" w:rsidRDefault="00DD4AD7" w:rsidP="00CA5DD1">
      <w:pPr>
        <w:pStyle w:val="PITextkrper"/>
        <w:rPr>
          <w:lang w:val="de-DE"/>
        </w:rPr>
      </w:pPr>
      <w:r w:rsidRPr="00DD4AD7">
        <w:rPr>
          <w:lang w:val="de-DE"/>
        </w:rPr>
        <w:t xml:space="preserve">Alle angebundenen Systeme beziehen ihre benötigten Informationen ausschließlich über WORKS Integration. Die im Hintergrund arbeitende </w:t>
      </w:r>
      <w:r w:rsidR="00FA2921">
        <w:rPr>
          <w:lang w:val="de-DE"/>
        </w:rPr>
        <w:t xml:space="preserve">Applikation von </w:t>
      </w:r>
      <w:r w:rsidRPr="00DD4AD7">
        <w:rPr>
          <w:lang w:val="de-DE"/>
        </w:rPr>
        <w:t>ASMPT</w:t>
      </w:r>
      <w:r>
        <w:rPr>
          <w:lang w:val="de-DE"/>
        </w:rPr>
        <w:t xml:space="preserve"> </w:t>
      </w:r>
      <w:r w:rsidRPr="00DD4AD7">
        <w:rPr>
          <w:lang w:val="de-DE"/>
        </w:rPr>
        <w:t xml:space="preserve">ermöglicht einen durchgängigen </w:t>
      </w:r>
      <w:r w:rsidRPr="00DD4AD7">
        <w:rPr>
          <w:lang w:val="de-DE"/>
        </w:rPr>
        <w:lastRenderedPageBreak/>
        <w:t>Datenaustausch zwischen sämtlicher Hard- und Software – unabhängig von Hersteller oder Format.</w:t>
      </w:r>
    </w:p>
    <w:p w14:paraId="02C19484" w14:textId="5C3F0813" w:rsidR="00DD4AD7" w:rsidRDefault="003B5015" w:rsidP="00CA5DD1">
      <w:pPr>
        <w:pStyle w:val="PITextkrper"/>
        <w:rPr>
          <w:lang w:val="de-DE"/>
        </w:rPr>
      </w:pPr>
      <w:r w:rsidRPr="003B5015">
        <w:rPr>
          <w:lang w:val="de-DE"/>
        </w:rPr>
        <w:t xml:space="preserve">WORKS Integration unterstützt sowohl bewährte interne </w:t>
      </w:r>
      <w:r w:rsidR="00733248">
        <w:rPr>
          <w:lang w:val="de-DE"/>
        </w:rPr>
        <w:t>Maschinen</w:t>
      </w:r>
      <w:r w:rsidR="0090631C">
        <w:rPr>
          <w:lang w:val="de-DE"/>
        </w:rPr>
        <w:t>-</w:t>
      </w:r>
      <w:r w:rsidRPr="003B5015">
        <w:rPr>
          <w:lang w:val="de-DE"/>
        </w:rPr>
        <w:t xml:space="preserve">Schnittstellen als auch Industriestandards wie </w:t>
      </w:r>
      <w:r w:rsidR="00FA2921" w:rsidRPr="00FA2921">
        <w:rPr>
          <w:lang w:val="de-DE"/>
        </w:rPr>
        <w:t>IPC</w:t>
      </w:r>
      <w:r w:rsidR="00FA2921">
        <w:rPr>
          <w:lang w:val="de-DE"/>
        </w:rPr>
        <w:t>-2591</w:t>
      </w:r>
      <w:r w:rsidR="00FA2921" w:rsidRPr="00FA2921">
        <w:rPr>
          <w:lang w:val="de-DE"/>
        </w:rPr>
        <w:t xml:space="preserve"> CFX </w:t>
      </w:r>
      <w:r w:rsidRPr="003B5015">
        <w:rPr>
          <w:lang w:val="de-DE"/>
        </w:rPr>
        <w:t xml:space="preserve">oder SECS/GEM. </w:t>
      </w:r>
      <w:r w:rsidR="00023116">
        <w:rPr>
          <w:lang w:val="de-DE"/>
        </w:rPr>
        <w:t xml:space="preserve">Adapter </w:t>
      </w:r>
      <w:r w:rsidR="00023116" w:rsidRPr="003B5015">
        <w:rPr>
          <w:lang w:val="de-DE"/>
        </w:rPr>
        <w:t>wande</w:t>
      </w:r>
      <w:r w:rsidR="008A447B">
        <w:rPr>
          <w:lang w:val="de-DE"/>
        </w:rPr>
        <w:t>ln</w:t>
      </w:r>
      <w:r w:rsidR="00023116" w:rsidRPr="003B5015">
        <w:rPr>
          <w:lang w:val="de-DE"/>
        </w:rPr>
        <w:t xml:space="preserve"> </w:t>
      </w:r>
      <w:r w:rsidRPr="003B5015">
        <w:rPr>
          <w:lang w:val="de-DE"/>
        </w:rPr>
        <w:t xml:space="preserve">alle eingehenden Informationen in eine gemeinsame </w:t>
      </w:r>
      <w:r w:rsidR="008A447B">
        <w:rPr>
          <w:lang w:val="de-DE"/>
        </w:rPr>
        <w:t>öffentliche</w:t>
      </w:r>
      <w:r w:rsidR="008A447B" w:rsidRPr="003B5015">
        <w:rPr>
          <w:lang w:val="de-DE"/>
        </w:rPr>
        <w:t xml:space="preserve"> </w:t>
      </w:r>
      <w:r w:rsidRPr="003B5015">
        <w:rPr>
          <w:lang w:val="de-DE"/>
        </w:rPr>
        <w:t>Datenstruktur um.</w:t>
      </w:r>
    </w:p>
    <w:p w14:paraId="2A359320" w14:textId="1BA42239" w:rsidR="00111A2C" w:rsidRPr="00111A2C" w:rsidRDefault="00111A2C" w:rsidP="00CA5DD1">
      <w:pPr>
        <w:pStyle w:val="PITextkrper"/>
        <w:rPr>
          <w:b/>
          <w:lang w:val="de-DE"/>
        </w:rPr>
      </w:pPr>
      <w:r w:rsidRPr="00111A2C">
        <w:rPr>
          <w:b/>
          <w:lang w:val="de-DE"/>
        </w:rPr>
        <w:t>Zentralisiert, standardisiert, resilient</w:t>
      </w:r>
    </w:p>
    <w:p w14:paraId="55BF0BD6" w14:textId="03EDE9D1" w:rsidR="00DD4AD7" w:rsidRPr="00DD4AD7" w:rsidRDefault="00DD4AD7" w:rsidP="00DD4AD7">
      <w:pPr>
        <w:pStyle w:val="PITextkrper"/>
        <w:rPr>
          <w:lang w:val="de-DE"/>
        </w:rPr>
      </w:pPr>
      <w:r w:rsidRPr="00DD4AD7">
        <w:rPr>
          <w:lang w:val="de-DE"/>
        </w:rPr>
        <w:t xml:space="preserve">Für Anwender bietet dieses </w:t>
      </w:r>
      <w:r w:rsidR="003527E9">
        <w:rPr>
          <w:lang w:val="de-DE"/>
        </w:rPr>
        <w:t>vereinheitlichte</w:t>
      </w:r>
      <w:r w:rsidR="003527E9" w:rsidRPr="00DD4AD7">
        <w:rPr>
          <w:lang w:val="de-DE"/>
        </w:rPr>
        <w:t xml:space="preserve"> </w:t>
      </w:r>
      <w:r w:rsidRPr="00DD4AD7">
        <w:rPr>
          <w:lang w:val="de-DE"/>
        </w:rPr>
        <w:t>System zahlreiche Vorteile: Die verschiedenen Instanzen kommunizieren nicht direkt miteinander, sondern ausschließlich über WORKS Integration. Dadurch reduziert sich die Zahl der Schnittstellen und Daten</w:t>
      </w:r>
      <w:r w:rsidR="003B5015">
        <w:rPr>
          <w:lang w:val="de-DE"/>
        </w:rPr>
        <w:t xml:space="preserve">wege </w:t>
      </w:r>
      <w:r w:rsidRPr="00DD4AD7">
        <w:rPr>
          <w:lang w:val="de-DE"/>
        </w:rPr>
        <w:t>erheblich – ebenso wie potenzielle Abhängigkeiten und Fehlerquellen.</w:t>
      </w:r>
    </w:p>
    <w:p w14:paraId="1D3602DC" w14:textId="41B7AF3E" w:rsidR="00DD4AD7" w:rsidRPr="00DD4AD7" w:rsidRDefault="003B5015" w:rsidP="00DD4AD7">
      <w:pPr>
        <w:pStyle w:val="PITextkrper"/>
        <w:rPr>
          <w:lang w:val="de-DE"/>
        </w:rPr>
      </w:pPr>
      <w:r w:rsidRPr="003B5015">
        <w:rPr>
          <w:lang w:val="de-DE"/>
        </w:rPr>
        <w:t>Maschinen oder Programme können einfach ausgetauscht, skaliert oder aktualisiert werden</w:t>
      </w:r>
      <w:r w:rsidR="00DD4AD7" w:rsidRPr="00DD4AD7">
        <w:rPr>
          <w:lang w:val="de-DE"/>
        </w:rPr>
        <w:t xml:space="preserve">, ohne dass es zu Versionskonflikten oder redundanten Datenströmen kommt. Eine verschlüsselte Kommunikation schützt das System zuverlässig vor unbefugtem Zugriff. Zudem </w:t>
      </w:r>
      <w:r w:rsidR="00396779" w:rsidRPr="00DD4AD7">
        <w:rPr>
          <w:lang w:val="de-DE"/>
        </w:rPr>
        <w:t>liefer</w:t>
      </w:r>
      <w:r w:rsidR="00396779">
        <w:rPr>
          <w:lang w:val="de-DE"/>
        </w:rPr>
        <w:t>t</w:t>
      </w:r>
      <w:r w:rsidR="00396779" w:rsidRPr="00DD4AD7">
        <w:rPr>
          <w:lang w:val="de-DE"/>
        </w:rPr>
        <w:t xml:space="preserve"> </w:t>
      </w:r>
      <w:r w:rsidR="00C42F19">
        <w:rPr>
          <w:lang w:val="de-DE"/>
        </w:rPr>
        <w:t xml:space="preserve">ein </w:t>
      </w:r>
      <w:r w:rsidR="00C42F19" w:rsidRPr="00DD4AD7">
        <w:rPr>
          <w:lang w:val="de-DE"/>
        </w:rPr>
        <w:t>Health</w:t>
      </w:r>
      <w:r w:rsidR="00396779">
        <w:rPr>
          <w:lang w:val="de-DE"/>
        </w:rPr>
        <w:t xml:space="preserve"> Monitoring System </w:t>
      </w:r>
      <w:r w:rsidR="00DD4AD7" w:rsidRPr="00DD4AD7">
        <w:rPr>
          <w:lang w:val="de-DE"/>
        </w:rPr>
        <w:t>wertvolle Informationen für den technischen Support und zur Fehleranalyse.</w:t>
      </w:r>
    </w:p>
    <w:p w14:paraId="356BFB8A" w14:textId="0CD6F326" w:rsidR="00CA5DD1" w:rsidRPr="000C7DFA" w:rsidRDefault="00CA5DD1" w:rsidP="00CB50AC">
      <w:pPr>
        <w:pStyle w:val="PITextkrper"/>
        <w:rPr>
          <w:lang w:val="de-DE"/>
        </w:rPr>
      </w:pPr>
    </w:p>
    <w:p w14:paraId="5E6A787D" w14:textId="3140AB3C" w:rsidR="00CA5DD1" w:rsidRPr="000C7DFA" w:rsidRDefault="00CA5DD1" w:rsidP="00CB50AC">
      <w:pPr>
        <w:pStyle w:val="PITextkrper"/>
        <w:rPr>
          <w:lang w:val="de-DE"/>
        </w:rPr>
      </w:pPr>
    </w:p>
    <w:p w14:paraId="1B15A29B" w14:textId="77777777" w:rsidR="00A43FBE" w:rsidRPr="000C7DFA" w:rsidRDefault="00A43FBE" w:rsidP="00BB1557">
      <w:pPr>
        <w:pStyle w:val="PITextkrper"/>
        <w:pBdr>
          <w:bottom w:val="single" w:sz="4" w:space="1" w:color="auto"/>
        </w:pBdr>
        <w:rPr>
          <w:lang w:val="de-DE"/>
        </w:rPr>
      </w:pPr>
    </w:p>
    <w:p w14:paraId="6B318A05" w14:textId="4322F487" w:rsidR="00956FDF" w:rsidRDefault="00956FDF">
      <w:pPr>
        <w:rPr>
          <w:rFonts w:ascii="Arial" w:hAnsi="Arial"/>
          <w:sz w:val="22"/>
          <w:szCs w:val="22"/>
        </w:rPr>
      </w:pPr>
      <w:r>
        <w:br w:type="page"/>
      </w:r>
    </w:p>
    <w:p w14:paraId="6688DB59" w14:textId="5624A985" w:rsidR="00852645" w:rsidRPr="000C7DFA" w:rsidRDefault="00852645" w:rsidP="00852645">
      <w:pPr>
        <w:pStyle w:val="PITextkrper"/>
        <w:rPr>
          <w:b/>
          <w:bCs/>
          <w:sz w:val="18"/>
          <w:szCs w:val="18"/>
          <w:lang w:val="de-DE"/>
        </w:rPr>
      </w:pPr>
      <w:r w:rsidRPr="000C7DFA">
        <w:rPr>
          <w:b/>
          <w:bCs/>
          <w:sz w:val="18"/>
          <w:szCs w:val="18"/>
          <w:lang w:val="de-DE"/>
        </w:rPr>
        <w:lastRenderedPageBreak/>
        <w:t>Verfügbares Bildmaterial</w:t>
      </w:r>
    </w:p>
    <w:p w14:paraId="2B53D726" w14:textId="6B8B9840" w:rsidR="00852645" w:rsidRPr="000C7DFA" w:rsidRDefault="00852645" w:rsidP="00852645">
      <w:pPr>
        <w:pStyle w:val="PIAbspann"/>
        <w:jc w:val="left"/>
        <w:rPr>
          <w:rStyle w:val="Hyperlink"/>
          <w:rFonts w:cs="Arial"/>
          <w:color w:val="auto"/>
          <w:u w:val="none"/>
          <w:lang w:val="de-DE"/>
        </w:rPr>
      </w:pPr>
      <w:r w:rsidRPr="000C7DFA">
        <w:rPr>
          <w:lang w:val="de-DE"/>
        </w:rPr>
        <w:t xml:space="preserve">Folgendes Bildmaterial steht druckfähig im Internet zum Download bereit: </w:t>
      </w:r>
      <w:r w:rsidRPr="000C7DFA">
        <w:rPr>
          <w:lang w:val="de-DE"/>
        </w:rPr>
        <w:br/>
      </w:r>
      <w:hyperlink r:id="rId8" w:history="1">
        <w:r w:rsidR="00E056AA" w:rsidRPr="000C7DFA">
          <w:rPr>
            <w:rStyle w:val="Hyperlink"/>
            <w:rFonts w:cs="Arial"/>
            <w:lang w:val="de-DE"/>
          </w:rPr>
          <w:t>https://kk.htcm.de/press-releases/asmpt/</w:t>
        </w:r>
      </w:hyperlink>
    </w:p>
    <w:p w14:paraId="6A06B4B9" w14:textId="77777777" w:rsidR="00303AA7" w:rsidRPr="000C7DFA" w:rsidRDefault="00303AA7" w:rsidP="00852645">
      <w:pPr>
        <w:pStyle w:val="PIAbspann"/>
        <w:jc w:val="left"/>
        <w:rPr>
          <w:lang w:val="de-DE"/>
        </w:rPr>
      </w:pPr>
    </w:p>
    <w:tbl>
      <w:tblPr>
        <w:tblW w:w="7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56FDF" w:rsidRPr="000C7DFA" w14:paraId="7DD56307" w14:textId="77777777" w:rsidTr="00956FDF">
        <w:tc>
          <w:tcPr>
            <w:tcW w:w="7400" w:type="dxa"/>
            <w:tcBorders>
              <w:top w:val="single" w:sz="4" w:space="0" w:color="auto"/>
              <w:left w:val="single" w:sz="4" w:space="0" w:color="auto"/>
              <w:bottom w:val="single" w:sz="4" w:space="0" w:color="auto"/>
              <w:right w:val="single" w:sz="4" w:space="0" w:color="auto"/>
            </w:tcBorders>
          </w:tcPr>
          <w:p w14:paraId="1F1B460D" w14:textId="209C5378" w:rsidR="00956FDF" w:rsidRPr="000C7DFA" w:rsidRDefault="00956FDF" w:rsidP="009A41FB">
            <w:pPr>
              <w:rPr>
                <w:noProof/>
              </w:rPr>
            </w:pPr>
            <w:r w:rsidRPr="00956FDF">
              <w:rPr>
                <w:noProof/>
              </w:rPr>
              <w:drawing>
                <wp:inline distT="0" distB="0" distL="0" distR="0" wp14:anchorId="283AF5C4" wp14:editId="5FC1BA52">
                  <wp:extent cx="4511694" cy="3076041"/>
                  <wp:effectExtent l="0" t="0" r="3175" b="0"/>
                  <wp:docPr id="9990743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74354" name=""/>
                          <pic:cNvPicPr/>
                        </pic:nvPicPr>
                        <pic:blipFill>
                          <a:blip r:embed="rId9"/>
                          <a:stretch>
                            <a:fillRect/>
                          </a:stretch>
                        </pic:blipFill>
                        <pic:spPr>
                          <a:xfrm>
                            <a:off x="0" y="0"/>
                            <a:ext cx="4529738" cy="3088343"/>
                          </a:xfrm>
                          <a:prstGeom prst="rect">
                            <a:avLst/>
                          </a:prstGeom>
                        </pic:spPr>
                      </pic:pic>
                    </a:graphicData>
                  </a:graphic>
                </wp:inline>
              </w:drawing>
            </w:r>
          </w:p>
          <w:p w14:paraId="745B1E03" w14:textId="77777777" w:rsidR="00956FDF" w:rsidRPr="000C7DFA" w:rsidRDefault="00956FDF" w:rsidP="009A41FB">
            <w:pPr>
              <w:rPr>
                <w:noProof/>
              </w:rPr>
            </w:pPr>
          </w:p>
        </w:tc>
      </w:tr>
      <w:tr w:rsidR="00956FDF" w:rsidRPr="000C7DFA" w14:paraId="6A40E887" w14:textId="77777777" w:rsidTr="00956FDF">
        <w:tc>
          <w:tcPr>
            <w:tcW w:w="7400" w:type="dxa"/>
            <w:tcBorders>
              <w:top w:val="single" w:sz="4" w:space="0" w:color="auto"/>
              <w:left w:val="single" w:sz="4" w:space="0" w:color="auto"/>
              <w:bottom w:val="single" w:sz="4" w:space="0" w:color="auto"/>
              <w:right w:val="single" w:sz="4" w:space="0" w:color="auto"/>
            </w:tcBorders>
          </w:tcPr>
          <w:p w14:paraId="7E44F08F" w14:textId="77777777" w:rsidR="00956FDF" w:rsidRPr="000C7DFA" w:rsidRDefault="00956FDF" w:rsidP="00346B28">
            <w:pPr>
              <w:rPr>
                <w:rFonts w:ascii="Arial" w:hAnsi="Arial"/>
                <w:b/>
                <w:snapToGrid w:val="0"/>
                <w:sz w:val="18"/>
                <w:lang w:eastAsia="ko-KR"/>
              </w:rPr>
            </w:pPr>
          </w:p>
          <w:p w14:paraId="08C3EC41" w14:textId="77777777" w:rsidR="00956FDF" w:rsidRPr="00956FDF" w:rsidRDefault="00956FDF" w:rsidP="00956FDF">
            <w:pPr>
              <w:rPr>
                <w:rFonts w:ascii="Arial" w:hAnsi="Arial"/>
                <w:b/>
                <w:snapToGrid w:val="0"/>
                <w:sz w:val="18"/>
                <w:lang w:eastAsia="ko-KR"/>
              </w:rPr>
            </w:pPr>
            <w:r w:rsidRPr="00956FDF">
              <w:rPr>
                <w:rFonts w:ascii="Arial" w:hAnsi="Arial"/>
                <w:b/>
                <w:snapToGrid w:val="0"/>
                <w:sz w:val="18"/>
                <w:lang w:eastAsia="ko-KR"/>
              </w:rPr>
              <w:t>WORKS Integration: nahtlose Integration aller Hard- und Softwarelösungen</w:t>
            </w:r>
          </w:p>
          <w:p w14:paraId="55005CCB" w14:textId="5F4B1F3A" w:rsidR="00956FDF" w:rsidRPr="00956FDF" w:rsidRDefault="00956FDF" w:rsidP="00956FDF">
            <w:pPr>
              <w:rPr>
                <w:rFonts w:ascii="Arial" w:hAnsi="Arial"/>
                <w:b/>
                <w:snapToGrid w:val="0"/>
                <w:sz w:val="18"/>
                <w:lang w:eastAsia="ko-KR"/>
              </w:rPr>
            </w:pPr>
            <w:r w:rsidRPr="00956FDF">
              <w:rPr>
                <w:rFonts w:ascii="Arial" w:hAnsi="Arial"/>
                <w:b/>
                <w:snapToGrid w:val="0"/>
                <w:sz w:val="18"/>
                <w:lang w:eastAsia="ko-KR"/>
              </w:rPr>
              <w:t>von ASMPT SMT Solutions mit problemloser Anbindung von Drittanbietersystemen.</w:t>
            </w:r>
          </w:p>
          <w:p w14:paraId="35CDA93E" w14:textId="09F4B6AF" w:rsidR="00956FDF" w:rsidRPr="000C7DFA" w:rsidRDefault="00956FDF" w:rsidP="00346B28">
            <w:pPr>
              <w:rPr>
                <w:rFonts w:ascii="Arial" w:hAnsi="Arial"/>
                <w:b/>
                <w:snapToGrid w:val="0"/>
                <w:sz w:val="18"/>
                <w:lang w:eastAsia="ko-KR"/>
              </w:rPr>
            </w:pPr>
          </w:p>
          <w:p w14:paraId="2DE27CC7" w14:textId="11AF4DC4" w:rsidR="00956FDF" w:rsidRPr="000C7DFA" w:rsidRDefault="00956FDF" w:rsidP="00346B28">
            <w:pPr>
              <w:rPr>
                <w:rFonts w:ascii="Arial" w:hAnsi="Arial"/>
                <w:snapToGrid w:val="0"/>
                <w:sz w:val="16"/>
                <w:szCs w:val="16"/>
                <w:lang w:eastAsia="ko-KR"/>
              </w:rPr>
            </w:pPr>
            <w:r w:rsidRPr="000C7DFA">
              <w:rPr>
                <w:rFonts w:ascii="Arial" w:hAnsi="Arial"/>
                <w:snapToGrid w:val="0"/>
                <w:sz w:val="16"/>
                <w:szCs w:val="16"/>
                <w:lang w:eastAsia="ko-KR"/>
              </w:rPr>
              <w:t>Bildquelle: ASMPT</w:t>
            </w:r>
          </w:p>
          <w:p w14:paraId="64D99C2F" w14:textId="77777777" w:rsidR="00956FDF" w:rsidRPr="000C7DFA" w:rsidRDefault="00956FDF" w:rsidP="00346B28">
            <w:pPr>
              <w:rPr>
                <w:rFonts w:ascii="Arial" w:hAnsi="Arial"/>
                <w:snapToGrid w:val="0"/>
                <w:sz w:val="16"/>
                <w:szCs w:val="16"/>
                <w:lang w:eastAsia="ko-KR"/>
              </w:rPr>
            </w:pPr>
          </w:p>
        </w:tc>
      </w:tr>
    </w:tbl>
    <w:p w14:paraId="572569B2" w14:textId="77777777" w:rsidR="00A41015" w:rsidRPr="000C7DFA" w:rsidRDefault="00A41015" w:rsidP="00A41015">
      <w:pPr>
        <w:pStyle w:val="PIAbspann"/>
        <w:jc w:val="left"/>
        <w:rPr>
          <w:lang w:val="de-DE"/>
        </w:rPr>
      </w:pPr>
    </w:p>
    <w:p w14:paraId="4AA15069" w14:textId="2996A144" w:rsidR="004E32EA" w:rsidRPr="000C7DFA" w:rsidRDefault="004E32EA" w:rsidP="00303AA7">
      <w:pPr>
        <w:pStyle w:val="PIAbspann"/>
        <w:jc w:val="left"/>
        <w:rPr>
          <w:lang w:val="de-DE"/>
        </w:rPr>
      </w:pPr>
    </w:p>
    <w:p w14:paraId="12B56E5F" w14:textId="77777777" w:rsidR="004E32EA" w:rsidRPr="000C7DFA" w:rsidRDefault="004E32EA" w:rsidP="00303AA7">
      <w:pPr>
        <w:pStyle w:val="PIAbspann"/>
        <w:jc w:val="left"/>
        <w:rPr>
          <w:lang w:val="de-DE"/>
        </w:rPr>
      </w:pPr>
    </w:p>
    <w:p w14:paraId="4DCE7199" w14:textId="72FBB3A5" w:rsidR="00DB5789" w:rsidRPr="000C7DFA" w:rsidRDefault="00DB5789">
      <w:pPr>
        <w:rPr>
          <w:lang w:eastAsia="x-none"/>
        </w:rPr>
      </w:pPr>
      <w:r w:rsidRPr="000C7DFA">
        <w:rPr>
          <w:lang w:eastAsia="x-none"/>
        </w:rPr>
        <w:br w:type="page"/>
      </w:r>
    </w:p>
    <w:p w14:paraId="0D1AF68F" w14:textId="77777777" w:rsidR="00921CE9" w:rsidRPr="000C7DFA" w:rsidRDefault="00921CE9" w:rsidP="00921CE9">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0C7DFA">
        <w:rPr>
          <w:rFonts w:ascii="Arial" w:eastAsia="SimSun" w:hAnsi="Arial" w:cs="Open Sans"/>
          <w:b/>
          <w:color w:val="000000" w:themeColor="text1"/>
          <w:sz w:val="18"/>
          <w:szCs w:val="18"/>
          <w:lang w:eastAsia="x-none"/>
        </w:rPr>
        <w:lastRenderedPageBreak/>
        <w:t>Über ASMPT Limited („ASMPT“)</w:t>
      </w:r>
    </w:p>
    <w:p w14:paraId="2B98EF73" w14:textId="48DC24E3" w:rsidR="005940FB" w:rsidRPr="000C7DFA" w:rsidRDefault="005940FB" w:rsidP="00E554F1">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eastAsia="x-none"/>
        </w:rPr>
      </w:pPr>
      <w:bookmarkStart w:id="0" w:name="_Hlk109986664"/>
      <w:r w:rsidRPr="000C7DFA">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0C7DFA">
        <w:rPr>
          <w:rFonts w:ascii="Arial" w:eastAsia="SimSun" w:hAnsi="Arial" w:cs="Open Sans"/>
          <w:sz w:val="18"/>
          <w:szCs w:val="18"/>
          <w:lang w:eastAsia="x-none"/>
        </w:rPr>
        <w:t>Packaging</w:t>
      </w:r>
      <w:proofErr w:type="spellEnd"/>
      <w:r w:rsidRPr="000C7DFA">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0C7DFA">
        <w:rPr>
          <w:rFonts w:ascii="Arial" w:eastAsia="SimSun" w:hAnsi="Arial" w:cs="Open Sans"/>
          <w:sz w:val="18"/>
          <w:szCs w:val="18"/>
          <w:lang w:eastAsia="x-none"/>
        </w:rPr>
        <w:t>Packaging</w:t>
      </w:r>
      <w:proofErr w:type="spellEnd"/>
      <w:r w:rsidRPr="000C7DFA">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0" w:history="1">
        <w:r w:rsidR="002C1546" w:rsidRPr="000C7DFA">
          <w:rPr>
            <w:rFonts w:ascii="Arial" w:eastAsia="SimSun" w:hAnsi="Arial"/>
            <w:sz w:val="18"/>
            <w:szCs w:val="18"/>
            <w:u w:val="single"/>
            <w:lang w:eastAsia="x-none"/>
          </w:rPr>
          <w:t xml:space="preserve">Semiconductor Climate </w:t>
        </w:r>
        <w:proofErr w:type="spellStart"/>
        <w:r w:rsidR="002C1546" w:rsidRPr="000C7DFA">
          <w:rPr>
            <w:rFonts w:ascii="Arial" w:eastAsia="SimSun" w:hAnsi="Arial"/>
            <w:sz w:val="18"/>
            <w:szCs w:val="18"/>
            <w:u w:val="single"/>
            <w:lang w:eastAsia="x-none"/>
          </w:rPr>
          <w:t>Consortium</w:t>
        </w:r>
        <w:proofErr w:type="spellEnd"/>
      </w:hyperlink>
      <w:r w:rsidRPr="000C7DFA">
        <w:rPr>
          <w:rFonts w:ascii="Arial" w:eastAsia="SimSun" w:hAnsi="Arial" w:cs="Open Sans"/>
          <w:sz w:val="18"/>
          <w:szCs w:val="18"/>
          <w:lang w:eastAsia="x-none"/>
        </w:rPr>
        <w:t>.</w:t>
      </w:r>
    </w:p>
    <w:bookmarkEnd w:id="0"/>
    <w:p w14:paraId="6F14EE52" w14:textId="77777777" w:rsidR="00921CE9" w:rsidRPr="000C7DFA" w:rsidRDefault="00921CE9" w:rsidP="00921CE9">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0C7DFA">
        <w:rPr>
          <w:rFonts w:ascii="Arial" w:eastAsia="SimSun" w:hAnsi="Arial" w:cs="Open Sans"/>
          <w:b/>
          <w:color w:val="000000" w:themeColor="text1"/>
          <w:sz w:val="18"/>
          <w:szCs w:val="18"/>
          <w:lang w:eastAsia="x-none"/>
        </w:rPr>
        <w:t>Mehr Informationen zu ASMPT finden Sie auf asmpt.com.</w:t>
      </w:r>
    </w:p>
    <w:p w14:paraId="176E335B" w14:textId="77777777" w:rsidR="0085301F" w:rsidRPr="000C7DFA" w:rsidRDefault="0085301F" w:rsidP="00574BC5">
      <w:pPr>
        <w:pStyle w:val="Textkrper"/>
        <w:spacing w:before="120" w:after="120" w:line="280" w:lineRule="atLeast"/>
        <w:jc w:val="both"/>
        <w:rPr>
          <w:b w:val="0"/>
          <w:bCs w:val="0"/>
          <w:color w:val="000000" w:themeColor="text1"/>
          <w:lang w:val="de-DE"/>
        </w:rPr>
      </w:pPr>
    </w:p>
    <w:p w14:paraId="79B4D98F" w14:textId="77777777" w:rsidR="0085301F" w:rsidRPr="000C7DFA" w:rsidRDefault="0085301F" w:rsidP="00574BC5">
      <w:pPr>
        <w:pStyle w:val="Textkrper"/>
        <w:spacing w:before="120" w:after="120" w:line="280" w:lineRule="atLeast"/>
        <w:rPr>
          <w:color w:val="000000" w:themeColor="text1"/>
          <w:lang w:val="de-DE"/>
        </w:rPr>
      </w:pPr>
      <w:bookmarkStart w:id="1" w:name="_Hlk131065309"/>
      <w:r w:rsidRPr="000C7DFA">
        <w:rPr>
          <w:color w:val="000000" w:themeColor="text1"/>
          <w:lang w:val="de-DE"/>
        </w:rPr>
        <w:t>Das Geschäftssegment ASMPT SMT Solutions</w:t>
      </w:r>
    </w:p>
    <w:p w14:paraId="2A0B494C" w14:textId="331501FF" w:rsidR="0085301F" w:rsidRPr="000C7DFA" w:rsidRDefault="0085301F" w:rsidP="00574BC5">
      <w:pPr>
        <w:pStyle w:val="Textkrper"/>
        <w:spacing w:before="120" w:after="120" w:line="280" w:lineRule="atLeast"/>
        <w:jc w:val="both"/>
        <w:rPr>
          <w:b w:val="0"/>
          <w:bCs w:val="0"/>
          <w:color w:val="auto"/>
          <w:lang w:val="de-DE"/>
        </w:rPr>
      </w:pPr>
      <w:r w:rsidRPr="000C7DFA">
        <w:rPr>
          <w:b w:val="0"/>
          <w:bCs w:val="0"/>
          <w:color w:val="auto"/>
          <w:lang w:val="de-DE"/>
        </w:rPr>
        <w:t xml:space="preserve">Der Auftrag des Geschäftssegments </w:t>
      </w:r>
      <w:r w:rsidR="008C28EB" w:rsidRPr="000C7DFA">
        <w:rPr>
          <w:b w:val="0"/>
          <w:bCs w:val="0"/>
          <w:color w:val="auto"/>
          <w:lang w:val="de-DE"/>
        </w:rPr>
        <w:t xml:space="preserve">ASMPT </w:t>
      </w:r>
      <w:r w:rsidRPr="000C7DFA">
        <w:rPr>
          <w:b w:val="0"/>
          <w:bCs w:val="0"/>
          <w:color w:val="auto"/>
          <w:lang w:val="de-DE"/>
        </w:rPr>
        <w:t xml:space="preserve">SMT Solutions ist der Support, die Implementierung und die Realisierung der </w:t>
      </w:r>
      <w:r w:rsidR="00F33C15" w:rsidRPr="000C7DFA">
        <w:rPr>
          <w:b w:val="0"/>
          <w:bCs w:val="0"/>
          <w:color w:val="auto"/>
          <w:lang w:val="de-DE"/>
        </w:rPr>
        <w:t>Intelligent</w:t>
      </w:r>
      <w:r w:rsidRPr="000C7DFA">
        <w:rPr>
          <w:b w:val="0"/>
          <w:bCs w:val="0"/>
          <w:color w:val="auto"/>
          <w:lang w:val="de-DE"/>
        </w:rPr>
        <w:t xml:space="preserve"> Factory bei </w:t>
      </w:r>
      <w:proofErr w:type="spellStart"/>
      <w:r w:rsidRPr="000C7DFA">
        <w:rPr>
          <w:b w:val="0"/>
          <w:bCs w:val="0"/>
          <w:color w:val="auto"/>
          <w:lang w:val="de-DE"/>
        </w:rPr>
        <w:t>Elektronikfertigern</w:t>
      </w:r>
      <w:proofErr w:type="spellEnd"/>
      <w:r w:rsidRPr="000C7DFA">
        <w:rPr>
          <w:b w:val="0"/>
          <w:bCs w:val="0"/>
          <w:color w:val="auto"/>
          <w:lang w:val="de-DE"/>
        </w:rPr>
        <w:t xml:space="preserve"> weltweit. </w:t>
      </w:r>
    </w:p>
    <w:p w14:paraId="0E07B650" w14:textId="657D184A" w:rsidR="0085301F" w:rsidRPr="000C7DFA" w:rsidRDefault="0085301F" w:rsidP="00574BC5">
      <w:pPr>
        <w:pStyle w:val="Textkrper"/>
        <w:spacing w:before="120" w:after="120" w:line="280" w:lineRule="atLeast"/>
        <w:jc w:val="both"/>
        <w:rPr>
          <w:b w:val="0"/>
          <w:bCs w:val="0"/>
          <w:color w:val="auto"/>
          <w:lang w:val="de-DE"/>
        </w:rPr>
      </w:pPr>
      <w:r w:rsidRPr="000C7DFA">
        <w:rPr>
          <w:b w:val="0"/>
          <w:bCs w:val="0"/>
          <w:color w:val="auto"/>
          <w:lang w:val="de-DE"/>
        </w:rPr>
        <w:t xml:space="preserve">ASMPT Lösungen unterstützen auf Linien- und Fabrikebene mit Hardware, Software und Services die Vernetzung, Optimierung und Automatisierung von zentralen Workflows und erlauben </w:t>
      </w:r>
      <w:proofErr w:type="spellStart"/>
      <w:r w:rsidRPr="000C7DFA">
        <w:rPr>
          <w:b w:val="0"/>
          <w:bCs w:val="0"/>
          <w:color w:val="auto"/>
          <w:lang w:val="de-DE"/>
        </w:rPr>
        <w:t>Elektronikfertigern</w:t>
      </w:r>
      <w:proofErr w:type="spellEnd"/>
      <w:r w:rsidRPr="000C7DFA">
        <w:rPr>
          <w:b w:val="0"/>
          <w:bCs w:val="0"/>
          <w:color w:val="auto"/>
          <w:lang w:val="de-DE"/>
        </w:rPr>
        <w:t xml:space="preserve"> somit den schrittweisen Übergang zur </w:t>
      </w:r>
      <w:r w:rsidR="00F33C15" w:rsidRPr="000C7DFA">
        <w:rPr>
          <w:b w:val="0"/>
          <w:bCs w:val="0"/>
          <w:color w:val="auto"/>
          <w:lang w:val="de-DE"/>
        </w:rPr>
        <w:t>Intelligent</w:t>
      </w:r>
      <w:r w:rsidRPr="000C7DFA">
        <w:rPr>
          <w:b w:val="0"/>
          <w:bCs w:val="0"/>
          <w:color w:val="auto"/>
          <w:lang w:val="de-DE"/>
        </w:rPr>
        <w:t xml:space="preserve"> Factory mit dramatischen Verbesserungen bei Kennzahlen/KPIs für Produktivität, Flexibilität und Qualität. Mit </w:t>
      </w:r>
      <w:r w:rsidR="00AB3008" w:rsidRPr="000C7DFA">
        <w:rPr>
          <w:b w:val="0"/>
          <w:bCs w:val="0"/>
          <w:color w:val="auto"/>
          <w:lang w:val="de-DE"/>
        </w:rPr>
        <w:t>seinem</w:t>
      </w:r>
      <w:r w:rsidRPr="000C7DFA">
        <w:rPr>
          <w:b w:val="0"/>
          <w:bCs w:val="0"/>
          <w:color w:val="auto"/>
          <w:lang w:val="de-DE"/>
        </w:rPr>
        <w:t xml:space="preserve"> ganzheitlichen </w:t>
      </w:r>
      <w:r w:rsidR="00F33C15" w:rsidRPr="000C7DFA">
        <w:rPr>
          <w:b w:val="0"/>
          <w:bCs w:val="0"/>
          <w:color w:val="auto"/>
          <w:lang w:val="de-DE"/>
        </w:rPr>
        <w:t xml:space="preserve">und offenen </w:t>
      </w:r>
      <w:r w:rsidR="00AB3008" w:rsidRPr="000C7DFA">
        <w:rPr>
          <w:b w:val="0"/>
          <w:bCs w:val="0"/>
          <w:color w:val="auto"/>
          <w:lang w:val="de-DE"/>
        </w:rPr>
        <w:t xml:space="preserve">Automatisierungskonzept </w:t>
      </w:r>
      <w:r w:rsidRPr="000C7DFA">
        <w:rPr>
          <w:b w:val="0"/>
          <w:bCs w:val="0"/>
          <w:color w:val="auto"/>
          <w:lang w:val="de-DE"/>
        </w:rPr>
        <w:t>öffnet ASM</w:t>
      </w:r>
      <w:r w:rsidR="00822C32" w:rsidRPr="000C7DFA">
        <w:rPr>
          <w:b w:val="0"/>
          <w:bCs w:val="0"/>
          <w:color w:val="auto"/>
          <w:lang w:val="de-DE"/>
        </w:rPr>
        <w:t>PT</w:t>
      </w:r>
      <w:r w:rsidRPr="000C7DFA">
        <w:rPr>
          <w:b w:val="0"/>
          <w:bCs w:val="0"/>
          <w:color w:val="auto"/>
          <w:lang w:val="de-DE"/>
        </w:rPr>
        <w:t xml:space="preserve"> seinen Kunden die Tür zur wirtschaftlich sinnvollen Automatisierung ganz nach ihren individuellen Bedürfnissen – modular, flexibel und herstellerunabhängig.</w:t>
      </w:r>
    </w:p>
    <w:p w14:paraId="1EB91DE2" w14:textId="2FD9961D" w:rsidR="0085301F" w:rsidRPr="000C7DFA" w:rsidRDefault="0085301F" w:rsidP="00574BC5">
      <w:pPr>
        <w:pStyle w:val="Textkrper"/>
        <w:spacing w:before="120" w:after="120" w:line="280" w:lineRule="atLeast"/>
        <w:jc w:val="both"/>
        <w:rPr>
          <w:b w:val="0"/>
          <w:bCs w:val="0"/>
          <w:color w:val="auto"/>
          <w:lang w:val="de-DE"/>
        </w:rPr>
      </w:pPr>
      <w:r w:rsidRPr="000C7DFA">
        <w:rPr>
          <w:b w:val="0"/>
          <w:bCs w:val="0"/>
          <w:color w:val="auto"/>
          <w:lang w:val="de-DE"/>
        </w:rPr>
        <w:t xml:space="preserve">Das Produktangebot umfasst Hard- und Software wie SIPLACE </w:t>
      </w:r>
      <w:proofErr w:type="spellStart"/>
      <w:r w:rsidRPr="000C7DFA">
        <w:rPr>
          <w:b w:val="0"/>
          <w:bCs w:val="0"/>
          <w:color w:val="auto"/>
          <w:lang w:val="de-DE"/>
        </w:rPr>
        <w:t>Bestückautomaten</w:t>
      </w:r>
      <w:proofErr w:type="spellEnd"/>
      <w:r w:rsidRPr="000C7DFA">
        <w:rPr>
          <w:b w:val="0"/>
          <w:bCs w:val="0"/>
          <w:color w:val="auto"/>
          <w:lang w:val="de-DE"/>
        </w:rPr>
        <w:t xml:space="preserve">, </w:t>
      </w:r>
      <w:proofErr w:type="gramStart"/>
      <w:r w:rsidRPr="000C7DFA">
        <w:rPr>
          <w:b w:val="0"/>
          <w:bCs w:val="0"/>
          <w:color w:val="auto"/>
          <w:lang w:val="de-DE"/>
        </w:rPr>
        <w:t>DEK Drucker</w:t>
      </w:r>
      <w:proofErr w:type="gramEnd"/>
      <w:r w:rsidRPr="000C7DFA">
        <w:rPr>
          <w:b w:val="0"/>
          <w:bCs w:val="0"/>
          <w:color w:val="auto"/>
          <w:lang w:val="de-DE"/>
        </w:rPr>
        <w:t xml:space="preserve">, Inspektions- und Materiallager-Lösungen sowie die </w:t>
      </w:r>
      <w:r w:rsidR="00187175" w:rsidRPr="000C7DFA">
        <w:rPr>
          <w:b w:val="0"/>
          <w:bCs w:val="0"/>
          <w:color w:val="auto"/>
          <w:lang w:val="de-DE"/>
        </w:rPr>
        <w:t>Software</w:t>
      </w:r>
      <w:r w:rsidRPr="000C7DFA">
        <w:rPr>
          <w:b w:val="0"/>
          <w:bCs w:val="0"/>
          <w:color w:val="auto"/>
          <w:lang w:val="de-DE"/>
        </w:rPr>
        <w:t xml:space="preserve"> Suite </w:t>
      </w:r>
      <w:r w:rsidR="008C28EB" w:rsidRPr="000C7DFA">
        <w:rPr>
          <w:b w:val="0"/>
          <w:bCs w:val="0"/>
          <w:color w:val="auto"/>
          <w:lang w:val="de-DE"/>
        </w:rPr>
        <w:t>WORKS</w:t>
      </w:r>
      <w:r w:rsidRPr="000C7DFA">
        <w:rPr>
          <w:b w:val="0"/>
          <w:bCs w:val="0"/>
          <w:color w:val="auto"/>
          <w:lang w:val="de-DE"/>
        </w:rPr>
        <w:t xml:space="preserve">. Mit </w:t>
      </w:r>
      <w:r w:rsidR="008C28EB" w:rsidRPr="000C7DFA">
        <w:rPr>
          <w:b w:val="0"/>
          <w:bCs w:val="0"/>
          <w:color w:val="auto"/>
          <w:lang w:val="de-DE"/>
        </w:rPr>
        <w:t>WORKS</w:t>
      </w:r>
      <w:r w:rsidRPr="000C7DFA">
        <w:rPr>
          <w:b w:val="0"/>
          <w:bCs w:val="0"/>
          <w:color w:val="auto"/>
          <w:lang w:val="de-DE"/>
        </w:rPr>
        <w:t xml:space="preserve"> bietet ASMPT </w:t>
      </w:r>
      <w:proofErr w:type="spellStart"/>
      <w:r w:rsidRPr="000C7DFA">
        <w:rPr>
          <w:b w:val="0"/>
          <w:bCs w:val="0"/>
          <w:color w:val="auto"/>
          <w:lang w:val="de-DE"/>
        </w:rPr>
        <w:t>Elektronikfertigern</w:t>
      </w:r>
      <w:proofErr w:type="spellEnd"/>
      <w:r w:rsidRPr="000C7DFA">
        <w:rPr>
          <w:b w:val="0"/>
          <w:bCs w:val="0"/>
          <w:color w:val="auto"/>
          <w:lang w:val="de-DE"/>
        </w:rPr>
        <w:t xml:space="preserve"> hochwertige Software zur Planung, Steuerung, Analyse und Optimierung aller Prozesse auf dem Shopfloor.</w:t>
      </w:r>
      <w:r w:rsidR="00F33C15" w:rsidRPr="000C7DFA">
        <w:rPr>
          <w:b w:val="0"/>
          <w:bCs w:val="0"/>
          <w:color w:val="auto"/>
          <w:lang w:val="de-DE"/>
        </w:rPr>
        <w:t xml:space="preserve"> </w:t>
      </w:r>
      <w:r w:rsidRPr="000C7DFA">
        <w:rPr>
          <w:b w:val="0"/>
          <w:bCs w:val="0"/>
          <w:color w:val="auto"/>
          <w:lang w:val="de-DE"/>
        </w:rPr>
        <w:t>Zentrales Strategieelement bei ASM</w:t>
      </w:r>
      <w:r w:rsidR="008C28EB" w:rsidRPr="000C7DFA">
        <w:rPr>
          <w:b w:val="0"/>
          <w:bCs w:val="0"/>
          <w:color w:val="auto"/>
          <w:lang w:val="de-DE"/>
        </w:rPr>
        <w:t>PT</w:t>
      </w:r>
      <w:r w:rsidRPr="000C7DFA">
        <w:rPr>
          <w:b w:val="0"/>
          <w:bCs w:val="0"/>
          <w:color w:val="auto"/>
          <w:lang w:val="de-DE"/>
        </w:rPr>
        <w:t xml:space="preserve"> ist </w:t>
      </w:r>
      <w:r w:rsidR="00F33C15" w:rsidRPr="000C7DFA">
        <w:rPr>
          <w:b w:val="0"/>
          <w:bCs w:val="0"/>
          <w:color w:val="auto"/>
          <w:lang w:val="de-DE"/>
        </w:rPr>
        <w:t xml:space="preserve">dabei </w:t>
      </w:r>
      <w:r w:rsidRPr="000C7DFA">
        <w:rPr>
          <w:b w:val="0"/>
          <w:bCs w:val="0"/>
          <w:color w:val="auto"/>
          <w:lang w:val="de-DE"/>
        </w:rPr>
        <w:t xml:space="preserve">die enge Zusammenarbeit mit Kunden und </w:t>
      </w:r>
      <w:r w:rsidR="00F33C15" w:rsidRPr="000C7DFA">
        <w:rPr>
          <w:b w:val="0"/>
          <w:bCs w:val="0"/>
          <w:color w:val="auto"/>
          <w:lang w:val="de-DE"/>
        </w:rPr>
        <w:t>Technologiep</w:t>
      </w:r>
      <w:r w:rsidRPr="000C7DFA">
        <w:rPr>
          <w:b w:val="0"/>
          <w:bCs w:val="0"/>
          <w:color w:val="auto"/>
          <w:lang w:val="de-DE"/>
        </w:rPr>
        <w:t>artnern.</w:t>
      </w:r>
    </w:p>
    <w:p w14:paraId="51FE09CE" w14:textId="78FFE666" w:rsidR="0085301F" w:rsidRPr="000C7DFA" w:rsidRDefault="0085301F" w:rsidP="00574BC5">
      <w:pPr>
        <w:pStyle w:val="Textkrper"/>
        <w:spacing w:before="120" w:after="120" w:line="280" w:lineRule="atLeast"/>
        <w:rPr>
          <w:color w:val="000000" w:themeColor="text1"/>
          <w:lang w:val="de-DE"/>
        </w:rPr>
      </w:pPr>
      <w:r w:rsidRPr="000C7DFA">
        <w:rPr>
          <w:color w:val="000000" w:themeColor="text1"/>
          <w:lang w:val="de-DE"/>
        </w:rPr>
        <w:t xml:space="preserve">Mehr Informationen zu ASMPT </w:t>
      </w:r>
      <w:r w:rsidR="00120AC4" w:rsidRPr="000C7DFA">
        <w:rPr>
          <w:color w:val="000000" w:themeColor="text1"/>
          <w:lang w:val="de-DE"/>
        </w:rPr>
        <w:t xml:space="preserve">SMT Solutions </w:t>
      </w:r>
      <w:r w:rsidRPr="000C7DFA">
        <w:rPr>
          <w:color w:val="000000" w:themeColor="text1"/>
          <w:lang w:val="de-DE"/>
        </w:rPr>
        <w:t>finden Sie auf smt.asmpt.com.</w:t>
      </w:r>
      <w:bookmarkEnd w:id="1"/>
    </w:p>
    <w:p w14:paraId="5F7346A0" w14:textId="2FA3F5B0" w:rsidR="0009477A" w:rsidRPr="003477F2" w:rsidRDefault="002642D7" w:rsidP="008A425E">
      <w:pPr>
        <w:pStyle w:val="PIAbspann"/>
        <w:spacing w:after="240" w:line="240" w:lineRule="auto"/>
        <w:rPr>
          <w:b/>
          <w:bCs/>
          <w:sz w:val="22"/>
          <w:szCs w:val="22"/>
          <w:lang w:val="en-US"/>
        </w:rPr>
      </w:pPr>
      <w:r w:rsidRPr="00891B72">
        <w:rPr>
          <w:b/>
          <w:bCs/>
          <w:sz w:val="22"/>
          <w:szCs w:val="22"/>
          <w:lang w:val="en-US"/>
        </w:rPr>
        <w:br w:type="column"/>
      </w:r>
      <w:proofErr w:type="spellStart"/>
      <w:r w:rsidR="0009477A" w:rsidRPr="003477F2">
        <w:rPr>
          <w:b/>
          <w:bCs/>
          <w:sz w:val="22"/>
          <w:szCs w:val="22"/>
          <w:lang w:val="en-US"/>
        </w:rPr>
        <w:lastRenderedPageBreak/>
        <w:t>Pressekontakte</w:t>
      </w:r>
      <w:proofErr w:type="spellEnd"/>
      <w:r w:rsidR="0009477A" w:rsidRPr="003477F2">
        <w:rPr>
          <w:b/>
          <w:bCs/>
          <w:sz w:val="22"/>
          <w:szCs w:val="22"/>
          <w:lang w:val="en-US"/>
        </w:rPr>
        <w:t>:</w:t>
      </w:r>
    </w:p>
    <w:p w14:paraId="46424BA3" w14:textId="77777777" w:rsidR="00434529" w:rsidRPr="000C7DFA" w:rsidRDefault="00434529" w:rsidP="00434529">
      <w:pPr>
        <w:pStyle w:val="PIAbspann"/>
        <w:jc w:val="left"/>
        <w:rPr>
          <w:lang w:val="de-DE"/>
        </w:rPr>
      </w:pPr>
      <w:bookmarkStart w:id="2" w:name="_Hlk110240856"/>
      <w:r w:rsidRPr="003477F2">
        <w:rPr>
          <w:color w:val="000000"/>
          <w:lang w:val="en-US"/>
        </w:rPr>
        <w:t>Global ASMPT Press Office</w:t>
      </w:r>
      <w:r w:rsidRPr="003477F2">
        <w:rPr>
          <w:color w:val="000000"/>
          <w:lang w:val="en-US"/>
        </w:rPr>
        <w:br/>
        <w:t xml:space="preserve">ASMPT Ltd. </w:t>
      </w:r>
      <w:r w:rsidRPr="003477F2">
        <w:rPr>
          <w:color w:val="000000"/>
          <w:lang w:val="en-US"/>
        </w:rPr>
        <w:br/>
      </w:r>
      <w:r w:rsidRPr="000C7DFA">
        <w:rPr>
          <w:lang w:val="de-DE"/>
        </w:rPr>
        <w:t>Susanne Oswald</w:t>
      </w:r>
      <w:r w:rsidRPr="000C7DFA">
        <w:rPr>
          <w:lang w:val="de-DE"/>
        </w:rPr>
        <w:br/>
        <w:t>Rupert-Mayer-Straße 48</w:t>
      </w:r>
      <w:r w:rsidRPr="000C7DFA">
        <w:rPr>
          <w:lang w:val="de-DE"/>
        </w:rPr>
        <w:br/>
        <w:t>81379 München</w:t>
      </w:r>
      <w:r w:rsidRPr="000C7DFA">
        <w:rPr>
          <w:lang w:val="de-DE"/>
        </w:rPr>
        <w:br/>
        <w:t>Deutschland</w:t>
      </w:r>
      <w:r w:rsidRPr="000C7DFA">
        <w:rPr>
          <w:lang w:val="de-DE"/>
        </w:rPr>
        <w:br/>
        <w:t>Tel: +49 89 20800-26439</w:t>
      </w:r>
      <w:r w:rsidRPr="000C7DFA">
        <w:rPr>
          <w:lang w:val="de-DE"/>
        </w:rPr>
        <w:br/>
        <w:t xml:space="preserve">E-Mail: </w:t>
      </w:r>
      <w:hyperlink r:id="rId11" w:history="1">
        <w:r w:rsidRPr="000C7DFA">
          <w:rPr>
            <w:rStyle w:val="Hyperlink"/>
            <w:lang w:val="de-DE"/>
          </w:rPr>
          <w:t>susanne.oswald@asmpt.com</w:t>
        </w:r>
      </w:hyperlink>
      <w:r w:rsidRPr="000C7DFA">
        <w:rPr>
          <w:lang w:val="de-DE"/>
        </w:rPr>
        <w:br/>
        <w:t>Website: asmpt.com</w:t>
      </w:r>
    </w:p>
    <w:p w14:paraId="44BE7B95" w14:textId="26087423" w:rsidR="008A425E" w:rsidRPr="000C7DFA" w:rsidRDefault="008A425E" w:rsidP="0009477A">
      <w:pPr>
        <w:pStyle w:val="PIAbspann"/>
        <w:jc w:val="left"/>
        <w:rPr>
          <w:color w:val="000000" w:themeColor="text1"/>
          <w:lang w:val="de-DE"/>
        </w:rPr>
      </w:pPr>
    </w:p>
    <w:p w14:paraId="0A194886" w14:textId="134502CB" w:rsidR="00872E20" w:rsidRPr="000C7DFA" w:rsidRDefault="0085301F" w:rsidP="0009477A">
      <w:pPr>
        <w:pStyle w:val="PIAbspann"/>
        <w:jc w:val="left"/>
        <w:rPr>
          <w:lang w:val="de-DE"/>
        </w:rPr>
      </w:pPr>
      <w:proofErr w:type="spellStart"/>
      <w:r w:rsidRPr="000C7DFA">
        <w:rPr>
          <w:lang w:val="de-DE"/>
        </w:rPr>
        <w:t>HighTech</w:t>
      </w:r>
      <w:proofErr w:type="spellEnd"/>
      <w:r w:rsidRPr="000C7DFA">
        <w:rPr>
          <w:lang w:val="de-DE"/>
        </w:rPr>
        <w:t xml:space="preserve"> </w:t>
      </w:r>
      <w:proofErr w:type="spellStart"/>
      <w:r w:rsidRPr="000C7DFA">
        <w:rPr>
          <w:lang w:val="de-DE"/>
        </w:rPr>
        <w:t>communications</w:t>
      </w:r>
      <w:proofErr w:type="spellEnd"/>
      <w:r w:rsidRPr="000C7DFA">
        <w:rPr>
          <w:lang w:val="de-DE"/>
        </w:rPr>
        <w:t xml:space="preserve"> GmbH</w:t>
      </w:r>
      <w:r w:rsidRPr="000C7DFA">
        <w:rPr>
          <w:lang w:val="de-DE"/>
        </w:rPr>
        <w:br/>
        <w:t>Barbara Ostermeier</w:t>
      </w:r>
      <w:r w:rsidRPr="000C7DFA">
        <w:rPr>
          <w:lang w:val="de-DE"/>
        </w:rPr>
        <w:br/>
      </w:r>
      <w:proofErr w:type="spellStart"/>
      <w:r w:rsidRPr="000C7DFA">
        <w:rPr>
          <w:lang w:val="de-DE"/>
        </w:rPr>
        <w:t>Brunhamstraße</w:t>
      </w:r>
      <w:proofErr w:type="spellEnd"/>
      <w:r w:rsidRPr="000C7DFA">
        <w:rPr>
          <w:lang w:val="de-DE"/>
        </w:rPr>
        <w:t xml:space="preserve"> 21</w:t>
      </w:r>
      <w:r w:rsidRPr="000C7DFA">
        <w:rPr>
          <w:lang w:val="de-DE"/>
        </w:rPr>
        <w:br/>
        <w:t>81249 München</w:t>
      </w:r>
      <w:r w:rsidRPr="000C7DFA">
        <w:rPr>
          <w:lang w:val="de-DE"/>
        </w:rPr>
        <w:br/>
        <w:t>Deutschland</w:t>
      </w:r>
      <w:r w:rsidRPr="000C7DFA">
        <w:rPr>
          <w:lang w:val="de-DE"/>
        </w:rPr>
        <w:br/>
        <w:t>Tel.: +49-89 500778-10</w:t>
      </w:r>
      <w:r w:rsidRPr="000C7DFA">
        <w:rPr>
          <w:lang w:val="de-DE"/>
        </w:rPr>
        <w:br/>
        <w:t>E-Mail: b.ostermeier@htcm.de</w:t>
      </w:r>
      <w:r w:rsidRPr="000C7DFA">
        <w:rPr>
          <w:lang w:val="de-DE"/>
        </w:rPr>
        <w:br/>
        <w:t>Website: www.htcm.de</w:t>
      </w:r>
      <w:bookmarkEnd w:id="2"/>
    </w:p>
    <w:sectPr w:rsidR="00872E20" w:rsidRPr="000C7DFA"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91428" w14:textId="77777777" w:rsidR="00994472" w:rsidRDefault="00994472">
      <w:r>
        <w:separator/>
      </w:r>
    </w:p>
  </w:endnote>
  <w:endnote w:type="continuationSeparator" w:id="0">
    <w:p w14:paraId="4E646BF5" w14:textId="77777777" w:rsidR="00994472" w:rsidRDefault="0099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4E7794FE" w:rsidR="009A41FB" w:rsidRPr="003477F2" w:rsidRDefault="00E74FA7" w:rsidP="003F3DB6">
    <w:pPr>
      <w:pStyle w:val="PIFusszeile"/>
    </w:pPr>
    <w:r w:rsidRPr="00E74FA7">
      <w:rPr>
        <w:rStyle w:val="Seitenzahl"/>
        <w:rFonts w:cs="Arial"/>
      </w:rPr>
      <w:t>AS</w:t>
    </w:r>
    <w:r>
      <w:rPr>
        <w:rStyle w:val="Seitenzahl"/>
        <w:rFonts w:cs="Arial"/>
      </w:rPr>
      <w:t>MPT2PI1111</w:t>
    </w:r>
    <w:r w:rsidR="00C42F19">
      <w:rPr>
        <w:rStyle w:val="Seitenzahl"/>
        <w:rFonts w:cs="Arial"/>
      </w:rPr>
      <w:t>de</w:t>
    </w:r>
    <w:r w:rsidR="009A41FB">
      <w:rPr>
        <w:rStyle w:val="Seitenzahl"/>
        <w:rFonts w:cs="Arial"/>
        <w:lang w:val="de-DE"/>
      </w:rPr>
      <w:fldChar w:fldCharType="begin"/>
    </w:r>
    <w:r w:rsidR="009A41FB" w:rsidRPr="003477F2">
      <w:rPr>
        <w:rStyle w:val="Seitenzahl"/>
        <w:rFonts w:cs="Arial"/>
      </w:rPr>
      <w:instrText xml:space="preserve"> FILENAME   \* MERGEFORMAT </w:instrText>
    </w:r>
    <w:r w:rsidR="009A41FB">
      <w:rPr>
        <w:rStyle w:val="Seitenzahl"/>
        <w:rFonts w:cs="Arial"/>
        <w:lang w:val="de-DE"/>
      </w:rPr>
      <w:fldChar w:fldCharType="separate"/>
    </w:r>
    <w:r w:rsidR="009A41FB">
      <w:rPr>
        <w:rStyle w:val="Seitenzahl"/>
        <w:rFonts w:cs="Arial"/>
        <w:lang w:val="de-DE"/>
      </w:rPr>
      <w:fldChar w:fldCharType="end"/>
    </w:r>
    <w:r w:rsidR="009A41FB" w:rsidRPr="003477F2">
      <w:rPr>
        <w:rStyle w:val="Seitenzahl"/>
        <w:rFonts w:cs="Arial"/>
      </w:rPr>
      <w:tab/>
    </w:r>
    <w:r w:rsidR="009A41FB" w:rsidRPr="00726AAB">
      <w:rPr>
        <w:rStyle w:val="Seitenzahl"/>
        <w:rFonts w:cs="Arial"/>
      </w:rPr>
      <w:fldChar w:fldCharType="begin"/>
    </w:r>
    <w:r w:rsidR="009A41FB" w:rsidRPr="003477F2">
      <w:rPr>
        <w:rStyle w:val="Seitenzahl"/>
        <w:rFonts w:cs="Arial"/>
      </w:rPr>
      <w:instrText>PAGE   \* MERGEFORMAT</w:instrText>
    </w:r>
    <w:r w:rsidR="009A41FB" w:rsidRPr="00726AAB">
      <w:rPr>
        <w:rStyle w:val="Seitenzahl"/>
        <w:rFonts w:cs="Arial"/>
      </w:rPr>
      <w:fldChar w:fldCharType="separate"/>
    </w:r>
    <w:r w:rsidR="00D57553" w:rsidRPr="003477F2">
      <w:rPr>
        <w:rStyle w:val="Seitenzahl"/>
        <w:rFonts w:cs="Arial"/>
        <w:noProof/>
      </w:rPr>
      <w:t>1</w:t>
    </w:r>
    <w:r w:rsidR="009A41F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5208D" w14:textId="77777777" w:rsidR="00994472" w:rsidRDefault="00994472">
      <w:r>
        <w:separator/>
      </w:r>
    </w:p>
  </w:footnote>
  <w:footnote w:type="continuationSeparator" w:id="0">
    <w:p w14:paraId="3927C06D" w14:textId="77777777" w:rsidR="00994472" w:rsidRDefault="0099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9A41FB" w:rsidRPr="00F3665A" w:rsidRDefault="009A41FB" w:rsidP="00F3665A">
    <w:pPr>
      <w:pStyle w:val="Kopfzeile"/>
    </w:pPr>
    <w:r>
      <w:rPr>
        <w:noProof/>
        <w:lang w:val="de-DE" w:eastAsia="de-DE"/>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8841038">
    <w:abstractNumId w:val="19"/>
  </w:num>
  <w:num w:numId="2" w16cid:durableId="1364208234">
    <w:abstractNumId w:val="20"/>
  </w:num>
  <w:num w:numId="3" w16cid:durableId="1290361367">
    <w:abstractNumId w:val="0"/>
  </w:num>
  <w:num w:numId="4" w16cid:durableId="1192957900">
    <w:abstractNumId w:val="18"/>
  </w:num>
  <w:num w:numId="5" w16cid:durableId="1380592331">
    <w:abstractNumId w:val="2"/>
  </w:num>
  <w:num w:numId="6" w16cid:durableId="470946743">
    <w:abstractNumId w:val="4"/>
  </w:num>
  <w:num w:numId="7" w16cid:durableId="481771306">
    <w:abstractNumId w:val="17"/>
  </w:num>
  <w:num w:numId="8" w16cid:durableId="630289199">
    <w:abstractNumId w:val="5"/>
  </w:num>
  <w:num w:numId="9" w16cid:durableId="1604528728">
    <w:abstractNumId w:val="16"/>
  </w:num>
  <w:num w:numId="10" w16cid:durableId="260187261">
    <w:abstractNumId w:val="10"/>
  </w:num>
  <w:num w:numId="11" w16cid:durableId="1450928023">
    <w:abstractNumId w:val="9"/>
  </w:num>
  <w:num w:numId="12" w16cid:durableId="1361277555">
    <w:abstractNumId w:val="14"/>
  </w:num>
  <w:num w:numId="13" w16cid:durableId="1168401248">
    <w:abstractNumId w:val="12"/>
  </w:num>
  <w:num w:numId="14" w16cid:durableId="1283460203">
    <w:abstractNumId w:val="1"/>
  </w:num>
  <w:num w:numId="15" w16cid:durableId="932710985">
    <w:abstractNumId w:val="13"/>
  </w:num>
  <w:num w:numId="16" w16cid:durableId="1247492162">
    <w:abstractNumId w:val="3"/>
  </w:num>
  <w:num w:numId="17" w16cid:durableId="1183590181">
    <w:abstractNumId w:val="6"/>
  </w:num>
  <w:num w:numId="18" w16cid:durableId="1620993282">
    <w:abstractNumId w:val="8"/>
  </w:num>
  <w:num w:numId="19" w16cid:durableId="1130712551">
    <w:abstractNumId w:val="7"/>
  </w:num>
  <w:num w:numId="20" w16cid:durableId="1195771398">
    <w:abstractNumId w:val="15"/>
  </w:num>
  <w:num w:numId="21" w16cid:durableId="1873960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3116"/>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526"/>
    <w:rsid w:val="000C6860"/>
    <w:rsid w:val="000C6A5F"/>
    <w:rsid w:val="000C7621"/>
    <w:rsid w:val="000C7870"/>
    <w:rsid w:val="000C7A86"/>
    <w:rsid w:val="000C7DFA"/>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11882"/>
    <w:rsid w:val="00111A2C"/>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B6F"/>
    <w:rsid w:val="00177862"/>
    <w:rsid w:val="00181000"/>
    <w:rsid w:val="001829F9"/>
    <w:rsid w:val="00182D35"/>
    <w:rsid w:val="00182F24"/>
    <w:rsid w:val="001841DE"/>
    <w:rsid w:val="0018444D"/>
    <w:rsid w:val="0018488F"/>
    <w:rsid w:val="00184B6D"/>
    <w:rsid w:val="0018510F"/>
    <w:rsid w:val="00187175"/>
    <w:rsid w:val="00187B48"/>
    <w:rsid w:val="00187F38"/>
    <w:rsid w:val="00190778"/>
    <w:rsid w:val="001955E2"/>
    <w:rsid w:val="00196228"/>
    <w:rsid w:val="00196BDE"/>
    <w:rsid w:val="001972A1"/>
    <w:rsid w:val="001A0CAF"/>
    <w:rsid w:val="001A17D1"/>
    <w:rsid w:val="001A23EA"/>
    <w:rsid w:val="001A2C88"/>
    <w:rsid w:val="001A3E1F"/>
    <w:rsid w:val="001A3EB5"/>
    <w:rsid w:val="001A445B"/>
    <w:rsid w:val="001A4FE8"/>
    <w:rsid w:val="001A7832"/>
    <w:rsid w:val="001A7A10"/>
    <w:rsid w:val="001B01D0"/>
    <w:rsid w:val="001B2083"/>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093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058C7"/>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0A8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461A"/>
    <w:rsid w:val="002B7D60"/>
    <w:rsid w:val="002C0672"/>
    <w:rsid w:val="002C147A"/>
    <w:rsid w:val="002C1546"/>
    <w:rsid w:val="002C1EE0"/>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477F2"/>
    <w:rsid w:val="00350944"/>
    <w:rsid w:val="003527E9"/>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0D0A"/>
    <w:rsid w:val="0038121E"/>
    <w:rsid w:val="00381C32"/>
    <w:rsid w:val="00381CF0"/>
    <w:rsid w:val="00384352"/>
    <w:rsid w:val="00387D97"/>
    <w:rsid w:val="00387F34"/>
    <w:rsid w:val="003911E1"/>
    <w:rsid w:val="00392574"/>
    <w:rsid w:val="003943C9"/>
    <w:rsid w:val="00394772"/>
    <w:rsid w:val="00395B9E"/>
    <w:rsid w:val="0039652E"/>
    <w:rsid w:val="00396779"/>
    <w:rsid w:val="003A3EE8"/>
    <w:rsid w:val="003A4B91"/>
    <w:rsid w:val="003A65DB"/>
    <w:rsid w:val="003B0BEF"/>
    <w:rsid w:val="003B12E7"/>
    <w:rsid w:val="003B1823"/>
    <w:rsid w:val="003B37C6"/>
    <w:rsid w:val="003B3C2A"/>
    <w:rsid w:val="003B419A"/>
    <w:rsid w:val="003B4FAB"/>
    <w:rsid w:val="003B5015"/>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4529"/>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143B"/>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643E"/>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54E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4BC5"/>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A03FC"/>
    <w:rsid w:val="005A1BBD"/>
    <w:rsid w:val="005A2607"/>
    <w:rsid w:val="005A3B76"/>
    <w:rsid w:val="005A4C5E"/>
    <w:rsid w:val="005A6557"/>
    <w:rsid w:val="005A7473"/>
    <w:rsid w:val="005B0F51"/>
    <w:rsid w:val="005B19DC"/>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6A4"/>
    <w:rsid w:val="005F28F6"/>
    <w:rsid w:val="005F5833"/>
    <w:rsid w:val="005F7B93"/>
    <w:rsid w:val="006006F7"/>
    <w:rsid w:val="006030F1"/>
    <w:rsid w:val="00603D77"/>
    <w:rsid w:val="00605FE2"/>
    <w:rsid w:val="006145D7"/>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01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5400"/>
    <w:rsid w:val="006560C0"/>
    <w:rsid w:val="00656E47"/>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1688"/>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E97"/>
    <w:rsid w:val="00726AAB"/>
    <w:rsid w:val="007329DD"/>
    <w:rsid w:val="00732D63"/>
    <w:rsid w:val="00733248"/>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B43"/>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3A02"/>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4304"/>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1B72"/>
    <w:rsid w:val="008927EE"/>
    <w:rsid w:val="00893E6C"/>
    <w:rsid w:val="008945B6"/>
    <w:rsid w:val="00896FA1"/>
    <w:rsid w:val="00896FC6"/>
    <w:rsid w:val="0089779B"/>
    <w:rsid w:val="008979C4"/>
    <w:rsid w:val="00897B42"/>
    <w:rsid w:val="008A0A4F"/>
    <w:rsid w:val="008A2675"/>
    <w:rsid w:val="008A37B8"/>
    <w:rsid w:val="008A425E"/>
    <w:rsid w:val="008A447B"/>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31C"/>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6FDF"/>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472"/>
    <w:rsid w:val="009946FF"/>
    <w:rsid w:val="00995612"/>
    <w:rsid w:val="00995AC1"/>
    <w:rsid w:val="0099632C"/>
    <w:rsid w:val="00996543"/>
    <w:rsid w:val="00996C81"/>
    <w:rsid w:val="009975F9"/>
    <w:rsid w:val="009978B1"/>
    <w:rsid w:val="009A10D7"/>
    <w:rsid w:val="009A2172"/>
    <w:rsid w:val="009A2F8C"/>
    <w:rsid w:val="009A41FB"/>
    <w:rsid w:val="009A46AD"/>
    <w:rsid w:val="009A473F"/>
    <w:rsid w:val="009A4A85"/>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7F4A"/>
    <w:rsid w:val="009D08A2"/>
    <w:rsid w:val="009D1481"/>
    <w:rsid w:val="009D192D"/>
    <w:rsid w:val="009D4BCC"/>
    <w:rsid w:val="009D4FF7"/>
    <w:rsid w:val="009D6C71"/>
    <w:rsid w:val="009D6CBF"/>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4B5"/>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57808"/>
    <w:rsid w:val="00A6125A"/>
    <w:rsid w:val="00A65BE8"/>
    <w:rsid w:val="00A668E3"/>
    <w:rsid w:val="00A66D1A"/>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1F0"/>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5D6B"/>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A6664"/>
    <w:rsid w:val="00BB0201"/>
    <w:rsid w:val="00BB113F"/>
    <w:rsid w:val="00BB1557"/>
    <w:rsid w:val="00BB300B"/>
    <w:rsid w:val="00BB340E"/>
    <w:rsid w:val="00BB5688"/>
    <w:rsid w:val="00BB6EA0"/>
    <w:rsid w:val="00BB794C"/>
    <w:rsid w:val="00BC26BF"/>
    <w:rsid w:val="00BC3F30"/>
    <w:rsid w:val="00BC55C8"/>
    <w:rsid w:val="00BC679B"/>
    <w:rsid w:val="00BD12E6"/>
    <w:rsid w:val="00BD2FCD"/>
    <w:rsid w:val="00BD328A"/>
    <w:rsid w:val="00BD4F15"/>
    <w:rsid w:val="00BD5115"/>
    <w:rsid w:val="00BD53C7"/>
    <w:rsid w:val="00BD5407"/>
    <w:rsid w:val="00BD691C"/>
    <w:rsid w:val="00BE0248"/>
    <w:rsid w:val="00BE03F4"/>
    <w:rsid w:val="00BE2F4E"/>
    <w:rsid w:val="00BE2FD9"/>
    <w:rsid w:val="00BE4854"/>
    <w:rsid w:val="00BE6657"/>
    <w:rsid w:val="00BE7B84"/>
    <w:rsid w:val="00BF0539"/>
    <w:rsid w:val="00BF08F7"/>
    <w:rsid w:val="00BF15FC"/>
    <w:rsid w:val="00BF1640"/>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52B8"/>
    <w:rsid w:val="00C26DDD"/>
    <w:rsid w:val="00C312DD"/>
    <w:rsid w:val="00C31572"/>
    <w:rsid w:val="00C32B1B"/>
    <w:rsid w:val="00C32F5E"/>
    <w:rsid w:val="00C33B91"/>
    <w:rsid w:val="00C3442B"/>
    <w:rsid w:val="00C346AD"/>
    <w:rsid w:val="00C364B4"/>
    <w:rsid w:val="00C41321"/>
    <w:rsid w:val="00C42DE9"/>
    <w:rsid w:val="00C42F1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65E7"/>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37878"/>
    <w:rsid w:val="00D40B0B"/>
    <w:rsid w:val="00D41207"/>
    <w:rsid w:val="00D417BE"/>
    <w:rsid w:val="00D423D9"/>
    <w:rsid w:val="00D42B1C"/>
    <w:rsid w:val="00D43C51"/>
    <w:rsid w:val="00D4492A"/>
    <w:rsid w:val="00D45227"/>
    <w:rsid w:val="00D46070"/>
    <w:rsid w:val="00D47830"/>
    <w:rsid w:val="00D47AEE"/>
    <w:rsid w:val="00D517E6"/>
    <w:rsid w:val="00D518A5"/>
    <w:rsid w:val="00D52972"/>
    <w:rsid w:val="00D5453A"/>
    <w:rsid w:val="00D55784"/>
    <w:rsid w:val="00D566DF"/>
    <w:rsid w:val="00D57537"/>
    <w:rsid w:val="00D57553"/>
    <w:rsid w:val="00D57C47"/>
    <w:rsid w:val="00D57CF4"/>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111"/>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4AD7"/>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4F1"/>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2B31"/>
    <w:rsid w:val="00E74ACE"/>
    <w:rsid w:val="00E74FA7"/>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0670"/>
    <w:rsid w:val="00F108EB"/>
    <w:rsid w:val="00F110F5"/>
    <w:rsid w:val="00F11440"/>
    <w:rsid w:val="00F122CB"/>
    <w:rsid w:val="00F137B8"/>
    <w:rsid w:val="00F13946"/>
    <w:rsid w:val="00F16B2D"/>
    <w:rsid w:val="00F17228"/>
    <w:rsid w:val="00F175D4"/>
    <w:rsid w:val="00F20F29"/>
    <w:rsid w:val="00F21C94"/>
    <w:rsid w:val="00F21E74"/>
    <w:rsid w:val="00F240FB"/>
    <w:rsid w:val="00F246D1"/>
    <w:rsid w:val="00F2476E"/>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921"/>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6B1F"/>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25583809">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03654310">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328750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07607703">
      <w:bodyDiv w:val="1"/>
      <w:marLeft w:val="0"/>
      <w:marRight w:val="0"/>
      <w:marTop w:val="0"/>
      <w:marBottom w:val="0"/>
      <w:divBdr>
        <w:top w:val="none" w:sz="0" w:space="0" w:color="auto"/>
        <w:left w:val="none" w:sz="0" w:space="0" w:color="auto"/>
        <w:bottom w:val="none" w:sz="0" w:space="0" w:color="auto"/>
        <w:right w:val="none" w:sz="0" w:space="0" w:color="auto"/>
      </w:divBdr>
    </w:div>
    <w:div w:id="1778059568">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971131697">
      <w:bodyDiv w:val="1"/>
      <w:marLeft w:val="0"/>
      <w:marRight w:val="0"/>
      <w:marTop w:val="0"/>
      <w:marBottom w:val="0"/>
      <w:divBdr>
        <w:top w:val="none" w:sz="0" w:space="0" w:color="auto"/>
        <w:left w:val="none" w:sz="0" w:space="0" w:color="auto"/>
        <w:bottom w:val="none" w:sz="0" w:space="0" w:color="auto"/>
        <w:right w:val="none" w:sz="0" w:space="0" w:color="auto"/>
      </w:divBdr>
    </w:div>
    <w:div w:id="2067095759">
      <w:bodyDiv w:val="1"/>
      <w:marLeft w:val="0"/>
      <w:marRight w:val="0"/>
      <w:marTop w:val="0"/>
      <w:marBottom w:val="0"/>
      <w:divBdr>
        <w:top w:val="none" w:sz="0" w:space="0" w:color="auto"/>
        <w:left w:val="none" w:sz="0" w:space="0" w:color="auto"/>
        <w:bottom w:val="none" w:sz="0" w:space="0" w:color="auto"/>
        <w:right w:val="none" w:sz="0" w:space="0" w:color="auto"/>
      </w:divBdr>
    </w:div>
    <w:div w:id="20706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3667B-2DAD-4B53-B2F1-AA2502AB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689</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6121</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6</cp:revision>
  <cp:lastPrinted>2013-08-22T07:31:00Z</cp:lastPrinted>
  <dcterms:created xsi:type="dcterms:W3CDTF">2025-05-20T13:05:00Z</dcterms:created>
  <dcterms:modified xsi:type="dcterms:W3CDTF">2025-05-21T09:51:00Z</dcterms:modified>
</cp:coreProperties>
</file>