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24108" w14:textId="7C8AB5BD" w:rsidR="00214B5A" w:rsidRPr="00214B5A" w:rsidRDefault="00A74816" w:rsidP="00214B5A">
      <w:pPr>
        <w:pStyle w:val="berschrift1"/>
        <w:spacing w:before="720" w:after="720" w:line="260" w:lineRule="exact"/>
      </w:pPr>
      <w:r w:rsidRPr="00187051">
        <w:rPr>
          <w:sz w:val="20"/>
        </w:rPr>
        <w:t>MEDIENINFORMATIO</w:t>
      </w:r>
      <w:r w:rsidR="00214B5A">
        <w:rPr>
          <w:sz w:val="20"/>
        </w:rPr>
        <w:t>N</w:t>
      </w:r>
    </w:p>
    <w:p w14:paraId="33119071" w14:textId="1FDD28F9" w:rsidR="004204AA" w:rsidRPr="00187051" w:rsidRDefault="005F1E2A" w:rsidP="001B3A92">
      <w:pPr>
        <w:pStyle w:val="Kopfzeile"/>
        <w:tabs>
          <w:tab w:val="clear" w:pos="4536"/>
          <w:tab w:val="clear" w:pos="9072"/>
        </w:tabs>
        <w:spacing w:before="120" w:after="120" w:line="360" w:lineRule="exact"/>
        <w:outlineLvl w:val="0"/>
        <w:rPr>
          <w:rFonts w:ascii="Arial" w:hAnsi="Arial" w:cs="Arial"/>
          <w:b/>
          <w:bCs/>
        </w:rPr>
      </w:pPr>
      <w:r w:rsidRPr="00187051">
        <w:rPr>
          <w:rFonts w:ascii="Arial" w:hAnsi="Arial" w:cs="Arial"/>
          <w:b/>
          <w:bCs/>
        </w:rPr>
        <w:t xml:space="preserve">Hufschmied und HEDS </w:t>
      </w:r>
      <w:r w:rsidR="00CF6E02">
        <w:rPr>
          <w:rFonts w:ascii="Arial" w:hAnsi="Arial" w:cs="Arial"/>
          <w:b/>
          <w:bCs/>
        </w:rPr>
        <w:t>Dental</w:t>
      </w:r>
      <w:r w:rsidR="00CF6E02" w:rsidRPr="00187051">
        <w:rPr>
          <w:rFonts w:ascii="Arial" w:hAnsi="Arial" w:cs="Arial"/>
          <w:b/>
          <w:bCs/>
        </w:rPr>
        <w:t xml:space="preserve"> </w:t>
      </w:r>
      <w:r w:rsidRPr="00187051">
        <w:rPr>
          <w:rFonts w:ascii="Arial" w:hAnsi="Arial" w:cs="Arial"/>
          <w:b/>
          <w:bCs/>
        </w:rPr>
        <w:t>kooperieren</w:t>
      </w:r>
    </w:p>
    <w:p w14:paraId="43DF1824" w14:textId="14AC9DB6" w:rsidR="00194988" w:rsidRPr="00187051" w:rsidRDefault="005F1E2A">
      <w:pPr>
        <w:pStyle w:val="Kopfzeile"/>
        <w:tabs>
          <w:tab w:val="clear" w:pos="4536"/>
          <w:tab w:val="clear" w:pos="9072"/>
        </w:tabs>
        <w:spacing w:before="360" w:after="360"/>
        <w:rPr>
          <w:rFonts w:ascii="Arial" w:hAnsi="Arial" w:cs="Arial"/>
          <w:b/>
          <w:bCs/>
          <w:sz w:val="36"/>
        </w:rPr>
      </w:pPr>
      <w:r w:rsidRPr="00187051">
        <w:rPr>
          <w:rFonts w:ascii="Arial" w:hAnsi="Arial" w:cs="Arial"/>
          <w:b/>
          <w:bCs/>
          <w:color w:val="000000"/>
          <w:sz w:val="36"/>
        </w:rPr>
        <w:t>Zur Perfektion der Zerspanung im Dentallabor</w:t>
      </w:r>
    </w:p>
    <w:p w14:paraId="38E40CB3" w14:textId="2D0325F7" w:rsidR="00981EFE" w:rsidRPr="00187051" w:rsidRDefault="00890E35" w:rsidP="00356C16">
      <w:pPr>
        <w:pStyle w:val="Textkrper"/>
        <w:spacing w:before="120" w:after="120" w:line="260" w:lineRule="exact"/>
        <w:jc w:val="both"/>
        <w:rPr>
          <w:rFonts w:ascii="Arial" w:hAnsi="Arial"/>
          <w:color w:val="000000"/>
        </w:rPr>
      </w:pPr>
      <w:r w:rsidRPr="00187051">
        <w:rPr>
          <w:rFonts w:ascii="Arial" w:hAnsi="Arial"/>
          <w:color w:val="000000"/>
        </w:rPr>
        <w:t>Bobingen</w:t>
      </w:r>
      <w:r w:rsidR="006303C1" w:rsidRPr="00187051">
        <w:rPr>
          <w:rFonts w:ascii="Arial" w:hAnsi="Arial"/>
          <w:color w:val="000000"/>
        </w:rPr>
        <w:t xml:space="preserve">, </w:t>
      </w:r>
      <w:r w:rsidR="00772279">
        <w:rPr>
          <w:rFonts w:ascii="Arial" w:hAnsi="Arial"/>
          <w:color w:val="000000"/>
        </w:rPr>
        <w:t>20</w:t>
      </w:r>
      <w:r w:rsidR="006303C1" w:rsidRPr="00187051">
        <w:rPr>
          <w:rFonts w:ascii="Arial" w:hAnsi="Arial"/>
          <w:color w:val="000000"/>
        </w:rPr>
        <w:t xml:space="preserve">. </w:t>
      </w:r>
      <w:r w:rsidR="006170EC">
        <w:rPr>
          <w:rFonts w:ascii="Arial" w:hAnsi="Arial"/>
          <w:color w:val="000000"/>
        </w:rPr>
        <w:t>Mai</w:t>
      </w:r>
      <w:r w:rsidR="00B9589D" w:rsidRPr="00187051">
        <w:rPr>
          <w:rFonts w:ascii="Arial" w:hAnsi="Arial"/>
          <w:color w:val="000000"/>
        </w:rPr>
        <w:t xml:space="preserve"> </w:t>
      </w:r>
      <w:r w:rsidR="006303C1" w:rsidRPr="00187051">
        <w:rPr>
          <w:rFonts w:ascii="Arial" w:hAnsi="Arial"/>
          <w:color w:val="000000"/>
        </w:rPr>
        <w:t>20</w:t>
      </w:r>
      <w:r w:rsidR="00542984" w:rsidRPr="00187051">
        <w:rPr>
          <w:rFonts w:ascii="Arial" w:hAnsi="Arial"/>
          <w:color w:val="000000"/>
        </w:rPr>
        <w:t>2</w:t>
      </w:r>
      <w:r w:rsidR="00CC3C08" w:rsidRPr="00187051">
        <w:rPr>
          <w:rFonts w:ascii="Arial" w:hAnsi="Arial"/>
          <w:color w:val="000000"/>
        </w:rPr>
        <w:t>5</w:t>
      </w:r>
      <w:r w:rsidR="006303C1" w:rsidRPr="00187051">
        <w:rPr>
          <w:rFonts w:ascii="Arial" w:hAnsi="Arial"/>
          <w:color w:val="000000"/>
        </w:rPr>
        <w:t xml:space="preserve"> –</w:t>
      </w:r>
      <w:r w:rsidR="0049593E" w:rsidRPr="00187051">
        <w:rPr>
          <w:rFonts w:ascii="Arial" w:hAnsi="Arial"/>
          <w:color w:val="000000"/>
        </w:rPr>
        <w:t xml:space="preserve"> </w:t>
      </w:r>
      <w:r w:rsidR="00E54EBE" w:rsidRPr="00187051">
        <w:rPr>
          <w:rFonts w:ascii="Arial" w:hAnsi="Arial"/>
          <w:color w:val="000000"/>
        </w:rPr>
        <w:t xml:space="preserve">Die Hufschmied </w:t>
      </w:r>
      <w:r w:rsidR="00187051" w:rsidRPr="00187051">
        <w:rPr>
          <w:rFonts w:ascii="Arial" w:hAnsi="Arial"/>
          <w:color w:val="000000"/>
        </w:rPr>
        <w:t>Zerspanungssysteme</w:t>
      </w:r>
      <w:r w:rsidR="00E54EBE" w:rsidRPr="00187051">
        <w:rPr>
          <w:rFonts w:ascii="Arial" w:hAnsi="Arial"/>
          <w:color w:val="000000"/>
        </w:rPr>
        <w:t xml:space="preserve"> GmbH und </w:t>
      </w:r>
      <w:r w:rsidR="0080219C">
        <w:rPr>
          <w:rFonts w:ascii="Arial" w:hAnsi="Arial"/>
          <w:color w:val="000000"/>
        </w:rPr>
        <w:t xml:space="preserve">die </w:t>
      </w:r>
      <w:r w:rsidR="00E54EBE" w:rsidRPr="00187051">
        <w:rPr>
          <w:rFonts w:ascii="Arial" w:hAnsi="Arial"/>
          <w:color w:val="000000"/>
        </w:rPr>
        <w:t>HEDS Group GmbH arbeiten gemeinsam an einer Komplettlösung für</w:t>
      </w:r>
      <w:r w:rsidR="00D86BA1">
        <w:rPr>
          <w:rFonts w:ascii="Arial" w:hAnsi="Arial"/>
          <w:color w:val="000000"/>
        </w:rPr>
        <w:t xml:space="preserve"> HSC-Fräsen in</w:t>
      </w:r>
      <w:r w:rsidR="00E54EBE" w:rsidRPr="00187051">
        <w:rPr>
          <w:rFonts w:ascii="Arial" w:hAnsi="Arial"/>
          <w:color w:val="000000"/>
        </w:rPr>
        <w:t xml:space="preserve"> Dentallabore</w:t>
      </w:r>
      <w:r w:rsidR="00D86BA1">
        <w:rPr>
          <w:rFonts w:ascii="Arial" w:hAnsi="Arial"/>
          <w:color w:val="000000"/>
        </w:rPr>
        <w:t>n</w:t>
      </w:r>
      <w:r w:rsidR="00E54EBE" w:rsidRPr="00187051">
        <w:rPr>
          <w:rFonts w:ascii="Arial" w:hAnsi="Arial"/>
          <w:color w:val="000000"/>
        </w:rPr>
        <w:t xml:space="preserve">. Die von acht Dentallaboren gegründete </w:t>
      </w:r>
      <w:r w:rsidR="00CF6E02">
        <w:rPr>
          <w:rFonts w:ascii="Arial" w:hAnsi="Arial"/>
          <w:color w:val="000000"/>
        </w:rPr>
        <w:t>Gemeinschaft</w:t>
      </w:r>
      <w:r w:rsidR="00CF6E02" w:rsidRPr="00187051">
        <w:rPr>
          <w:rFonts w:ascii="Arial" w:hAnsi="Arial"/>
          <w:color w:val="000000"/>
        </w:rPr>
        <w:t xml:space="preserve"> </w:t>
      </w:r>
      <w:r w:rsidR="00E54EBE" w:rsidRPr="00187051">
        <w:rPr>
          <w:rFonts w:ascii="Arial" w:hAnsi="Arial"/>
          <w:color w:val="000000"/>
        </w:rPr>
        <w:t>HEDS („High End Digital Smile“) hat eine eigen</w:t>
      </w:r>
      <w:r w:rsidR="002E3F84" w:rsidRPr="00187051">
        <w:rPr>
          <w:rFonts w:ascii="Arial" w:hAnsi="Arial"/>
          <w:color w:val="000000"/>
        </w:rPr>
        <w:t>e</w:t>
      </w:r>
      <w:r w:rsidR="00E54EBE" w:rsidRPr="00187051">
        <w:rPr>
          <w:rFonts w:ascii="Arial" w:hAnsi="Arial"/>
          <w:color w:val="000000"/>
        </w:rPr>
        <w:t xml:space="preserve"> </w:t>
      </w:r>
      <w:r w:rsidR="002E3F84" w:rsidRPr="00187051">
        <w:rPr>
          <w:rFonts w:ascii="Arial" w:hAnsi="Arial"/>
          <w:color w:val="000000"/>
        </w:rPr>
        <w:t xml:space="preserve">HSC-Fräsmaschine für Dentallabore entwickelt und sich dabei </w:t>
      </w:r>
      <w:r w:rsidR="00125367">
        <w:rPr>
          <w:rFonts w:ascii="Arial" w:hAnsi="Arial"/>
          <w:color w:val="000000"/>
        </w:rPr>
        <w:t>bezüglich der</w:t>
      </w:r>
      <w:r w:rsidR="00CF6E02">
        <w:rPr>
          <w:rFonts w:ascii="Arial" w:hAnsi="Arial"/>
          <w:color w:val="000000"/>
        </w:rPr>
        <w:t xml:space="preserve"> Werkz</w:t>
      </w:r>
      <w:r w:rsidR="00D86BA1">
        <w:rPr>
          <w:rFonts w:ascii="Arial" w:hAnsi="Arial"/>
          <w:color w:val="000000"/>
        </w:rPr>
        <w:t>euge</w:t>
      </w:r>
      <w:r w:rsidR="002E3F84" w:rsidRPr="00187051">
        <w:rPr>
          <w:rFonts w:ascii="Arial" w:hAnsi="Arial"/>
          <w:color w:val="000000"/>
        </w:rPr>
        <w:t xml:space="preserve"> von Hufschmied </w:t>
      </w:r>
      <w:r w:rsidR="00981EFE" w:rsidRPr="00187051">
        <w:rPr>
          <w:rFonts w:ascii="Arial" w:hAnsi="Arial"/>
          <w:color w:val="000000"/>
        </w:rPr>
        <w:t>beraten lassen</w:t>
      </w:r>
      <w:r w:rsidR="002E3F84" w:rsidRPr="00187051">
        <w:rPr>
          <w:rFonts w:ascii="Arial" w:hAnsi="Arial"/>
          <w:color w:val="000000"/>
        </w:rPr>
        <w:t xml:space="preserve">. </w:t>
      </w:r>
      <w:r w:rsidR="0080219C" w:rsidRPr="00187051">
        <w:rPr>
          <w:rFonts w:ascii="Arial" w:hAnsi="Arial"/>
          <w:color w:val="000000"/>
        </w:rPr>
        <w:t>De</w:t>
      </w:r>
      <w:r w:rsidR="0080219C">
        <w:rPr>
          <w:rFonts w:ascii="Arial" w:hAnsi="Arial"/>
          <w:color w:val="000000"/>
        </w:rPr>
        <w:t>r</w:t>
      </w:r>
      <w:r w:rsidR="0080219C" w:rsidRPr="00187051">
        <w:rPr>
          <w:rFonts w:ascii="Arial" w:hAnsi="Arial"/>
          <w:color w:val="000000"/>
        </w:rPr>
        <w:t xml:space="preserve">en </w:t>
      </w:r>
      <w:r w:rsidR="00981EFE" w:rsidRPr="00187051">
        <w:rPr>
          <w:rFonts w:ascii="Arial" w:hAnsi="Arial"/>
          <w:color w:val="000000"/>
        </w:rPr>
        <w:t xml:space="preserve">Spezialwerkzeuge </w:t>
      </w:r>
      <w:r w:rsidR="002E3F84" w:rsidRPr="00187051">
        <w:rPr>
          <w:rFonts w:ascii="Arial" w:hAnsi="Arial"/>
          <w:color w:val="000000"/>
        </w:rPr>
        <w:t xml:space="preserve">für die Zerspanung von </w:t>
      </w:r>
      <w:r w:rsidR="002E3F84" w:rsidRPr="00D82B88">
        <w:rPr>
          <w:rFonts w:ascii="Arial" w:hAnsi="Arial"/>
          <w:color w:val="000000"/>
        </w:rPr>
        <w:t>Zirkoniumdioxid</w:t>
      </w:r>
      <w:r w:rsidR="002E3F84" w:rsidRPr="00187051">
        <w:rPr>
          <w:rFonts w:ascii="Arial" w:hAnsi="Arial"/>
          <w:color w:val="000000"/>
        </w:rPr>
        <w:t>, Kunststoffen</w:t>
      </w:r>
      <w:r w:rsidR="009204AD">
        <w:rPr>
          <w:rFonts w:ascii="Arial" w:hAnsi="Arial"/>
          <w:color w:val="000000"/>
        </w:rPr>
        <w:t>, Titan</w:t>
      </w:r>
      <w:r w:rsidR="002E3F84" w:rsidRPr="00187051">
        <w:rPr>
          <w:rFonts w:ascii="Arial" w:hAnsi="Arial"/>
          <w:color w:val="000000"/>
        </w:rPr>
        <w:t xml:space="preserve"> und Kobalt-Chrom werden Teil </w:t>
      </w:r>
      <w:r w:rsidR="00981EFE" w:rsidRPr="00187051">
        <w:rPr>
          <w:rFonts w:ascii="Arial" w:hAnsi="Arial"/>
          <w:color w:val="000000"/>
        </w:rPr>
        <w:t xml:space="preserve">der </w:t>
      </w:r>
      <w:r w:rsidR="002E3F84" w:rsidRPr="00187051">
        <w:rPr>
          <w:rFonts w:ascii="Arial" w:hAnsi="Arial"/>
          <w:color w:val="000000"/>
        </w:rPr>
        <w:t xml:space="preserve">Komplettlösung </w:t>
      </w:r>
      <w:r w:rsidR="0080219C">
        <w:rPr>
          <w:rFonts w:ascii="Arial" w:hAnsi="Arial"/>
          <w:color w:val="000000"/>
        </w:rPr>
        <w:t>der</w:t>
      </w:r>
      <w:r w:rsidR="00981EFE" w:rsidRPr="00187051">
        <w:rPr>
          <w:rFonts w:ascii="Arial" w:hAnsi="Arial"/>
          <w:color w:val="000000"/>
        </w:rPr>
        <w:t xml:space="preserve"> kommende</w:t>
      </w:r>
      <w:r w:rsidR="0080219C">
        <w:rPr>
          <w:rFonts w:ascii="Arial" w:hAnsi="Arial"/>
          <w:color w:val="000000"/>
        </w:rPr>
        <w:t>n</w:t>
      </w:r>
      <w:r w:rsidR="00981EFE" w:rsidRPr="00187051">
        <w:rPr>
          <w:rFonts w:ascii="Arial" w:hAnsi="Arial"/>
          <w:color w:val="000000"/>
        </w:rPr>
        <w:t xml:space="preserve"> Fräsmaschine HEDmill One </w:t>
      </w:r>
      <w:r w:rsidR="002E3F84" w:rsidRPr="00187051">
        <w:rPr>
          <w:rFonts w:ascii="Arial" w:hAnsi="Arial"/>
          <w:color w:val="000000"/>
        </w:rPr>
        <w:t>sein</w:t>
      </w:r>
      <w:r w:rsidR="00981EFE" w:rsidRPr="00187051">
        <w:rPr>
          <w:rFonts w:ascii="Arial" w:hAnsi="Arial"/>
          <w:color w:val="000000"/>
        </w:rPr>
        <w:t xml:space="preserve">. </w:t>
      </w:r>
      <w:r w:rsidR="00D86BA1">
        <w:rPr>
          <w:rFonts w:ascii="Arial" w:hAnsi="Arial"/>
          <w:color w:val="000000"/>
        </w:rPr>
        <w:t xml:space="preserve">Mit der </w:t>
      </w:r>
      <w:r w:rsidR="00981EFE" w:rsidRPr="00187051">
        <w:rPr>
          <w:rFonts w:ascii="Arial" w:hAnsi="Arial"/>
          <w:color w:val="000000"/>
        </w:rPr>
        <w:t>von Zahntechnikern für Zahntechniker</w:t>
      </w:r>
      <w:r w:rsidR="00CF6E02">
        <w:rPr>
          <w:rFonts w:ascii="Arial" w:hAnsi="Arial"/>
          <w:color w:val="000000"/>
        </w:rPr>
        <w:t>:innen</w:t>
      </w:r>
      <w:r w:rsidR="00D86BA1">
        <w:rPr>
          <w:rFonts w:ascii="Arial" w:hAnsi="Arial"/>
          <w:color w:val="000000"/>
        </w:rPr>
        <w:t xml:space="preserve"> entwickelten Fräsmaschine</w:t>
      </w:r>
      <w:r w:rsidR="00981EFE" w:rsidRPr="00187051">
        <w:rPr>
          <w:rFonts w:ascii="Arial" w:hAnsi="Arial"/>
          <w:color w:val="000000"/>
        </w:rPr>
        <w:t xml:space="preserve"> will </w:t>
      </w:r>
      <w:r w:rsidR="002E3F84" w:rsidRPr="00187051">
        <w:rPr>
          <w:rFonts w:ascii="Arial" w:hAnsi="Arial"/>
          <w:color w:val="000000"/>
        </w:rPr>
        <w:t xml:space="preserve">HEDS </w:t>
      </w:r>
      <w:r w:rsidR="00CF6E02">
        <w:rPr>
          <w:rFonts w:ascii="Arial" w:hAnsi="Arial"/>
          <w:color w:val="000000"/>
        </w:rPr>
        <w:t>Dental</w:t>
      </w:r>
      <w:r w:rsidR="00CF6E02" w:rsidRPr="00187051">
        <w:rPr>
          <w:rFonts w:ascii="Arial" w:hAnsi="Arial"/>
          <w:color w:val="000000"/>
        </w:rPr>
        <w:t xml:space="preserve"> </w:t>
      </w:r>
      <w:r w:rsidR="00981EFE" w:rsidRPr="00187051">
        <w:rPr>
          <w:rFonts w:ascii="Arial" w:hAnsi="Arial"/>
          <w:color w:val="000000"/>
        </w:rPr>
        <w:t>in Bezug auf</w:t>
      </w:r>
      <w:r w:rsidR="002E3F84" w:rsidRPr="00187051">
        <w:rPr>
          <w:rFonts w:ascii="Arial" w:hAnsi="Arial"/>
          <w:color w:val="000000"/>
        </w:rPr>
        <w:t xml:space="preserve"> Performance, Standzeit, Effizienz</w:t>
      </w:r>
      <w:r w:rsidR="009204AD">
        <w:rPr>
          <w:rFonts w:ascii="Arial" w:hAnsi="Arial"/>
          <w:color w:val="000000"/>
        </w:rPr>
        <w:t>, Bedienung</w:t>
      </w:r>
      <w:r w:rsidR="002E3F84" w:rsidRPr="00187051">
        <w:rPr>
          <w:rFonts w:ascii="Arial" w:hAnsi="Arial"/>
          <w:color w:val="000000"/>
        </w:rPr>
        <w:t xml:space="preserve"> und Prozesssicherheit </w:t>
      </w:r>
      <w:r w:rsidR="00981EFE" w:rsidRPr="00187051">
        <w:rPr>
          <w:rFonts w:ascii="Arial" w:hAnsi="Arial"/>
          <w:color w:val="000000"/>
        </w:rPr>
        <w:t>neue Maßstäbe setzen</w:t>
      </w:r>
      <w:r w:rsidR="002E3F84" w:rsidRPr="00187051">
        <w:rPr>
          <w:rFonts w:ascii="Arial" w:hAnsi="Arial"/>
          <w:color w:val="000000"/>
        </w:rPr>
        <w:t>.</w:t>
      </w:r>
    </w:p>
    <w:p w14:paraId="6E2BF5AE" w14:textId="1ACB8574" w:rsidR="00992D06" w:rsidRPr="00187051" w:rsidRDefault="00345514" w:rsidP="00981EFE">
      <w:pPr>
        <w:pStyle w:val="Textkrper"/>
        <w:spacing w:before="120" w:after="120" w:line="260" w:lineRule="exact"/>
        <w:jc w:val="both"/>
        <w:rPr>
          <w:rFonts w:ascii="Arial" w:hAnsi="Arial"/>
          <w:b w:val="0"/>
          <w:bCs w:val="0"/>
        </w:rPr>
      </w:pPr>
      <w:r w:rsidRPr="00E740BD">
        <w:rPr>
          <w:rFonts w:ascii="Arial" w:hAnsi="Arial"/>
          <w:b w:val="0"/>
          <w:bCs w:val="0"/>
        </w:rPr>
        <w:t>Der gemeinsame Einkauf von Material war der Ursprung der Laborgemeinschaft. Doch die Notwendigkeit, Ersatzteile zu beschaffen und Wartung für sich bereits im Bestand der Labore befindende Fräsmaschinen durchzuführen</w:t>
      </w:r>
      <w:r w:rsidR="009204AD">
        <w:rPr>
          <w:rFonts w:ascii="Arial" w:hAnsi="Arial"/>
          <w:b w:val="0"/>
          <w:bCs w:val="0"/>
        </w:rPr>
        <w:t>,</w:t>
      </w:r>
      <w:r w:rsidR="00992D06" w:rsidRPr="00187051">
        <w:rPr>
          <w:rFonts w:ascii="Arial" w:hAnsi="Arial"/>
          <w:b w:val="0"/>
          <w:bCs w:val="0"/>
        </w:rPr>
        <w:t xml:space="preserve"> </w:t>
      </w:r>
      <w:r w:rsidR="00CF6E02">
        <w:rPr>
          <w:rFonts w:ascii="Arial" w:hAnsi="Arial"/>
          <w:b w:val="0"/>
          <w:bCs w:val="0"/>
        </w:rPr>
        <w:t>bot die</w:t>
      </w:r>
      <w:r w:rsidR="00992D06" w:rsidRPr="00187051">
        <w:rPr>
          <w:rFonts w:ascii="Arial" w:hAnsi="Arial"/>
          <w:b w:val="0"/>
          <w:bCs w:val="0"/>
        </w:rPr>
        <w:t xml:space="preserve"> </w:t>
      </w:r>
      <w:r w:rsidR="00CF6E02">
        <w:rPr>
          <w:rFonts w:ascii="Arial" w:hAnsi="Arial"/>
          <w:b w:val="0"/>
          <w:bCs w:val="0"/>
        </w:rPr>
        <w:t>Ressourcen für den Aufbau eines internen Entwicklungs- und Produktionsteams. Die Idee</w:t>
      </w:r>
      <w:r w:rsidR="00125367">
        <w:rPr>
          <w:rFonts w:ascii="Arial" w:hAnsi="Arial"/>
          <w:b w:val="0"/>
          <w:bCs w:val="0"/>
        </w:rPr>
        <w:t>,</w:t>
      </w:r>
      <w:r w:rsidR="00CF6E02">
        <w:rPr>
          <w:rFonts w:ascii="Arial" w:hAnsi="Arial"/>
          <w:b w:val="0"/>
          <w:bCs w:val="0"/>
        </w:rPr>
        <w:t xml:space="preserve"> </w:t>
      </w:r>
      <w:r w:rsidR="00D86BA1">
        <w:rPr>
          <w:rFonts w:ascii="Arial" w:hAnsi="Arial"/>
          <w:b w:val="0"/>
          <w:bCs w:val="0"/>
        </w:rPr>
        <w:t>e</w:t>
      </w:r>
      <w:r w:rsidR="00992D06" w:rsidRPr="00187051">
        <w:rPr>
          <w:rFonts w:ascii="Arial" w:hAnsi="Arial"/>
          <w:b w:val="0"/>
          <w:bCs w:val="0"/>
        </w:rPr>
        <w:t>ine eigene HSC-Fräsmaschine mit Industrietechnikanspruch zu entwickeln, die optimal a</w:t>
      </w:r>
      <w:r w:rsidR="00CF6E02">
        <w:rPr>
          <w:rFonts w:ascii="Arial" w:hAnsi="Arial"/>
          <w:b w:val="0"/>
          <w:bCs w:val="0"/>
        </w:rPr>
        <w:t>uf</w:t>
      </w:r>
      <w:r w:rsidR="00992D06" w:rsidRPr="00187051">
        <w:rPr>
          <w:rFonts w:ascii="Arial" w:hAnsi="Arial"/>
          <w:b w:val="0"/>
          <w:bCs w:val="0"/>
        </w:rPr>
        <w:t xml:space="preserve"> die Bedürfnisse von Dentallaboren </w:t>
      </w:r>
      <w:r w:rsidR="00CF6E02" w:rsidRPr="00187051">
        <w:rPr>
          <w:rFonts w:ascii="Arial" w:hAnsi="Arial"/>
          <w:b w:val="0"/>
          <w:bCs w:val="0"/>
        </w:rPr>
        <w:t>a</w:t>
      </w:r>
      <w:r w:rsidR="00CF6E02">
        <w:rPr>
          <w:rFonts w:ascii="Arial" w:hAnsi="Arial"/>
          <w:b w:val="0"/>
          <w:bCs w:val="0"/>
        </w:rPr>
        <w:t>ngepasst</w:t>
      </w:r>
      <w:r w:rsidR="00CF6E02" w:rsidRPr="00187051">
        <w:rPr>
          <w:rFonts w:ascii="Arial" w:hAnsi="Arial"/>
          <w:b w:val="0"/>
          <w:bCs w:val="0"/>
        </w:rPr>
        <w:t xml:space="preserve"> </w:t>
      </w:r>
      <w:r w:rsidR="00992D06" w:rsidRPr="00187051">
        <w:rPr>
          <w:rFonts w:ascii="Arial" w:hAnsi="Arial"/>
          <w:b w:val="0"/>
          <w:bCs w:val="0"/>
        </w:rPr>
        <w:t>ist</w:t>
      </w:r>
      <w:r w:rsidR="00CF6E02">
        <w:rPr>
          <w:rFonts w:ascii="Arial" w:hAnsi="Arial"/>
          <w:b w:val="0"/>
          <w:bCs w:val="0"/>
        </w:rPr>
        <w:t>, wurde da</w:t>
      </w:r>
      <w:r w:rsidR="00D86BA1">
        <w:rPr>
          <w:rFonts w:ascii="Arial" w:hAnsi="Arial"/>
          <w:b w:val="0"/>
          <w:bCs w:val="0"/>
        </w:rPr>
        <w:t>durch möglich</w:t>
      </w:r>
      <w:r w:rsidR="00CF6E02">
        <w:rPr>
          <w:rFonts w:ascii="Arial" w:hAnsi="Arial"/>
          <w:b w:val="0"/>
          <w:bCs w:val="0"/>
        </w:rPr>
        <w:t>.</w:t>
      </w:r>
    </w:p>
    <w:p w14:paraId="05DF6303" w14:textId="771920BE" w:rsidR="005736EE" w:rsidRDefault="00992D06" w:rsidP="004976B7">
      <w:pPr>
        <w:pStyle w:val="Textkrper"/>
        <w:spacing w:before="120" w:after="120" w:line="260" w:lineRule="exact"/>
        <w:jc w:val="both"/>
        <w:rPr>
          <w:rFonts w:ascii="Arial" w:hAnsi="Arial"/>
          <w:b w:val="0"/>
          <w:bCs w:val="0"/>
        </w:rPr>
      </w:pPr>
      <w:r w:rsidRPr="00187051">
        <w:rPr>
          <w:rFonts w:ascii="Arial" w:hAnsi="Arial"/>
          <w:b w:val="0"/>
          <w:bCs w:val="0"/>
        </w:rPr>
        <w:t>„Wir sind eine Technologiepartnerschaft mit Hufschmied eingegangen, weil uns klar ist, dass Werkzeuge einen</w:t>
      </w:r>
      <w:r w:rsidR="00D86BA1">
        <w:rPr>
          <w:rFonts w:ascii="Arial" w:hAnsi="Arial"/>
          <w:b w:val="0"/>
          <w:bCs w:val="0"/>
        </w:rPr>
        <w:t xml:space="preserve"> der</w:t>
      </w:r>
      <w:r w:rsidRPr="00187051">
        <w:rPr>
          <w:rFonts w:ascii="Arial" w:hAnsi="Arial"/>
          <w:b w:val="0"/>
          <w:bCs w:val="0"/>
        </w:rPr>
        <w:t xml:space="preserve"> entscheidenden Faktor</w:t>
      </w:r>
      <w:r w:rsidR="00D86BA1">
        <w:rPr>
          <w:rFonts w:ascii="Arial" w:hAnsi="Arial"/>
          <w:b w:val="0"/>
          <w:bCs w:val="0"/>
        </w:rPr>
        <w:t>en</w:t>
      </w:r>
      <w:r w:rsidRPr="00187051">
        <w:rPr>
          <w:rFonts w:ascii="Arial" w:hAnsi="Arial"/>
          <w:b w:val="0"/>
          <w:bCs w:val="0"/>
        </w:rPr>
        <w:t xml:space="preserve"> darstellen, um mit unserer Fräsmaschine HEDmill One</w:t>
      </w:r>
      <w:r w:rsidR="00921013" w:rsidRPr="00187051">
        <w:rPr>
          <w:rFonts w:ascii="Arial" w:hAnsi="Arial"/>
          <w:b w:val="0"/>
          <w:bCs w:val="0"/>
        </w:rPr>
        <w:t xml:space="preserve"> das Ziel der m</w:t>
      </w:r>
      <w:r w:rsidRPr="00187051">
        <w:rPr>
          <w:rFonts w:ascii="Arial" w:hAnsi="Arial"/>
          <w:b w:val="0"/>
          <w:bCs w:val="0"/>
        </w:rPr>
        <w:t>aximale</w:t>
      </w:r>
      <w:r w:rsidR="00921013" w:rsidRPr="00187051">
        <w:rPr>
          <w:rFonts w:ascii="Arial" w:hAnsi="Arial"/>
          <w:b w:val="0"/>
          <w:bCs w:val="0"/>
        </w:rPr>
        <w:t>n</w:t>
      </w:r>
      <w:r w:rsidRPr="00187051">
        <w:rPr>
          <w:rFonts w:ascii="Arial" w:hAnsi="Arial"/>
          <w:b w:val="0"/>
          <w:bCs w:val="0"/>
        </w:rPr>
        <w:t xml:space="preserve"> Leistungsausnutzung</w:t>
      </w:r>
      <w:r w:rsidR="00921013" w:rsidRPr="00187051">
        <w:rPr>
          <w:rFonts w:ascii="Arial" w:hAnsi="Arial"/>
          <w:b w:val="0"/>
          <w:bCs w:val="0"/>
        </w:rPr>
        <w:t xml:space="preserve"> zu erreichen“, </w:t>
      </w:r>
      <w:r w:rsidR="00921013" w:rsidRPr="00D86BA1">
        <w:rPr>
          <w:rFonts w:ascii="Arial" w:hAnsi="Arial"/>
          <w:b w:val="0"/>
          <w:bCs w:val="0"/>
        </w:rPr>
        <w:t xml:space="preserve">sagt </w:t>
      </w:r>
      <w:r w:rsidR="003635A0" w:rsidRPr="00D86BA1">
        <w:rPr>
          <w:rFonts w:ascii="Arial" w:hAnsi="Arial"/>
          <w:b w:val="0"/>
          <w:bCs w:val="0"/>
        </w:rPr>
        <w:t>Leon Felzmann</w:t>
      </w:r>
      <w:r w:rsidR="00921013" w:rsidRPr="00D86BA1">
        <w:rPr>
          <w:rFonts w:ascii="Arial" w:hAnsi="Arial"/>
          <w:b w:val="0"/>
          <w:bCs w:val="0"/>
        </w:rPr>
        <w:t xml:space="preserve">, </w:t>
      </w:r>
      <w:r w:rsidR="003635A0" w:rsidRPr="00D86BA1">
        <w:rPr>
          <w:rFonts w:ascii="Arial" w:hAnsi="Arial"/>
          <w:b w:val="0"/>
          <w:bCs w:val="0"/>
        </w:rPr>
        <w:t>Geschäftsführer</w:t>
      </w:r>
      <w:r w:rsidR="003635A0" w:rsidRPr="00187051">
        <w:rPr>
          <w:rFonts w:ascii="Arial" w:hAnsi="Arial"/>
          <w:b w:val="0"/>
          <w:bCs w:val="0"/>
        </w:rPr>
        <w:t xml:space="preserve"> </w:t>
      </w:r>
      <w:r w:rsidR="00921013" w:rsidRPr="00187051">
        <w:rPr>
          <w:rFonts w:ascii="Arial" w:hAnsi="Arial"/>
          <w:b w:val="0"/>
          <w:bCs w:val="0"/>
        </w:rPr>
        <w:t xml:space="preserve">bei HEDS </w:t>
      </w:r>
      <w:r w:rsidR="003635A0">
        <w:rPr>
          <w:rFonts w:ascii="Arial" w:hAnsi="Arial"/>
          <w:b w:val="0"/>
          <w:bCs w:val="0"/>
        </w:rPr>
        <w:t>Dental</w:t>
      </w:r>
      <w:r w:rsidR="00921013" w:rsidRPr="00187051">
        <w:rPr>
          <w:rFonts w:ascii="Arial" w:hAnsi="Arial"/>
          <w:b w:val="0"/>
          <w:bCs w:val="0"/>
        </w:rPr>
        <w:t>. „Die e</w:t>
      </w:r>
      <w:r w:rsidRPr="00187051">
        <w:rPr>
          <w:rFonts w:ascii="Arial" w:hAnsi="Arial"/>
          <w:b w:val="0"/>
          <w:bCs w:val="0"/>
        </w:rPr>
        <w:t xml:space="preserve">nge Partnerschaft auf Augenhöhe resultiert in </w:t>
      </w:r>
      <w:r w:rsidR="00921013" w:rsidRPr="00187051">
        <w:rPr>
          <w:rFonts w:ascii="Arial" w:hAnsi="Arial"/>
          <w:b w:val="0"/>
          <w:bCs w:val="0"/>
        </w:rPr>
        <w:t xml:space="preserve">einer </w:t>
      </w:r>
      <w:r w:rsidR="0080219C" w:rsidRPr="00187051">
        <w:rPr>
          <w:rFonts w:ascii="Arial" w:hAnsi="Arial"/>
          <w:b w:val="0"/>
          <w:bCs w:val="0"/>
        </w:rPr>
        <w:t>effiziente</w:t>
      </w:r>
      <w:r w:rsidR="0080219C">
        <w:rPr>
          <w:rFonts w:ascii="Arial" w:hAnsi="Arial"/>
          <w:b w:val="0"/>
          <w:bCs w:val="0"/>
        </w:rPr>
        <w:t>n</w:t>
      </w:r>
      <w:r w:rsidR="0080219C" w:rsidRPr="00187051">
        <w:rPr>
          <w:rFonts w:ascii="Arial" w:hAnsi="Arial"/>
          <w:b w:val="0"/>
          <w:bCs w:val="0"/>
        </w:rPr>
        <w:t xml:space="preserve"> </w:t>
      </w:r>
      <w:r w:rsidRPr="00187051">
        <w:rPr>
          <w:rFonts w:ascii="Arial" w:hAnsi="Arial"/>
          <w:b w:val="0"/>
          <w:bCs w:val="0"/>
        </w:rPr>
        <w:t xml:space="preserve">Entwicklungszusammenarbeit </w:t>
      </w:r>
      <w:r w:rsidR="00921013" w:rsidRPr="00187051">
        <w:rPr>
          <w:rFonts w:ascii="Arial" w:hAnsi="Arial"/>
          <w:b w:val="0"/>
          <w:bCs w:val="0"/>
        </w:rPr>
        <w:t>mit k</w:t>
      </w:r>
      <w:r w:rsidRPr="00187051">
        <w:rPr>
          <w:rFonts w:ascii="Arial" w:hAnsi="Arial"/>
          <w:b w:val="0"/>
          <w:bCs w:val="0"/>
        </w:rPr>
        <w:t>urzen Abstimmungs</w:t>
      </w:r>
      <w:r w:rsidR="00921013" w:rsidRPr="00187051">
        <w:rPr>
          <w:rFonts w:ascii="Arial" w:hAnsi="Arial"/>
          <w:b w:val="0"/>
          <w:bCs w:val="0"/>
        </w:rPr>
        <w:t>wegen</w:t>
      </w:r>
      <w:r w:rsidR="005736EE" w:rsidRPr="00187051">
        <w:rPr>
          <w:rFonts w:ascii="Arial" w:hAnsi="Arial"/>
          <w:b w:val="0"/>
          <w:bCs w:val="0"/>
        </w:rPr>
        <w:t xml:space="preserve">. Unser gemeinsames Entwicklungsteam </w:t>
      </w:r>
      <w:r w:rsidR="004976B7" w:rsidRPr="00187051">
        <w:rPr>
          <w:rFonts w:ascii="Arial" w:hAnsi="Arial"/>
          <w:b w:val="0"/>
          <w:bCs w:val="0"/>
        </w:rPr>
        <w:t>gibt Zahntechnik</w:t>
      </w:r>
      <w:r w:rsidR="003635A0">
        <w:rPr>
          <w:rFonts w:ascii="Arial" w:hAnsi="Arial"/>
          <w:b w:val="0"/>
          <w:bCs w:val="0"/>
        </w:rPr>
        <w:t>er:innen</w:t>
      </w:r>
      <w:r w:rsidR="004976B7" w:rsidRPr="00187051">
        <w:rPr>
          <w:rFonts w:ascii="Arial" w:hAnsi="Arial"/>
          <w:b w:val="0"/>
          <w:bCs w:val="0"/>
        </w:rPr>
        <w:t xml:space="preserve"> eine Perspektive, die </w:t>
      </w:r>
      <w:r w:rsidR="00D86BA1">
        <w:rPr>
          <w:rFonts w:ascii="Arial" w:hAnsi="Arial"/>
          <w:b w:val="0"/>
          <w:bCs w:val="0"/>
        </w:rPr>
        <w:t>in ihren Laboren die</w:t>
      </w:r>
      <w:r w:rsidR="004976B7" w:rsidRPr="00187051">
        <w:rPr>
          <w:rFonts w:ascii="Arial" w:hAnsi="Arial"/>
          <w:b w:val="0"/>
          <w:bCs w:val="0"/>
        </w:rPr>
        <w:t xml:space="preserve"> Leistungsfähigkeit und </w:t>
      </w:r>
      <w:r w:rsidR="009204AD">
        <w:rPr>
          <w:rFonts w:ascii="Arial" w:hAnsi="Arial"/>
          <w:b w:val="0"/>
          <w:bCs w:val="0"/>
        </w:rPr>
        <w:t xml:space="preserve">Prozesssicherheit </w:t>
      </w:r>
      <w:r w:rsidR="005736EE" w:rsidRPr="00187051">
        <w:rPr>
          <w:rFonts w:ascii="Arial" w:hAnsi="Arial"/>
          <w:b w:val="0"/>
          <w:bCs w:val="0"/>
        </w:rPr>
        <w:t xml:space="preserve">optimieren </w:t>
      </w:r>
      <w:r w:rsidR="004976B7" w:rsidRPr="00187051">
        <w:rPr>
          <w:rFonts w:ascii="Arial" w:hAnsi="Arial"/>
          <w:b w:val="0"/>
          <w:bCs w:val="0"/>
        </w:rPr>
        <w:t>wollen.“</w:t>
      </w:r>
    </w:p>
    <w:p w14:paraId="0AC7C307" w14:textId="69F6720F" w:rsidR="00214B5A" w:rsidRPr="00565685" w:rsidRDefault="00214B5A" w:rsidP="00214B5A">
      <w:pPr>
        <w:pStyle w:val="Textkrper"/>
        <w:spacing w:before="120" w:after="120" w:line="260" w:lineRule="exact"/>
        <w:jc w:val="both"/>
        <w:rPr>
          <w:rFonts w:ascii="Arial" w:hAnsi="Arial"/>
        </w:rPr>
      </w:pPr>
      <w:r>
        <w:rPr>
          <w:rFonts w:ascii="Arial" w:hAnsi="Arial"/>
        </w:rPr>
        <w:t xml:space="preserve">Einblicke in die Technologiepartnerschaft HEDS </w:t>
      </w:r>
      <w:r w:rsidR="00D82B88">
        <w:rPr>
          <w:rFonts w:ascii="Arial" w:hAnsi="Arial"/>
        </w:rPr>
        <w:t xml:space="preserve">und </w:t>
      </w:r>
      <w:r>
        <w:rPr>
          <w:rFonts w:ascii="Arial" w:hAnsi="Arial"/>
        </w:rPr>
        <w:t>Hufschmied</w:t>
      </w:r>
    </w:p>
    <w:p w14:paraId="4B6475C6" w14:textId="563A891B" w:rsidR="00197F59" w:rsidRPr="00197F59" w:rsidRDefault="00197F59" w:rsidP="00197F59">
      <w:pPr>
        <w:pStyle w:val="Textkrper"/>
        <w:spacing w:before="120" w:after="120" w:line="260" w:lineRule="exact"/>
        <w:jc w:val="both"/>
        <w:rPr>
          <w:rFonts w:ascii="Arial" w:hAnsi="Arial"/>
          <w:b w:val="0"/>
          <w:bCs w:val="0"/>
        </w:rPr>
      </w:pPr>
      <w:r w:rsidRPr="00197F59">
        <w:rPr>
          <w:rFonts w:ascii="Arial" w:hAnsi="Arial"/>
          <w:b w:val="0"/>
          <w:bCs w:val="0"/>
        </w:rPr>
        <w:t>Die enge Kooperation zwischen HEDS Dental und Hufschmied Zerspanungssysteme hat bereits zu ersten technologischen Erfolgen geführt. Ein Meilenstein war die Einführung des „Zirkonator“, eines speziell entwickelten Werkzeugs für die Hochleistungszerspanung</w:t>
      </w:r>
      <w:r>
        <w:rPr>
          <w:rFonts w:ascii="Arial" w:hAnsi="Arial"/>
          <w:b w:val="0"/>
          <w:bCs w:val="0"/>
        </w:rPr>
        <w:t xml:space="preserve"> </w:t>
      </w:r>
      <w:r w:rsidRPr="00197F59">
        <w:rPr>
          <w:rFonts w:ascii="Arial" w:hAnsi="Arial"/>
          <w:b w:val="0"/>
          <w:bCs w:val="0"/>
        </w:rPr>
        <w:t xml:space="preserve">von </w:t>
      </w:r>
      <w:r w:rsidRPr="00D82B88">
        <w:rPr>
          <w:rFonts w:ascii="Arial" w:hAnsi="Arial"/>
          <w:b w:val="0"/>
          <w:bCs w:val="0"/>
        </w:rPr>
        <w:t>Zirkonoxid</w:t>
      </w:r>
      <w:r w:rsidRPr="00197F59">
        <w:rPr>
          <w:rFonts w:ascii="Arial" w:hAnsi="Arial"/>
          <w:b w:val="0"/>
          <w:bCs w:val="0"/>
        </w:rPr>
        <w:t xml:space="preserve">. Dieses Werkzeug wurde gezielt für die Fertigung von Kronen und Brücken in Dentallaboren entwickelt und </w:t>
      </w:r>
      <w:r>
        <w:rPr>
          <w:rFonts w:ascii="Arial" w:hAnsi="Arial"/>
          <w:b w:val="0"/>
          <w:bCs w:val="0"/>
        </w:rPr>
        <w:t xml:space="preserve">weiter </w:t>
      </w:r>
      <w:r w:rsidRPr="00197F59">
        <w:rPr>
          <w:rFonts w:ascii="Arial" w:hAnsi="Arial"/>
          <w:b w:val="0"/>
          <w:bCs w:val="0"/>
        </w:rPr>
        <w:t>optimiert. Dank des Zirkonator</w:t>
      </w:r>
      <w:r w:rsidR="00D82B88">
        <w:rPr>
          <w:rFonts w:ascii="Arial" w:hAnsi="Arial"/>
          <w:b w:val="0"/>
          <w:bCs w:val="0"/>
        </w:rPr>
        <w:t>s</w:t>
      </w:r>
      <w:r w:rsidRPr="00197F59">
        <w:rPr>
          <w:rFonts w:ascii="Arial" w:hAnsi="Arial"/>
          <w:b w:val="0"/>
          <w:bCs w:val="0"/>
        </w:rPr>
        <w:t xml:space="preserve"> können Zahntechniker:innen ihre Arbeitsprozesse deutlich effizienter gestalten, da die </w:t>
      </w:r>
      <w:r w:rsidRPr="00197F59">
        <w:rPr>
          <w:rFonts w:ascii="Arial" w:hAnsi="Arial"/>
          <w:b w:val="0"/>
          <w:bCs w:val="0"/>
        </w:rPr>
        <w:lastRenderedPageBreak/>
        <w:t>Bearbeitung mit gesteigerter Präzision, einer längeren Standzeit der Werkzeuge und reduzierten Materialverlusten erfolgt.</w:t>
      </w:r>
    </w:p>
    <w:p w14:paraId="68071647" w14:textId="77777777" w:rsidR="00197F59" w:rsidRPr="00197F59" w:rsidRDefault="00197F59" w:rsidP="00197F59">
      <w:pPr>
        <w:pStyle w:val="Textkrper"/>
        <w:spacing w:before="120" w:after="120" w:line="260" w:lineRule="exact"/>
        <w:jc w:val="both"/>
        <w:rPr>
          <w:rFonts w:ascii="Arial" w:hAnsi="Arial"/>
          <w:b w:val="0"/>
          <w:bCs w:val="0"/>
        </w:rPr>
      </w:pPr>
      <w:r w:rsidRPr="00197F59">
        <w:rPr>
          <w:rFonts w:ascii="Arial" w:hAnsi="Arial"/>
          <w:b w:val="0"/>
          <w:bCs w:val="0"/>
        </w:rPr>
        <w:t>Ein weiterer Fortschritt ist die erfolgreiche Implementierung von HPC-Fräswerkzeugen für die Bearbeitung von Kunststoffen, darunter Schienen und flexible Prothesen. Diese speziell konzipierten Werkzeuge ermöglichen eine signifikante Verbesserung der Oberflächengüte sowie eine Reduktion der Bearbeitungszeiten, wodurch Dentallabore ihre Produktivität steigern können.</w:t>
      </w:r>
    </w:p>
    <w:p w14:paraId="1ABBF2D0" w14:textId="77777777" w:rsidR="00197F59" w:rsidRPr="00197F59" w:rsidRDefault="00197F59" w:rsidP="00197F59">
      <w:pPr>
        <w:pStyle w:val="Textkrper"/>
        <w:spacing w:before="120" w:after="120" w:line="260" w:lineRule="exact"/>
        <w:jc w:val="both"/>
        <w:rPr>
          <w:rFonts w:ascii="Arial" w:hAnsi="Arial"/>
        </w:rPr>
      </w:pPr>
      <w:r w:rsidRPr="00197F59">
        <w:rPr>
          <w:rFonts w:ascii="Arial" w:hAnsi="Arial"/>
        </w:rPr>
        <w:t>Ausblick in die Zukunft</w:t>
      </w:r>
    </w:p>
    <w:p w14:paraId="375ED63A" w14:textId="5EF24EC9" w:rsidR="00197F59" w:rsidRPr="00197F59" w:rsidRDefault="00197F59" w:rsidP="00197F59">
      <w:pPr>
        <w:pStyle w:val="Textkrper"/>
        <w:spacing w:before="120" w:after="120" w:line="260" w:lineRule="exact"/>
        <w:jc w:val="both"/>
        <w:rPr>
          <w:rFonts w:ascii="Arial" w:hAnsi="Arial"/>
          <w:b w:val="0"/>
          <w:bCs w:val="0"/>
        </w:rPr>
      </w:pPr>
      <w:r w:rsidRPr="00197F59">
        <w:rPr>
          <w:rFonts w:ascii="Arial" w:hAnsi="Arial"/>
          <w:b w:val="0"/>
          <w:bCs w:val="0"/>
        </w:rPr>
        <w:t xml:space="preserve">Die </w:t>
      </w:r>
      <w:r>
        <w:rPr>
          <w:rFonts w:ascii="Arial" w:hAnsi="Arial"/>
          <w:b w:val="0"/>
          <w:bCs w:val="0"/>
        </w:rPr>
        <w:t>Technologiepartnerschaft</w:t>
      </w:r>
      <w:r w:rsidRPr="00197F59">
        <w:rPr>
          <w:rFonts w:ascii="Arial" w:hAnsi="Arial"/>
          <w:b w:val="0"/>
          <w:bCs w:val="0"/>
        </w:rPr>
        <w:t xml:space="preserve"> zwischen HEDS Dental und Hufschmied Zerspanungssysteme wird weiter ausgebaut, um neue technologische Möglichkeiten für Dentallabore zu erschließen. Ein zukunftsweisendes Projekt ist die Entwicklung von Fräswerkzeugen für die Bearbeitung von Glaskeramiken wie Lithium-Disilikat (LiSi). Bisher werden solche Materialien überwiegend geschliffen – ein kostspieliger und zeitaufwendiger Prozess. Die Möglichkeit, Glaskeramiken künftig zu fräsen, würde nicht nur eine höhere Prozesssicherheit durch geometrisch definierte Fräswerkzeuge bieten, sondern auch feinere Ergebnisse und eine wirtschaftlichere Fertigung ermöglichen.</w:t>
      </w:r>
    </w:p>
    <w:p w14:paraId="4C4D3F8B" w14:textId="6AD2469B" w:rsidR="00197F59" w:rsidRPr="00197F59" w:rsidRDefault="00197F59" w:rsidP="00197F59">
      <w:pPr>
        <w:pStyle w:val="Textkrper"/>
        <w:spacing w:before="120" w:after="120" w:line="260" w:lineRule="exact"/>
        <w:jc w:val="both"/>
        <w:rPr>
          <w:rFonts w:ascii="Arial" w:hAnsi="Arial"/>
          <w:b w:val="0"/>
          <w:bCs w:val="0"/>
        </w:rPr>
      </w:pPr>
      <w:r w:rsidRPr="00197F59">
        <w:rPr>
          <w:rFonts w:ascii="Arial" w:hAnsi="Arial"/>
          <w:b w:val="0"/>
          <w:bCs w:val="0"/>
        </w:rPr>
        <w:t>„Unser Ziel ist es, gemeinsam mit HEDS Dental wegweisende Lösungen für Dentallabore zu entwickeln.</w:t>
      </w:r>
      <w:r>
        <w:rPr>
          <w:rFonts w:ascii="Arial" w:hAnsi="Arial"/>
          <w:b w:val="0"/>
          <w:bCs w:val="0"/>
        </w:rPr>
        <w:t xml:space="preserve"> Reibungslose</w:t>
      </w:r>
      <w:r w:rsidRPr="00187051">
        <w:rPr>
          <w:rFonts w:ascii="Arial" w:hAnsi="Arial"/>
          <w:b w:val="0"/>
          <w:bCs w:val="0"/>
        </w:rPr>
        <w:t xml:space="preserve"> Zerspanungsprozesse sind möglich, wenn Werkzeug, Bearbeitungsstrategie und Maschine perfekt auf Werkstück und Material </w:t>
      </w:r>
      <w:r w:rsidRPr="00643B81">
        <w:rPr>
          <w:rFonts w:ascii="Arial" w:hAnsi="Arial"/>
          <w:b w:val="0"/>
          <w:bCs w:val="0"/>
        </w:rPr>
        <w:t>abgestimmt</w:t>
      </w:r>
      <w:r w:rsidRPr="00187051">
        <w:rPr>
          <w:rFonts w:ascii="Arial" w:hAnsi="Arial"/>
          <w:b w:val="0"/>
          <w:bCs w:val="0"/>
        </w:rPr>
        <w:t xml:space="preserve"> sind</w:t>
      </w:r>
      <w:r>
        <w:rPr>
          <w:rFonts w:ascii="Arial" w:hAnsi="Arial"/>
          <w:b w:val="0"/>
          <w:bCs w:val="0"/>
        </w:rPr>
        <w:t xml:space="preserve">. </w:t>
      </w:r>
      <w:r w:rsidRPr="00197F59">
        <w:rPr>
          <w:rFonts w:ascii="Arial" w:hAnsi="Arial"/>
          <w:b w:val="0"/>
          <w:bCs w:val="0"/>
        </w:rPr>
        <w:t>Die bisherigen Ergebnisse zeigen, dass wir mit dieser Partnerschaft auf dem richtigen Weg sind“, so Christel Hufschmied, Geschäftsführerin der Hufschmied Zerspanungssysteme GmbH.</w:t>
      </w:r>
    </w:p>
    <w:p w14:paraId="2D19C383" w14:textId="2947DC32" w:rsidR="00565685" w:rsidRPr="00565685" w:rsidRDefault="00D86BA1" w:rsidP="004976B7">
      <w:pPr>
        <w:pStyle w:val="Textkrper"/>
        <w:spacing w:before="120" w:after="120" w:line="260" w:lineRule="exact"/>
        <w:jc w:val="both"/>
        <w:rPr>
          <w:rFonts w:ascii="Arial" w:hAnsi="Arial"/>
        </w:rPr>
      </w:pPr>
      <w:r>
        <w:rPr>
          <w:rFonts w:ascii="Arial" w:hAnsi="Arial"/>
        </w:rPr>
        <w:t>Hufschmied</w:t>
      </w:r>
      <w:r w:rsidR="00214B5A">
        <w:rPr>
          <w:rFonts w:ascii="Arial" w:hAnsi="Arial"/>
        </w:rPr>
        <w:t>-</w:t>
      </w:r>
      <w:r>
        <w:rPr>
          <w:rFonts w:ascii="Arial" w:hAnsi="Arial"/>
        </w:rPr>
        <w:t>HEDS</w:t>
      </w:r>
      <w:r w:rsidR="00D82B88">
        <w:rPr>
          <w:rFonts w:ascii="Arial" w:hAnsi="Arial"/>
        </w:rPr>
        <w:t>-</w:t>
      </w:r>
      <w:r w:rsidR="00214B5A">
        <w:rPr>
          <w:rFonts w:ascii="Arial" w:hAnsi="Arial"/>
        </w:rPr>
        <w:t>Produkte</w:t>
      </w:r>
      <w:r>
        <w:rPr>
          <w:rFonts w:ascii="Arial" w:hAnsi="Arial"/>
        </w:rPr>
        <w:t xml:space="preserve"> für alle Dentallabore</w:t>
      </w:r>
    </w:p>
    <w:p w14:paraId="7DF2F172" w14:textId="2BBE2195" w:rsidR="004976B7" w:rsidRPr="00187051" w:rsidRDefault="004976B7" w:rsidP="00921013">
      <w:pPr>
        <w:pStyle w:val="Textkrper"/>
        <w:spacing w:before="120" w:after="120" w:line="260" w:lineRule="exact"/>
        <w:jc w:val="both"/>
        <w:rPr>
          <w:rFonts w:ascii="Arial" w:hAnsi="Arial"/>
          <w:b w:val="0"/>
          <w:bCs w:val="0"/>
        </w:rPr>
      </w:pPr>
      <w:r w:rsidRPr="00187051">
        <w:rPr>
          <w:rFonts w:ascii="Arial" w:hAnsi="Arial"/>
          <w:b w:val="0"/>
          <w:bCs w:val="0"/>
        </w:rPr>
        <w:t xml:space="preserve">Die </w:t>
      </w:r>
      <w:r w:rsidR="005736EE" w:rsidRPr="00187051">
        <w:rPr>
          <w:rFonts w:ascii="Arial" w:hAnsi="Arial"/>
          <w:b w:val="0"/>
          <w:bCs w:val="0"/>
        </w:rPr>
        <w:t>aus dieser Zusammenarbeit entstandenen Werkzeuge</w:t>
      </w:r>
      <w:r w:rsidRPr="00187051">
        <w:rPr>
          <w:rFonts w:ascii="Arial" w:hAnsi="Arial"/>
          <w:b w:val="0"/>
          <w:bCs w:val="0"/>
        </w:rPr>
        <w:t xml:space="preserve"> werden zukünftig über</w:t>
      </w:r>
      <w:r w:rsidR="005736EE" w:rsidRPr="00187051">
        <w:rPr>
          <w:rFonts w:ascii="Arial" w:hAnsi="Arial"/>
          <w:b w:val="0"/>
          <w:bCs w:val="0"/>
        </w:rPr>
        <w:t xml:space="preserve"> </w:t>
      </w:r>
      <w:r w:rsidR="009204AD">
        <w:rPr>
          <w:rFonts w:ascii="Arial" w:hAnsi="Arial"/>
          <w:b w:val="0"/>
          <w:bCs w:val="0"/>
        </w:rPr>
        <w:t xml:space="preserve">den </w:t>
      </w:r>
      <w:r w:rsidR="005736EE" w:rsidRPr="00187051">
        <w:rPr>
          <w:rFonts w:ascii="Arial" w:hAnsi="Arial"/>
          <w:b w:val="0"/>
          <w:bCs w:val="0"/>
        </w:rPr>
        <w:t xml:space="preserve">HEDshop </w:t>
      </w:r>
      <w:r w:rsidR="00197F59">
        <w:rPr>
          <w:rFonts w:ascii="Arial" w:hAnsi="Arial"/>
          <w:b w:val="0"/>
          <w:bCs w:val="0"/>
        </w:rPr>
        <w:t>angeboten</w:t>
      </w:r>
      <w:r w:rsidRPr="00187051">
        <w:rPr>
          <w:rFonts w:ascii="Arial" w:hAnsi="Arial"/>
          <w:b w:val="0"/>
          <w:bCs w:val="0"/>
        </w:rPr>
        <w:t xml:space="preserve">. Das </w:t>
      </w:r>
      <w:r w:rsidR="00D86BA1">
        <w:rPr>
          <w:rFonts w:ascii="Arial" w:hAnsi="Arial"/>
          <w:b w:val="0"/>
          <w:bCs w:val="0"/>
        </w:rPr>
        <w:t>Sortiment umfasst</w:t>
      </w:r>
      <w:r w:rsidRPr="00187051">
        <w:rPr>
          <w:rFonts w:ascii="Arial" w:hAnsi="Arial"/>
          <w:b w:val="0"/>
          <w:bCs w:val="0"/>
        </w:rPr>
        <w:t xml:space="preserve"> nicht nur die speziell auf die Fräsmaschine HEDmill One </w:t>
      </w:r>
      <w:r w:rsidR="00642547">
        <w:rPr>
          <w:rFonts w:ascii="Arial" w:hAnsi="Arial"/>
          <w:b w:val="0"/>
          <w:bCs w:val="0"/>
        </w:rPr>
        <w:t>optimierten</w:t>
      </w:r>
      <w:r w:rsidR="00642547" w:rsidRPr="00187051">
        <w:rPr>
          <w:rFonts w:ascii="Arial" w:hAnsi="Arial"/>
          <w:b w:val="0"/>
          <w:bCs w:val="0"/>
        </w:rPr>
        <w:t xml:space="preserve"> </w:t>
      </w:r>
      <w:r w:rsidRPr="00187051">
        <w:rPr>
          <w:rFonts w:ascii="Arial" w:hAnsi="Arial"/>
          <w:b w:val="0"/>
          <w:bCs w:val="0"/>
        </w:rPr>
        <w:t>Werkzeuge, sondern auch solche</w:t>
      </w:r>
      <w:r w:rsidR="00455B2A">
        <w:rPr>
          <w:rFonts w:ascii="Arial" w:hAnsi="Arial"/>
          <w:b w:val="0"/>
          <w:bCs w:val="0"/>
        </w:rPr>
        <w:t>,</w:t>
      </w:r>
      <w:r w:rsidRPr="00187051">
        <w:rPr>
          <w:rFonts w:ascii="Arial" w:hAnsi="Arial"/>
          <w:b w:val="0"/>
          <w:bCs w:val="0"/>
        </w:rPr>
        <w:t xml:space="preserve"> die </w:t>
      </w:r>
      <w:r w:rsidR="00455B2A">
        <w:rPr>
          <w:rFonts w:ascii="Arial" w:hAnsi="Arial"/>
          <w:b w:val="0"/>
          <w:bCs w:val="0"/>
        </w:rPr>
        <w:t xml:space="preserve">auf die </w:t>
      </w:r>
      <w:r w:rsidR="005736EE" w:rsidRPr="00187051">
        <w:rPr>
          <w:rFonts w:ascii="Arial" w:hAnsi="Arial"/>
          <w:b w:val="0"/>
          <w:bCs w:val="0"/>
        </w:rPr>
        <w:t>gängi</w:t>
      </w:r>
      <w:r w:rsidRPr="00187051">
        <w:rPr>
          <w:rFonts w:ascii="Arial" w:hAnsi="Arial"/>
          <w:b w:val="0"/>
          <w:bCs w:val="0"/>
        </w:rPr>
        <w:t>g</w:t>
      </w:r>
      <w:r w:rsidR="005736EE" w:rsidRPr="00187051">
        <w:rPr>
          <w:rFonts w:ascii="Arial" w:hAnsi="Arial"/>
          <w:b w:val="0"/>
          <w:bCs w:val="0"/>
        </w:rPr>
        <w:t>sten Fräsmaschinen</w:t>
      </w:r>
      <w:r w:rsidRPr="00187051">
        <w:rPr>
          <w:rFonts w:ascii="Arial" w:hAnsi="Arial"/>
          <w:b w:val="0"/>
          <w:bCs w:val="0"/>
        </w:rPr>
        <w:t xml:space="preserve"> der Branche</w:t>
      </w:r>
      <w:r w:rsidR="00455B2A">
        <w:rPr>
          <w:rFonts w:ascii="Arial" w:hAnsi="Arial"/>
          <w:b w:val="0"/>
          <w:bCs w:val="0"/>
        </w:rPr>
        <w:t xml:space="preserve"> </w:t>
      </w:r>
      <w:r w:rsidR="00642547">
        <w:rPr>
          <w:rFonts w:ascii="Arial" w:hAnsi="Arial"/>
          <w:b w:val="0"/>
          <w:bCs w:val="0"/>
        </w:rPr>
        <w:t>angepasst</w:t>
      </w:r>
      <w:r w:rsidR="00455B2A" w:rsidRPr="00187051">
        <w:rPr>
          <w:rFonts w:ascii="Arial" w:hAnsi="Arial"/>
          <w:b w:val="0"/>
          <w:bCs w:val="0"/>
        </w:rPr>
        <w:t xml:space="preserve"> </w:t>
      </w:r>
      <w:r w:rsidR="00455B2A">
        <w:rPr>
          <w:rFonts w:ascii="Arial" w:hAnsi="Arial"/>
          <w:b w:val="0"/>
          <w:bCs w:val="0"/>
        </w:rPr>
        <w:t>sind</w:t>
      </w:r>
      <w:r w:rsidR="005736EE" w:rsidRPr="00187051">
        <w:rPr>
          <w:rFonts w:ascii="Arial" w:hAnsi="Arial"/>
          <w:b w:val="0"/>
          <w:bCs w:val="0"/>
        </w:rPr>
        <w:t xml:space="preserve">. </w:t>
      </w:r>
    </w:p>
    <w:p w14:paraId="7CC32F7B" w14:textId="77777777" w:rsidR="00CA55C3" w:rsidRDefault="00CA55C3" w:rsidP="00BD2843">
      <w:pPr>
        <w:pStyle w:val="Textkrper"/>
        <w:spacing w:before="120" w:after="120" w:line="260" w:lineRule="exact"/>
        <w:jc w:val="both"/>
        <w:rPr>
          <w:rFonts w:ascii="Arial" w:hAnsi="Arial"/>
          <w:b w:val="0"/>
          <w:bCs w:val="0"/>
        </w:rPr>
      </w:pPr>
    </w:p>
    <w:p w14:paraId="4C5EF86E" w14:textId="77777777" w:rsidR="00772279" w:rsidRPr="00187051" w:rsidRDefault="00772279" w:rsidP="00BD2843">
      <w:pPr>
        <w:pStyle w:val="Textkrper"/>
        <w:spacing w:before="120" w:after="120" w:line="260" w:lineRule="exact"/>
        <w:jc w:val="both"/>
        <w:rPr>
          <w:rFonts w:ascii="Arial" w:hAnsi="Arial"/>
          <w:b w:val="0"/>
          <w:bCs w:val="0"/>
        </w:rPr>
      </w:pPr>
    </w:p>
    <w:p w14:paraId="49EFE5B7" w14:textId="77777777" w:rsidR="00E36E5C" w:rsidRPr="00187051" w:rsidRDefault="00E36E5C" w:rsidP="00E36E5C">
      <w:pPr>
        <w:pStyle w:val="PITextkrper"/>
        <w:pBdr>
          <w:top w:val="single" w:sz="4" w:space="1" w:color="auto"/>
        </w:pBdr>
        <w:spacing w:before="240"/>
        <w:rPr>
          <w:b/>
          <w:sz w:val="18"/>
          <w:szCs w:val="18"/>
          <w:lang w:val="de-DE"/>
        </w:rPr>
      </w:pPr>
      <w:r w:rsidRPr="00187051">
        <w:rPr>
          <w:b/>
          <w:sz w:val="18"/>
          <w:szCs w:val="18"/>
          <w:lang w:val="de-DE"/>
        </w:rPr>
        <w:br/>
        <w:t>Verfügbares Bildmaterial</w:t>
      </w:r>
    </w:p>
    <w:p w14:paraId="134C7F57" w14:textId="3FD8B4FB" w:rsidR="00543637" w:rsidRDefault="00E36E5C" w:rsidP="00E36E5C">
      <w:pPr>
        <w:pStyle w:val="PIAbspann"/>
        <w:jc w:val="left"/>
      </w:pPr>
      <w:r w:rsidRPr="00187051">
        <w:rPr>
          <w:lang w:val="de-DE"/>
        </w:rPr>
        <w:t xml:space="preserve">Folgendes Bildmaterial steht druckfähig im Internet zum Download bereit: </w:t>
      </w:r>
      <w:r w:rsidRPr="00187051">
        <w:rPr>
          <w:lang w:val="de-DE"/>
        </w:rPr>
        <w:br/>
      </w:r>
      <w:hyperlink r:id="rId10" w:history="1">
        <w:r w:rsidRPr="00187051">
          <w:rPr>
            <w:rStyle w:val="Hyperlink"/>
            <w:lang w:val="de-DE"/>
          </w:rPr>
          <w:t>https://kk.htcm.de/press-releases/hufschmied/</w:t>
        </w:r>
      </w:hyperlink>
    </w:p>
    <w:p w14:paraId="6B3401FA" w14:textId="453CD4EC" w:rsidR="00772279" w:rsidRDefault="00772279">
      <w:pPr>
        <w:rPr>
          <w:rFonts w:ascii="Arial" w:hAnsi="Arial"/>
          <w:sz w:val="18"/>
          <w:szCs w:val="20"/>
          <w:lang w:val="de-CH"/>
        </w:rPr>
      </w:pPr>
      <w:r>
        <w:br w:type="page"/>
      </w:r>
    </w:p>
    <w:tbl>
      <w:tblPr>
        <w:tblW w:w="704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3"/>
        <w:gridCol w:w="850"/>
        <w:gridCol w:w="2410"/>
      </w:tblGrid>
      <w:tr w:rsidR="004976B7" w:rsidRPr="00187051" w14:paraId="055F25E7" w14:textId="77777777" w:rsidTr="00772279">
        <w:trPr>
          <w:trHeight w:val="5823"/>
        </w:trPr>
        <w:tc>
          <w:tcPr>
            <w:tcW w:w="4633" w:type="dxa"/>
            <w:gridSpan w:val="2"/>
          </w:tcPr>
          <w:p w14:paraId="7B61054C" w14:textId="2BB19EB2" w:rsidR="004976B7" w:rsidRPr="00187051" w:rsidRDefault="00772279" w:rsidP="00543637">
            <w:pPr>
              <w:pStyle w:val="txt"/>
            </w:pPr>
            <w:r>
              <w:rPr>
                <w:noProof/>
                <w:sz w:val="16"/>
                <w:szCs w:val="16"/>
              </w:rPr>
              <w:lastRenderedPageBreak/>
              <w:drawing>
                <wp:anchor distT="0" distB="0" distL="114300" distR="114300" simplePos="0" relativeHeight="251662336" behindDoc="0" locked="0" layoutInCell="1" allowOverlap="1" wp14:anchorId="14D09637" wp14:editId="53198BC1">
                  <wp:simplePos x="0" y="0"/>
                  <wp:positionH relativeFrom="column">
                    <wp:posOffset>7620</wp:posOffset>
                  </wp:positionH>
                  <wp:positionV relativeFrom="paragraph">
                    <wp:posOffset>146050</wp:posOffset>
                  </wp:positionV>
                  <wp:extent cx="2818765" cy="1583690"/>
                  <wp:effectExtent l="0" t="0" r="635" b="0"/>
                  <wp:wrapNone/>
                  <wp:docPr id="3027371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3718" name="Grafik 30273718"/>
                          <pic:cNvPicPr/>
                        </pic:nvPicPr>
                        <pic:blipFill>
                          <a:blip r:embed="rId11" cstate="screen">
                            <a:extLst>
                              <a:ext uri="{28A0092B-C50C-407E-A947-70E740481C1C}">
                                <a14:useLocalDpi xmlns:a14="http://schemas.microsoft.com/office/drawing/2010/main" val="0"/>
                              </a:ext>
                            </a:extLst>
                          </a:blip>
                          <a:stretch>
                            <a:fillRect/>
                          </a:stretch>
                        </pic:blipFill>
                        <pic:spPr>
                          <a:xfrm>
                            <a:off x="0" y="0"/>
                            <a:ext cx="2818765" cy="158369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rPr>
              <w:br/>
            </w:r>
            <w:r>
              <w:rPr>
                <w:noProof/>
                <w:sz w:val="16"/>
                <w:szCs w:val="16"/>
              </w:rPr>
              <w:br/>
            </w:r>
            <w:r>
              <w:rPr>
                <w:noProof/>
                <w:sz w:val="16"/>
                <w:szCs w:val="16"/>
              </w:rPr>
              <w:br/>
            </w:r>
            <w:r>
              <w:rPr>
                <w:noProof/>
                <w:sz w:val="16"/>
                <w:szCs w:val="16"/>
              </w:rPr>
              <w:br/>
            </w:r>
            <w:r>
              <w:rPr>
                <w:noProof/>
                <w:sz w:val="16"/>
                <w:szCs w:val="16"/>
              </w:rPr>
              <w:br/>
            </w:r>
            <w:r>
              <w:rPr>
                <w:noProof/>
                <w:sz w:val="16"/>
                <w:szCs w:val="16"/>
              </w:rPr>
              <w:br/>
            </w:r>
            <w:r>
              <w:rPr>
                <w:noProof/>
                <w:sz w:val="16"/>
                <w:szCs w:val="16"/>
              </w:rPr>
              <w:br/>
            </w:r>
            <w:r>
              <w:rPr>
                <w:noProof/>
                <w:sz w:val="16"/>
                <w:szCs w:val="16"/>
              </w:rPr>
              <w:br/>
            </w:r>
            <w:r>
              <w:rPr>
                <w:noProof/>
                <w:sz w:val="16"/>
                <w:szCs w:val="16"/>
              </w:rPr>
              <w:br/>
            </w:r>
            <w:r>
              <w:rPr>
                <w:noProof/>
                <w:sz w:val="16"/>
                <w:szCs w:val="16"/>
              </w:rPr>
              <w:br/>
            </w:r>
            <w:r>
              <w:rPr>
                <w:noProof/>
                <w:sz w:val="16"/>
                <w:szCs w:val="16"/>
              </w:rPr>
              <w:br/>
            </w:r>
            <w:r>
              <w:rPr>
                <w:noProof/>
                <w:sz w:val="16"/>
                <w:szCs w:val="16"/>
              </w:rPr>
              <w:br/>
            </w:r>
            <w:r>
              <w:rPr>
                <w:noProof/>
                <w:sz w:val="16"/>
                <w:szCs w:val="16"/>
              </w:rPr>
              <w:br/>
            </w:r>
            <w:r w:rsidR="00543637">
              <w:rPr>
                <w:noProof/>
                <w:sz w:val="16"/>
                <w:szCs w:val="16"/>
              </w:rPr>
              <w:br/>
            </w:r>
            <w:r w:rsidR="00543637">
              <w:rPr>
                <w:sz w:val="16"/>
                <w:szCs w:val="16"/>
              </w:rPr>
              <w:br/>
            </w:r>
            <w:r w:rsidR="004976B7" w:rsidRPr="00187051">
              <w:rPr>
                <w:sz w:val="16"/>
                <w:szCs w:val="16"/>
              </w:rPr>
              <w:t>Bildquelle:</w:t>
            </w:r>
            <w:r w:rsidR="004976B7" w:rsidRPr="00187051">
              <w:rPr>
                <w:sz w:val="16"/>
                <w:szCs w:val="16"/>
              </w:rPr>
              <w:br/>
              <w:t>Hufschmied Zerspanungssysteme</w:t>
            </w:r>
            <w:r w:rsidR="004976B7" w:rsidRPr="00187051">
              <w:rPr>
                <w:sz w:val="16"/>
                <w:szCs w:val="16"/>
              </w:rPr>
              <w:br/>
            </w:r>
            <w:r w:rsidR="004976B7" w:rsidRPr="00187051">
              <w:rPr>
                <w:sz w:val="16"/>
                <w:szCs w:val="16"/>
              </w:rPr>
              <w:br/>
            </w:r>
            <w:r w:rsidR="00806BD4">
              <w:rPr>
                <w:b/>
                <w:sz w:val="18"/>
                <w:szCs w:val="18"/>
              </w:rPr>
              <w:t>Hufschmied und HEDS Group gemeinsam auf der IDS 2025:</w:t>
            </w:r>
            <w:r w:rsidR="00CA55C3">
              <w:rPr>
                <w:b/>
                <w:sz w:val="18"/>
                <w:szCs w:val="18"/>
              </w:rPr>
              <w:t xml:space="preserve"> </w:t>
            </w:r>
            <w:r w:rsidR="00806BD4" w:rsidRPr="00806BD4">
              <w:rPr>
                <w:b/>
                <w:sz w:val="18"/>
                <w:szCs w:val="18"/>
              </w:rPr>
              <w:t xml:space="preserve">Thomas </w:t>
            </w:r>
            <w:proofErr w:type="spellStart"/>
            <w:r w:rsidR="00806BD4" w:rsidRPr="00806BD4">
              <w:rPr>
                <w:b/>
                <w:sz w:val="18"/>
                <w:szCs w:val="18"/>
              </w:rPr>
              <w:t>Niefenecker</w:t>
            </w:r>
            <w:proofErr w:type="spellEnd"/>
            <w:r w:rsidR="00806BD4">
              <w:rPr>
                <w:b/>
                <w:sz w:val="18"/>
                <w:szCs w:val="18"/>
              </w:rPr>
              <w:t xml:space="preserve">, </w:t>
            </w:r>
            <w:r w:rsidR="00806BD4" w:rsidRPr="00806BD4">
              <w:rPr>
                <w:b/>
                <w:sz w:val="18"/>
                <w:szCs w:val="18"/>
              </w:rPr>
              <w:t>Leitung Verkauf International</w:t>
            </w:r>
            <w:r w:rsidR="00806BD4">
              <w:rPr>
                <w:b/>
                <w:sz w:val="18"/>
                <w:szCs w:val="18"/>
              </w:rPr>
              <w:t xml:space="preserve">, Hufschmied Zerspanungssysteme GmbH, </w:t>
            </w:r>
            <w:r w:rsidR="00600AD7" w:rsidRPr="00600AD7">
              <w:rPr>
                <w:b/>
                <w:bCs/>
                <w:sz w:val="18"/>
                <w:szCs w:val="18"/>
              </w:rPr>
              <w:t>Maximilian-C. v. Schön-Angerer</w:t>
            </w:r>
            <w:r w:rsidR="00806BD4">
              <w:rPr>
                <w:b/>
                <w:sz w:val="18"/>
                <w:szCs w:val="18"/>
              </w:rPr>
              <w:t>, Ges</w:t>
            </w:r>
            <w:r w:rsidR="00600AD7">
              <w:rPr>
                <w:b/>
                <w:sz w:val="18"/>
                <w:szCs w:val="18"/>
              </w:rPr>
              <w:t>chäftsführer</w:t>
            </w:r>
            <w:r w:rsidR="00806BD4">
              <w:rPr>
                <w:b/>
                <w:sz w:val="18"/>
                <w:szCs w:val="18"/>
              </w:rPr>
              <w:t>, Martin Buchholz, Gesellschafter, Ole Junge, Prokurist, Phil</w:t>
            </w:r>
            <w:r w:rsidR="00600AD7">
              <w:rPr>
                <w:b/>
                <w:sz w:val="18"/>
                <w:szCs w:val="18"/>
              </w:rPr>
              <w:t>l</w:t>
            </w:r>
            <w:r w:rsidR="00806BD4">
              <w:rPr>
                <w:b/>
                <w:sz w:val="18"/>
                <w:szCs w:val="18"/>
              </w:rPr>
              <w:t>ipp Meier, Gesellschafter, Stefan Gibisch, Gesellschafter</w:t>
            </w:r>
            <w:r w:rsidR="005C591D">
              <w:rPr>
                <w:b/>
                <w:sz w:val="18"/>
                <w:szCs w:val="18"/>
              </w:rPr>
              <w:t xml:space="preserve"> (alle HEDS Group</w:t>
            </w:r>
            <w:r w:rsidR="00600AD7">
              <w:rPr>
                <w:b/>
                <w:sz w:val="18"/>
                <w:szCs w:val="18"/>
              </w:rPr>
              <w:t xml:space="preserve"> GmbH</w:t>
            </w:r>
            <w:r w:rsidR="005C591D">
              <w:rPr>
                <w:b/>
                <w:sz w:val="18"/>
                <w:szCs w:val="18"/>
              </w:rPr>
              <w:t>)</w:t>
            </w:r>
            <w:r w:rsidR="00600AD7">
              <w:rPr>
                <w:b/>
                <w:sz w:val="18"/>
                <w:szCs w:val="18"/>
              </w:rPr>
              <w:t>,</w:t>
            </w:r>
            <w:r w:rsidR="005C591D">
              <w:rPr>
                <w:b/>
                <w:sz w:val="18"/>
                <w:szCs w:val="18"/>
              </w:rPr>
              <w:t xml:space="preserve"> Michael Mödinger, </w:t>
            </w:r>
            <w:r w:rsidR="005C591D" w:rsidRPr="005C591D">
              <w:rPr>
                <w:b/>
                <w:sz w:val="18"/>
                <w:szCs w:val="18"/>
              </w:rPr>
              <w:t>Anwendungstechniker</w:t>
            </w:r>
            <w:r w:rsidR="005C591D">
              <w:rPr>
                <w:b/>
                <w:sz w:val="18"/>
                <w:szCs w:val="18"/>
              </w:rPr>
              <w:t xml:space="preserve"> </w:t>
            </w:r>
            <w:r w:rsidR="00600AD7">
              <w:rPr>
                <w:b/>
                <w:sz w:val="18"/>
                <w:szCs w:val="18"/>
              </w:rPr>
              <w:t>(Hufschmied) (v.</w:t>
            </w:r>
            <w:r w:rsidR="00543637">
              <w:rPr>
                <w:b/>
                <w:sz w:val="18"/>
                <w:szCs w:val="18"/>
              </w:rPr>
              <w:t xml:space="preserve"> </w:t>
            </w:r>
            <w:r w:rsidR="00600AD7">
              <w:rPr>
                <w:b/>
                <w:sz w:val="18"/>
                <w:szCs w:val="18"/>
              </w:rPr>
              <w:t>l.</w:t>
            </w:r>
            <w:r w:rsidR="00543637">
              <w:rPr>
                <w:b/>
                <w:sz w:val="18"/>
                <w:szCs w:val="18"/>
              </w:rPr>
              <w:t xml:space="preserve"> </w:t>
            </w:r>
            <w:r w:rsidR="00600AD7">
              <w:rPr>
                <w:b/>
                <w:sz w:val="18"/>
                <w:szCs w:val="18"/>
              </w:rPr>
              <w:t>n.</w:t>
            </w:r>
            <w:r w:rsidR="00543637">
              <w:rPr>
                <w:b/>
                <w:sz w:val="18"/>
                <w:szCs w:val="18"/>
              </w:rPr>
              <w:t xml:space="preserve"> </w:t>
            </w:r>
            <w:r w:rsidR="00600AD7">
              <w:rPr>
                <w:b/>
                <w:sz w:val="18"/>
                <w:szCs w:val="18"/>
              </w:rPr>
              <w:t xml:space="preserve">r.), Sophie Ecker, Finanzen, Leon Felzmann, Geschäftsführer, </w:t>
            </w:r>
            <w:r w:rsidR="00600AD7" w:rsidRPr="00600AD7">
              <w:rPr>
                <w:b/>
                <w:bCs/>
                <w:sz w:val="18"/>
                <w:szCs w:val="18"/>
              </w:rPr>
              <w:t>Nike Dingeldein</w:t>
            </w:r>
            <w:r w:rsidR="00600AD7">
              <w:rPr>
                <w:b/>
                <w:bCs/>
                <w:sz w:val="18"/>
                <w:szCs w:val="18"/>
              </w:rPr>
              <w:t>, Prokuristin (kniend v.</w:t>
            </w:r>
            <w:r w:rsidR="00543637">
              <w:rPr>
                <w:b/>
                <w:bCs/>
                <w:sz w:val="18"/>
                <w:szCs w:val="18"/>
              </w:rPr>
              <w:t xml:space="preserve"> </w:t>
            </w:r>
            <w:r w:rsidR="00600AD7">
              <w:rPr>
                <w:b/>
                <w:bCs/>
                <w:sz w:val="18"/>
                <w:szCs w:val="18"/>
              </w:rPr>
              <w:t>l.</w:t>
            </w:r>
            <w:r w:rsidR="00543637">
              <w:rPr>
                <w:b/>
                <w:bCs/>
                <w:sz w:val="18"/>
                <w:szCs w:val="18"/>
              </w:rPr>
              <w:t xml:space="preserve"> </w:t>
            </w:r>
            <w:r w:rsidR="00600AD7">
              <w:rPr>
                <w:b/>
                <w:bCs/>
                <w:sz w:val="18"/>
                <w:szCs w:val="18"/>
              </w:rPr>
              <w:t>n.</w:t>
            </w:r>
            <w:r w:rsidR="00543637">
              <w:rPr>
                <w:b/>
                <w:bCs/>
                <w:sz w:val="18"/>
                <w:szCs w:val="18"/>
              </w:rPr>
              <w:t xml:space="preserve"> </w:t>
            </w:r>
            <w:r w:rsidR="00600AD7">
              <w:rPr>
                <w:b/>
                <w:bCs/>
                <w:sz w:val="18"/>
                <w:szCs w:val="18"/>
              </w:rPr>
              <w:t>r., alle HEDS)</w:t>
            </w:r>
            <w:r w:rsidR="00543637">
              <w:rPr>
                <w:b/>
                <w:bCs/>
                <w:sz w:val="18"/>
                <w:szCs w:val="18"/>
              </w:rPr>
              <w:t>.</w:t>
            </w:r>
          </w:p>
        </w:tc>
        <w:tc>
          <w:tcPr>
            <w:tcW w:w="2410" w:type="dxa"/>
          </w:tcPr>
          <w:p w14:paraId="2892088F" w14:textId="0C075DBC" w:rsidR="004976B7" w:rsidRPr="00187051" w:rsidRDefault="00772279" w:rsidP="00543637">
            <w:pPr>
              <w:pStyle w:val="txt"/>
              <w:rPr>
                <w:b/>
                <w:bCs/>
                <w:sz w:val="18"/>
                <w:szCs w:val="18"/>
              </w:rPr>
            </w:pPr>
            <w:r>
              <w:rPr>
                <w:noProof/>
                <w:sz w:val="16"/>
                <w:szCs w:val="16"/>
              </w:rPr>
              <w:drawing>
                <wp:anchor distT="0" distB="0" distL="114300" distR="114300" simplePos="0" relativeHeight="251663360" behindDoc="0" locked="0" layoutInCell="1" allowOverlap="1" wp14:anchorId="4AB54C40" wp14:editId="1F451276">
                  <wp:simplePos x="0" y="0"/>
                  <wp:positionH relativeFrom="column">
                    <wp:posOffset>8890</wp:posOffset>
                  </wp:positionH>
                  <wp:positionV relativeFrom="paragraph">
                    <wp:posOffset>146050</wp:posOffset>
                  </wp:positionV>
                  <wp:extent cx="889000" cy="1583690"/>
                  <wp:effectExtent l="0" t="0" r="6350" b="0"/>
                  <wp:wrapNone/>
                  <wp:docPr id="1927258452" name="Grafik 4" descr="Ein Bild, das Text, Wand, Im Haus,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258452" name="Grafik 4" descr="Ein Bild, das Text, Wand, Im Haus, weiß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9000" cy="158369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rPr>
              <w:br/>
            </w:r>
            <w:r>
              <w:rPr>
                <w:noProof/>
                <w:sz w:val="16"/>
                <w:szCs w:val="16"/>
              </w:rPr>
              <w:br/>
            </w:r>
            <w:r>
              <w:rPr>
                <w:noProof/>
                <w:sz w:val="16"/>
                <w:szCs w:val="16"/>
              </w:rPr>
              <w:br/>
            </w:r>
            <w:r>
              <w:rPr>
                <w:noProof/>
                <w:sz w:val="16"/>
                <w:szCs w:val="16"/>
              </w:rPr>
              <w:br/>
            </w:r>
            <w:r>
              <w:rPr>
                <w:noProof/>
                <w:sz w:val="16"/>
                <w:szCs w:val="16"/>
              </w:rPr>
              <w:br/>
            </w:r>
            <w:r>
              <w:rPr>
                <w:noProof/>
                <w:sz w:val="16"/>
                <w:szCs w:val="16"/>
              </w:rPr>
              <w:br/>
            </w:r>
            <w:r>
              <w:rPr>
                <w:noProof/>
                <w:sz w:val="16"/>
                <w:szCs w:val="16"/>
              </w:rPr>
              <w:br/>
            </w:r>
            <w:r>
              <w:rPr>
                <w:noProof/>
                <w:sz w:val="16"/>
                <w:szCs w:val="16"/>
              </w:rPr>
              <w:br/>
            </w:r>
            <w:r>
              <w:rPr>
                <w:noProof/>
                <w:sz w:val="16"/>
                <w:szCs w:val="16"/>
              </w:rPr>
              <w:br/>
            </w:r>
            <w:r>
              <w:rPr>
                <w:noProof/>
                <w:sz w:val="16"/>
                <w:szCs w:val="16"/>
              </w:rPr>
              <w:br/>
            </w:r>
            <w:r>
              <w:rPr>
                <w:noProof/>
                <w:sz w:val="16"/>
                <w:szCs w:val="16"/>
              </w:rPr>
              <w:br/>
            </w:r>
            <w:r>
              <w:rPr>
                <w:noProof/>
                <w:sz w:val="16"/>
                <w:szCs w:val="16"/>
              </w:rPr>
              <w:br/>
            </w:r>
            <w:r>
              <w:rPr>
                <w:noProof/>
                <w:sz w:val="16"/>
                <w:szCs w:val="16"/>
              </w:rPr>
              <w:br/>
            </w:r>
            <w:r>
              <w:rPr>
                <w:noProof/>
                <w:sz w:val="16"/>
                <w:szCs w:val="16"/>
              </w:rPr>
              <w:br/>
            </w:r>
            <w:r w:rsidR="00543637">
              <w:rPr>
                <w:sz w:val="16"/>
                <w:szCs w:val="16"/>
              </w:rPr>
              <w:br/>
            </w:r>
            <w:r w:rsidR="00CA55C3" w:rsidRPr="00187051">
              <w:rPr>
                <w:sz w:val="16"/>
                <w:szCs w:val="16"/>
              </w:rPr>
              <w:t>Bildquelle:</w:t>
            </w:r>
            <w:r w:rsidR="00B043BC">
              <w:rPr>
                <w:sz w:val="16"/>
                <w:szCs w:val="16"/>
              </w:rPr>
              <w:t xml:space="preserve"> </w:t>
            </w:r>
            <w:r w:rsidR="00CA55C3" w:rsidRPr="00187051">
              <w:rPr>
                <w:sz w:val="16"/>
                <w:szCs w:val="16"/>
              </w:rPr>
              <w:t>Hufschmied Zerspanungssysteme</w:t>
            </w:r>
            <w:r w:rsidR="00CA55C3">
              <w:rPr>
                <w:sz w:val="16"/>
                <w:szCs w:val="16"/>
              </w:rPr>
              <w:br/>
            </w:r>
            <w:r w:rsidR="00CA55C3" w:rsidRPr="00187051">
              <w:rPr>
                <w:sz w:val="16"/>
                <w:szCs w:val="16"/>
              </w:rPr>
              <w:br/>
            </w:r>
            <w:r w:rsidR="00CA55C3">
              <w:rPr>
                <w:b/>
                <w:sz w:val="18"/>
                <w:szCs w:val="18"/>
              </w:rPr>
              <w:t xml:space="preserve">Auf der IDS 2025 erstmals zu sehen: der Prototyp der von der HEDS Group entwickelten </w:t>
            </w:r>
            <w:r w:rsidR="00CA55C3" w:rsidRPr="00CA55C3">
              <w:rPr>
                <w:b/>
                <w:sz w:val="18"/>
                <w:szCs w:val="18"/>
              </w:rPr>
              <w:t xml:space="preserve">Fräsmaschine </w:t>
            </w:r>
            <w:proofErr w:type="spellStart"/>
            <w:r w:rsidR="00CA55C3" w:rsidRPr="00CA55C3">
              <w:rPr>
                <w:b/>
                <w:sz w:val="18"/>
                <w:szCs w:val="18"/>
              </w:rPr>
              <w:t>HEDmill</w:t>
            </w:r>
            <w:proofErr w:type="spellEnd"/>
            <w:r w:rsidR="00CA55C3" w:rsidRPr="00CA55C3">
              <w:rPr>
                <w:b/>
                <w:sz w:val="18"/>
                <w:szCs w:val="18"/>
              </w:rPr>
              <w:t xml:space="preserve"> One</w:t>
            </w:r>
            <w:r w:rsidR="00543637">
              <w:rPr>
                <w:b/>
                <w:sz w:val="18"/>
                <w:szCs w:val="18"/>
              </w:rPr>
              <w:t>.</w:t>
            </w:r>
          </w:p>
        </w:tc>
      </w:tr>
      <w:tr w:rsidR="00772279" w:rsidRPr="00485F45" w14:paraId="755F5943" w14:textId="77777777" w:rsidTr="00772279">
        <w:trPr>
          <w:trHeight w:val="3960"/>
        </w:trPr>
        <w:tc>
          <w:tcPr>
            <w:tcW w:w="3783" w:type="dxa"/>
          </w:tcPr>
          <w:p w14:paraId="6C57807B" w14:textId="3C7D21F9" w:rsidR="00772279" w:rsidRPr="004906CF" w:rsidRDefault="00772279" w:rsidP="003F7B63">
            <w:pPr>
              <w:pStyle w:val="txt"/>
              <w:rPr>
                <w:noProof/>
                <w:sz w:val="18"/>
                <w:szCs w:val="18"/>
              </w:rPr>
            </w:pPr>
            <w:r w:rsidRPr="00485F45">
              <w:rPr>
                <w:noProof/>
                <w:sz w:val="16"/>
                <w:szCs w:val="16"/>
                <w:lang w:val="en-US"/>
              </w:rPr>
              <w:drawing>
                <wp:anchor distT="0" distB="0" distL="114300" distR="114300" simplePos="0" relativeHeight="251661312" behindDoc="0" locked="0" layoutInCell="1" allowOverlap="1" wp14:anchorId="4E4F6EB1" wp14:editId="71DDB567">
                  <wp:simplePos x="0" y="0"/>
                  <wp:positionH relativeFrom="column">
                    <wp:posOffset>-635</wp:posOffset>
                  </wp:positionH>
                  <wp:positionV relativeFrom="paragraph">
                    <wp:posOffset>115570</wp:posOffset>
                  </wp:positionV>
                  <wp:extent cx="2304000" cy="1296000"/>
                  <wp:effectExtent l="0" t="0" r="1270" b="0"/>
                  <wp:wrapNone/>
                  <wp:docPr id="1744399338" name="Grafik 3" descr="Ein Bild, das Laborausstattung, Im Haus, Werkzeug, medizinische Ausrüs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209909" name="Grafik 3" descr="Ein Bild, das Laborausstattung, Im Haus, Werkzeug, medizinische Ausrüstung enthält.&#10;&#10;KI-generierte Inhalte können fehlerhaft sein."/>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2304000" cy="1296000"/>
                          </a:xfrm>
                          <a:prstGeom prst="rect">
                            <a:avLst/>
                          </a:prstGeom>
                        </pic:spPr>
                      </pic:pic>
                    </a:graphicData>
                  </a:graphic>
                  <wp14:sizeRelH relativeFrom="margin">
                    <wp14:pctWidth>0</wp14:pctWidth>
                  </wp14:sizeRelH>
                  <wp14:sizeRelV relativeFrom="margin">
                    <wp14:pctHeight>0</wp14:pctHeight>
                  </wp14:sizeRelV>
                </wp:anchor>
              </w:drawing>
            </w:r>
            <w:r w:rsidRPr="004906CF">
              <w:rPr>
                <w:sz w:val="18"/>
                <w:szCs w:val="18"/>
              </w:rPr>
              <w:br/>
            </w:r>
            <w:r w:rsidRPr="004906CF">
              <w:rPr>
                <w:sz w:val="18"/>
                <w:szCs w:val="18"/>
              </w:rPr>
              <w:br/>
            </w:r>
            <w:r w:rsidRPr="004906CF">
              <w:rPr>
                <w:sz w:val="18"/>
                <w:szCs w:val="18"/>
              </w:rPr>
              <w:br/>
            </w:r>
            <w:r w:rsidRPr="004906CF">
              <w:rPr>
                <w:sz w:val="18"/>
                <w:szCs w:val="18"/>
              </w:rPr>
              <w:br/>
            </w:r>
            <w:r w:rsidRPr="004906CF">
              <w:rPr>
                <w:sz w:val="18"/>
                <w:szCs w:val="18"/>
              </w:rPr>
              <w:br/>
            </w:r>
            <w:r w:rsidRPr="004906CF">
              <w:rPr>
                <w:sz w:val="18"/>
                <w:szCs w:val="18"/>
              </w:rPr>
              <w:br/>
            </w:r>
            <w:r w:rsidRPr="004906CF">
              <w:rPr>
                <w:sz w:val="18"/>
                <w:szCs w:val="18"/>
              </w:rPr>
              <w:br/>
            </w:r>
            <w:r w:rsidRPr="004906CF">
              <w:rPr>
                <w:sz w:val="18"/>
                <w:szCs w:val="18"/>
              </w:rPr>
              <w:br/>
            </w:r>
            <w:r w:rsidRPr="004906CF">
              <w:rPr>
                <w:sz w:val="18"/>
                <w:szCs w:val="18"/>
              </w:rPr>
              <w:br/>
            </w:r>
            <w:r w:rsidRPr="004906CF">
              <w:rPr>
                <w:sz w:val="18"/>
                <w:szCs w:val="18"/>
              </w:rPr>
              <w:br/>
            </w:r>
            <w:r w:rsidRPr="004906CF">
              <w:rPr>
                <w:sz w:val="18"/>
                <w:szCs w:val="18"/>
              </w:rPr>
              <w:br/>
            </w:r>
            <w:r w:rsidRPr="00CA55C3">
              <w:rPr>
                <w:sz w:val="16"/>
                <w:szCs w:val="16"/>
              </w:rPr>
              <w:t>Bildquelle:</w:t>
            </w:r>
            <w:r w:rsidRPr="00CA55C3">
              <w:rPr>
                <w:sz w:val="16"/>
                <w:szCs w:val="16"/>
              </w:rPr>
              <w:br/>
              <w:t>Hufschmied Zerspanungssysteme</w:t>
            </w:r>
            <w:r w:rsidRPr="00CA55C3">
              <w:rPr>
                <w:b/>
                <w:bCs/>
                <w:sz w:val="16"/>
                <w:szCs w:val="16"/>
              </w:rPr>
              <w:br/>
            </w:r>
            <w:r w:rsidRPr="00CA55C3">
              <w:rPr>
                <w:b/>
                <w:bCs/>
                <w:sz w:val="16"/>
                <w:szCs w:val="16"/>
              </w:rPr>
              <w:br/>
            </w:r>
            <w:r>
              <w:rPr>
                <w:b/>
                <w:bCs/>
                <w:sz w:val="18"/>
                <w:szCs w:val="18"/>
              </w:rPr>
              <w:t xml:space="preserve">Messedemonstration: Auf der </w:t>
            </w:r>
            <w:proofErr w:type="spellStart"/>
            <w:r>
              <w:rPr>
                <w:b/>
                <w:bCs/>
                <w:sz w:val="18"/>
                <w:szCs w:val="18"/>
              </w:rPr>
              <w:t>HEDmill</w:t>
            </w:r>
            <w:proofErr w:type="spellEnd"/>
            <w:r>
              <w:rPr>
                <w:b/>
                <w:bCs/>
                <w:sz w:val="18"/>
                <w:szCs w:val="18"/>
              </w:rPr>
              <w:t xml:space="preserve"> </w:t>
            </w:r>
            <w:proofErr w:type="spellStart"/>
            <w:r w:rsidR="00393880">
              <w:rPr>
                <w:b/>
                <w:bCs/>
                <w:sz w:val="18"/>
                <w:szCs w:val="18"/>
              </w:rPr>
              <w:t>O</w:t>
            </w:r>
            <w:r>
              <w:rPr>
                <w:b/>
                <w:bCs/>
                <w:sz w:val="18"/>
                <w:szCs w:val="18"/>
              </w:rPr>
              <w:t>ne</w:t>
            </w:r>
            <w:proofErr w:type="spellEnd"/>
            <w:r>
              <w:rPr>
                <w:b/>
                <w:bCs/>
                <w:sz w:val="18"/>
                <w:szCs w:val="18"/>
              </w:rPr>
              <w:t xml:space="preserve"> wurden </w:t>
            </w:r>
            <w:proofErr w:type="spellStart"/>
            <w:r>
              <w:rPr>
                <w:b/>
                <w:bCs/>
                <w:sz w:val="18"/>
                <w:szCs w:val="18"/>
              </w:rPr>
              <w:t>HEDliner</w:t>
            </w:r>
            <w:proofErr w:type="spellEnd"/>
            <w:r>
              <w:rPr>
                <w:b/>
                <w:bCs/>
                <w:sz w:val="18"/>
                <w:szCs w:val="18"/>
              </w:rPr>
              <w:t xml:space="preserve"> gefertigt, die von HEDS Group entwickelten fast unsichtbaren Schienen zur Korrektur von Zahnfehlstellungen.</w:t>
            </w:r>
          </w:p>
        </w:tc>
        <w:tc>
          <w:tcPr>
            <w:tcW w:w="3260" w:type="dxa"/>
            <w:gridSpan w:val="2"/>
          </w:tcPr>
          <w:p w14:paraId="4544A449" w14:textId="63260E7A" w:rsidR="00772279" w:rsidRPr="004906CF" w:rsidRDefault="00772279" w:rsidP="00772279">
            <w:pPr>
              <w:pStyle w:val="txt"/>
              <w:rPr>
                <w:b/>
                <w:bCs/>
              </w:rPr>
            </w:pPr>
            <w:r w:rsidRPr="00485F45">
              <w:rPr>
                <w:b/>
                <w:bCs/>
                <w:noProof/>
                <w:lang w:val="en-US"/>
              </w:rPr>
              <w:drawing>
                <wp:anchor distT="0" distB="0" distL="114300" distR="114300" simplePos="0" relativeHeight="251660288" behindDoc="0" locked="0" layoutInCell="1" allowOverlap="1" wp14:anchorId="057AFA80" wp14:editId="4B63118D">
                  <wp:simplePos x="0" y="0"/>
                  <wp:positionH relativeFrom="column">
                    <wp:posOffset>5715</wp:posOffset>
                  </wp:positionH>
                  <wp:positionV relativeFrom="paragraph">
                    <wp:posOffset>123825</wp:posOffset>
                  </wp:positionV>
                  <wp:extent cx="1929130" cy="1295400"/>
                  <wp:effectExtent l="0" t="0" r="0" b="0"/>
                  <wp:wrapNone/>
                  <wp:docPr id="1285292076" name="Bild 1" descr="Ein Bild, das Werkzeug, Pins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Werkzeug, Pinsel enthält.&#10;&#10;KI-generierte Inhalte können fehlerhaft sein."/>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a:off x="0" y="0"/>
                            <a:ext cx="192913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06CF">
              <w:rPr>
                <w:b/>
                <w:bCs/>
                <w:noProof/>
                <w:sz w:val="18"/>
                <w:szCs w:val="18"/>
              </w:rPr>
              <w:br/>
            </w:r>
            <w:r w:rsidRPr="004906CF">
              <w:rPr>
                <w:b/>
                <w:bCs/>
                <w:noProof/>
                <w:sz w:val="18"/>
                <w:szCs w:val="18"/>
              </w:rPr>
              <w:br/>
            </w:r>
            <w:r w:rsidRPr="004906CF">
              <w:rPr>
                <w:b/>
                <w:bCs/>
                <w:noProof/>
                <w:sz w:val="18"/>
                <w:szCs w:val="18"/>
              </w:rPr>
              <w:br/>
            </w:r>
            <w:r w:rsidRPr="004906CF">
              <w:rPr>
                <w:b/>
                <w:bCs/>
                <w:noProof/>
                <w:sz w:val="18"/>
                <w:szCs w:val="18"/>
              </w:rPr>
              <w:br/>
            </w:r>
            <w:r w:rsidRPr="004906CF">
              <w:rPr>
                <w:b/>
                <w:bCs/>
                <w:noProof/>
                <w:sz w:val="18"/>
                <w:szCs w:val="18"/>
              </w:rPr>
              <w:br/>
            </w:r>
            <w:r w:rsidRPr="004906CF">
              <w:rPr>
                <w:b/>
                <w:bCs/>
                <w:noProof/>
                <w:sz w:val="18"/>
                <w:szCs w:val="18"/>
              </w:rPr>
              <w:br/>
            </w:r>
            <w:r w:rsidRPr="004906CF">
              <w:rPr>
                <w:b/>
                <w:bCs/>
                <w:noProof/>
                <w:sz w:val="18"/>
                <w:szCs w:val="18"/>
              </w:rPr>
              <w:br/>
            </w:r>
            <w:r w:rsidRPr="004906CF">
              <w:rPr>
                <w:b/>
                <w:bCs/>
                <w:noProof/>
                <w:sz w:val="18"/>
                <w:szCs w:val="18"/>
              </w:rPr>
              <w:br/>
            </w:r>
            <w:r w:rsidRPr="004906CF">
              <w:rPr>
                <w:b/>
                <w:bCs/>
                <w:noProof/>
                <w:sz w:val="18"/>
                <w:szCs w:val="18"/>
              </w:rPr>
              <w:br/>
            </w:r>
            <w:r w:rsidRPr="004906CF">
              <w:rPr>
                <w:b/>
                <w:bCs/>
                <w:noProof/>
                <w:sz w:val="18"/>
                <w:szCs w:val="18"/>
              </w:rPr>
              <w:br/>
            </w:r>
            <w:r w:rsidRPr="004906CF">
              <w:rPr>
                <w:b/>
                <w:bCs/>
                <w:noProof/>
                <w:sz w:val="18"/>
                <w:szCs w:val="18"/>
              </w:rPr>
              <w:br/>
            </w:r>
            <w:r w:rsidRPr="00CA55C3">
              <w:rPr>
                <w:sz w:val="16"/>
                <w:szCs w:val="16"/>
              </w:rPr>
              <w:t>Bildquelle:</w:t>
            </w:r>
            <w:r w:rsidRPr="00CA55C3">
              <w:rPr>
                <w:sz w:val="16"/>
                <w:szCs w:val="16"/>
              </w:rPr>
              <w:br/>
              <w:t>Hufschmied Zerspanungssysteme</w:t>
            </w:r>
            <w:r w:rsidRPr="00CA55C3">
              <w:rPr>
                <w:b/>
                <w:bCs/>
                <w:sz w:val="16"/>
                <w:szCs w:val="16"/>
              </w:rPr>
              <w:br/>
            </w:r>
            <w:r w:rsidRPr="00CA55C3">
              <w:rPr>
                <w:b/>
                <w:bCs/>
                <w:sz w:val="16"/>
                <w:szCs w:val="16"/>
              </w:rPr>
              <w:br/>
            </w:r>
            <w:r w:rsidRPr="00CA55C3">
              <w:rPr>
                <w:b/>
                <w:bCs/>
                <w:sz w:val="18"/>
                <w:szCs w:val="18"/>
              </w:rPr>
              <w:t xml:space="preserve">Der </w:t>
            </w:r>
            <w:proofErr w:type="spellStart"/>
            <w:r w:rsidRPr="00CA55C3">
              <w:rPr>
                <w:b/>
                <w:bCs/>
                <w:sz w:val="18"/>
                <w:szCs w:val="18"/>
              </w:rPr>
              <w:t>Zirkonator</w:t>
            </w:r>
            <w:proofErr w:type="spellEnd"/>
            <w:r w:rsidRPr="00CA55C3">
              <w:rPr>
                <w:b/>
                <w:bCs/>
                <w:sz w:val="18"/>
                <w:szCs w:val="18"/>
              </w:rPr>
              <w:t xml:space="preserve"> überzeugt durch überlegene Leistung und Standzeiten bei der Zirkonbearbeitung.</w:t>
            </w:r>
          </w:p>
        </w:tc>
      </w:tr>
    </w:tbl>
    <w:p w14:paraId="5918DEC9" w14:textId="77777777" w:rsidR="00543637" w:rsidRPr="00187051" w:rsidRDefault="00543637" w:rsidP="00D15D95">
      <w:pPr>
        <w:pStyle w:val="Textkrper"/>
        <w:spacing w:before="120" w:after="120" w:line="260" w:lineRule="exact"/>
        <w:jc w:val="both"/>
        <w:rPr>
          <w:rFonts w:ascii="Arial" w:hAnsi="Arial"/>
          <w:b w:val="0"/>
          <w:bCs w:val="0"/>
        </w:rPr>
      </w:pPr>
    </w:p>
    <w:p w14:paraId="1C4178C4" w14:textId="77777777" w:rsidR="00D15D95" w:rsidRPr="00187051" w:rsidRDefault="00D15D95" w:rsidP="00D15D95">
      <w:pPr>
        <w:pStyle w:val="PITextkrper"/>
        <w:pBdr>
          <w:top w:val="single" w:sz="4" w:space="1" w:color="auto"/>
        </w:pBdr>
        <w:spacing w:before="240"/>
        <w:rPr>
          <w:b/>
          <w:sz w:val="18"/>
          <w:szCs w:val="18"/>
          <w:lang w:val="de-DE"/>
        </w:rPr>
      </w:pPr>
    </w:p>
    <w:p w14:paraId="58D26765" w14:textId="411F1FDA" w:rsidR="009204AD" w:rsidRDefault="009204AD" w:rsidP="00D15D95">
      <w:pPr>
        <w:pStyle w:val="Textkrper"/>
        <w:spacing w:before="120" w:after="120" w:line="276" w:lineRule="auto"/>
        <w:rPr>
          <w:rFonts w:ascii="Arial" w:hAnsi="Arial"/>
          <w:bCs w:val="0"/>
          <w:szCs w:val="24"/>
        </w:rPr>
      </w:pPr>
      <w:r>
        <w:rPr>
          <w:rFonts w:ascii="Arial" w:hAnsi="Arial"/>
          <w:bCs w:val="0"/>
          <w:szCs w:val="24"/>
        </w:rPr>
        <w:t xml:space="preserve">Über HEDS </w:t>
      </w:r>
      <w:r w:rsidR="00CF6E02">
        <w:rPr>
          <w:rFonts w:ascii="Arial" w:hAnsi="Arial"/>
          <w:bCs w:val="0"/>
          <w:szCs w:val="24"/>
        </w:rPr>
        <w:t>Dental</w:t>
      </w:r>
    </w:p>
    <w:p w14:paraId="4A40BE6F" w14:textId="2FEF8FED" w:rsidR="009204AD" w:rsidRDefault="009204AD" w:rsidP="009204AD">
      <w:pPr>
        <w:pStyle w:val="Textkrper"/>
        <w:spacing w:before="120" w:after="120" w:line="260" w:lineRule="exact"/>
        <w:jc w:val="both"/>
        <w:rPr>
          <w:rFonts w:ascii="Arial" w:hAnsi="Arial"/>
          <w:b w:val="0"/>
          <w:bCs w:val="0"/>
        </w:rPr>
      </w:pPr>
      <w:r w:rsidRPr="009204AD">
        <w:rPr>
          <w:rFonts w:ascii="Arial" w:hAnsi="Arial"/>
          <w:b w:val="0"/>
          <w:bCs w:val="0"/>
        </w:rPr>
        <w:t>HEDS – High End Digital Smile – ist eine Gemeinschaft von Dentallaborinhabern aus ganz Deutschland. Ziel ist es, den Arbeitsalltag in Dentallaboren einfacher und effizienter zu machen. Als industrieunabhängiges Unternehmen setz</w:t>
      </w:r>
      <w:r>
        <w:rPr>
          <w:rFonts w:ascii="Arial" w:hAnsi="Arial"/>
          <w:b w:val="0"/>
          <w:bCs w:val="0"/>
        </w:rPr>
        <w:t>t</w:t>
      </w:r>
      <w:r w:rsidRPr="009204AD">
        <w:rPr>
          <w:rFonts w:ascii="Arial" w:hAnsi="Arial"/>
          <w:b w:val="0"/>
          <w:bCs w:val="0"/>
        </w:rPr>
        <w:t xml:space="preserve"> </w:t>
      </w:r>
      <w:r>
        <w:rPr>
          <w:rFonts w:ascii="Arial" w:hAnsi="Arial"/>
          <w:b w:val="0"/>
          <w:bCs w:val="0"/>
        </w:rPr>
        <w:t>HEDS</w:t>
      </w:r>
      <w:r w:rsidRPr="009204AD">
        <w:rPr>
          <w:rFonts w:ascii="Arial" w:hAnsi="Arial"/>
          <w:b w:val="0"/>
          <w:bCs w:val="0"/>
        </w:rPr>
        <w:t xml:space="preserve"> auf transparente Preise und partnerschaftliche Kundenbeziehungen. </w:t>
      </w:r>
      <w:r>
        <w:rPr>
          <w:rFonts w:ascii="Arial" w:hAnsi="Arial"/>
          <w:b w:val="0"/>
          <w:bCs w:val="0"/>
        </w:rPr>
        <w:t>Die</w:t>
      </w:r>
      <w:r w:rsidRPr="009204AD">
        <w:rPr>
          <w:rFonts w:ascii="Arial" w:hAnsi="Arial"/>
          <w:b w:val="0"/>
          <w:bCs w:val="0"/>
        </w:rPr>
        <w:t xml:space="preserve"> Produkte sind von Zahntechnikern für Zahntechniker</w:t>
      </w:r>
      <w:r w:rsidR="00D86BA1">
        <w:rPr>
          <w:rFonts w:ascii="Arial" w:hAnsi="Arial"/>
          <w:b w:val="0"/>
          <w:bCs w:val="0"/>
        </w:rPr>
        <w:t>:</w:t>
      </w:r>
      <w:r w:rsidRPr="009204AD">
        <w:rPr>
          <w:rFonts w:ascii="Arial" w:hAnsi="Arial"/>
          <w:b w:val="0"/>
          <w:bCs w:val="0"/>
        </w:rPr>
        <w:t xml:space="preserve">innen entwickelt, genau abgestimmt auf die alltäglichen Bedürfnisse </w:t>
      </w:r>
      <w:r>
        <w:rPr>
          <w:rFonts w:ascii="Arial" w:hAnsi="Arial"/>
          <w:b w:val="0"/>
          <w:bCs w:val="0"/>
        </w:rPr>
        <w:t>der</w:t>
      </w:r>
      <w:r w:rsidRPr="009204AD">
        <w:rPr>
          <w:rFonts w:ascii="Arial" w:hAnsi="Arial"/>
          <w:b w:val="0"/>
          <w:bCs w:val="0"/>
        </w:rPr>
        <w:t xml:space="preserve"> Branche.</w:t>
      </w:r>
    </w:p>
    <w:p w14:paraId="30D672E1" w14:textId="752D67E3" w:rsidR="009204AD" w:rsidRPr="00187051" w:rsidRDefault="009204AD" w:rsidP="009204AD">
      <w:pPr>
        <w:pStyle w:val="Textkrper"/>
        <w:spacing w:before="120" w:after="120" w:line="276" w:lineRule="auto"/>
        <w:rPr>
          <w:rFonts w:ascii="Arial" w:hAnsi="Arial"/>
        </w:rPr>
      </w:pPr>
      <w:r w:rsidRPr="00187051">
        <w:rPr>
          <w:rFonts w:ascii="Arial" w:hAnsi="Arial"/>
          <w:bCs w:val="0"/>
        </w:rPr>
        <w:t xml:space="preserve">Weitere Informationen unter </w:t>
      </w:r>
      <w:r w:rsidRPr="009204AD">
        <w:rPr>
          <w:rFonts w:ascii="Arial" w:hAnsi="Arial"/>
          <w:bCs w:val="0"/>
        </w:rPr>
        <w:t>https://heds.dental/</w:t>
      </w:r>
    </w:p>
    <w:p w14:paraId="6D06CF7B" w14:textId="77777777" w:rsidR="009204AD" w:rsidRDefault="009204AD" w:rsidP="00D15D95">
      <w:pPr>
        <w:pStyle w:val="Textkrper"/>
        <w:spacing w:before="120" w:after="120" w:line="276" w:lineRule="auto"/>
        <w:rPr>
          <w:rFonts w:ascii="Arial" w:hAnsi="Arial"/>
          <w:bCs w:val="0"/>
          <w:szCs w:val="24"/>
        </w:rPr>
      </w:pPr>
    </w:p>
    <w:p w14:paraId="16C2AC41" w14:textId="0AA0E088" w:rsidR="00D15D95" w:rsidRPr="00187051" w:rsidRDefault="00D15D95" w:rsidP="00D15D95">
      <w:pPr>
        <w:pStyle w:val="Textkrper"/>
        <w:spacing w:before="120" w:after="120" w:line="276" w:lineRule="auto"/>
        <w:rPr>
          <w:rFonts w:ascii="Arial" w:hAnsi="Arial"/>
          <w:bCs w:val="0"/>
          <w:szCs w:val="24"/>
        </w:rPr>
      </w:pPr>
      <w:r w:rsidRPr="00187051">
        <w:rPr>
          <w:rFonts w:ascii="Arial" w:hAnsi="Arial"/>
          <w:bCs w:val="0"/>
          <w:szCs w:val="24"/>
        </w:rPr>
        <w:t>Über Hufschmied Zerspanungssysteme GmbH</w:t>
      </w:r>
    </w:p>
    <w:p w14:paraId="7FCF7375" w14:textId="77777777" w:rsidR="00BE786F" w:rsidRPr="00187051" w:rsidRDefault="00BE786F" w:rsidP="00BE786F">
      <w:pPr>
        <w:pStyle w:val="Textkrper"/>
        <w:spacing w:before="120" w:after="120" w:line="260" w:lineRule="exact"/>
        <w:jc w:val="both"/>
        <w:rPr>
          <w:rFonts w:ascii="Arial" w:hAnsi="Arial"/>
          <w:b w:val="0"/>
          <w:bCs w:val="0"/>
        </w:rPr>
      </w:pPr>
      <w:r w:rsidRPr="00187051">
        <w:rPr>
          <w:rFonts w:ascii="Arial" w:hAnsi="Arial"/>
          <w:b w:val="0"/>
          <w:bCs w:val="0"/>
        </w:rPr>
        <w:t xml:space="preserve">Die 1991 gegründete Hufschmied </w:t>
      </w:r>
      <w:bookmarkStart w:id="0" w:name="_Hlk193113518"/>
      <w:r w:rsidRPr="00187051">
        <w:rPr>
          <w:rFonts w:ascii="Arial" w:hAnsi="Arial"/>
          <w:b w:val="0"/>
          <w:bCs w:val="0"/>
        </w:rPr>
        <w:t xml:space="preserve">Zerspanungssysteme </w:t>
      </w:r>
      <w:bookmarkEnd w:id="0"/>
      <w:r w:rsidRPr="00187051">
        <w:rPr>
          <w:rFonts w:ascii="Arial" w:hAnsi="Arial"/>
          <w:b w:val="0"/>
          <w:bCs w:val="0"/>
        </w:rPr>
        <w:t xml:space="preserve">GmbH mit Hauptsitz in Bobingen bei Augsburg ist ein Hersteller prozessoptimierter Präzisionswerkzeuge für die zerspanende Fertigung und </w:t>
      </w:r>
      <w:r w:rsidRPr="00187051">
        <w:rPr>
          <w:rFonts w:ascii="Arial" w:hAnsi="Arial"/>
          <w:b w:val="0"/>
          <w:bCs w:val="0"/>
          <w:color w:val="000000"/>
        </w:rPr>
        <w:t>Friction Stir Welding</w:t>
      </w:r>
      <w:r w:rsidRPr="00187051">
        <w:rPr>
          <w:rFonts w:ascii="Arial" w:hAnsi="Arial"/>
          <w:b w:val="0"/>
          <w:bCs w:val="0"/>
        </w:rPr>
        <w:t>.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Bobingen, Winterlingen und Sigmaringen auf der Schwäbischen Alb angesiedelt. Hufschmied ist nach ISO 9001:2015 (Qualitätsmanagement) und ISO 14001:2015 (Umweltmanagement) zertifiziert.</w:t>
      </w:r>
    </w:p>
    <w:p w14:paraId="3647B532" w14:textId="77777777" w:rsidR="00D15D95" w:rsidRPr="00187051" w:rsidRDefault="00D15D95" w:rsidP="00D15D95">
      <w:pPr>
        <w:pStyle w:val="Textkrper"/>
        <w:spacing w:before="120" w:after="120" w:line="260" w:lineRule="exact"/>
        <w:jc w:val="both"/>
        <w:rPr>
          <w:rFonts w:ascii="Arial" w:hAnsi="Arial"/>
          <w:b w:val="0"/>
          <w:i/>
          <w:iCs/>
        </w:rPr>
      </w:pPr>
    </w:p>
    <w:p w14:paraId="77FF1541" w14:textId="77777777" w:rsidR="00D15D95" w:rsidRPr="00187051" w:rsidRDefault="00D15D95" w:rsidP="00D15D95">
      <w:pPr>
        <w:pStyle w:val="Textkrper"/>
        <w:spacing w:before="120" w:after="120" w:line="260" w:lineRule="exact"/>
        <w:jc w:val="both"/>
        <w:rPr>
          <w:rFonts w:ascii="Arial" w:hAnsi="Arial"/>
          <w:b w:val="0"/>
          <w:i/>
          <w:iCs/>
        </w:rPr>
      </w:pPr>
      <w:r w:rsidRPr="00187051">
        <w:rPr>
          <w:rFonts w:ascii="Arial" w:hAnsi="Arial"/>
          <w:b w:val="0"/>
          <w:i/>
          <w:iCs/>
        </w:rPr>
        <w:t>Hufschmied Zerspanungssysteme GmbH – One Cut Ahead</w:t>
      </w:r>
    </w:p>
    <w:p w14:paraId="0FDF5381" w14:textId="77777777" w:rsidR="00D15D95" w:rsidRPr="00187051" w:rsidRDefault="00D15D95" w:rsidP="00D15D95">
      <w:pPr>
        <w:pStyle w:val="Textkrper"/>
        <w:spacing w:before="120" w:after="120" w:line="276" w:lineRule="auto"/>
        <w:rPr>
          <w:rFonts w:ascii="Arial" w:hAnsi="Arial"/>
        </w:rPr>
      </w:pPr>
      <w:r w:rsidRPr="00187051">
        <w:rPr>
          <w:rFonts w:ascii="Arial" w:hAnsi="Arial"/>
          <w:bCs w:val="0"/>
        </w:rPr>
        <w:t>Weitere Informationen unter www.hufschmied.net</w:t>
      </w:r>
    </w:p>
    <w:p w14:paraId="05933D21" w14:textId="77777777" w:rsidR="00D15D95" w:rsidRPr="00187051" w:rsidRDefault="00D15D95" w:rsidP="00D15D9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15D95" w:rsidRPr="00187051" w14:paraId="7524D1C9" w14:textId="77777777" w:rsidTr="0068724F">
        <w:tc>
          <w:tcPr>
            <w:tcW w:w="3902" w:type="dxa"/>
            <w:hideMark/>
          </w:tcPr>
          <w:p w14:paraId="7C9CD67A" w14:textId="77777777" w:rsidR="00D15D95" w:rsidRPr="00187051" w:rsidRDefault="00D15D95" w:rsidP="0068724F">
            <w:pPr>
              <w:pStyle w:val="Textkrper"/>
              <w:autoSpaceDE/>
              <w:adjustRightInd/>
              <w:spacing w:before="120" w:after="120" w:line="276" w:lineRule="auto"/>
              <w:rPr>
                <w:rFonts w:ascii="Arial" w:hAnsi="Arial"/>
                <w:bCs w:val="0"/>
                <w:szCs w:val="24"/>
              </w:rPr>
            </w:pPr>
            <w:r w:rsidRPr="00187051">
              <w:rPr>
                <w:rFonts w:ascii="Arial" w:hAnsi="Arial"/>
                <w:b w:val="0"/>
                <w:bCs w:val="0"/>
              </w:rPr>
              <w:br w:type="page"/>
            </w:r>
            <w:r w:rsidRPr="00187051">
              <w:rPr>
                <w:rFonts w:ascii="Arial" w:hAnsi="Arial"/>
                <w:bCs w:val="0"/>
                <w:szCs w:val="24"/>
              </w:rPr>
              <w:t>Weitere Informationen:</w:t>
            </w:r>
          </w:p>
          <w:p w14:paraId="27DD0F11" w14:textId="206B615A" w:rsidR="00D15D95" w:rsidRPr="00187051" w:rsidRDefault="00D15D95" w:rsidP="0068724F">
            <w:pPr>
              <w:spacing w:before="120" w:after="120" w:line="276" w:lineRule="auto"/>
              <w:rPr>
                <w:rFonts w:ascii="Arial" w:hAnsi="Arial" w:cs="Arial"/>
                <w:bCs/>
                <w:sz w:val="20"/>
              </w:rPr>
            </w:pPr>
            <w:r w:rsidRPr="00187051">
              <w:rPr>
                <w:rFonts w:ascii="Arial" w:hAnsi="Arial" w:cs="Arial"/>
                <w:bCs/>
                <w:sz w:val="20"/>
              </w:rPr>
              <w:t>Hufschmied Zerspanungssysteme GmbH</w:t>
            </w:r>
            <w:r w:rsidRPr="00187051">
              <w:rPr>
                <w:rFonts w:ascii="Arial" w:hAnsi="Arial" w:cs="Arial"/>
                <w:bCs/>
                <w:sz w:val="20"/>
              </w:rPr>
              <w:br/>
              <w:t>Marco Beigl</w:t>
            </w:r>
            <w:r w:rsidRPr="00187051">
              <w:rPr>
                <w:rFonts w:ascii="Arial" w:hAnsi="Arial" w:cs="Arial"/>
                <w:bCs/>
                <w:sz w:val="20"/>
              </w:rPr>
              <w:br/>
              <w:t>Edisonstraße 11d</w:t>
            </w:r>
            <w:r w:rsidRPr="00187051">
              <w:rPr>
                <w:rFonts w:ascii="Arial" w:hAnsi="Arial" w:cs="Arial"/>
                <w:bCs/>
                <w:sz w:val="20"/>
              </w:rPr>
              <w:br/>
              <w:t>86399 Bobingen</w:t>
            </w:r>
            <w:r w:rsidRPr="00187051">
              <w:rPr>
                <w:rFonts w:ascii="Arial" w:hAnsi="Arial" w:cs="Arial"/>
                <w:bCs/>
                <w:sz w:val="20"/>
              </w:rPr>
              <w:br/>
              <w:t>Deutschland</w:t>
            </w:r>
          </w:p>
          <w:p w14:paraId="6697C5AE" w14:textId="77777777" w:rsidR="00D15D95" w:rsidRPr="00187051" w:rsidRDefault="00D15D95" w:rsidP="0068724F">
            <w:pPr>
              <w:spacing w:before="120" w:after="120" w:line="276" w:lineRule="auto"/>
              <w:rPr>
                <w:rFonts w:ascii="Arial" w:hAnsi="Arial" w:cs="Arial"/>
                <w:bCs/>
                <w:sz w:val="20"/>
              </w:rPr>
            </w:pPr>
            <w:r w:rsidRPr="00187051">
              <w:rPr>
                <w:rFonts w:ascii="Arial" w:hAnsi="Arial" w:cs="Arial"/>
                <w:bCs/>
                <w:sz w:val="20"/>
              </w:rPr>
              <w:t>Telefon: +49 8234 9664-0</w:t>
            </w:r>
            <w:r w:rsidRPr="00187051">
              <w:rPr>
                <w:rFonts w:ascii="Arial" w:hAnsi="Arial" w:cs="Arial"/>
                <w:bCs/>
                <w:sz w:val="20"/>
              </w:rPr>
              <w:br/>
              <w:t>Telefax: +49 8234 9664-99</w:t>
            </w:r>
            <w:r w:rsidRPr="00187051">
              <w:rPr>
                <w:rFonts w:ascii="Arial" w:hAnsi="Arial" w:cs="Arial"/>
                <w:bCs/>
                <w:sz w:val="20"/>
              </w:rPr>
              <w:br/>
              <w:t>E-Mail: info@hufschmied.net</w:t>
            </w:r>
          </w:p>
          <w:p w14:paraId="6787A17D" w14:textId="77777777" w:rsidR="00D15D95" w:rsidRPr="00187051" w:rsidRDefault="00D15D95" w:rsidP="0068724F">
            <w:pPr>
              <w:spacing w:before="120" w:after="120" w:line="276" w:lineRule="auto"/>
              <w:rPr>
                <w:rFonts w:ascii="Arial" w:hAnsi="Arial" w:cs="Arial"/>
                <w:bCs/>
                <w:sz w:val="20"/>
              </w:rPr>
            </w:pPr>
            <w:r w:rsidRPr="00187051">
              <w:rPr>
                <w:rFonts w:ascii="Arial" w:hAnsi="Arial" w:cs="Arial"/>
                <w:bCs/>
                <w:sz w:val="20"/>
              </w:rPr>
              <w:t>www.hufschmied.net</w:t>
            </w:r>
          </w:p>
        </w:tc>
        <w:tc>
          <w:tcPr>
            <w:tcW w:w="3193" w:type="dxa"/>
            <w:hideMark/>
          </w:tcPr>
          <w:p w14:paraId="594B2D39" w14:textId="77777777" w:rsidR="00D15D95" w:rsidRPr="00187051" w:rsidRDefault="00D15D95" w:rsidP="0068724F">
            <w:pPr>
              <w:pStyle w:val="Textkrper"/>
              <w:tabs>
                <w:tab w:val="left" w:pos="1065"/>
              </w:tabs>
              <w:autoSpaceDE/>
              <w:adjustRightInd/>
              <w:spacing w:before="120" w:after="120" w:line="276" w:lineRule="auto"/>
              <w:rPr>
                <w:rFonts w:ascii="Arial" w:hAnsi="Arial"/>
                <w:bCs w:val="0"/>
                <w:szCs w:val="24"/>
              </w:rPr>
            </w:pPr>
            <w:r w:rsidRPr="00187051">
              <w:rPr>
                <w:rFonts w:ascii="Arial" w:hAnsi="Arial"/>
                <w:bCs w:val="0"/>
                <w:szCs w:val="24"/>
              </w:rPr>
              <w:t>Pressekontakt:</w:t>
            </w:r>
          </w:p>
          <w:p w14:paraId="3412C45E" w14:textId="77777777" w:rsidR="00D15D95" w:rsidRPr="00187051" w:rsidRDefault="00D15D95" w:rsidP="0068724F">
            <w:pPr>
              <w:tabs>
                <w:tab w:val="left" w:pos="1065"/>
              </w:tabs>
              <w:spacing w:before="120" w:after="120" w:line="276" w:lineRule="auto"/>
              <w:rPr>
                <w:rFonts w:ascii="Arial" w:hAnsi="Arial" w:cs="Arial"/>
                <w:bCs/>
                <w:sz w:val="20"/>
              </w:rPr>
            </w:pPr>
            <w:r w:rsidRPr="00187051">
              <w:rPr>
                <w:rFonts w:ascii="Arial" w:hAnsi="Arial" w:cs="Arial"/>
                <w:bCs/>
                <w:sz w:val="20"/>
              </w:rPr>
              <w:t>HighTech communications GmbH</w:t>
            </w:r>
            <w:r w:rsidRPr="00187051">
              <w:rPr>
                <w:rFonts w:ascii="Arial" w:hAnsi="Arial" w:cs="Arial"/>
                <w:bCs/>
                <w:sz w:val="20"/>
              </w:rPr>
              <w:br/>
              <w:t>Brigitte Basilio</w:t>
            </w:r>
            <w:r w:rsidRPr="00187051">
              <w:rPr>
                <w:rFonts w:ascii="Arial" w:hAnsi="Arial" w:cs="Arial"/>
                <w:bCs/>
                <w:sz w:val="20"/>
              </w:rPr>
              <w:br/>
              <w:t>Brunhamstraße 21</w:t>
            </w:r>
            <w:r w:rsidRPr="00187051">
              <w:rPr>
                <w:rFonts w:ascii="Arial" w:hAnsi="Arial" w:cs="Arial"/>
                <w:bCs/>
                <w:sz w:val="20"/>
              </w:rPr>
              <w:br/>
              <w:t>81249 München</w:t>
            </w:r>
            <w:r w:rsidRPr="00187051">
              <w:rPr>
                <w:rFonts w:ascii="Arial" w:hAnsi="Arial" w:cs="Arial"/>
                <w:bCs/>
                <w:sz w:val="20"/>
              </w:rPr>
              <w:br/>
              <w:t>Deutschland</w:t>
            </w:r>
          </w:p>
          <w:p w14:paraId="4F0409C3" w14:textId="77777777" w:rsidR="00D15D95" w:rsidRPr="00187051" w:rsidRDefault="00D15D95" w:rsidP="0068724F">
            <w:pPr>
              <w:tabs>
                <w:tab w:val="left" w:pos="1065"/>
              </w:tabs>
              <w:spacing w:before="120" w:after="120" w:line="276" w:lineRule="auto"/>
              <w:rPr>
                <w:rFonts w:ascii="Arial" w:hAnsi="Arial" w:cs="Arial"/>
                <w:bCs/>
                <w:sz w:val="20"/>
              </w:rPr>
            </w:pPr>
            <w:r w:rsidRPr="00187051">
              <w:rPr>
                <w:rFonts w:ascii="Arial" w:hAnsi="Arial" w:cs="Arial"/>
                <w:bCs/>
                <w:sz w:val="20"/>
              </w:rPr>
              <w:t>Telefon: +49 89 500778-20</w:t>
            </w:r>
            <w:r w:rsidRPr="00187051">
              <w:rPr>
                <w:rFonts w:ascii="Arial" w:hAnsi="Arial" w:cs="Arial"/>
                <w:bCs/>
                <w:sz w:val="20"/>
              </w:rPr>
              <w:br/>
              <w:t>E-Mail: b.basilio@htcm.de</w:t>
            </w:r>
          </w:p>
          <w:p w14:paraId="68F75FD8" w14:textId="77777777" w:rsidR="00D15D95" w:rsidRPr="00187051" w:rsidRDefault="00D15D95" w:rsidP="0068724F">
            <w:pPr>
              <w:tabs>
                <w:tab w:val="left" w:pos="1065"/>
              </w:tabs>
              <w:spacing w:before="120" w:after="120" w:line="276" w:lineRule="auto"/>
              <w:rPr>
                <w:rFonts w:ascii="Arial" w:hAnsi="Arial" w:cs="Arial"/>
                <w:bCs/>
                <w:sz w:val="20"/>
              </w:rPr>
            </w:pPr>
            <w:r w:rsidRPr="00187051">
              <w:rPr>
                <w:rFonts w:ascii="Arial" w:hAnsi="Arial" w:cs="Arial"/>
                <w:bCs/>
                <w:sz w:val="20"/>
              </w:rPr>
              <w:t xml:space="preserve">www.htcm.de </w:t>
            </w:r>
          </w:p>
        </w:tc>
      </w:tr>
    </w:tbl>
    <w:p w14:paraId="61700394" w14:textId="77777777" w:rsidR="00D15D95" w:rsidRPr="00187051" w:rsidRDefault="00D15D95" w:rsidP="00B61AE2">
      <w:pPr>
        <w:pStyle w:val="Textkrper"/>
        <w:spacing w:before="120" w:after="120" w:line="260" w:lineRule="exact"/>
        <w:jc w:val="both"/>
        <w:rPr>
          <w:rFonts w:ascii="Arial" w:hAnsi="Arial"/>
          <w:b w:val="0"/>
          <w:bCs w:val="0"/>
        </w:rPr>
      </w:pPr>
    </w:p>
    <w:sectPr w:rsidR="00D15D95" w:rsidRPr="00187051" w:rsidSect="00004BEC">
      <w:headerReference w:type="default" r:id="rId15"/>
      <w:footerReference w:type="default" r:id="rId16"/>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7CA52" w14:textId="77777777" w:rsidR="006D1FBC" w:rsidRDefault="006D1FBC">
      <w:r>
        <w:separator/>
      </w:r>
    </w:p>
  </w:endnote>
  <w:endnote w:type="continuationSeparator" w:id="0">
    <w:p w14:paraId="4AF6834E" w14:textId="77777777" w:rsidR="006D1FBC" w:rsidRDefault="006D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8D72" w14:textId="4BA8A169"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C94C36">
      <w:rPr>
        <w:rFonts w:ascii="Arial" w:hAnsi="Arial" w:cs="Arial"/>
        <w:noProof/>
        <w:snapToGrid w:val="0"/>
        <w:sz w:val="16"/>
        <w:szCs w:val="16"/>
      </w:rPr>
      <w:t>HFS1PI253_de.docx</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7749E" w14:textId="77777777" w:rsidR="006D1FBC" w:rsidRDefault="006D1FBC">
      <w:r>
        <w:separator/>
      </w:r>
    </w:p>
  </w:footnote>
  <w:footnote w:type="continuationSeparator" w:id="0">
    <w:p w14:paraId="1AA5B464" w14:textId="77777777" w:rsidR="006D1FBC" w:rsidRDefault="006D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D1C1" w14:textId="2CC4800F" w:rsidR="00B61AE2" w:rsidRDefault="008474DE"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71001F7A">
          <wp:simplePos x="0" y="0"/>
          <wp:positionH relativeFrom="column">
            <wp:posOffset>4622800</wp:posOffset>
          </wp:positionH>
          <wp:positionV relativeFrom="paragraph">
            <wp:posOffset>-118745</wp:posOffset>
          </wp:positionV>
          <wp:extent cx="1800225" cy="342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A608DE"/>
    <w:multiLevelType w:val="hybridMultilevel"/>
    <w:tmpl w:val="3B7A2F58"/>
    <w:lvl w:ilvl="0" w:tplc="631ED5D8">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1"/>
  </w:num>
  <w:num w:numId="2" w16cid:durableId="35010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25C1E"/>
    <w:rsid w:val="00033762"/>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904AA"/>
    <w:rsid w:val="00094AA6"/>
    <w:rsid w:val="000A2727"/>
    <w:rsid w:val="000A486B"/>
    <w:rsid w:val="000A5633"/>
    <w:rsid w:val="000A771F"/>
    <w:rsid w:val="000A7D92"/>
    <w:rsid w:val="000B28AB"/>
    <w:rsid w:val="000B3845"/>
    <w:rsid w:val="000B4E60"/>
    <w:rsid w:val="000B56A3"/>
    <w:rsid w:val="000B59CE"/>
    <w:rsid w:val="000C50F5"/>
    <w:rsid w:val="000E2A69"/>
    <w:rsid w:val="000E348E"/>
    <w:rsid w:val="000E5647"/>
    <w:rsid w:val="000E61B4"/>
    <w:rsid w:val="000E6F27"/>
    <w:rsid w:val="000F4F02"/>
    <w:rsid w:val="00100528"/>
    <w:rsid w:val="00101B6C"/>
    <w:rsid w:val="00110F17"/>
    <w:rsid w:val="001138B8"/>
    <w:rsid w:val="00114FCA"/>
    <w:rsid w:val="00116D53"/>
    <w:rsid w:val="00117E5E"/>
    <w:rsid w:val="00122F5C"/>
    <w:rsid w:val="0012402C"/>
    <w:rsid w:val="00125367"/>
    <w:rsid w:val="00130C8C"/>
    <w:rsid w:val="00131977"/>
    <w:rsid w:val="001362C5"/>
    <w:rsid w:val="001456DE"/>
    <w:rsid w:val="0014797C"/>
    <w:rsid w:val="00151D7B"/>
    <w:rsid w:val="001639E3"/>
    <w:rsid w:val="0016652E"/>
    <w:rsid w:val="00177E6D"/>
    <w:rsid w:val="001867A3"/>
    <w:rsid w:val="00187051"/>
    <w:rsid w:val="00190F4E"/>
    <w:rsid w:val="0019314B"/>
    <w:rsid w:val="00194043"/>
    <w:rsid w:val="00194988"/>
    <w:rsid w:val="00194E52"/>
    <w:rsid w:val="00197F59"/>
    <w:rsid w:val="001B3A92"/>
    <w:rsid w:val="001C3A0F"/>
    <w:rsid w:val="001C46B6"/>
    <w:rsid w:val="001C74AB"/>
    <w:rsid w:val="001D0DB2"/>
    <w:rsid w:val="001D243D"/>
    <w:rsid w:val="001D2D7C"/>
    <w:rsid w:val="001D3737"/>
    <w:rsid w:val="001E6BFC"/>
    <w:rsid w:val="001F02E1"/>
    <w:rsid w:val="001F4BB0"/>
    <w:rsid w:val="0020116E"/>
    <w:rsid w:val="00214A93"/>
    <w:rsid w:val="00214B5A"/>
    <w:rsid w:val="0021524E"/>
    <w:rsid w:val="00215586"/>
    <w:rsid w:val="00216AD1"/>
    <w:rsid w:val="00217FD0"/>
    <w:rsid w:val="00221991"/>
    <w:rsid w:val="00232ABD"/>
    <w:rsid w:val="0023483C"/>
    <w:rsid w:val="00237D06"/>
    <w:rsid w:val="00240A6A"/>
    <w:rsid w:val="0024141A"/>
    <w:rsid w:val="00243D1A"/>
    <w:rsid w:val="00264572"/>
    <w:rsid w:val="00270832"/>
    <w:rsid w:val="002715D4"/>
    <w:rsid w:val="00273C1C"/>
    <w:rsid w:val="0028487E"/>
    <w:rsid w:val="00285B8D"/>
    <w:rsid w:val="002872A3"/>
    <w:rsid w:val="002921AC"/>
    <w:rsid w:val="00296DA5"/>
    <w:rsid w:val="002A095E"/>
    <w:rsid w:val="002A4C16"/>
    <w:rsid w:val="002A7E50"/>
    <w:rsid w:val="002A7F91"/>
    <w:rsid w:val="002C021E"/>
    <w:rsid w:val="002C2A63"/>
    <w:rsid w:val="002C696C"/>
    <w:rsid w:val="002D3F31"/>
    <w:rsid w:val="002D626A"/>
    <w:rsid w:val="002E0469"/>
    <w:rsid w:val="002E0DDA"/>
    <w:rsid w:val="002E1084"/>
    <w:rsid w:val="002E229A"/>
    <w:rsid w:val="002E3BC2"/>
    <w:rsid w:val="002E3F84"/>
    <w:rsid w:val="002F488A"/>
    <w:rsid w:val="002F6247"/>
    <w:rsid w:val="002F663D"/>
    <w:rsid w:val="00301A91"/>
    <w:rsid w:val="00304188"/>
    <w:rsid w:val="00307B15"/>
    <w:rsid w:val="003105E2"/>
    <w:rsid w:val="003128A0"/>
    <w:rsid w:val="003151A1"/>
    <w:rsid w:val="003156CA"/>
    <w:rsid w:val="00320451"/>
    <w:rsid w:val="00320E03"/>
    <w:rsid w:val="00321F48"/>
    <w:rsid w:val="00325045"/>
    <w:rsid w:val="0032557D"/>
    <w:rsid w:val="00337CFF"/>
    <w:rsid w:val="00345514"/>
    <w:rsid w:val="00353090"/>
    <w:rsid w:val="003530CE"/>
    <w:rsid w:val="00355E1C"/>
    <w:rsid w:val="00356C16"/>
    <w:rsid w:val="003635A0"/>
    <w:rsid w:val="003668D1"/>
    <w:rsid w:val="0037012B"/>
    <w:rsid w:val="00372533"/>
    <w:rsid w:val="00376468"/>
    <w:rsid w:val="003814F9"/>
    <w:rsid w:val="003822CF"/>
    <w:rsid w:val="003931C1"/>
    <w:rsid w:val="00393880"/>
    <w:rsid w:val="003A0D86"/>
    <w:rsid w:val="003A463C"/>
    <w:rsid w:val="003B2106"/>
    <w:rsid w:val="003B5455"/>
    <w:rsid w:val="003C71B9"/>
    <w:rsid w:val="003E0DA0"/>
    <w:rsid w:val="003E1E5A"/>
    <w:rsid w:val="003E263B"/>
    <w:rsid w:val="003E6100"/>
    <w:rsid w:val="003E71CE"/>
    <w:rsid w:val="003F2ED8"/>
    <w:rsid w:val="003F770B"/>
    <w:rsid w:val="004001C1"/>
    <w:rsid w:val="00400AA8"/>
    <w:rsid w:val="00400F61"/>
    <w:rsid w:val="00401E0F"/>
    <w:rsid w:val="0040279B"/>
    <w:rsid w:val="00404587"/>
    <w:rsid w:val="00406175"/>
    <w:rsid w:val="00410CE1"/>
    <w:rsid w:val="004120DD"/>
    <w:rsid w:val="00413F71"/>
    <w:rsid w:val="00414541"/>
    <w:rsid w:val="004204AA"/>
    <w:rsid w:val="004212BB"/>
    <w:rsid w:val="004362B1"/>
    <w:rsid w:val="00436472"/>
    <w:rsid w:val="00441533"/>
    <w:rsid w:val="00451F1F"/>
    <w:rsid w:val="00455B2A"/>
    <w:rsid w:val="0046027E"/>
    <w:rsid w:val="004646CB"/>
    <w:rsid w:val="00470FBA"/>
    <w:rsid w:val="004735CC"/>
    <w:rsid w:val="004818F8"/>
    <w:rsid w:val="00483C3D"/>
    <w:rsid w:val="004906CF"/>
    <w:rsid w:val="0049593E"/>
    <w:rsid w:val="004976B7"/>
    <w:rsid w:val="004A4093"/>
    <w:rsid w:val="004B2DAD"/>
    <w:rsid w:val="004B3468"/>
    <w:rsid w:val="004B4EB2"/>
    <w:rsid w:val="004B5E02"/>
    <w:rsid w:val="004B637B"/>
    <w:rsid w:val="004D78E8"/>
    <w:rsid w:val="004E3929"/>
    <w:rsid w:val="004E3A3C"/>
    <w:rsid w:val="004F1218"/>
    <w:rsid w:val="004F1D1D"/>
    <w:rsid w:val="004F387D"/>
    <w:rsid w:val="004F4AB5"/>
    <w:rsid w:val="005010F7"/>
    <w:rsid w:val="00502845"/>
    <w:rsid w:val="005063E5"/>
    <w:rsid w:val="00516D0B"/>
    <w:rsid w:val="00525673"/>
    <w:rsid w:val="00530778"/>
    <w:rsid w:val="005327C7"/>
    <w:rsid w:val="00535659"/>
    <w:rsid w:val="00542984"/>
    <w:rsid w:val="00543637"/>
    <w:rsid w:val="00550D3E"/>
    <w:rsid w:val="005538CF"/>
    <w:rsid w:val="00555D6B"/>
    <w:rsid w:val="00556A0C"/>
    <w:rsid w:val="00565685"/>
    <w:rsid w:val="00565BD6"/>
    <w:rsid w:val="00571E32"/>
    <w:rsid w:val="005736EE"/>
    <w:rsid w:val="005758B7"/>
    <w:rsid w:val="00581536"/>
    <w:rsid w:val="00587F00"/>
    <w:rsid w:val="0059222D"/>
    <w:rsid w:val="0059367F"/>
    <w:rsid w:val="005C06DF"/>
    <w:rsid w:val="005C591D"/>
    <w:rsid w:val="005C61CB"/>
    <w:rsid w:val="005C6D6A"/>
    <w:rsid w:val="005D160B"/>
    <w:rsid w:val="005D7454"/>
    <w:rsid w:val="005E1091"/>
    <w:rsid w:val="005E5636"/>
    <w:rsid w:val="005E6B7E"/>
    <w:rsid w:val="005F1E2A"/>
    <w:rsid w:val="00600AD7"/>
    <w:rsid w:val="0060621A"/>
    <w:rsid w:val="006125AC"/>
    <w:rsid w:val="00616918"/>
    <w:rsid w:val="006170EC"/>
    <w:rsid w:val="006177E2"/>
    <w:rsid w:val="006222A1"/>
    <w:rsid w:val="006303C1"/>
    <w:rsid w:val="0063467B"/>
    <w:rsid w:val="00642547"/>
    <w:rsid w:val="00643B81"/>
    <w:rsid w:val="006503AE"/>
    <w:rsid w:val="006545C8"/>
    <w:rsid w:val="00656ACE"/>
    <w:rsid w:val="00663854"/>
    <w:rsid w:val="0066406D"/>
    <w:rsid w:val="00666284"/>
    <w:rsid w:val="00667A63"/>
    <w:rsid w:val="0067131F"/>
    <w:rsid w:val="006769A9"/>
    <w:rsid w:val="00680424"/>
    <w:rsid w:val="00683D1C"/>
    <w:rsid w:val="006963F9"/>
    <w:rsid w:val="006A1135"/>
    <w:rsid w:val="006A1A89"/>
    <w:rsid w:val="006A34DE"/>
    <w:rsid w:val="006A6290"/>
    <w:rsid w:val="006A6CD7"/>
    <w:rsid w:val="006B3831"/>
    <w:rsid w:val="006B3F8F"/>
    <w:rsid w:val="006B56DA"/>
    <w:rsid w:val="006B5888"/>
    <w:rsid w:val="006C44CA"/>
    <w:rsid w:val="006C5F83"/>
    <w:rsid w:val="006D10F8"/>
    <w:rsid w:val="006D1FBC"/>
    <w:rsid w:val="006D63E8"/>
    <w:rsid w:val="006D6728"/>
    <w:rsid w:val="006E0378"/>
    <w:rsid w:val="006E17DE"/>
    <w:rsid w:val="006E3547"/>
    <w:rsid w:val="006F44B9"/>
    <w:rsid w:val="006F5A60"/>
    <w:rsid w:val="006F5B78"/>
    <w:rsid w:val="006F74C8"/>
    <w:rsid w:val="006F77BD"/>
    <w:rsid w:val="00704BE7"/>
    <w:rsid w:val="00711D05"/>
    <w:rsid w:val="00712CC3"/>
    <w:rsid w:val="00715DBB"/>
    <w:rsid w:val="00731ED1"/>
    <w:rsid w:val="0073468B"/>
    <w:rsid w:val="007367F4"/>
    <w:rsid w:val="00741720"/>
    <w:rsid w:val="00760B15"/>
    <w:rsid w:val="00760F61"/>
    <w:rsid w:val="0076179A"/>
    <w:rsid w:val="00762144"/>
    <w:rsid w:val="00765D3E"/>
    <w:rsid w:val="00766FEA"/>
    <w:rsid w:val="00771DF4"/>
    <w:rsid w:val="00772279"/>
    <w:rsid w:val="007855AE"/>
    <w:rsid w:val="007A4345"/>
    <w:rsid w:val="007B152C"/>
    <w:rsid w:val="007B4C2B"/>
    <w:rsid w:val="007C42E6"/>
    <w:rsid w:val="007C68DA"/>
    <w:rsid w:val="007C79D2"/>
    <w:rsid w:val="007D043A"/>
    <w:rsid w:val="007D400B"/>
    <w:rsid w:val="007E4896"/>
    <w:rsid w:val="007E66DD"/>
    <w:rsid w:val="007F0FD3"/>
    <w:rsid w:val="008004D3"/>
    <w:rsid w:val="00800A15"/>
    <w:rsid w:val="0080219C"/>
    <w:rsid w:val="00805256"/>
    <w:rsid w:val="00805785"/>
    <w:rsid w:val="00806BD4"/>
    <w:rsid w:val="008159F8"/>
    <w:rsid w:val="00820DFA"/>
    <w:rsid w:val="00824931"/>
    <w:rsid w:val="0082767E"/>
    <w:rsid w:val="00837EBF"/>
    <w:rsid w:val="008474DE"/>
    <w:rsid w:val="008523FC"/>
    <w:rsid w:val="00860705"/>
    <w:rsid w:val="00862B4F"/>
    <w:rsid w:val="00864BE4"/>
    <w:rsid w:val="00870CC9"/>
    <w:rsid w:val="00876223"/>
    <w:rsid w:val="00880B36"/>
    <w:rsid w:val="00886681"/>
    <w:rsid w:val="00887D64"/>
    <w:rsid w:val="00890E35"/>
    <w:rsid w:val="00897B98"/>
    <w:rsid w:val="008A6395"/>
    <w:rsid w:val="008B7643"/>
    <w:rsid w:val="008C4506"/>
    <w:rsid w:val="008C7C31"/>
    <w:rsid w:val="008D367B"/>
    <w:rsid w:val="008D3DFC"/>
    <w:rsid w:val="008D658C"/>
    <w:rsid w:val="008E0C0C"/>
    <w:rsid w:val="008E1E5C"/>
    <w:rsid w:val="008E3859"/>
    <w:rsid w:val="008F6F03"/>
    <w:rsid w:val="00910367"/>
    <w:rsid w:val="0091063E"/>
    <w:rsid w:val="00912D24"/>
    <w:rsid w:val="00917A75"/>
    <w:rsid w:val="009204AD"/>
    <w:rsid w:val="00921013"/>
    <w:rsid w:val="00923B94"/>
    <w:rsid w:val="00924525"/>
    <w:rsid w:val="00927E75"/>
    <w:rsid w:val="00937B8C"/>
    <w:rsid w:val="00943A19"/>
    <w:rsid w:val="00945C65"/>
    <w:rsid w:val="00956C29"/>
    <w:rsid w:val="00956D90"/>
    <w:rsid w:val="00962AC6"/>
    <w:rsid w:val="009634CA"/>
    <w:rsid w:val="00964C14"/>
    <w:rsid w:val="00966927"/>
    <w:rsid w:val="009778D0"/>
    <w:rsid w:val="0098005C"/>
    <w:rsid w:val="00981CD4"/>
    <w:rsid w:val="00981EFE"/>
    <w:rsid w:val="00982518"/>
    <w:rsid w:val="00985AF1"/>
    <w:rsid w:val="00992D06"/>
    <w:rsid w:val="00995576"/>
    <w:rsid w:val="009A1DA9"/>
    <w:rsid w:val="009A58F5"/>
    <w:rsid w:val="009A7903"/>
    <w:rsid w:val="009B4D91"/>
    <w:rsid w:val="009B5041"/>
    <w:rsid w:val="009B5913"/>
    <w:rsid w:val="009C488D"/>
    <w:rsid w:val="009C4DAD"/>
    <w:rsid w:val="009C7C0C"/>
    <w:rsid w:val="009D0330"/>
    <w:rsid w:val="009D4143"/>
    <w:rsid w:val="009E375E"/>
    <w:rsid w:val="009F2E8B"/>
    <w:rsid w:val="00A02CED"/>
    <w:rsid w:val="00A03564"/>
    <w:rsid w:val="00A037C6"/>
    <w:rsid w:val="00A15F58"/>
    <w:rsid w:val="00A3000D"/>
    <w:rsid w:val="00A300DE"/>
    <w:rsid w:val="00A348F1"/>
    <w:rsid w:val="00A402B9"/>
    <w:rsid w:val="00A5102C"/>
    <w:rsid w:val="00A51D85"/>
    <w:rsid w:val="00A534A6"/>
    <w:rsid w:val="00A53EE4"/>
    <w:rsid w:val="00A57628"/>
    <w:rsid w:val="00A60418"/>
    <w:rsid w:val="00A62D29"/>
    <w:rsid w:val="00A74816"/>
    <w:rsid w:val="00A74CDC"/>
    <w:rsid w:val="00A804A8"/>
    <w:rsid w:val="00A80C24"/>
    <w:rsid w:val="00A91046"/>
    <w:rsid w:val="00A91A29"/>
    <w:rsid w:val="00A931A5"/>
    <w:rsid w:val="00AA2DA8"/>
    <w:rsid w:val="00AA6E73"/>
    <w:rsid w:val="00AC57FE"/>
    <w:rsid w:val="00AD21B0"/>
    <w:rsid w:val="00AD74EC"/>
    <w:rsid w:val="00AE40B5"/>
    <w:rsid w:val="00AE56DE"/>
    <w:rsid w:val="00AF42AA"/>
    <w:rsid w:val="00AF4CAB"/>
    <w:rsid w:val="00AF7D4F"/>
    <w:rsid w:val="00B043BC"/>
    <w:rsid w:val="00B126EF"/>
    <w:rsid w:val="00B137FF"/>
    <w:rsid w:val="00B13C85"/>
    <w:rsid w:val="00B165B0"/>
    <w:rsid w:val="00B2006F"/>
    <w:rsid w:val="00B206E3"/>
    <w:rsid w:val="00B208CB"/>
    <w:rsid w:val="00B35523"/>
    <w:rsid w:val="00B40F06"/>
    <w:rsid w:val="00B43755"/>
    <w:rsid w:val="00B51081"/>
    <w:rsid w:val="00B61AE2"/>
    <w:rsid w:val="00B6687E"/>
    <w:rsid w:val="00B9589D"/>
    <w:rsid w:val="00B96AD2"/>
    <w:rsid w:val="00B97B1E"/>
    <w:rsid w:val="00BA04FB"/>
    <w:rsid w:val="00BB7141"/>
    <w:rsid w:val="00BB741C"/>
    <w:rsid w:val="00BC1F54"/>
    <w:rsid w:val="00BD2843"/>
    <w:rsid w:val="00BD2B26"/>
    <w:rsid w:val="00BD4B13"/>
    <w:rsid w:val="00BE5C1A"/>
    <w:rsid w:val="00BE786F"/>
    <w:rsid w:val="00BE7FCF"/>
    <w:rsid w:val="00BF186B"/>
    <w:rsid w:val="00BF2F3B"/>
    <w:rsid w:val="00C05219"/>
    <w:rsid w:val="00C14811"/>
    <w:rsid w:val="00C17CED"/>
    <w:rsid w:val="00C20BC8"/>
    <w:rsid w:val="00C279D5"/>
    <w:rsid w:val="00C32450"/>
    <w:rsid w:val="00C40959"/>
    <w:rsid w:val="00C43E68"/>
    <w:rsid w:val="00C44408"/>
    <w:rsid w:val="00C458C6"/>
    <w:rsid w:val="00C46EE8"/>
    <w:rsid w:val="00C51B97"/>
    <w:rsid w:val="00C537A3"/>
    <w:rsid w:val="00C55990"/>
    <w:rsid w:val="00C5688B"/>
    <w:rsid w:val="00C90287"/>
    <w:rsid w:val="00C9434E"/>
    <w:rsid w:val="00C94C36"/>
    <w:rsid w:val="00CA315A"/>
    <w:rsid w:val="00CA55C3"/>
    <w:rsid w:val="00CA5A60"/>
    <w:rsid w:val="00CB56BA"/>
    <w:rsid w:val="00CB765C"/>
    <w:rsid w:val="00CC1740"/>
    <w:rsid w:val="00CC1D85"/>
    <w:rsid w:val="00CC3C08"/>
    <w:rsid w:val="00CD080A"/>
    <w:rsid w:val="00CD1C4E"/>
    <w:rsid w:val="00CD2389"/>
    <w:rsid w:val="00CD2C13"/>
    <w:rsid w:val="00CE0FC7"/>
    <w:rsid w:val="00CE3A2C"/>
    <w:rsid w:val="00CE4D4B"/>
    <w:rsid w:val="00CE5015"/>
    <w:rsid w:val="00CE6877"/>
    <w:rsid w:val="00CF06BD"/>
    <w:rsid w:val="00CF2554"/>
    <w:rsid w:val="00CF5234"/>
    <w:rsid w:val="00CF6E02"/>
    <w:rsid w:val="00D10907"/>
    <w:rsid w:val="00D15D95"/>
    <w:rsid w:val="00D169C5"/>
    <w:rsid w:val="00D23260"/>
    <w:rsid w:val="00D261A7"/>
    <w:rsid w:val="00D27823"/>
    <w:rsid w:val="00D3133D"/>
    <w:rsid w:val="00D333D9"/>
    <w:rsid w:val="00D35686"/>
    <w:rsid w:val="00D464D9"/>
    <w:rsid w:val="00D471E2"/>
    <w:rsid w:val="00D54C08"/>
    <w:rsid w:val="00D62514"/>
    <w:rsid w:val="00D70405"/>
    <w:rsid w:val="00D70FBF"/>
    <w:rsid w:val="00D710F3"/>
    <w:rsid w:val="00D71B32"/>
    <w:rsid w:val="00D72A57"/>
    <w:rsid w:val="00D75A8B"/>
    <w:rsid w:val="00D7777E"/>
    <w:rsid w:val="00D82B88"/>
    <w:rsid w:val="00D845F6"/>
    <w:rsid w:val="00D86BA1"/>
    <w:rsid w:val="00D911D8"/>
    <w:rsid w:val="00D979C7"/>
    <w:rsid w:val="00DA4628"/>
    <w:rsid w:val="00DA70D9"/>
    <w:rsid w:val="00DB03EF"/>
    <w:rsid w:val="00DD138C"/>
    <w:rsid w:val="00DD18C5"/>
    <w:rsid w:val="00DD261B"/>
    <w:rsid w:val="00DD39BA"/>
    <w:rsid w:val="00DE0678"/>
    <w:rsid w:val="00DE11B8"/>
    <w:rsid w:val="00DE632D"/>
    <w:rsid w:val="00DE7025"/>
    <w:rsid w:val="00DF083B"/>
    <w:rsid w:val="00DF3657"/>
    <w:rsid w:val="00DF4A9A"/>
    <w:rsid w:val="00DF4C72"/>
    <w:rsid w:val="00E20585"/>
    <w:rsid w:val="00E21D22"/>
    <w:rsid w:val="00E235A7"/>
    <w:rsid w:val="00E36D5F"/>
    <w:rsid w:val="00E36E5C"/>
    <w:rsid w:val="00E377CE"/>
    <w:rsid w:val="00E46830"/>
    <w:rsid w:val="00E54EBE"/>
    <w:rsid w:val="00E55C2B"/>
    <w:rsid w:val="00E56EB0"/>
    <w:rsid w:val="00E60B23"/>
    <w:rsid w:val="00E63CB1"/>
    <w:rsid w:val="00E65A97"/>
    <w:rsid w:val="00E740BD"/>
    <w:rsid w:val="00E765BE"/>
    <w:rsid w:val="00E8078E"/>
    <w:rsid w:val="00E86437"/>
    <w:rsid w:val="00E86B2D"/>
    <w:rsid w:val="00E927C3"/>
    <w:rsid w:val="00E966E4"/>
    <w:rsid w:val="00E96706"/>
    <w:rsid w:val="00EA438E"/>
    <w:rsid w:val="00EB2C90"/>
    <w:rsid w:val="00EB2F8D"/>
    <w:rsid w:val="00EC1596"/>
    <w:rsid w:val="00EC6CB4"/>
    <w:rsid w:val="00ED24DF"/>
    <w:rsid w:val="00ED2BDF"/>
    <w:rsid w:val="00EE59B9"/>
    <w:rsid w:val="00EF12F1"/>
    <w:rsid w:val="00EF262A"/>
    <w:rsid w:val="00EF6119"/>
    <w:rsid w:val="00EF62C4"/>
    <w:rsid w:val="00F020E7"/>
    <w:rsid w:val="00F1580B"/>
    <w:rsid w:val="00F34625"/>
    <w:rsid w:val="00F37DB9"/>
    <w:rsid w:val="00F46C38"/>
    <w:rsid w:val="00F50F40"/>
    <w:rsid w:val="00F515E8"/>
    <w:rsid w:val="00F5510F"/>
    <w:rsid w:val="00F56CAD"/>
    <w:rsid w:val="00F633C4"/>
    <w:rsid w:val="00F6493F"/>
    <w:rsid w:val="00F7288A"/>
    <w:rsid w:val="00F75CCF"/>
    <w:rsid w:val="00F83E46"/>
    <w:rsid w:val="00F91734"/>
    <w:rsid w:val="00F9549B"/>
    <w:rsid w:val="00F95906"/>
    <w:rsid w:val="00F978F4"/>
    <w:rsid w:val="00FA02BD"/>
    <w:rsid w:val="00FA19AC"/>
    <w:rsid w:val="00FA3D93"/>
    <w:rsid w:val="00FB0CB6"/>
    <w:rsid w:val="00FC42F7"/>
    <w:rsid w:val="00FC4603"/>
    <w:rsid w:val="00FC507C"/>
    <w:rsid w:val="00FC50B8"/>
    <w:rsid w:val="00FC57DB"/>
    <w:rsid w:val="00FC7446"/>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2E3F84"/>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semiHidden/>
    <w:unhideWhenUsed/>
    <w:qFormat/>
    <w:rsid w:val="00600AD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berarbeitung">
    <w:name w:val="Revision"/>
    <w:hidden/>
    <w:uiPriority w:val="99"/>
    <w:semiHidden/>
    <w:rsid w:val="00C05219"/>
    <w:rPr>
      <w:sz w:val="24"/>
      <w:szCs w:val="24"/>
    </w:rPr>
  </w:style>
  <w:style w:type="character" w:customStyle="1" w:styleId="berschrift3Zchn">
    <w:name w:val="Überschrift 3 Zchn"/>
    <w:link w:val="berschrift3"/>
    <w:semiHidden/>
    <w:rsid w:val="002E3F84"/>
    <w:rPr>
      <w:rFonts w:ascii="Calibri Light" w:eastAsia="Times New Roman" w:hAnsi="Calibri Light" w:cs="Times New Roman"/>
      <w:b/>
      <w:bCs/>
      <w:sz w:val="26"/>
      <w:szCs w:val="26"/>
    </w:rPr>
  </w:style>
  <w:style w:type="paragraph" w:styleId="Listenabsatz">
    <w:name w:val="List Paragraph"/>
    <w:basedOn w:val="Standard"/>
    <w:uiPriority w:val="34"/>
    <w:qFormat/>
    <w:rsid w:val="00214B5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berschrift4Zchn">
    <w:name w:val="Überschrift 4 Zchn"/>
    <w:basedOn w:val="Absatz-Standardschriftart"/>
    <w:link w:val="berschrift4"/>
    <w:semiHidden/>
    <w:rsid w:val="00600AD7"/>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6863">
      <w:bodyDiv w:val="1"/>
      <w:marLeft w:val="0"/>
      <w:marRight w:val="0"/>
      <w:marTop w:val="0"/>
      <w:marBottom w:val="0"/>
      <w:divBdr>
        <w:top w:val="none" w:sz="0" w:space="0" w:color="auto"/>
        <w:left w:val="none" w:sz="0" w:space="0" w:color="auto"/>
        <w:bottom w:val="none" w:sz="0" w:space="0" w:color="auto"/>
        <w:right w:val="none" w:sz="0" w:space="0" w:color="auto"/>
      </w:divBdr>
    </w:div>
    <w:div w:id="124979548">
      <w:bodyDiv w:val="1"/>
      <w:marLeft w:val="0"/>
      <w:marRight w:val="0"/>
      <w:marTop w:val="0"/>
      <w:marBottom w:val="0"/>
      <w:divBdr>
        <w:top w:val="none" w:sz="0" w:space="0" w:color="auto"/>
        <w:left w:val="none" w:sz="0" w:space="0" w:color="auto"/>
        <w:bottom w:val="none" w:sz="0" w:space="0" w:color="auto"/>
        <w:right w:val="none" w:sz="0" w:space="0" w:color="auto"/>
      </w:divBdr>
    </w:div>
    <w:div w:id="209347127">
      <w:bodyDiv w:val="1"/>
      <w:marLeft w:val="0"/>
      <w:marRight w:val="0"/>
      <w:marTop w:val="0"/>
      <w:marBottom w:val="0"/>
      <w:divBdr>
        <w:top w:val="none" w:sz="0" w:space="0" w:color="auto"/>
        <w:left w:val="none" w:sz="0" w:space="0" w:color="auto"/>
        <w:bottom w:val="none" w:sz="0" w:space="0" w:color="auto"/>
        <w:right w:val="none" w:sz="0" w:space="0" w:color="auto"/>
      </w:divBdr>
    </w:div>
    <w:div w:id="230580402">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68843057">
      <w:bodyDiv w:val="1"/>
      <w:marLeft w:val="0"/>
      <w:marRight w:val="0"/>
      <w:marTop w:val="0"/>
      <w:marBottom w:val="0"/>
      <w:divBdr>
        <w:top w:val="none" w:sz="0" w:space="0" w:color="auto"/>
        <w:left w:val="none" w:sz="0" w:space="0" w:color="auto"/>
        <w:bottom w:val="none" w:sz="0" w:space="0" w:color="auto"/>
        <w:right w:val="none" w:sz="0" w:space="0" w:color="auto"/>
      </w:divBdr>
    </w:div>
    <w:div w:id="464086638">
      <w:bodyDiv w:val="1"/>
      <w:marLeft w:val="0"/>
      <w:marRight w:val="0"/>
      <w:marTop w:val="0"/>
      <w:marBottom w:val="0"/>
      <w:divBdr>
        <w:top w:val="none" w:sz="0" w:space="0" w:color="auto"/>
        <w:left w:val="none" w:sz="0" w:space="0" w:color="auto"/>
        <w:bottom w:val="none" w:sz="0" w:space="0" w:color="auto"/>
        <w:right w:val="none" w:sz="0" w:space="0" w:color="auto"/>
      </w:divBdr>
    </w:div>
    <w:div w:id="491528259">
      <w:bodyDiv w:val="1"/>
      <w:marLeft w:val="0"/>
      <w:marRight w:val="0"/>
      <w:marTop w:val="0"/>
      <w:marBottom w:val="0"/>
      <w:divBdr>
        <w:top w:val="none" w:sz="0" w:space="0" w:color="auto"/>
        <w:left w:val="none" w:sz="0" w:space="0" w:color="auto"/>
        <w:bottom w:val="none" w:sz="0" w:space="0" w:color="auto"/>
        <w:right w:val="none" w:sz="0" w:space="0" w:color="auto"/>
      </w:divBdr>
    </w:div>
    <w:div w:id="53701501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85619001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16281616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6571267">
      <w:bodyDiv w:val="1"/>
      <w:marLeft w:val="0"/>
      <w:marRight w:val="0"/>
      <w:marTop w:val="0"/>
      <w:marBottom w:val="0"/>
      <w:divBdr>
        <w:top w:val="none" w:sz="0" w:space="0" w:color="auto"/>
        <w:left w:val="none" w:sz="0" w:space="0" w:color="auto"/>
        <w:bottom w:val="none" w:sz="0" w:space="0" w:color="auto"/>
        <w:right w:val="none" w:sz="0" w:space="0" w:color="auto"/>
      </w:divBdr>
    </w:div>
    <w:div w:id="1345018211">
      <w:bodyDiv w:val="1"/>
      <w:marLeft w:val="0"/>
      <w:marRight w:val="0"/>
      <w:marTop w:val="0"/>
      <w:marBottom w:val="0"/>
      <w:divBdr>
        <w:top w:val="none" w:sz="0" w:space="0" w:color="auto"/>
        <w:left w:val="none" w:sz="0" w:space="0" w:color="auto"/>
        <w:bottom w:val="none" w:sz="0" w:space="0" w:color="auto"/>
        <w:right w:val="none" w:sz="0" w:space="0" w:color="auto"/>
      </w:divBdr>
    </w:div>
    <w:div w:id="1496187484">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55967183">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35486446">
      <w:bodyDiv w:val="1"/>
      <w:marLeft w:val="0"/>
      <w:marRight w:val="0"/>
      <w:marTop w:val="0"/>
      <w:marBottom w:val="0"/>
      <w:divBdr>
        <w:top w:val="none" w:sz="0" w:space="0" w:color="auto"/>
        <w:left w:val="none" w:sz="0" w:space="0" w:color="auto"/>
        <w:bottom w:val="none" w:sz="0" w:space="0" w:color="auto"/>
        <w:right w:val="none" w:sz="0" w:space="0" w:color="auto"/>
      </w:divBdr>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0306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kk.htcm.de/press-releases/hufschmi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999E5882B5A40A8D355A94393DA3B" ma:contentTypeVersion="9" ma:contentTypeDescription="Ein neues Dokument erstellen." ma:contentTypeScope="" ma:versionID="d807a73ea79cf3396762457ae89e2802">
  <xsd:schema xmlns:xsd="http://www.w3.org/2001/XMLSchema" xmlns:xs="http://www.w3.org/2001/XMLSchema" xmlns:p="http://schemas.microsoft.com/office/2006/metadata/properties" xmlns:ns2="e6208ce2-0d04-412d-84cd-ec2e94bd558d" xmlns:ns3="8b1c1ac2-d609-456d-96c6-80230b07a80e" xmlns:ns4="b7c01629-8ffa-4082-aa6a-d68075f13de4" targetNamespace="http://schemas.microsoft.com/office/2006/metadata/properties" ma:root="true" ma:fieldsID="a5494f6bf2cbcdebd52e2ea178122a00" ns2:_="" ns3:_="" ns4:_="">
    <xsd:import namespace="e6208ce2-0d04-412d-84cd-ec2e94bd558d"/>
    <xsd:import namespace="8b1c1ac2-d609-456d-96c6-80230b07a80e"/>
    <xsd:import namespace="b7c01629-8ffa-4082-aa6a-d68075f13d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3:lcf76f155ced4ddcb4097134ff3c332f" minOccurs="0"/>
                <xsd:element ref="ns4:TaxCatchAll"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08ce2-0d04-412d-84cd-ec2e94bd5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1c1ac2-d609-456d-96c6-80230b07a80e"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a65a31-9d34-4331-bfb9-61f9dab1818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c01629-8ffa-4082-aa6a-d68075f13d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028bdf-55ac-410b-b302-717b120fe23b}" ma:internalName="TaxCatchAll" ma:showField="CatchAllData" ma:web="b7c01629-8ffa-4082-aa6a-d68075f13de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c01629-8ffa-4082-aa6a-d68075f13de4" xsi:nil="true"/>
    <lcf76f155ced4ddcb4097134ff3c332f xmlns="8b1c1ac2-d609-456d-96c6-80230b07a8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CC862-484B-438E-BC5D-C3FFC74E2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08ce2-0d04-412d-84cd-ec2e94bd558d"/>
    <ds:schemaRef ds:uri="8b1c1ac2-d609-456d-96c6-80230b07a80e"/>
    <ds:schemaRef ds:uri="b7c01629-8ffa-4082-aa6a-d68075f13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C1958-2B34-49C7-B9CA-8B57765CE2BA}">
  <ds:schemaRefs>
    <ds:schemaRef ds:uri="http://purl.org/dc/dcmitype/"/>
    <ds:schemaRef ds:uri="http://purl.org/dc/terms/"/>
    <ds:schemaRef ds:uri="e6208ce2-0d04-412d-84cd-ec2e94bd558d"/>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b7c01629-8ffa-4082-aa6a-d68075f13de4"/>
    <ds:schemaRef ds:uri="8b1c1ac2-d609-456d-96c6-80230b07a80e"/>
    <ds:schemaRef ds:uri="http://schemas.microsoft.com/office/2006/metadata/properties"/>
  </ds:schemaRefs>
</ds:datastoreItem>
</file>

<file path=customXml/itemProps3.xml><?xml version="1.0" encoding="utf-8"?>
<ds:datastoreItem xmlns:ds="http://schemas.openxmlformats.org/officeDocument/2006/customXml" ds:itemID="{95F6077D-1B3F-478E-BF36-AC42F8481A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6877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7751</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Ingeborg Kurz</cp:lastModifiedBy>
  <cp:revision>13</cp:revision>
  <cp:lastPrinted>2025-05-15T11:07:00Z</cp:lastPrinted>
  <dcterms:created xsi:type="dcterms:W3CDTF">2025-05-06T07:43:00Z</dcterms:created>
  <dcterms:modified xsi:type="dcterms:W3CDTF">2025-05-20T08:16:00Z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0x010100AE3999E5882B5A40A8D355A94393DA3B</vt:lpwstr>
  </property>
</Properties>
</file>