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4A632" w14:textId="5DADD0EF" w:rsidR="002446DE" w:rsidRPr="00D4342B" w:rsidRDefault="002446DE" w:rsidP="002446DE">
      <w:pPr>
        <w:pStyle w:val="PITitel"/>
        <w:rPr>
          <w:rFonts w:ascii="Calibri Light" w:hAnsi="Calibri Light" w:cs="Calibri Light"/>
          <w:b/>
          <w:bCs/>
          <w:color w:val="000000" w:themeColor="text1"/>
          <w:lang w:val="en-GB"/>
        </w:rPr>
      </w:pPr>
      <w:r w:rsidRPr="00D4342B">
        <w:rPr>
          <w:rFonts w:ascii="Calibri Light" w:hAnsi="Calibri Light" w:cs="Calibri Light"/>
          <w:b/>
          <w:bCs/>
          <w:color w:val="000000" w:themeColor="text1"/>
          <w:lang w:val="en-GB"/>
        </w:rPr>
        <w:t>Medi</w:t>
      </w:r>
      <w:r w:rsidR="00D4342B">
        <w:rPr>
          <w:rFonts w:ascii="Calibri Light" w:hAnsi="Calibri Light" w:cs="Calibri Light"/>
          <w:b/>
          <w:bCs/>
          <w:color w:val="000000" w:themeColor="text1"/>
          <w:lang w:val="en-GB"/>
        </w:rPr>
        <w:t xml:space="preserve">a </w:t>
      </w:r>
      <w:r w:rsidRPr="00D4342B">
        <w:rPr>
          <w:rFonts w:ascii="Calibri Light" w:hAnsi="Calibri Light" w:cs="Calibri Light"/>
          <w:b/>
          <w:bCs/>
          <w:color w:val="000000" w:themeColor="text1"/>
          <w:lang w:val="en-GB"/>
        </w:rPr>
        <w:t>information</w:t>
      </w:r>
    </w:p>
    <w:p w14:paraId="1D31A482" w14:textId="4CE7DB55" w:rsidR="004D464E" w:rsidRPr="00D4342B" w:rsidRDefault="004D464E" w:rsidP="002446DE">
      <w:pPr>
        <w:pStyle w:val="PISubhead"/>
        <w:spacing w:after="240"/>
        <w:textAlignment w:val="baseline"/>
        <w:rPr>
          <w:rFonts w:ascii="Calibri Light" w:hAnsi="Calibri Light" w:cs="Calibri Light"/>
          <w:bCs/>
          <w:szCs w:val="28"/>
          <w:lang w:val="en-GB"/>
        </w:rPr>
      </w:pPr>
      <w:r w:rsidRPr="00D4342B">
        <w:rPr>
          <w:rFonts w:ascii="Calibri Light" w:hAnsi="Calibri Light" w:cs="Calibri Light"/>
          <w:bCs/>
          <w:szCs w:val="28"/>
          <w:lang w:val="en-GB"/>
        </w:rPr>
        <w:t xml:space="preserve">S+P Samson </w:t>
      </w:r>
      <w:r w:rsidR="00AE7EC1" w:rsidRPr="00D4342B">
        <w:rPr>
          <w:rFonts w:ascii="Calibri Light" w:hAnsi="Calibri Light" w:cs="Calibri Light"/>
          <w:bCs/>
          <w:szCs w:val="28"/>
          <w:lang w:val="en-GB"/>
        </w:rPr>
        <w:t>supplies dummies for setting up</w:t>
      </w:r>
      <w:r w:rsidRPr="00D4342B">
        <w:rPr>
          <w:rFonts w:ascii="Calibri Light" w:hAnsi="Calibri Light" w:cs="Calibri Light"/>
          <w:bCs/>
          <w:szCs w:val="28"/>
          <w:lang w:val="en-GB"/>
        </w:rPr>
        <w:t xml:space="preserve"> </w:t>
      </w:r>
      <w:r w:rsidR="002446DE" w:rsidRPr="00D4342B">
        <w:rPr>
          <w:rFonts w:ascii="Calibri Light" w:hAnsi="Calibri Light" w:cs="Calibri Light"/>
          <w:bCs/>
          <w:szCs w:val="28"/>
          <w:lang w:val="en-GB"/>
        </w:rPr>
        <w:br/>
      </w:r>
      <w:r w:rsidRPr="00D4342B">
        <w:rPr>
          <w:rFonts w:ascii="Calibri Light" w:hAnsi="Calibri Light" w:cs="Calibri Light"/>
          <w:bCs/>
          <w:szCs w:val="28"/>
          <w:lang w:val="en-GB"/>
        </w:rPr>
        <w:t>GROB</w:t>
      </w:r>
      <w:r w:rsidR="00983E0D">
        <w:rPr>
          <w:rFonts w:ascii="Calibri Light" w:hAnsi="Calibri Light" w:cs="Calibri Light"/>
          <w:bCs/>
          <w:szCs w:val="28"/>
          <w:lang w:val="en-US"/>
        </w:rPr>
        <w:t xml:space="preserve">’s </w:t>
      </w:r>
      <w:r w:rsidR="00AE7EC1" w:rsidRPr="00D4342B">
        <w:rPr>
          <w:rFonts w:ascii="Calibri Light" w:hAnsi="Calibri Light" w:cs="Calibri Light"/>
          <w:bCs/>
          <w:szCs w:val="28"/>
          <w:lang w:val="en-GB"/>
        </w:rPr>
        <w:t xml:space="preserve">battery production </w:t>
      </w:r>
      <w:r w:rsidR="00D4342B" w:rsidRPr="00D4342B">
        <w:rPr>
          <w:rFonts w:ascii="Calibri Light" w:hAnsi="Calibri Light" w:cs="Calibri Light"/>
          <w:bCs/>
          <w:szCs w:val="28"/>
          <w:lang w:val="en-GB"/>
        </w:rPr>
        <w:t>plants.</w:t>
      </w:r>
      <w:r w:rsidRPr="00D4342B">
        <w:rPr>
          <w:rFonts w:ascii="Calibri Light" w:hAnsi="Calibri Light" w:cs="Calibri Light"/>
          <w:bCs/>
          <w:szCs w:val="28"/>
          <w:lang w:val="en-GB"/>
        </w:rPr>
        <w:t xml:space="preserve"> </w:t>
      </w:r>
    </w:p>
    <w:p w14:paraId="1480E3E6" w14:textId="326FC1F5" w:rsidR="004D464E" w:rsidRPr="00D4342B" w:rsidRDefault="00AE7EC1" w:rsidP="002446DE">
      <w:pPr>
        <w:pStyle w:val="PIHead"/>
        <w:spacing w:line="480" w:lineRule="exact"/>
        <w:textAlignment w:val="baseline"/>
        <w:rPr>
          <w:rFonts w:ascii="Calibri Light" w:hAnsi="Calibri Light" w:cs="Calibri Light"/>
          <w:b/>
          <w:bCs/>
          <w:color w:val="auto"/>
          <w:sz w:val="40"/>
          <w:szCs w:val="40"/>
          <w:lang w:val="en-GB"/>
        </w:rPr>
      </w:pPr>
      <w:r w:rsidRPr="00D4342B">
        <w:rPr>
          <w:rFonts w:ascii="Calibri Light" w:hAnsi="Calibri Light" w:cs="Calibri Light"/>
          <w:b/>
          <w:bCs/>
          <w:color w:val="auto"/>
          <w:sz w:val="40"/>
          <w:szCs w:val="40"/>
          <w:lang w:val="en-GB"/>
        </w:rPr>
        <w:t>Label manufacturer in demand as a technical films</w:t>
      </w:r>
      <w:r w:rsidR="00865DBF">
        <w:rPr>
          <w:rFonts w:ascii="Calibri Light" w:hAnsi="Calibri Light" w:cs="Calibri Light"/>
          <w:b/>
          <w:bCs/>
          <w:color w:val="auto"/>
          <w:sz w:val="40"/>
          <w:szCs w:val="40"/>
          <w:lang w:val="en-GB"/>
        </w:rPr>
        <w:t xml:space="preserve"> </w:t>
      </w:r>
      <w:r w:rsidR="00865DBF" w:rsidRPr="00D4342B">
        <w:rPr>
          <w:rFonts w:ascii="Calibri Light" w:hAnsi="Calibri Light" w:cs="Calibri Light"/>
          <w:b/>
          <w:bCs/>
          <w:color w:val="auto"/>
          <w:sz w:val="40"/>
          <w:szCs w:val="40"/>
          <w:lang w:val="en-GB"/>
        </w:rPr>
        <w:t>expert</w:t>
      </w:r>
    </w:p>
    <w:p w14:paraId="3570B952" w14:textId="6BBB2633" w:rsidR="0059220E" w:rsidRPr="00D4342B" w:rsidRDefault="004D464E" w:rsidP="002446DE">
      <w:pPr>
        <w:pStyle w:val="PILead"/>
        <w:rPr>
          <w:rFonts w:ascii="Calibri Light" w:hAnsi="Calibri Light" w:cs="Calibri Light"/>
          <w:lang w:val="en-GB"/>
        </w:rPr>
      </w:pPr>
      <w:r w:rsidRPr="00D4342B">
        <w:rPr>
          <w:rFonts w:ascii="Calibri Light" w:hAnsi="Calibri Light" w:cs="Calibri Light"/>
          <w:lang w:val="en-GB"/>
        </w:rPr>
        <w:t xml:space="preserve">Kissing, </w:t>
      </w:r>
      <w:r w:rsidR="005D7C29">
        <w:rPr>
          <w:rFonts w:ascii="Calibri Light" w:hAnsi="Calibri Light" w:cs="Calibri Light"/>
          <w:lang w:val="en-GB"/>
        </w:rPr>
        <w:t>29</w:t>
      </w:r>
      <w:r w:rsidRPr="00D4342B">
        <w:rPr>
          <w:rFonts w:ascii="Calibri Light" w:hAnsi="Calibri Light" w:cs="Calibri Light"/>
          <w:lang w:val="en-GB"/>
        </w:rPr>
        <w:t xml:space="preserve"> </w:t>
      </w:r>
      <w:r w:rsidR="005D7C29">
        <w:rPr>
          <w:rFonts w:ascii="Calibri Light" w:hAnsi="Calibri Light" w:cs="Calibri Light"/>
          <w:lang w:val="en-GB"/>
        </w:rPr>
        <w:t>April</w:t>
      </w:r>
      <w:r w:rsidRPr="00D4342B">
        <w:rPr>
          <w:rFonts w:ascii="Calibri Light" w:hAnsi="Calibri Light" w:cs="Calibri Light"/>
          <w:lang w:val="en-GB"/>
        </w:rPr>
        <w:t xml:space="preserve"> 2025 – </w:t>
      </w:r>
      <w:r w:rsidR="00AE7EC1" w:rsidRPr="00D4342B">
        <w:rPr>
          <w:rFonts w:ascii="Calibri Light" w:hAnsi="Calibri Light" w:cs="Calibri Light"/>
          <w:lang w:val="en-GB"/>
        </w:rPr>
        <w:t>GROB-WERKE GmbH &amp; Co. KG relies on pre-cut special films from S+P Samson when setting up its high-precision battery stack production systems. The f</w:t>
      </w:r>
      <w:r w:rsidR="00865DBF">
        <w:rPr>
          <w:rFonts w:ascii="Calibri Light" w:hAnsi="Calibri Light" w:cs="Calibri Light"/>
          <w:lang w:val="en-GB"/>
        </w:rPr>
        <w:t>ilms</w:t>
      </w:r>
      <w:r w:rsidR="00AE7EC1" w:rsidRPr="00D4342B">
        <w:rPr>
          <w:rFonts w:ascii="Calibri Light" w:hAnsi="Calibri Light" w:cs="Calibri Light"/>
          <w:lang w:val="en-GB"/>
        </w:rPr>
        <w:t xml:space="preserve"> serve as dummies for the expensive graphite anodes and cathodes. They</w:t>
      </w:r>
      <w:r w:rsidR="00983E0D">
        <w:rPr>
          <w:rFonts w:ascii="Calibri Light" w:hAnsi="Calibri Light" w:cs="Calibri Light"/>
          <w:lang w:val="en-GB"/>
        </w:rPr>
        <w:t xml:space="preserve"> ensure that </w:t>
      </w:r>
      <w:r w:rsidR="00AE7EC1" w:rsidRPr="00D4342B">
        <w:rPr>
          <w:rFonts w:ascii="Calibri Light" w:hAnsi="Calibri Light" w:cs="Calibri Light"/>
          <w:lang w:val="en-GB"/>
        </w:rPr>
        <w:t xml:space="preserve">the machines </w:t>
      </w:r>
      <w:r w:rsidR="00983E0D">
        <w:rPr>
          <w:rFonts w:ascii="Calibri Light" w:hAnsi="Calibri Light" w:cs="Calibri Light"/>
          <w:lang w:val="en-GB"/>
        </w:rPr>
        <w:t>are</w:t>
      </w:r>
      <w:r w:rsidR="00AE7EC1" w:rsidRPr="00D4342B">
        <w:rPr>
          <w:rFonts w:ascii="Calibri Light" w:hAnsi="Calibri Light" w:cs="Calibri Light"/>
          <w:lang w:val="en-GB"/>
        </w:rPr>
        <w:t xml:space="preserve"> calibrated without dust contamination and waste. The use of dummies has </w:t>
      </w:r>
      <w:r w:rsidR="00D4342B" w:rsidRPr="00D4342B">
        <w:rPr>
          <w:rFonts w:ascii="Calibri Light" w:hAnsi="Calibri Light" w:cs="Calibri Light"/>
          <w:lang w:val="en-GB"/>
        </w:rPr>
        <w:t>proven</w:t>
      </w:r>
      <w:r w:rsidR="00AE7EC1" w:rsidRPr="00D4342B">
        <w:rPr>
          <w:rFonts w:ascii="Calibri Light" w:hAnsi="Calibri Light" w:cs="Calibri Light"/>
          <w:lang w:val="en-GB"/>
        </w:rPr>
        <w:t xml:space="preserve"> itself as a resource-saving process step and is expected to become standard practice among battery manufacturers</w:t>
      </w:r>
      <w:r w:rsidR="0059220E" w:rsidRPr="00D4342B">
        <w:rPr>
          <w:rFonts w:ascii="Calibri Light" w:hAnsi="Calibri Light" w:cs="Calibri Light"/>
          <w:lang w:val="en-GB"/>
        </w:rPr>
        <w:t>.</w:t>
      </w:r>
    </w:p>
    <w:p w14:paraId="7EBC7E69" w14:textId="4212FED3" w:rsidR="00AE7EC1" w:rsidRPr="00D4342B" w:rsidRDefault="00AE7EC1" w:rsidP="002446DE">
      <w:pPr>
        <w:pStyle w:val="PILead"/>
        <w:rPr>
          <w:rFonts w:ascii="Calibri Light" w:hAnsi="Calibri Light" w:cs="Calibri Light"/>
          <w:b w:val="0"/>
          <w:bCs w:val="0"/>
          <w:color w:val="000000"/>
          <w:lang w:val="en-GB"/>
        </w:rPr>
      </w:pPr>
      <w:r w:rsidRPr="00D4342B">
        <w:rPr>
          <w:rFonts w:ascii="Calibri Light" w:hAnsi="Calibri Light" w:cs="Calibri Light"/>
          <w:b w:val="0"/>
          <w:bCs w:val="0"/>
          <w:color w:val="000000"/>
          <w:lang w:val="en-GB"/>
        </w:rPr>
        <w:t xml:space="preserve">"As </w:t>
      </w:r>
      <w:r w:rsidR="00865DBF">
        <w:rPr>
          <w:rFonts w:ascii="Calibri Light" w:hAnsi="Calibri Light" w:cs="Calibri Light"/>
          <w:b w:val="0"/>
          <w:bCs w:val="0"/>
          <w:color w:val="000000"/>
          <w:lang w:val="en-GB"/>
        </w:rPr>
        <w:t xml:space="preserve">we have been using </w:t>
      </w:r>
      <w:r w:rsidRPr="00D4342B">
        <w:rPr>
          <w:rFonts w:ascii="Calibri Light" w:hAnsi="Calibri Light" w:cs="Calibri Light"/>
          <w:b w:val="0"/>
          <w:bCs w:val="0"/>
          <w:color w:val="000000"/>
          <w:lang w:val="en-GB"/>
        </w:rPr>
        <w:t>indestructible industrial labels</w:t>
      </w:r>
      <w:r w:rsidR="00865DBF">
        <w:rPr>
          <w:rFonts w:ascii="Calibri Light" w:hAnsi="Calibri Light" w:cs="Calibri Light"/>
          <w:b w:val="0"/>
          <w:bCs w:val="0"/>
          <w:color w:val="000000"/>
          <w:lang w:val="en-GB"/>
        </w:rPr>
        <w:t xml:space="preserve"> for many years</w:t>
      </w:r>
      <w:r w:rsidRPr="00D4342B">
        <w:rPr>
          <w:rFonts w:ascii="Calibri Light" w:hAnsi="Calibri Light" w:cs="Calibri Light"/>
          <w:b w:val="0"/>
          <w:bCs w:val="0"/>
          <w:color w:val="000000"/>
          <w:lang w:val="en-GB"/>
        </w:rPr>
        <w:t>, we know S+P Samson as specialist</w:t>
      </w:r>
      <w:r w:rsidR="00983E0D">
        <w:rPr>
          <w:rFonts w:ascii="Calibri Light" w:hAnsi="Calibri Light" w:cs="Calibri Light"/>
          <w:b w:val="0"/>
          <w:bCs w:val="0"/>
          <w:color w:val="000000"/>
          <w:lang w:val="en-GB"/>
        </w:rPr>
        <w:t>s</w:t>
      </w:r>
      <w:r w:rsidRPr="00D4342B">
        <w:rPr>
          <w:rFonts w:ascii="Calibri Light" w:hAnsi="Calibri Light" w:cs="Calibri Light"/>
          <w:b w:val="0"/>
          <w:bCs w:val="0"/>
          <w:color w:val="000000"/>
          <w:lang w:val="en-GB"/>
        </w:rPr>
        <w:t xml:space="preserve"> in the processing of technical films. The labelling materials gave us the idea of discussing our challenges in battery production with S+P. This led to an ingenious solution," recalls Stefan Weizmann, application engineer for special machines for the series production of battery cells at GROB-WERKE GmbH &amp; Co. KG.</w:t>
      </w:r>
    </w:p>
    <w:p w14:paraId="3F341C4F" w14:textId="7BE8EA58" w:rsidR="002446DE" w:rsidRPr="00D4342B" w:rsidRDefault="00AE7EC1">
      <w:pPr>
        <w:rPr>
          <w:rFonts w:ascii="Calibri Light" w:eastAsia="Times New Roman" w:hAnsi="Calibri Light" w:cs="Calibri Light"/>
          <w:b/>
          <w:bCs/>
          <w:color w:val="000000"/>
          <w:lang w:val="en-GB" w:eastAsia="de-DE"/>
        </w:rPr>
      </w:pPr>
      <w:r w:rsidRPr="00D4342B">
        <w:rPr>
          <w:rFonts w:ascii="Calibri Light" w:eastAsia="Times New Roman" w:hAnsi="Calibri Light" w:cs="Calibri Light"/>
          <w:color w:val="000000"/>
          <w:lang w:val="en-GB" w:eastAsia="de-DE"/>
        </w:rPr>
        <w:t>Batteries</w:t>
      </w:r>
      <w:r w:rsidR="00865DBF">
        <w:rPr>
          <w:rFonts w:ascii="Calibri Light" w:eastAsia="Times New Roman" w:hAnsi="Calibri Light" w:cs="Calibri Light"/>
          <w:color w:val="000000"/>
          <w:lang w:val="en-GB" w:eastAsia="de-DE"/>
        </w:rPr>
        <w:t xml:space="preserve"> like those used in </w:t>
      </w:r>
      <w:r w:rsidRPr="00D4342B">
        <w:rPr>
          <w:rFonts w:ascii="Calibri Light" w:eastAsia="Times New Roman" w:hAnsi="Calibri Light" w:cs="Calibri Light"/>
          <w:color w:val="000000"/>
          <w:lang w:val="en-GB" w:eastAsia="de-DE"/>
        </w:rPr>
        <w:t xml:space="preserve">electric vehicles, consist of layers of electrodes </w:t>
      </w:r>
      <w:r w:rsidR="009454EB">
        <w:rPr>
          <w:rFonts w:ascii="Calibri Light" w:eastAsia="Times New Roman" w:hAnsi="Calibri Light" w:cs="Calibri Light"/>
          <w:color w:val="000000"/>
          <w:lang w:val="en-GB" w:eastAsia="de-DE"/>
        </w:rPr>
        <w:t>and</w:t>
      </w:r>
      <w:r w:rsidRPr="00D4342B">
        <w:rPr>
          <w:rFonts w:ascii="Calibri Light" w:eastAsia="Times New Roman" w:hAnsi="Calibri Light" w:cs="Calibri Light"/>
          <w:color w:val="000000"/>
          <w:lang w:val="en-GB" w:eastAsia="de-DE"/>
        </w:rPr>
        <w:t xml:space="preserve"> a separator film</w:t>
      </w:r>
      <w:r w:rsidR="009454EB">
        <w:rPr>
          <w:rFonts w:ascii="Calibri Light" w:eastAsia="Times New Roman" w:hAnsi="Calibri Light" w:cs="Calibri Light"/>
          <w:color w:val="000000"/>
          <w:lang w:val="en-GB" w:eastAsia="de-DE"/>
        </w:rPr>
        <w:t xml:space="preserve"> with a ceramic coating.</w:t>
      </w:r>
      <w:r w:rsidRPr="00D4342B">
        <w:rPr>
          <w:rFonts w:ascii="Calibri Light" w:eastAsia="Times New Roman" w:hAnsi="Calibri Light" w:cs="Calibri Light"/>
          <w:color w:val="000000"/>
          <w:lang w:val="en-GB" w:eastAsia="de-DE"/>
        </w:rPr>
        <w:t xml:space="preserve"> To</w:t>
      </w:r>
      <w:r w:rsidR="00983E0D">
        <w:rPr>
          <w:rFonts w:ascii="Calibri Light" w:eastAsia="Times New Roman" w:hAnsi="Calibri Light" w:cs="Calibri Light"/>
          <w:color w:val="000000"/>
          <w:lang w:val="en-GB" w:eastAsia="de-DE"/>
        </w:rPr>
        <w:t xml:space="preserve"> produce</w:t>
      </w:r>
      <w:r w:rsidRPr="00D4342B">
        <w:rPr>
          <w:rFonts w:ascii="Calibri Light" w:eastAsia="Times New Roman" w:hAnsi="Calibri Light" w:cs="Calibri Light"/>
          <w:color w:val="000000"/>
          <w:lang w:val="en-GB" w:eastAsia="de-DE"/>
        </w:rPr>
        <w:t xml:space="preserve"> the stacks, the materials are fed from rolls, cut, stacked and measured electronically to an accuracy of 1/100 mm. </w:t>
      </w:r>
      <w:r w:rsidR="00983E0D">
        <w:rPr>
          <w:rFonts w:ascii="Calibri Light" w:eastAsia="Times New Roman" w:hAnsi="Calibri Light" w:cs="Calibri Light"/>
          <w:color w:val="000000"/>
          <w:lang w:val="en-GB" w:eastAsia="de-DE"/>
        </w:rPr>
        <w:t>S</w:t>
      </w:r>
      <w:r w:rsidRPr="00D4342B">
        <w:rPr>
          <w:rFonts w:ascii="Calibri Light" w:eastAsia="Times New Roman" w:hAnsi="Calibri Light" w:cs="Calibri Light"/>
          <w:color w:val="000000"/>
          <w:lang w:val="en-GB" w:eastAsia="de-DE"/>
        </w:rPr>
        <w:t xml:space="preserve">heets </w:t>
      </w:r>
      <w:r w:rsidR="00983E0D">
        <w:rPr>
          <w:rFonts w:ascii="Calibri Light" w:eastAsia="Times New Roman" w:hAnsi="Calibri Light" w:cs="Calibri Light"/>
          <w:color w:val="000000"/>
          <w:lang w:val="en-GB" w:eastAsia="de-DE"/>
        </w:rPr>
        <w:t xml:space="preserve">that do not fit perfectly </w:t>
      </w:r>
      <w:r w:rsidRPr="00D4342B">
        <w:rPr>
          <w:rFonts w:ascii="Calibri Light" w:eastAsia="Times New Roman" w:hAnsi="Calibri Light" w:cs="Calibri Light"/>
          <w:color w:val="000000"/>
          <w:lang w:val="en-GB" w:eastAsia="de-DE"/>
        </w:rPr>
        <w:t xml:space="preserve">are ejected and correct sheets are stacked. To ensure that no electrode material is wasted </w:t>
      </w:r>
      <w:r w:rsidR="00983E0D">
        <w:rPr>
          <w:rFonts w:ascii="Calibri Light" w:eastAsia="Times New Roman" w:hAnsi="Calibri Light" w:cs="Calibri Light"/>
          <w:color w:val="000000"/>
          <w:lang w:val="en-GB" w:eastAsia="de-DE"/>
        </w:rPr>
        <w:t xml:space="preserve">during </w:t>
      </w:r>
      <w:r w:rsidRPr="00D4342B">
        <w:rPr>
          <w:rFonts w:ascii="Calibri Light" w:eastAsia="Times New Roman" w:hAnsi="Calibri Light" w:cs="Calibri Light"/>
          <w:color w:val="000000"/>
          <w:lang w:val="en-GB" w:eastAsia="de-DE"/>
        </w:rPr>
        <w:t>machine</w:t>
      </w:r>
      <w:r w:rsidR="00983E0D">
        <w:rPr>
          <w:rFonts w:ascii="Calibri Light" w:eastAsia="Times New Roman" w:hAnsi="Calibri Light" w:cs="Calibri Light"/>
          <w:color w:val="000000"/>
          <w:lang w:val="en-GB" w:eastAsia="de-DE"/>
        </w:rPr>
        <w:t xml:space="preserve"> </w:t>
      </w:r>
      <w:r w:rsidRPr="00D4342B">
        <w:rPr>
          <w:rFonts w:ascii="Calibri Light" w:eastAsia="Times New Roman" w:hAnsi="Calibri Light" w:cs="Calibri Light"/>
          <w:color w:val="000000"/>
          <w:lang w:val="en-GB" w:eastAsia="de-DE"/>
        </w:rPr>
        <w:t>set</w:t>
      </w:r>
      <w:r w:rsidR="00983E0D">
        <w:rPr>
          <w:rFonts w:ascii="Calibri Light" w:eastAsia="Times New Roman" w:hAnsi="Calibri Light" w:cs="Calibri Light"/>
          <w:color w:val="000000"/>
          <w:lang w:val="en-GB" w:eastAsia="de-DE"/>
        </w:rPr>
        <w:t>-</w:t>
      </w:r>
      <w:r w:rsidRPr="00D4342B">
        <w:rPr>
          <w:rFonts w:ascii="Calibri Light" w:eastAsia="Times New Roman" w:hAnsi="Calibri Light" w:cs="Calibri Light"/>
          <w:color w:val="000000"/>
          <w:lang w:val="en-GB" w:eastAsia="de-DE"/>
        </w:rPr>
        <w:t xml:space="preserve">up, S+P Samson supplies </w:t>
      </w:r>
      <w:r w:rsidR="009454EB">
        <w:rPr>
          <w:rFonts w:ascii="Calibri Light" w:eastAsia="Times New Roman" w:hAnsi="Calibri Light" w:cs="Calibri Light"/>
          <w:color w:val="000000"/>
          <w:lang w:val="en-GB" w:eastAsia="de-DE"/>
        </w:rPr>
        <w:t xml:space="preserve">a </w:t>
      </w:r>
      <w:r w:rsidR="00AF773C" w:rsidRPr="00D4342B">
        <w:rPr>
          <w:rFonts w:ascii="Calibri Light" w:eastAsia="Times New Roman" w:hAnsi="Calibri Light" w:cs="Calibri Light"/>
          <w:color w:val="000000"/>
          <w:lang w:val="en-GB" w:eastAsia="de-DE"/>
        </w:rPr>
        <w:t>replacement</w:t>
      </w:r>
      <w:r w:rsidRPr="00D4342B">
        <w:rPr>
          <w:rFonts w:ascii="Calibri Light" w:eastAsia="Times New Roman" w:hAnsi="Calibri Light" w:cs="Calibri Light"/>
          <w:color w:val="000000"/>
          <w:lang w:val="en-GB" w:eastAsia="de-DE"/>
        </w:rPr>
        <w:t xml:space="preserve"> material</w:t>
      </w:r>
      <w:r w:rsidR="009454EB">
        <w:rPr>
          <w:rFonts w:ascii="Calibri Light" w:eastAsia="Times New Roman" w:hAnsi="Calibri Light" w:cs="Calibri Light"/>
          <w:color w:val="000000"/>
          <w:lang w:val="en-GB" w:eastAsia="de-DE"/>
        </w:rPr>
        <w:t xml:space="preserve"> –</w:t>
      </w:r>
      <w:r w:rsidRPr="00D4342B">
        <w:rPr>
          <w:rFonts w:ascii="Calibri Light" w:eastAsia="Times New Roman" w:hAnsi="Calibri Light" w:cs="Calibri Light"/>
          <w:color w:val="000000"/>
          <w:lang w:val="en-GB" w:eastAsia="de-DE"/>
        </w:rPr>
        <w:t xml:space="preserve"> a PET film with a precisely matched coating that behaves exactly like the electrode films. S+P Samson punches the contour of the dummies with an accuracy of 1/100 mm using a solid-state punch. The dummies are then supplied as coils with a length of approximately 1 km. During calibration, </w:t>
      </w:r>
      <w:r w:rsidR="00983E0D">
        <w:rPr>
          <w:rFonts w:ascii="Calibri Light" w:eastAsia="Times New Roman" w:hAnsi="Calibri Light" w:cs="Calibri Light"/>
          <w:color w:val="000000"/>
          <w:lang w:val="en-GB" w:eastAsia="de-DE"/>
        </w:rPr>
        <w:t xml:space="preserve">two </w:t>
      </w:r>
      <w:r w:rsidRPr="00D4342B">
        <w:rPr>
          <w:rFonts w:ascii="Calibri Light" w:eastAsia="Times New Roman" w:hAnsi="Calibri Light" w:cs="Calibri Light"/>
          <w:color w:val="000000"/>
          <w:lang w:val="en-GB" w:eastAsia="de-DE"/>
        </w:rPr>
        <w:t>coil</w:t>
      </w:r>
      <w:r w:rsidR="00983E0D">
        <w:rPr>
          <w:rFonts w:ascii="Calibri Light" w:eastAsia="Times New Roman" w:hAnsi="Calibri Light" w:cs="Calibri Light"/>
          <w:color w:val="000000"/>
          <w:lang w:val="en-GB" w:eastAsia="de-DE"/>
        </w:rPr>
        <w:t xml:space="preserve">s, one </w:t>
      </w:r>
      <w:r w:rsidRPr="00D4342B">
        <w:rPr>
          <w:rFonts w:ascii="Calibri Light" w:eastAsia="Times New Roman" w:hAnsi="Calibri Light" w:cs="Calibri Light"/>
          <w:color w:val="000000"/>
          <w:lang w:val="en-GB" w:eastAsia="de-DE"/>
        </w:rPr>
        <w:t xml:space="preserve">as an anode </w:t>
      </w:r>
      <w:r w:rsidR="00983E0D">
        <w:rPr>
          <w:rFonts w:ascii="Calibri Light" w:eastAsia="Times New Roman" w:hAnsi="Calibri Light" w:cs="Calibri Light"/>
          <w:color w:val="000000"/>
          <w:lang w:val="en-GB" w:eastAsia="de-DE"/>
        </w:rPr>
        <w:t xml:space="preserve">dummy </w:t>
      </w:r>
      <w:r w:rsidRPr="00D4342B">
        <w:rPr>
          <w:rFonts w:ascii="Calibri Light" w:eastAsia="Times New Roman" w:hAnsi="Calibri Light" w:cs="Calibri Light"/>
          <w:color w:val="000000"/>
          <w:lang w:val="en-GB" w:eastAsia="de-DE"/>
        </w:rPr>
        <w:t xml:space="preserve">and </w:t>
      </w:r>
      <w:r w:rsidR="00983E0D">
        <w:rPr>
          <w:rFonts w:ascii="Calibri Light" w:eastAsia="Times New Roman" w:hAnsi="Calibri Light" w:cs="Calibri Light"/>
          <w:color w:val="000000"/>
          <w:lang w:val="en-GB" w:eastAsia="de-DE"/>
        </w:rPr>
        <w:t xml:space="preserve">one as a </w:t>
      </w:r>
      <w:r w:rsidRPr="00D4342B">
        <w:rPr>
          <w:rFonts w:ascii="Calibri Light" w:eastAsia="Times New Roman" w:hAnsi="Calibri Light" w:cs="Calibri Light"/>
          <w:color w:val="000000"/>
          <w:lang w:val="en-GB" w:eastAsia="de-DE"/>
        </w:rPr>
        <w:t>cathode dummy</w:t>
      </w:r>
      <w:r w:rsidR="00983E0D">
        <w:rPr>
          <w:rFonts w:ascii="Calibri Light" w:eastAsia="Times New Roman" w:hAnsi="Calibri Light" w:cs="Calibri Light"/>
          <w:color w:val="000000"/>
          <w:lang w:val="en-GB" w:eastAsia="de-DE"/>
        </w:rPr>
        <w:t>,</w:t>
      </w:r>
      <w:r w:rsidRPr="00D4342B">
        <w:rPr>
          <w:rFonts w:ascii="Calibri Light" w:eastAsia="Times New Roman" w:hAnsi="Calibri Light" w:cs="Calibri Light"/>
          <w:color w:val="000000"/>
          <w:lang w:val="en-GB" w:eastAsia="de-DE"/>
        </w:rPr>
        <w:t xml:space="preserve"> run through the machine in 45 minutes.</w:t>
      </w:r>
      <w:r w:rsidR="002446DE" w:rsidRPr="00D4342B">
        <w:rPr>
          <w:rFonts w:ascii="Calibri Light" w:hAnsi="Calibri Light" w:cs="Calibri Light"/>
          <w:b/>
          <w:bCs/>
          <w:color w:val="000000"/>
          <w:lang w:val="en-GB"/>
        </w:rPr>
        <w:br w:type="page"/>
      </w:r>
    </w:p>
    <w:p w14:paraId="2FB3ABC6" w14:textId="4EEC39FB" w:rsidR="004D464E" w:rsidRPr="00D4342B" w:rsidRDefault="00AE7EC1" w:rsidP="002446DE">
      <w:pPr>
        <w:pStyle w:val="PILead"/>
        <w:rPr>
          <w:rFonts w:ascii="Calibri Light" w:hAnsi="Calibri Light" w:cs="Calibri Light"/>
          <w:color w:val="000000"/>
          <w:lang w:val="en-GB"/>
        </w:rPr>
      </w:pPr>
      <w:r w:rsidRPr="00D4342B">
        <w:rPr>
          <w:rFonts w:ascii="Calibri Light" w:hAnsi="Calibri Light" w:cs="Calibri Light"/>
          <w:color w:val="000000"/>
          <w:lang w:val="en-GB"/>
        </w:rPr>
        <w:lastRenderedPageBreak/>
        <w:t xml:space="preserve">A new </w:t>
      </w:r>
      <w:r w:rsidR="00AE66C7">
        <w:rPr>
          <w:rFonts w:ascii="Calibri Light" w:hAnsi="Calibri Light" w:cs="Calibri Light"/>
          <w:color w:val="000000"/>
          <w:lang w:val="en-GB"/>
        </w:rPr>
        <w:t>business unit is established</w:t>
      </w:r>
    </w:p>
    <w:p w14:paraId="743872F0" w14:textId="52EB25B7" w:rsidR="004D464E" w:rsidRPr="00D4342B" w:rsidRDefault="009454EB" w:rsidP="002446DE">
      <w:pPr>
        <w:pStyle w:val="PILead"/>
        <w:rPr>
          <w:rFonts w:ascii="Calibri Light" w:hAnsi="Calibri Light" w:cs="Calibri Light"/>
          <w:b w:val="0"/>
          <w:bCs w:val="0"/>
          <w:color w:val="000000"/>
          <w:lang w:val="en-GB"/>
        </w:rPr>
      </w:pPr>
      <w:r>
        <w:rPr>
          <w:rFonts w:ascii="Calibri Light" w:hAnsi="Calibri Light" w:cs="Calibri Light"/>
          <w:b w:val="0"/>
          <w:bCs w:val="0"/>
          <w:color w:val="000000"/>
          <w:lang w:val="en-GB"/>
        </w:rPr>
        <w:t>“</w:t>
      </w:r>
      <w:r w:rsidR="00AE7EC1" w:rsidRPr="00D4342B">
        <w:rPr>
          <w:rFonts w:ascii="Calibri Light" w:hAnsi="Calibri Light" w:cs="Calibri Light"/>
          <w:b w:val="0"/>
          <w:bCs w:val="0"/>
          <w:color w:val="000000"/>
          <w:lang w:val="en-GB"/>
        </w:rPr>
        <w:t xml:space="preserve">The delivery of the electrode dummies for GROB's battery production is a fascinating project for us, which has shown us that </w:t>
      </w:r>
      <w:r w:rsidR="00983E0D">
        <w:rPr>
          <w:rFonts w:ascii="Calibri Light" w:hAnsi="Calibri Light" w:cs="Calibri Light"/>
          <w:b w:val="0"/>
          <w:bCs w:val="0"/>
          <w:color w:val="000000"/>
          <w:lang w:val="en-GB"/>
        </w:rPr>
        <w:t>t</w:t>
      </w:r>
      <w:r w:rsidR="00AE7EC1" w:rsidRPr="00D4342B">
        <w:rPr>
          <w:rFonts w:ascii="Calibri Light" w:hAnsi="Calibri Light" w:cs="Calibri Light"/>
          <w:b w:val="0"/>
          <w:bCs w:val="0"/>
          <w:color w:val="000000"/>
          <w:lang w:val="en-GB"/>
        </w:rPr>
        <w:t xml:space="preserve">hanks to our </w:t>
      </w:r>
      <w:r w:rsidR="00AE66C7">
        <w:rPr>
          <w:rFonts w:ascii="Calibri Light" w:hAnsi="Calibri Light" w:cs="Calibri Light"/>
          <w:b w:val="0"/>
          <w:bCs w:val="0"/>
          <w:color w:val="000000"/>
          <w:lang w:val="en-GB"/>
        </w:rPr>
        <w:t>capabilities</w:t>
      </w:r>
      <w:r w:rsidR="00AE7EC1" w:rsidRPr="00D4342B">
        <w:rPr>
          <w:rFonts w:ascii="Calibri Light" w:hAnsi="Calibri Light" w:cs="Calibri Light"/>
          <w:b w:val="0"/>
          <w:bCs w:val="0"/>
          <w:color w:val="000000"/>
          <w:lang w:val="en-GB"/>
        </w:rPr>
        <w:t xml:space="preserve"> and expertise as the market leader for heavy-duty labels, we </w:t>
      </w:r>
      <w:r w:rsidR="00AE66C7">
        <w:rPr>
          <w:rFonts w:ascii="Calibri Light" w:hAnsi="Calibri Light" w:cs="Calibri Light"/>
          <w:b w:val="0"/>
          <w:bCs w:val="0"/>
          <w:color w:val="000000"/>
          <w:lang w:val="en-GB"/>
        </w:rPr>
        <w:t xml:space="preserve">are now also very much in demand as a </w:t>
      </w:r>
      <w:r w:rsidR="00AE7EC1" w:rsidRPr="00D4342B">
        <w:rPr>
          <w:rFonts w:ascii="Calibri Light" w:hAnsi="Calibri Light" w:cs="Calibri Light"/>
          <w:b w:val="0"/>
          <w:bCs w:val="0"/>
          <w:color w:val="000000"/>
          <w:lang w:val="en-GB"/>
        </w:rPr>
        <w:t>partner for the processing and customisation of technical films,</w:t>
      </w:r>
      <w:r>
        <w:rPr>
          <w:rFonts w:ascii="Calibri Light" w:hAnsi="Calibri Light" w:cs="Calibri Light"/>
          <w:b w:val="0"/>
          <w:bCs w:val="0"/>
          <w:color w:val="000000"/>
          <w:lang w:val="en-GB"/>
        </w:rPr>
        <w:t>”</w:t>
      </w:r>
      <w:r w:rsidR="00AE7EC1" w:rsidRPr="00D4342B">
        <w:rPr>
          <w:rFonts w:ascii="Calibri Light" w:hAnsi="Calibri Light" w:cs="Calibri Light"/>
          <w:b w:val="0"/>
          <w:bCs w:val="0"/>
          <w:color w:val="000000"/>
          <w:lang w:val="en-GB"/>
        </w:rPr>
        <w:t xml:space="preserve"> explains Karl Tochtermann, </w:t>
      </w:r>
      <w:r>
        <w:rPr>
          <w:rFonts w:ascii="Calibri Light" w:hAnsi="Calibri Light" w:cs="Calibri Light"/>
          <w:b w:val="0"/>
          <w:bCs w:val="0"/>
          <w:color w:val="000000"/>
          <w:lang w:val="en-GB"/>
        </w:rPr>
        <w:t xml:space="preserve">CEO </w:t>
      </w:r>
      <w:r w:rsidR="00AE7EC1" w:rsidRPr="00D4342B">
        <w:rPr>
          <w:rFonts w:ascii="Calibri Light" w:hAnsi="Calibri Light" w:cs="Calibri Light"/>
          <w:b w:val="0"/>
          <w:bCs w:val="0"/>
          <w:color w:val="000000"/>
          <w:lang w:val="en-GB"/>
        </w:rPr>
        <w:t xml:space="preserve">of S+P Samson GmbH. </w:t>
      </w:r>
      <w:r w:rsidR="009862AB">
        <w:rPr>
          <w:rFonts w:ascii="Calibri Light" w:hAnsi="Calibri Light" w:cs="Calibri Light"/>
          <w:b w:val="0"/>
          <w:bCs w:val="0"/>
          <w:color w:val="000000"/>
          <w:lang w:val="en-GB"/>
        </w:rPr>
        <w:t>“</w:t>
      </w:r>
      <w:r w:rsidR="00AE7EC1" w:rsidRPr="00D4342B">
        <w:rPr>
          <w:rFonts w:ascii="Calibri Light" w:hAnsi="Calibri Light" w:cs="Calibri Light"/>
          <w:b w:val="0"/>
          <w:bCs w:val="0"/>
          <w:color w:val="000000"/>
          <w:lang w:val="en-GB"/>
        </w:rPr>
        <w:t xml:space="preserve">We are looking forward to </w:t>
      </w:r>
      <w:r w:rsidR="00AE66C7">
        <w:rPr>
          <w:rFonts w:ascii="Calibri Light" w:hAnsi="Calibri Light" w:cs="Calibri Light"/>
          <w:b w:val="0"/>
          <w:bCs w:val="0"/>
          <w:color w:val="000000"/>
          <w:lang w:val="en-GB"/>
        </w:rPr>
        <w:t>app</w:t>
      </w:r>
      <w:r w:rsidR="00AE7EC1" w:rsidRPr="00D4342B">
        <w:rPr>
          <w:rFonts w:ascii="Calibri Light" w:hAnsi="Calibri Light" w:cs="Calibri Light"/>
          <w:b w:val="0"/>
          <w:bCs w:val="0"/>
          <w:color w:val="000000"/>
          <w:lang w:val="en-GB"/>
        </w:rPr>
        <w:t xml:space="preserve">lying our </w:t>
      </w:r>
      <w:r>
        <w:rPr>
          <w:rFonts w:ascii="Calibri Light" w:hAnsi="Calibri Light" w:cs="Calibri Light"/>
          <w:b w:val="0"/>
          <w:bCs w:val="0"/>
          <w:color w:val="000000"/>
          <w:lang w:val="en-GB"/>
        </w:rPr>
        <w:t xml:space="preserve">know-how to </w:t>
      </w:r>
      <w:r w:rsidR="00AE7EC1" w:rsidRPr="00D4342B">
        <w:rPr>
          <w:rFonts w:ascii="Calibri Light" w:hAnsi="Calibri Light" w:cs="Calibri Light"/>
          <w:b w:val="0"/>
          <w:bCs w:val="0"/>
          <w:color w:val="000000"/>
          <w:lang w:val="en-GB"/>
        </w:rPr>
        <w:t>other contexts and applications.</w:t>
      </w:r>
      <w:r w:rsidR="009862AB">
        <w:rPr>
          <w:rFonts w:ascii="Calibri Light" w:hAnsi="Calibri Light" w:cs="Calibri Light"/>
          <w:b w:val="0"/>
          <w:bCs w:val="0"/>
          <w:color w:val="000000"/>
          <w:lang w:val="en-GB"/>
        </w:rPr>
        <w:t>”</w:t>
      </w:r>
    </w:p>
    <w:p w14:paraId="5F0A8FFD" w14:textId="77777777" w:rsidR="004D464E" w:rsidRPr="00D4342B" w:rsidRDefault="004D464E" w:rsidP="004D464E">
      <w:pPr>
        <w:pStyle w:val="PITextkrper"/>
        <w:pBdr>
          <w:bottom w:val="single" w:sz="4" w:space="1" w:color="auto"/>
        </w:pBdr>
        <w:spacing w:after="100" w:afterAutospacing="1" w:line="240" w:lineRule="auto"/>
        <w:rPr>
          <w:rFonts w:ascii="Calibri Light" w:hAnsi="Calibri Light" w:cs="Calibri Light"/>
          <w:lang w:val="en-GB"/>
        </w:rPr>
      </w:pPr>
    </w:p>
    <w:p w14:paraId="3342C2E3" w14:textId="3B2D7CEC" w:rsidR="004D464E" w:rsidRPr="00D4342B" w:rsidRDefault="00AE7EC1" w:rsidP="004D464E">
      <w:pPr>
        <w:pStyle w:val="PIAbspann"/>
        <w:rPr>
          <w:rFonts w:ascii="Calibri Light" w:hAnsi="Calibri Light" w:cs="Calibri Light"/>
          <w:b/>
          <w:bCs/>
          <w:lang w:val="en-GB"/>
        </w:rPr>
      </w:pPr>
      <w:r w:rsidRPr="00D4342B">
        <w:rPr>
          <w:rFonts w:ascii="Calibri Light" w:hAnsi="Calibri Light" w:cs="Calibri Light"/>
          <w:b/>
          <w:bCs/>
          <w:lang w:val="en-GB"/>
        </w:rPr>
        <w:t>Available images</w:t>
      </w:r>
    </w:p>
    <w:p w14:paraId="233B6079" w14:textId="506A06BE" w:rsidR="004D464E" w:rsidRPr="00D4342B" w:rsidRDefault="00AE7EC1" w:rsidP="004D464E">
      <w:pPr>
        <w:pStyle w:val="PIAbspann"/>
        <w:jc w:val="left"/>
        <w:rPr>
          <w:rFonts w:ascii="Calibri Light" w:hAnsi="Calibri Light" w:cs="Calibri Light"/>
          <w:lang w:val="en-GB"/>
        </w:rPr>
      </w:pPr>
      <w:r w:rsidRPr="00D4342B">
        <w:rPr>
          <w:rFonts w:ascii="Calibri Light" w:hAnsi="Calibri Light" w:cs="Calibri Light"/>
          <w:lang w:val="en-GB"/>
        </w:rPr>
        <w:t>The following printable images are available for download</w:t>
      </w:r>
      <w:r w:rsidR="004D464E" w:rsidRPr="00D4342B">
        <w:rPr>
          <w:rFonts w:ascii="Calibri Light" w:hAnsi="Calibri Light" w:cs="Calibri Light"/>
          <w:lang w:val="en-GB"/>
        </w:rPr>
        <w:t xml:space="preserve">: </w:t>
      </w:r>
      <w:r w:rsidR="004D464E" w:rsidRPr="00D4342B">
        <w:rPr>
          <w:rFonts w:ascii="Calibri Light" w:hAnsi="Calibri Light" w:cs="Calibri Light"/>
          <w:lang w:val="en-GB"/>
        </w:rPr>
        <w:br/>
      </w:r>
      <w:hyperlink r:id="rId6" w:history="1">
        <w:r w:rsidR="004D464E" w:rsidRPr="00D4342B">
          <w:rPr>
            <w:rStyle w:val="Hyperlink"/>
            <w:rFonts w:ascii="Calibri Light" w:eastAsiaTheme="majorEastAsia" w:hAnsi="Calibri Light" w:cs="Calibri Light"/>
            <w:lang w:val="en-GB"/>
          </w:rPr>
          <w:t>http://www.htcm.de/kk/spsamson/</w:t>
        </w:r>
      </w:hyperlink>
    </w:p>
    <w:p w14:paraId="0E70C617" w14:textId="77777777" w:rsidR="002446DE" w:rsidRPr="00D4342B" w:rsidRDefault="002446DE" w:rsidP="004D464E">
      <w:pPr>
        <w:pStyle w:val="PIAbspann"/>
        <w:jc w:val="left"/>
        <w:rPr>
          <w:rFonts w:ascii="Calibri Light" w:hAnsi="Calibri Light" w:cs="Calibri Light"/>
          <w:lang w:val="en-GB"/>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2446DE" w:rsidRPr="009862AB" w14:paraId="2DE92762" w14:textId="77777777" w:rsidTr="009A4C04">
        <w:tc>
          <w:tcPr>
            <w:tcW w:w="3402" w:type="dxa"/>
            <w:tcBorders>
              <w:top w:val="single" w:sz="4" w:space="0" w:color="auto"/>
              <w:left w:val="single" w:sz="4" w:space="0" w:color="auto"/>
              <w:bottom w:val="single" w:sz="4" w:space="0" w:color="auto"/>
              <w:right w:val="single" w:sz="4" w:space="0" w:color="auto"/>
            </w:tcBorders>
          </w:tcPr>
          <w:p w14:paraId="754C030B" w14:textId="77777777" w:rsidR="009A4C04" w:rsidRPr="00D4342B" w:rsidRDefault="009A4C04" w:rsidP="009A4C04">
            <w:pPr>
              <w:pStyle w:val="PIAbspann"/>
              <w:spacing w:after="100" w:afterAutospacing="1" w:line="240" w:lineRule="auto"/>
              <w:jc w:val="left"/>
              <w:rPr>
                <w:rFonts w:ascii="Calibri Light" w:hAnsi="Calibri Light" w:cs="Calibri Light"/>
                <w:b/>
                <w:noProof/>
                <w:color w:val="000000"/>
                <w:szCs w:val="18"/>
                <w:lang w:val="en-GB"/>
              </w:rPr>
            </w:pPr>
            <w:r w:rsidRPr="00D4342B">
              <w:rPr>
                <w:rFonts w:ascii="Calibri Light" w:hAnsi="Calibri Light" w:cs="Calibri Light"/>
                <w:noProof/>
                <w:lang w:val="en-GB"/>
              </w:rPr>
              <w:drawing>
                <wp:inline distT="0" distB="0" distL="0" distR="0" wp14:anchorId="11407012" wp14:editId="06F25E1D">
                  <wp:extent cx="1681619" cy="2270319"/>
                  <wp:effectExtent l="0" t="0" r="0" b="0"/>
                  <wp:docPr id="511784762" name="Grafik 1" descr="Ein Bild, das Maschine, Bautechnik, Im Haus, Pfeife Flöte Roh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09525" name="Grafik 1" descr="Ein Bild, das Maschine, Bautechnik, Im Haus, Pfeife Flöte Rohr enthält.&#10;&#10;KI-generierte Inhalte können fehlerhaft sein."/>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0" y="0"/>
                            <a:ext cx="1687706" cy="2278537"/>
                          </a:xfrm>
                          <a:prstGeom prst="rect">
                            <a:avLst/>
                          </a:prstGeom>
                        </pic:spPr>
                      </pic:pic>
                    </a:graphicData>
                  </a:graphic>
                </wp:inline>
              </w:drawing>
            </w:r>
          </w:p>
          <w:p w14:paraId="6C34C920" w14:textId="5620AB83" w:rsidR="002446DE" w:rsidRPr="00D4342B" w:rsidRDefault="009A4C04" w:rsidP="009A4C04">
            <w:pPr>
              <w:rPr>
                <w:rFonts w:ascii="Calibri Light" w:hAnsi="Calibri Light" w:cs="Calibri Light"/>
                <w:b/>
                <w:bCs/>
                <w:noProof/>
                <w:lang w:val="en-GB"/>
              </w:rPr>
            </w:pPr>
            <w:r w:rsidRPr="00D4342B">
              <w:rPr>
                <w:rFonts w:ascii="Calibri Light" w:hAnsi="Calibri Light" w:cs="Calibri Light"/>
                <w:b/>
                <w:noProof/>
                <w:color w:val="000000"/>
                <w:szCs w:val="18"/>
                <w:lang w:val="en-GB"/>
              </w:rPr>
              <w:br/>
            </w:r>
            <w:r w:rsidR="00AE7EC1" w:rsidRPr="00D4342B">
              <w:rPr>
                <w:rFonts w:ascii="Calibri Light" w:hAnsi="Calibri Light" w:cs="Calibri Light"/>
                <w:color w:val="000000"/>
                <w:sz w:val="16"/>
                <w:szCs w:val="16"/>
                <w:lang w:val="en-GB"/>
              </w:rPr>
              <w:t>Image source</w:t>
            </w:r>
            <w:r w:rsidRPr="00D4342B">
              <w:rPr>
                <w:rFonts w:ascii="Calibri Light" w:hAnsi="Calibri Light" w:cs="Calibri Light"/>
                <w:color w:val="000000"/>
                <w:sz w:val="16"/>
                <w:szCs w:val="16"/>
                <w:lang w:val="en-GB"/>
              </w:rPr>
              <w:t>: S+P Samson</w:t>
            </w:r>
            <w:r w:rsidRPr="00D4342B">
              <w:rPr>
                <w:rFonts w:ascii="Calibri Light" w:hAnsi="Calibri Light" w:cs="Calibri Light"/>
                <w:color w:val="000000"/>
                <w:sz w:val="16"/>
                <w:szCs w:val="16"/>
                <w:lang w:val="en-GB"/>
              </w:rPr>
              <w:br/>
            </w:r>
            <w:r w:rsidRPr="00D4342B">
              <w:rPr>
                <w:rFonts w:ascii="Calibri Light" w:hAnsi="Calibri Light" w:cs="Calibri Light"/>
                <w:b/>
                <w:color w:val="000000"/>
                <w:szCs w:val="18"/>
                <w:lang w:val="en-GB"/>
              </w:rPr>
              <w:br/>
            </w:r>
            <w:r w:rsidR="009454EB">
              <w:rPr>
                <w:rFonts w:ascii="Calibri Light" w:eastAsia="Times New Roman" w:hAnsi="Calibri Light" w:cs="Calibri Light"/>
                <w:b/>
                <w:bCs/>
                <w:sz w:val="18"/>
                <w:szCs w:val="24"/>
                <w:lang w:val="en-GB" w:eastAsia="de-DE"/>
              </w:rPr>
              <w:t>Equipment</w:t>
            </w:r>
            <w:r w:rsidR="00AE7EC1" w:rsidRPr="00D4342B">
              <w:rPr>
                <w:rFonts w:ascii="Calibri Light" w:eastAsia="Times New Roman" w:hAnsi="Calibri Light" w:cs="Calibri Light"/>
                <w:b/>
                <w:bCs/>
                <w:sz w:val="18"/>
                <w:szCs w:val="24"/>
                <w:lang w:val="en-GB" w:eastAsia="de-DE"/>
              </w:rPr>
              <w:t xml:space="preserve"> for the series production of battery cells </w:t>
            </w:r>
            <w:r w:rsidR="009454EB">
              <w:rPr>
                <w:rFonts w:ascii="Calibri Light" w:eastAsia="Times New Roman" w:hAnsi="Calibri Light" w:cs="Calibri Light"/>
                <w:b/>
                <w:bCs/>
                <w:sz w:val="18"/>
                <w:szCs w:val="24"/>
                <w:lang w:val="en-GB" w:eastAsia="de-DE"/>
              </w:rPr>
              <w:t>at</w:t>
            </w:r>
            <w:r w:rsidR="00AE7EC1" w:rsidRPr="00D4342B">
              <w:rPr>
                <w:rFonts w:ascii="Calibri Light" w:eastAsia="Times New Roman" w:hAnsi="Calibri Light" w:cs="Calibri Light"/>
                <w:b/>
                <w:bCs/>
                <w:sz w:val="18"/>
                <w:szCs w:val="24"/>
                <w:lang w:val="en-GB" w:eastAsia="de-DE"/>
              </w:rPr>
              <w:t xml:space="preserve"> GROB-WERKE GmbH &amp; Co. KG. The material for the anode and cathode </w:t>
            </w:r>
            <w:r w:rsidR="00AE66C7">
              <w:rPr>
                <w:rFonts w:ascii="Calibri Light" w:eastAsia="Times New Roman" w:hAnsi="Calibri Light" w:cs="Calibri Light"/>
                <w:b/>
                <w:bCs/>
                <w:sz w:val="18"/>
                <w:szCs w:val="24"/>
                <w:lang w:val="en-GB" w:eastAsia="de-DE"/>
              </w:rPr>
              <w:t xml:space="preserve">is </w:t>
            </w:r>
            <w:r w:rsidR="00AE7EC1" w:rsidRPr="00D4342B">
              <w:rPr>
                <w:rFonts w:ascii="Calibri Light" w:eastAsia="Times New Roman" w:hAnsi="Calibri Light" w:cs="Calibri Light"/>
                <w:b/>
                <w:bCs/>
                <w:sz w:val="18"/>
                <w:szCs w:val="24"/>
                <w:lang w:val="en-GB" w:eastAsia="de-DE"/>
              </w:rPr>
              <w:t xml:space="preserve">not </w:t>
            </w:r>
            <w:r w:rsidR="00AE66C7">
              <w:rPr>
                <w:rFonts w:ascii="Calibri Light" w:eastAsia="Times New Roman" w:hAnsi="Calibri Light" w:cs="Calibri Light"/>
                <w:b/>
                <w:bCs/>
                <w:sz w:val="18"/>
                <w:szCs w:val="24"/>
                <w:lang w:val="en-GB" w:eastAsia="de-DE"/>
              </w:rPr>
              <w:t xml:space="preserve">to </w:t>
            </w:r>
            <w:r w:rsidR="00AE7EC1" w:rsidRPr="00D4342B">
              <w:rPr>
                <w:rFonts w:ascii="Calibri Light" w:eastAsia="Times New Roman" w:hAnsi="Calibri Light" w:cs="Calibri Light"/>
                <w:b/>
                <w:bCs/>
                <w:sz w:val="18"/>
                <w:szCs w:val="24"/>
                <w:lang w:val="en-GB" w:eastAsia="de-DE"/>
              </w:rPr>
              <w:t xml:space="preserve">be wasted </w:t>
            </w:r>
            <w:r w:rsidR="009454EB">
              <w:rPr>
                <w:rFonts w:ascii="Calibri Light" w:eastAsia="Times New Roman" w:hAnsi="Calibri Light" w:cs="Calibri Light"/>
                <w:b/>
                <w:bCs/>
                <w:sz w:val="18"/>
                <w:szCs w:val="24"/>
                <w:lang w:val="en-GB" w:eastAsia="de-DE"/>
              </w:rPr>
              <w:t>during the machine set-up</w:t>
            </w:r>
            <w:r w:rsidR="00AE7EC1" w:rsidRPr="00D4342B">
              <w:rPr>
                <w:rFonts w:ascii="Calibri Light" w:eastAsia="Times New Roman" w:hAnsi="Calibri Light" w:cs="Calibri Light"/>
                <w:b/>
                <w:bCs/>
                <w:sz w:val="18"/>
                <w:szCs w:val="24"/>
                <w:lang w:val="en-GB" w:eastAsia="de-DE"/>
              </w:rPr>
              <w:t xml:space="preserve">, </w:t>
            </w:r>
            <w:r w:rsidR="009454EB">
              <w:rPr>
                <w:rFonts w:ascii="Calibri Light" w:eastAsia="Times New Roman" w:hAnsi="Calibri Light" w:cs="Calibri Light"/>
                <w:b/>
                <w:bCs/>
                <w:sz w:val="18"/>
                <w:szCs w:val="24"/>
                <w:lang w:val="en-GB" w:eastAsia="de-DE"/>
              </w:rPr>
              <w:t xml:space="preserve">hence the </w:t>
            </w:r>
            <w:r w:rsidR="00AE7EC1" w:rsidRPr="00D4342B">
              <w:rPr>
                <w:rFonts w:ascii="Calibri Light" w:eastAsia="Times New Roman" w:hAnsi="Calibri Light" w:cs="Calibri Light"/>
                <w:b/>
                <w:bCs/>
                <w:sz w:val="18"/>
                <w:szCs w:val="24"/>
                <w:lang w:val="en-GB" w:eastAsia="de-DE"/>
              </w:rPr>
              <w:t xml:space="preserve">dummy material </w:t>
            </w:r>
            <w:r w:rsidR="009454EB">
              <w:rPr>
                <w:rFonts w:ascii="Calibri Light" w:eastAsia="Times New Roman" w:hAnsi="Calibri Light" w:cs="Calibri Light"/>
                <w:b/>
                <w:bCs/>
                <w:sz w:val="18"/>
                <w:szCs w:val="24"/>
                <w:lang w:val="en-GB" w:eastAsia="de-DE"/>
              </w:rPr>
              <w:t xml:space="preserve">provided by </w:t>
            </w:r>
            <w:r w:rsidR="00AE7EC1" w:rsidRPr="00D4342B">
              <w:rPr>
                <w:rFonts w:ascii="Calibri Light" w:eastAsia="Times New Roman" w:hAnsi="Calibri Light" w:cs="Calibri Light"/>
                <w:b/>
                <w:bCs/>
                <w:sz w:val="18"/>
                <w:szCs w:val="24"/>
                <w:lang w:val="en-GB" w:eastAsia="de-DE"/>
              </w:rPr>
              <w:t>S+P Samson is used here.</w:t>
            </w:r>
          </w:p>
          <w:p w14:paraId="4014CA16" w14:textId="77777777" w:rsidR="002446DE" w:rsidRPr="00D4342B" w:rsidRDefault="002446DE" w:rsidP="00716E8F">
            <w:pPr>
              <w:rPr>
                <w:rFonts w:ascii="Calibri Light" w:hAnsi="Calibri Light" w:cs="Calibri Light"/>
                <w:noProof/>
                <w:lang w:val="en-GB"/>
              </w:rPr>
            </w:pPr>
          </w:p>
        </w:tc>
        <w:tc>
          <w:tcPr>
            <w:tcW w:w="3402" w:type="dxa"/>
            <w:tcBorders>
              <w:top w:val="single" w:sz="4" w:space="0" w:color="auto"/>
              <w:left w:val="single" w:sz="4" w:space="0" w:color="auto"/>
              <w:bottom w:val="single" w:sz="4" w:space="0" w:color="auto"/>
              <w:right w:val="single" w:sz="4" w:space="0" w:color="auto"/>
            </w:tcBorders>
          </w:tcPr>
          <w:p w14:paraId="007BA494" w14:textId="77777777" w:rsidR="009A4C04" w:rsidRPr="00D4342B" w:rsidRDefault="009A4C04" w:rsidP="009A4C04">
            <w:pPr>
              <w:pStyle w:val="PIAbspann"/>
              <w:spacing w:after="100" w:afterAutospacing="1" w:line="240" w:lineRule="auto"/>
              <w:jc w:val="left"/>
              <w:rPr>
                <w:rFonts w:ascii="Calibri Light" w:hAnsi="Calibri Light" w:cs="Calibri Light"/>
                <w:b/>
                <w:noProof/>
                <w:color w:val="000000"/>
                <w:szCs w:val="18"/>
                <w:lang w:val="en-GB"/>
              </w:rPr>
            </w:pPr>
            <w:r w:rsidRPr="00D4342B">
              <w:rPr>
                <w:rFonts w:ascii="Calibri Light" w:hAnsi="Calibri Light" w:cs="Calibri Light"/>
                <w:noProof/>
                <w:lang w:val="en-GB"/>
              </w:rPr>
              <w:drawing>
                <wp:inline distT="0" distB="0" distL="0" distR="0" wp14:anchorId="27053795" wp14:editId="1EB214AD">
                  <wp:extent cx="2094867" cy="1258866"/>
                  <wp:effectExtent l="0" t="0" r="635" b="0"/>
                  <wp:docPr id="1989149835" name="Grafik 1" descr="Ein Bild, das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91534" name="Grafik 1" descr="Ein Bild, das Im Haus enthält.&#10;&#10;KI-generierte Inhalte können fehlerhaft sein."/>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2131570" cy="1280922"/>
                          </a:xfrm>
                          <a:prstGeom prst="rect">
                            <a:avLst/>
                          </a:prstGeom>
                        </pic:spPr>
                      </pic:pic>
                    </a:graphicData>
                  </a:graphic>
                </wp:inline>
              </w:drawing>
            </w:r>
          </w:p>
          <w:p w14:paraId="51C87208" w14:textId="77777777" w:rsidR="009A4C04" w:rsidRPr="00D4342B" w:rsidRDefault="009A4C04" w:rsidP="009A4C04">
            <w:pPr>
              <w:rPr>
                <w:rFonts w:ascii="Calibri Light" w:hAnsi="Calibri Light" w:cs="Calibri Light"/>
                <w:color w:val="000000"/>
                <w:sz w:val="16"/>
                <w:szCs w:val="16"/>
                <w:lang w:val="en-GB"/>
              </w:rPr>
            </w:pPr>
          </w:p>
          <w:p w14:paraId="471E3D78" w14:textId="77777777" w:rsidR="009A4C04" w:rsidRPr="00D4342B" w:rsidRDefault="009A4C04" w:rsidP="009A4C04">
            <w:pPr>
              <w:rPr>
                <w:rFonts w:ascii="Calibri Light" w:hAnsi="Calibri Light" w:cs="Calibri Light"/>
                <w:color w:val="000000"/>
                <w:sz w:val="16"/>
                <w:szCs w:val="16"/>
                <w:lang w:val="en-GB"/>
              </w:rPr>
            </w:pPr>
          </w:p>
          <w:p w14:paraId="37E360E8" w14:textId="77777777" w:rsidR="009A4C04" w:rsidRPr="00D4342B" w:rsidRDefault="009A4C04" w:rsidP="009A4C04">
            <w:pPr>
              <w:rPr>
                <w:rFonts w:ascii="Calibri Light" w:hAnsi="Calibri Light" w:cs="Calibri Light"/>
                <w:color w:val="000000"/>
                <w:sz w:val="16"/>
                <w:szCs w:val="16"/>
                <w:lang w:val="en-GB"/>
              </w:rPr>
            </w:pPr>
          </w:p>
          <w:p w14:paraId="6D12B31A" w14:textId="77777777" w:rsidR="009A4C04" w:rsidRPr="00D4342B" w:rsidRDefault="009A4C04" w:rsidP="009A4C04">
            <w:pPr>
              <w:rPr>
                <w:rFonts w:ascii="Calibri Light" w:hAnsi="Calibri Light" w:cs="Calibri Light"/>
                <w:color w:val="000000"/>
                <w:sz w:val="16"/>
                <w:szCs w:val="16"/>
                <w:lang w:val="en-GB"/>
              </w:rPr>
            </w:pPr>
          </w:p>
          <w:p w14:paraId="7019B9B0" w14:textId="77777777" w:rsidR="009A4C04" w:rsidRPr="00D4342B" w:rsidRDefault="009A4C04" w:rsidP="009A4C04">
            <w:pPr>
              <w:rPr>
                <w:rFonts w:ascii="Calibri Light" w:hAnsi="Calibri Light" w:cs="Calibri Light"/>
                <w:color w:val="000000"/>
                <w:sz w:val="16"/>
                <w:szCs w:val="16"/>
                <w:lang w:val="en-GB"/>
              </w:rPr>
            </w:pPr>
          </w:p>
          <w:p w14:paraId="31C6AD0A" w14:textId="2AFA282D" w:rsidR="002446DE" w:rsidRPr="00D4342B" w:rsidRDefault="00AE7EC1" w:rsidP="009A4C04">
            <w:pPr>
              <w:rPr>
                <w:rFonts w:ascii="Calibri Light" w:hAnsi="Calibri Light" w:cs="Calibri Light"/>
                <w:noProof/>
                <w:lang w:val="en-GB"/>
              </w:rPr>
            </w:pPr>
            <w:r w:rsidRPr="00D4342B">
              <w:rPr>
                <w:rFonts w:ascii="Calibri Light" w:hAnsi="Calibri Light" w:cs="Calibri Light"/>
                <w:color w:val="000000"/>
                <w:sz w:val="16"/>
                <w:szCs w:val="16"/>
                <w:lang w:val="en-GB"/>
              </w:rPr>
              <w:t>Image source</w:t>
            </w:r>
            <w:r w:rsidR="009A4C04" w:rsidRPr="00D4342B">
              <w:rPr>
                <w:rFonts w:ascii="Calibri Light" w:hAnsi="Calibri Light" w:cs="Calibri Light"/>
                <w:color w:val="000000"/>
                <w:sz w:val="16"/>
                <w:szCs w:val="16"/>
                <w:lang w:val="en-GB"/>
              </w:rPr>
              <w:t>: S+P Samson</w:t>
            </w:r>
            <w:r w:rsidR="009A4C04" w:rsidRPr="00D4342B">
              <w:rPr>
                <w:rFonts w:ascii="Calibri Light" w:hAnsi="Calibri Light" w:cs="Calibri Light"/>
                <w:color w:val="000000"/>
                <w:sz w:val="16"/>
                <w:szCs w:val="16"/>
                <w:lang w:val="en-GB"/>
              </w:rPr>
              <w:br/>
            </w:r>
            <w:r w:rsidR="009A4C04" w:rsidRPr="00D4342B">
              <w:rPr>
                <w:rFonts w:ascii="Calibri Light" w:hAnsi="Calibri Light" w:cs="Calibri Light"/>
                <w:b/>
                <w:color w:val="000000"/>
                <w:szCs w:val="18"/>
                <w:lang w:val="en-GB"/>
              </w:rPr>
              <w:br/>
            </w:r>
            <w:r w:rsidRPr="00D4342B">
              <w:rPr>
                <w:rFonts w:ascii="Calibri Light" w:eastAsia="Times New Roman" w:hAnsi="Calibri Light" w:cs="Calibri Light"/>
                <w:b/>
                <w:bCs/>
                <w:sz w:val="18"/>
                <w:szCs w:val="24"/>
                <w:lang w:val="en-GB" w:eastAsia="de-DE"/>
              </w:rPr>
              <w:t>Looks and behaves like the electrode material: S+P Samson dummy material for machine</w:t>
            </w:r>
            <w:r w:rsidR="009454EB">
              <w:rPr>
                <w:rFonts w:ascii="Calibri Light" w:eastAsia="Times New Roman" w:hAnsi="Calibri Light" w:cs="Calibri Light"/>
                <w:b/>
                <w:bCs/>
                <w:sz w:val="18"/>
                <w:szCs w:val="24"/>
                <w:lang w:val="en-GB" w:eastAsia="de-DE"/>
              </w:rPr>
              <w:t xml:space="preserve"> set-up</w:t>
            </w:r>
            <w:r w:rsidRPr="00D4342B">
              <w:rPr>
                <w:rFonts w:ascii="Calibri Light" w:eastAsia="Times New Roman" w:hAnsi="Calibri Light" w:cs="Calibri Light"/>
                <w:b/>
                <w:bCs/>
                <w:sz w:val="18"/>
                <w:szCs w:val="24"/>
                <w:lang w:val="en-GB" w:eastAsia="de-DE"/>
              </w:rPr>
              <w:t>.</w:t>
            </w:r>
          </w:p>
        </w:tc>
      </w:tr>
      <w:tr w:rsidR="002446DE" w:rsidRPr="009862AB" w14:paraId="0C9D0CB3" w14:textId="77777777" w:rsidTr="009A4C04">
        <w:tc>
          <w:tcPr>
            <w:tcW w:w="3402" w:type="dxa"/>
            <w:tcBorders>
              <w:top w:val="single" w:sz="4" w:space="0" w:color="auto"/>
              <w:left w:val="single" w:sz="4" w:space="0" w:color="auto"/>
              <w:bottom w:val="single" w:sz="4" w:space="0" w:color="auto"/>
              <w:right w:val="single" w:sz="4" w:space="0" w:color="auto"/>
            </w:tcBorders>
          </w:tcPr>
          <w:p w14:paraId="1777397F" w14:textId="77777777" w:rsidR="009A4C04" w:rsidRPr="00D4342B" w:rsidRDefault="009A4C04" w:rsidP="009A4C04">
            <w:pPr>
              <w:pStyle w:val="PIAbspann"/>
              <w:spacing w:after="100" w:afterAutospacing="1" w:line="240" w:lineRule="auto"/>
              <w:jc w:val="left"/>
              <w:rPr>
                <w:rFonts w:ascii="Calibri Light" w:hAnsi="Calibri Light" w:cs="Calibri Light"/>
                <w:b/>
                <w:noProof/>
                <w:color w:val="000000"/>
                <w:szCs w:val="18"/>
                <w:lang w:val="en-GB"/>
              </w:rPr>
            </w:pPr>
            <w:r w:rsidRPr="00D4342B">
              <w:rPr>
                <w:rFonts w:ascii="Calibri Light" w:hAnsi="Calibri Light" w:cs="Calibri Light"/>
                <w:noProof/>
                <w:lang w:val="en-GB"/>
              </w:rPr>
              <w:lastRenderedPageBreak/>
              <w:drawing>
                <wp:inline distT="0" distB="0" distL="0" distR="0" wp14:anchorId="273D24C2" wp14:editId="6FB7DEBF">
                  <wp:extent cx="2363519" cy="1327759"/>
                  <wp:effectExtent l="0" t="0" r="0" b="6350"/>
                  <wp:docPr id="134272776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394076" cy="1344925"/>
                          </a:xfrm>
                          <a:prstGeom prst="rect">
                            <a:avLst/>
                          </a:prstGeom>
                          <a:noFill/>
                          <a:ln>
                            <a:noFill/>
                          </a:ln>
                        </pic:spPr>
                      </pic:pic>
                    </a:graphicData>
                  </a:graphic>
                </wp:inline>
              </w:drawing>
            </w:r>
          </w:p>
          <w:p w14:paraId="3245358E" w14:textId="77777777" w:rsidR="009A4C04" w:rsidRPr="00D4342B" w:rsidRDefault="009A4C04" w:rsidP="009A4C04">
            <w:pPr>
              <w:rPr>
                <w:rFonts w:ascii="Calibri Light" w:hAnsi="Calibri Light" w:cs="Calibri Light"/>
                <w:color w:val="000000"/>
                <w:sz w:val="16"/>
                <w:szCs w:val="16"/>
                <w:lang w:val="en-GB"/>
              </w:rPr>
            </w:pPr>
          </w:p>
          <w:p w14:paraId="4B6FDCDF" w14:textId="65D1D1ED" w:rsidR="002446DE" w:rsidRPr="00D4342B" w:rsidRDefault="00AE7EC1" w:rsidP="009A4C04">
            <w:pPr>
              <w:rPr>
                <w:rFonts w:ascii="Calibri Light" w:hAnsi="Calibri Light" w:cs="Calibri Light"/>
                <w:snapToGrid w:val="0"/>
                <w:sz w:val="16"/>
                <w:szCs w:val="16"/>
                <w:lang w:val="en-GB" w:eastAsia="ko-KR"/>
              </w:rPr>
            </w:pPr>
            <w:r w:rsidRPr="00D4342B">
              <w:rPr>
                <w:rFonts w:ascii="Calibri Light" w:hAnsi="Calibri Light" w:cs="Calibri Light"/>
                <w:color w:val="000000"/>
                <w:sz w:val="16"/>
                <w:szCs w:val="16"/>
                <w:lang w:val="en-GB"/>
              </w:rPr>
              <w:t>Image source</w:t>
            </w:r>
            <w:r w:rsidR="009A4C04" w:rsidRPr="00D4342B">
              <w:rPr>
                <w:rFonts w:ascii="Calibri Light" w:hAnsi="Calibri Light" w:cs="Calibri Light"/>
                <w:color w:val="000000"/>
                <w:sz w:val="16"/>
                <w:szCs w:val="16"/>
                <w:lang w:val="en-GB"/>
              </w:rPr>
              <w:t>: S+P Samson</w:t>
            </w:r>
            <w:r w:rsidR="009A4C04" w:rsidRPr="00D4342B">
              <w:rPr>
                <w:rFonts w:ascii="Calibri Light" w:hAnsi="Calibri Light" w:cs="Calibri Light"/>
                <w:color w:val="000000"/>
                <w:sz w:val="16"/>
                <w:szCs w:val="16"/>
                <w:lang w:val="en-GB"/>
              </w:rPr>
              <w:br/>
            </w:r>
            <w:r w:rsidR="009A4C04" w:rsidRPr="00D4342B">
              <w:rPr>
                <w:rFonts w:ascii="Calibri Light" w:hAnsi="Calibri Light" w:cs="Calibri Light"/>
                <w:b/>
                <w:color w:val="000000"/>
                <w:szCs w:val="18"/>
                <w:lang w:val="en-GB"/>
              </w:rPr>
              <w:br/>
            </w:r>
            <w:r w:rsidR="00AF773C" w:rsidRPr="009C66E3">
              <w:rPr>
                <w:rFonts w:ascii="Calibri Light" w:eastAsia="Times New Roman" w:hAnsi="Calibri Light" w:cs="Calibri Light"/>
                <w:b/>
                <w:sz w:val="18"/>
                <w:szCs w:val="24"/>
                <w:lang w:val="en-GB" w:eastAsia="de-DE"/>
              </w:rPr>
              <w:t>S+P Samson uses this solid-state punch to punch the contours of the dummies with an accuracy of 1/100 mm.</w:t>
            </w:r>
          </w:p>
        </w:tc>
        <w:tc>
          <w:tcPr>
            <w:tcW w:w="3402" w:type="dxa"/>
            <w:tcBorders>
              <w:top w:val="single" w:sz="4" w:space="0" w:color="auto"/>
              <w:left w:val="single" w:sz="4" w:space="0" w:color="auto"/>
              <w:bottom w:val="single" w:sz="4" w:space="0" w:color="auto"/>
              <w:right w:val="single" w:sz="4" w:space="0" w:color="auto"/>
            </w:tcBorders>
          </w:tcPr>
          <w:p w14:paraId="775F99F9" w14:textId="77777777" w:rsidR="009A4C04" w:rsidRPr="00D4342B" w:rsidRDefault="009A4C04" w:rsidP="009A4C04">
            <w:pPr>
              <w:pStyle w:val="PIAbspann"/>
              <w:spacing w:after="100" w:afterAutospacing="1" w:line="240" w:lineRule="auto"/>
              <w:jc w:val="left"/>
              <w:rPr>
                <w:rFonts w:ascii="Calibri Light" w:hAnsi="Calibri Light" w:cs="Calibri Light"/>
                <w:b/>
                <w:noProof/>
                <w:color w:val="000000"/>
                <w:szCs w:val="18"/>
                <w:lang w:val="en-GB"/>
              </w:rPr>
            </w:pPr>
            <w:r w:rsidRPr="00D4342B">
              <w:rPr>
                <w:rFonts w:ascii="Calibri Light" w:hAnsi="Calibri Light" w:cs="Calibri Light"/>
                <w:noProof/>
                <w:lang w:val="en-GB"/>
              </w:rPr>
              <w:drawing>
                <wp:inline distT="0" distB="0" distL="0" distR="0" wp14:anchorId="667736FD" wp14:editId="50CDE45A">
                  <wp:extent cx="2329841" cy="1553484"/>
                  <wp:effectExtent l="0" t="0" r="0" b="8890"/>
                  <wp:docPr id="191379793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410212" cy="1607073"/>
                          </a:xfrm>
                          <a:prstGeom prst="rect">
                            <a:avLst/>
                          </a:prstGeom>
                          <a:noFill/>
                          <a:ln>
                            <a:noFill/>
                          </a:ln>
                        </pic:spPr>
                      </pic:pic>
                    </a:graphicData>
                  </a:graphic>
                </wp:inline>
              </w:drawing>
            </w:r>
          </w:p>
          <w:p w14:paraId="669C134B" w14:textId="0CA3B7F6" w:rsidR="002446DE" w:rsidRPr="00D4342B" w:rsidRDefault="00AE7EC1" w:rsidP="009A4C04">
            <w:pPr>
              <w:rPr>
                <w:rFonts w:ascii="Calibri Light" w:hAnsi="Calibri Light" w:cs="Calibri Light"/>
                <w:snapToGrid w:val="0"/>
                <w:sz w:val="16"/>
                <w:szCs w:val="16"/>
                <w:lang w:val="en-GB" w:eastAsia="ko-KR"/>
              </w:rPr>
            </w:pPr>
            <w:r w:rsidRPr="00D4342B">
              <w:rPr>
                <w:rFonts w:ascii="Calibri Light" w:hAnsi="Calibri Light" w:cs="Calibri Light"/>
                <w:color w:val="000000"/>
                <w:sz w:val="16"/>
                <w:szCs w:val="16"/>
                <w:lang w:val="en-GB"/>
              </w:rPr>
              <w:t>Image source</w:t>
            </w:r>
            <w:r w:rsidR="009A4C04" w:rsidRPr="00D4342B">
              <w:rPr>
                <w:rFonts w:ascii="Calibri Light" w:hAnsi="Calibri Light" w:cs="Calibri Light"/>
                <w:color w:val="000000"/>
                <w:sz w:val="16"/>
                <w:szCs w:val="16"/>
                <w:lang w:val="en-GB"/>
              </w:rPr>
              <w:t>: S+P Samson</w:t>
            </w:r>
            <w:r w:rsidR="009A4C04" w:rsidRPr="00D4342B">
              <w:rPr>
                <w:rFonts w:ascii="Calibri Light" w:hAnsi="Calibri Light" w:cs="Calibri Light"/>
                <w:color w:val="000000"/>
                <w:sz w:val="16"/>
                <w:szCs w:val="16"/>
                <w:lang w:val="en-GB"/>
              </w:rPr>
              <w:br/>
            </w:r>
            <w:r w:rsidR="009A4C04" w:rsidRPr="00D4342B">
              <w:rPr>
                <w:rFonts w:ascii="Calibri Light" w:hAnsi="Calibri Light" w:cs="Calibri Light"/>
                <w:b/>
                <w:color w:val="000000"/>
                <w:szCs w:val="18"/>
                <w:lang w:val="en-GB"/>
              </w:rPr>
              <w:br/>
            </w:r>
            <w:r w:rsidR="00D4342B" w:rsidRPr="009C66E3">
              <w:rPr>
                <w:rFonts w:ascii="Calibri Light" w:eastAsia="Times New Roman" w:hAnsi="Calibri Light" w:cs="Calibri Light"/>
                <w:b/>
                <w:sz w:val="18"/>
                <w:szCs w:val="24"/>
                <w:lang w:val="en-GB" w:eastAsia="de-DE"/>
              </w:rPr>
              <w:t xml:space="preserve">When the perfectly fitting dummies of the electrode stacks leave the machine, </w:t>
            </w:r>
            <w:r w:rsidR="005C1CB7" w:rsidRPr="009C66E3">
              <w:rPr>
                <w:rFonts w:ascii="Calibri Light" w:eastAsia="Times New Roman" w:hAnsi="Calibri Light" w:cs="Calibri Light"/>
                <w:b/>
                <w:sz w:val="18"/>
                <w:szCs w:val="24"/>
                <w:lang w:val="en-GB" w:eastAsia="de-DE"/>
              </w:rPr>
              <w:t xml:space="preserve">the GROB system can start </w:t>
            </w:r>
            <w:r w:rsidR="00D4342B" w:rsidRPr="009C66E3">
              <w:rPr>
                <w:rFonts w:ascii="Calibri Light" w:eastAsia="Times New Roman" w:hAnsi="Calibri Light" w:cs="Calibri Light"/>
                <w:b/>
                <w:sz w:val="18"/>
                <w:szCs w:val="24"/>
                <w:lang w:val="en-GB" w:eastAsia="de-DE"/>
              </w:rPr>
              <w:t>battery cell production</w:t>
            </w:r>
            <w:r w:rsidR="009A4C04" w:rsidRPr="009C66E3">
              <w:rPr>
                <w:rFonts w:ascii="Calibri Light" w:eastAsia="Times New Roman" w:hAnsi="Calibri Light" w:cs="Calibri Light"/>
                <w:b/>
                <w:sz w:val="18"/>
                <w:szCs w:val="24"/>
                <w:lang w:val="en-GB" w:eastAsia="de-DE"/>
              </w:rPr>
              <w:t>.</w:t>
            </w:r>
            <w:r w:rsidR="009A4C04" w:rsidRPr="009C66E3">
              <w:rPr>
                <w:rFonts w:ascii="Calibri Light" w:hAnsi="Calibri Light" w:cs="Calibri Light"/>
                <w:b/>
                <w:color w:val="000000"/>
                <w:szCs w:val="18"/>
                <w:lang w:val="en-GB"/>
              </w:rPr>
              <w:t xml:space="preserve"> </w:t>
            </w:r>
          </w:p>
        </w:tc>
      </w:tr>
    </w:tbl>
    <w:p w14:paraId="344CC17D" w14:textId="77777777" w:rsidR="002446DE" w:rsidRPr="00D4342B" w:rsidRDefault="002446DE" w:rsidP="004D464E">
      <w:pPr>
        <w:pStyle w:val="PIAbspann"/>
        <w:jc w:val="left"/>
        <w:rPr>
          <w:rFonts w:ascii="Calibri Light" w:hAnsi="Calibri Light" w:cs="Calibri Light"/>
          <w:lang w:val="en-GB"/>
        </w:rPr>
      </w:pPr>
    </w:p>
    <w:p w14:paraId="1C39A494" w14:textId="77777777" w:rsidR="004D464E" w:rsidRPr="00D4342B" w:rsidRDefault="004D464E" w:rsidP="002446DE">
      <w:pPr>
        <w:overflowPunct w:val="0"/>
        <w:autoSpaceDE w:val="0"/>
        <w:autoSpaceDN w:val="0"/>
        <w:adjustRightInd w:val="0"/>
        <w:spacing w:before="120" w:after="120" w:line="280" w:lineRule="exact"/>
        <w:jc w:val="both"/>
        <w:textAlignment w:val="baseline"/>
        <w:rPr>
          <w:rFonts w:ascii="Calibri Light" w:eastAsia="Times New Roman" w:hAnsi="Calibri Light" w:cs="Calibri Light"/>
          <w:b/>
          <w:bCs/>
          <w:sz w:val="18"/>
          <w:szCs w:val="24"/>
          <w:lang w:val="en-GB" w:eastAsia="de-DE"/>
        </w:rPr>
      </w:pPr>
      <w:r w:rsidRPr="00D4342B">
        <w:rPr>
          <w:rFonts w:ascii="Calibri Light" w:eastAsia="Times New Roman" w:hAnsi="Calibri Light" w:cs="Calibri Light"/>
          <w:b/>
          <w:bCs/>
          <w:sz w:val="18"/>
          <w:szCs w:val="24"/>
          <w:lang w:val="en-GB" w:eastAsia="de-DE"/>
        </w:rPr>
        <w:t xml:space="preserve">S+P Samson GmbH </w:t>
      </w:r>
    </w:p>
    <w:p w14:paraId="79ACA2BF" w14:textId="143D625B" w:rsidR="00D4342B" w:rsidRPr="00D4342B" w:rsidRDefault="00D4342B" w:rsidP="002446DE">
      <w:pPr>
        <w:overflowPunct w:val="0"/>
        <w:autoSpaceDE w:val="0"/>
        <w:autoSpaceDN w:val="0"/>
        <w:adjustRightInd w:val="0"/>
        <w:spacing w:before="120" w:after="120" w:line="280" w:lineRule="exact"/>
        <w:jc w:val="both"/>
        <w:textAlignment w:val="baseline"/>
        <w:rPr>
          <w:rFonts w:ascii="Calibri Light" w:eastAsia="Times New Roman" w:hAnsi="Calibri Light" w:cs="Calibri Light"/>
          <w:sz w:val="18"/>
          <w:szCs w:val="24"/>
          <w:lang w:val="en-GB" w:eastAsia="de-DE"/>
        </w:rPr>
      </w:pPr>
      <w:r w:rsidRPr="00D4342B">
        <w:rPr>
          <w:rFonts w:ascii="Calibri Light" w:eastAsia="Times New Roman" w:hAnsi="Calibri Light" w:cs="Calibri Light"/>
          <w:sz w:val="18"/>
          <w:szCs w:val="24"/>
          <w:lang w:val="en-GB" w:eastAsia="de-DE"/>
        </w:rPr>
        <w:t xml:space="preserve">Founded in 1978, S+P Samson GmbH is a global manufacturer of labelling systems for extreme industrial requirements. The company develops and distributes labels that enable reliable identification of goods even under conditions of extreme temperatures, chemical or mechanical stress. S+P Samson is the market leader with its GRAPHIPLAST® plastic labels. S+P Samson advises on individual identification concepts that are characterised by the best interaction of label and printing system. As a system supplier, S+P Samson offers labelling, printing and identification solutions based on barcodes and RFID. </w:t>
      </w:r>
    </w:p>
    <w:p w14:paraId="6A6B74A4" w14:textId="0F98F2F0" w:rsidR="004D464E" w:rsidRPr="00D4342B" w:rsidRDefault="00D4342B" w:rsidP="002446DE">
      <w:pPr>
        <w:overflowPunct w:val="0"/>
        <w:autoSpaceDE w:val="0"/>
        <w:autoSpaceDN w:val="0"/>
        <w:adjustRightInd w:val="0"/>
        <w:spacing w:before="120" w:after="120" w:line="280" w:lineRule="exact"/>
        <w:jc w:val="both"/>
        <w:textAlignment w:val="baseline"/>
        <w:rPr>
          <w:rFonts w:ascii="Calibri Light" w:eastAsia="Times New Roman" w:hAnsi="Calibri Light" w:cs="Calibri Light"/>
          <w:sz w:val="18"/>
          <w:szCs w:val="24"/>
          <w:lang w:val="en-GB" w:eastAsia="de-DE"/>
        </w:rPr>
      </w:pPr>
      <w:r w:rsidRPr="00D4342B">
        <w:rPr>
          <w:rFonts w:ascii="Calibri Light" w:eastAsia="Times New Roman" w:hAnsi="Calibri Light" w:cs="Calibri Light"/>
          <w:sz w:val="18"/>
          <w:szCs w:val="24"/>
          <w:lang w:val="en-GB" w:eastAsia="de-DE"/>
        </w:rPr>
        <w:t>For further information visit www.sp-samson.com</w:t>
      </w:r>
    </w:p>
    <w:p w14:paraId="478E61A6" w14:textId="22CBA788" w:rsidR="002446DE" w:rsidRPr="00D4342B" w:rsidRDefault="002446DE">
      <w:pPr>
        <w:rPr>
          <w:rFonts w:ascii="Calibri Light" w:eastAsia="Times New Roman" w:hAnsi="Calibri Light" w:cs="Calibri Light"/>
          <w:b/>
          <w:color w:val="000000"/>
          <w:sz w:val="19"/>
          <w:szCs w:val="19"/>
          <w:lang w:val="en-GB" w:eastAsia="de-DE"/>
        </w:rPr>
      </w:pPr>
    </w:p>
    <w:p w14:paraId="05F06861" w14:textId="20F7947E" w:rsidR="002446DE" w:rsidRPr="00D4342B" w:rsidRDefault="00D4342B" w:rsidP="002446DE">
      <w:pPr>
        <w:pStyle w:val="PIAbspann"/>
        <w:spacing w:after="0" w:line="312" w:lineRule="auto"/>
        <w:rPr>
          <w:rFonts w:ascii="Calibri Light" w:hAnsi="Calibri Light" w:cs="Calibri Light"/>
          <w:b/>
          <w:color w:val="000000"/>
          <w:sz w:val="19"/>
          <w:szCs w:val="19"/>
          <w:lang w:val="en-GB"/>
        </w:rPr>
      </w:pPr>
      <w:r w:rsidRPr="00D4342B">
        <w:rPr>
          <w:rFonts w:ascii="Calibri Light" w:hAnsi="Calibri Light" w:cs="Calibri Light"/>
          <w:b/>
          <w:color w:val="000000"/>
          <w:sz w:val="19"/>
          <w:szCs w:val="19"/>
          <w:lang w:val="en-GB"/>
        </w:rPr>
        <w:t>Press contact</w:t>
      </w:r>
      <w:r w:rsidR="002446DE" w:rsidRPr="00D4342B">
        <w:rPr>
          <w:rFonts w:ascii="Calibri Light" w:hAnsi="Calibri Light" w:cs="Calibri Light"/>
          <w:b/>
          <w:color w:val="000000"/>
          <w:sz w:val="19"/>
          <w:szCs w:val="19"/>
          <w:lang w:val="en-GB"/>
        </w:rPr>
        <w:t>:</w:t>
      </w:r>
    </w:p>
    <w:p w14:paraId="083581E9" w14:textId="279B7704" w:rsidR="004D464E" w:rsidRPr="00D4342B" w:rsidRDefault="004D464E" w:rsidP="002446DE">
      <w:pPr>
        <w:pStyle w:val="PIAbspann"/>
        <w:spacing w:before="120"/>
        <w:jc w:val="left"/>
        <w:textAlignment w:val="baseline"/>
        <w:rPr>
          <w:rFonts w:ascii="Calibri Light" w:hAnsi="Calibri Light" w:cs="Calibri Light"/>
          <w:szCs w:val="18"/>
          <w:lang w:val="en-GB"/>
        </w:rPr>
      </w:pPr>
      <w:r w:rsidRPr="00D4342B">
        <w:rPr>
          <w:rFonts w:ascii="Calibri Light" w:hAnsi="Calibri Light" w:cs="Calibri Light"/>
          <w:szCs w:val="18"/>
          <w:lang w:val="en-GB"/>
        </w:rPr>
        <w:t>S+P Samson GmbH</w:t>
      </w:r>
      <w:r w:rsidR="002446DE" w:rsidRPr="00D4342B">
        <w:rPr>
          <w:rFonts w:ascii="Calibri Light" w:hAnsi="Calibri Light" w:cs="Calibri Light"/>
          <w:szCs w:val="18"/>
          <w:lang w:val="en-GB"/>
        </w:rPr>
        <w:br/>
      </w:r>
      <w:r w:rsidRPr="00D4342B">
        <w:rPr>
          <w:rFonts w:ascii="Calibri Light" w:hAnsi="Calibri Light" w:cs="Calibri Light"/>
          <w:szCs w:val="18"/>
          <w:lang w:val="en-GB"/>
        </w:rPr>
        <w:t xml:space="preserve">Nadja Hörmann </w:t>
      </w:r>
      <w:r w:rsidR="002446DE" w:rsidRPr="00D4342B">
        <w:rPr>
          <w:rFonts w:ascii="Calibri Light" w:hAnsi="Calibri Light" w:cs="Calibri Light"/>
          <w:szCs w:val="18"/>
          <w:lang w:val="en-GB"/>
        </w:rPr>
        <w:br/>
      </w:r>
      <w:r w:rsidRPr="00D4342B">
        <w:rPr>
          <w:rFonts w:ascii="Calibri Light" w:hAnsi="Calibri Light" w:cs="Calibri Light"/>
          <w:szCs w:val="18"/>
          <w:lang w:val="en-GB"/>
        </w:rPr>
        <w:t>Marketing Manager</w:t>
      </w:r>
      <w:r w:rsidR="002446DE" w:rsidRPr="00D4342B">
        <w:rPr>
          <w:rFonts w:ascii="Calibri Light" w:hAnsi="Calibri Light" w:cs="Calibri Light"/>
          <w:szCs w:val="18"/>
          <w:lang w:val="en-GB"/>
        </w:rPr>
        <w:br/>
      </w:r>
      <w:r w:rsidRPr="00D4342B">
        <w:rPr>
          <w:rFonts w:ascii="Calibri Light" w:hAnsi="Calibri Light" w:cs="Calibri Light"/>
          <w:szCs w:val="18"/>
          <w:lang w:val="en-GB"/>
        </w:rPr>
        <w:t>Industriestraße 32</w:t>
      </w:r>
      <w:r w:rsidR="002446DE" w:rsidRPr="00D4342B">
        <w:rPr>
          <w:rFonts w:ascii="Calibri Light" w:hAnsi="Calibri Light" w:cs="Calibri Light"/>
          <w:szCs w:val="18"/>
          <w:lang w:val="en-GB"/>
        </w:rPr>
        <w:br/>
      </w:r>
      <w:r w:rsidRPr="00D4342B">
        <w:rPr>
          <w:rFonts w:ascii="Calibri Light" w:hAnsi="Calibri Light" w:cs="Calibri Light"/>
          <w:szCs w:val="18"/>
          <w:lang w:val="en-GB"/>
        </w:rPr>
        <w:t>86438 Kissing</w:t>
      </w:r>
      <w:r w:rsidR="00D4342B" w:rsidRPr="00D4342B">
        <w:rPr>
          <w:rFonts w:ascii="Calibri Light" w:hAnsi="Calibri Light" w:cs="Calibri Light"/>
          <w:szCs w:val="18"/>
          <w:lang w:val="en-GB"/>
        </w:rPr>
        <w:t>, Germany</w:t>
      </w:r>
      <w:r w:rsidR="002446DE" w:rsidRPr="00D4342B">
        <w:rPr>
          <w:rFonts w:ascii="Calibri Light" w:hAnsi="Calibri Light" w:cs="Calibri Light"/>
          <w:szCs w:val="18"/>
          <w:lang w:val="en-GB"/>
        </w:rPr>
        <w:br/>
      </w:r>
      <w:r w:rsidR="00D4342B" w:rsidRPr="00D4342B">
        <w:rPr>
          <w:rFonts w:ascii="Calibri Light" w:hAnsi="Calibri Light" w:cs="Calibri Light"/>
          <w:szCs w:val="18"/>
          <w:lang w:val="en-GB"/>
        </w:rPr>
        <w:t>Phone</w:t>
      </w:r>
      <w:r w:rsidRPr="00D4342B">
        <w:rPr>
          <w:rFonts w:ascii="Calibri Light" w:hAnsi="Calibri Light" w:cs="Calibri Light"/>
          <w:szCs w:val="18"/>
          <w:lang w:val="en-GB"/>
        </w:rPr>
        <w:t>:</w:t>
      </w:r>
      <w:r w:rsidRPr="00D4342B">
        <w:rPr>
          <w:rFonts w:ascii="Calibri Light" w:hAnsi="Calibri Light" w:cs="Calibri Light"/>
          <w:szCs w:val="18"/>
          <w:lang w:val="en-GB"/>
        </w:rPr>
        <w:tab/>
        <w:t>+49 8233 846-187</w:t>
      </w:r>
      <w:r w:rsidR="002446DE" w:rsidRPr="00D4342B">
        <w:rPr>
          <w:rFonts w:ascii="Calibri Light" w:hAnsi="Calibri Light" w:cs="Calibri Light"/>
          <w:szCs w:val="18"/>
          <w:lang w:val="en-GB"/>
        </w:rPr>
        <w:br/>
      </w:r>
      <w:r w:rsidRPr="00D4342B">
        <w:rPr>
          <w:rFonts w:ascii="Calibri Light" w:hAnsi="Calibri Light" w:cs="Calibri Light"/>
          <w:szCs w:val="18"/>
          <w:lang w:val="en-GB"/>
        </w:rPr>
        <w:t>E</w:t>
      </w:r>
      <w:r w:rsidR="00D4342B" w:rsidRPr="00D4342B">
        <w:rPr>
          <w:rFonts w:ascii="Calibri Light" w:hAnsi="Calibri Light" w:cs="Calibri Light"/>
          <w:szCs w:val="18"/>
          <w:lang w:val="en-GB"/>
        </w:rPr>
        <w:t>m</w:t>
      </w:r>
      <w:r w:rsidRPr="00D4342B">
        <w:rPr>
          <w:rFonts w:ascii="Calibri Light" w:hAnsi="Calibri Light" w:cs="Calibri Light"/>
          <w:szCs w:val="18"/>
          <w:lang w:val="en-GB"/>
        </w:rPr>
        <w:t>ail:</w:t>
      </w:r>
      <w:r w:rsidRPr="00D4342B">
        <w:rPr>
          <w:rFonts w:ascii="Calibri Light" w:hAnsi="Calibri Light" w:cs="Calibri Light"/>
          <w:szCs w:val="18"/>
          <w:lang w:val="en-GB"/>
        </w:rPr>
        <w:tab/>
      </w:r>
      <w:hyperlink r:id="rId11" w:history="1">
        <w:r w:rsidRPr="00D4342B">
          <w:rPr>
            <w:rFonts w:ascii="Calibri Light" w:hAnsi="Calibri Light" w:cs="Calibri Light"/>
            <w:szCs w:val="18"/>
            <w:lang w:val="en-GB"/>
          </w:rPr>
          <w:t>nadja.hoermann@sp-samson.com</w:t>
        </w:r>
      </w:hyperlink>
    </w:p>
    <w:p w14:paraId="2B51EC25" w14:textId="77777777" w:rsidR="002446DE" w:rsidRPr="00D4342B" w:rsidRDefault="002446DE" w:rsidP="002446DE">
      <w:pPr>
        <w:pStyle w:val="PIAbspann"/>
        <w:spacing w:before="120"/>
        <w:jc w:val="left"/>
        <w:textAlignment w:val="baseline"/>
        <w:rPr>
          <w:rFonts w:ascii="Calibri Light" w:hAnsi="Calibri Light" w:cs="Calibri Light"/>
          <w:szCs w:val="18"/>
          <w:lang w:val="en-GB"/>
        </w:rPr>
      </w:pPr>
    </w:p>
    <w:p w14:paraId="364F87F8" w14:textId="37CA9BF3" w:rsidR="001021B5" w:rsidRPr="00D4342B" w:rsidRDefault="004D464E" w:rsidP="002446DE">
      <w:pPr>
        <w:pStyle w:val="PIAbspann"/>
        <w:spacing w:before="120"/>
        <w:jc w:val="left"/>
        <w:textAlignment w:val="baseline"/>
        <w:rPr>
          <w:rFonts w:ascii="Calibri Light" w:hAnsi="Calibri Light" w:cs="Calibri Light"/>
          <w:szCs w:val="18"/>
          <w:lang w:val="en-GB"/>
        </w:rPr>
      </w:pPr>
      <w:bookmarkStart w:id="0" w:name="_Hlk193354467"/>
      <w:r w:rsidRPr="00D4342B">
        <w:rPr>
          <w:rFonts w:ascii="Calibri Light" w:hAnsi="Calibri Light" w:cs="Calibri Light"/>
          <w:szCs w:val="18"/>
          <w:lang w:val="en-GB"/>
        </w:rPr>
        <w:t>HighTech communications GmbH</w:t>
      </w:r>
      <w:r w:rsidRPr="00D4342B">
        <w:rPr>
          <w:rFonts w:ascii="Calibri Light" w:hAnsi="Calibri Light" w:cs="Calibri Light"/>
          <w:szCs w:val="18"/>
          <w:lang w:val="en-GB"/>
        </w:rPr>
        <w:br/>
        <w:t>Marcus Planckh</w:t>
      </w:r>
      <w:r w:rsidRPr="00D4342B">
        <w:rPr>
          <w:rFonts w:ascii="Calibri Light" w:hAnsi="Calibri Light" w:cs="Calibri Light"/>
          <w:szCs w:val="18"/>
          <w:lang w:val="en-GB"/>
        </w:rPr>
        <w:br/>
        <w:t>Brunhamstraße 21</w:t>
      </w:r>
      <w:r w:rsidRPr="00D4342B">
        <w:rPr>
          <w:rFonts w:ascii="Calibri Light" w:hAnsi="Calibri Light" w:cs="Calibri Light"/>
          <w:szCs w:val="18"/>
          <w:lang w:val="en-GB"/>
        </w:rPr>
        <w:br/>
        <w:t>81249 München</w:t>
      </w:r>
      <w:r w:rsidR="00D4342B" w:rsidRPr="00D4342B">
        <w:rPr>
          <w:rFonts w:ascii="Calibri Light" w:hAnsi="Calibri Light" w:cs="Calibri Light"/>
          <w:szCs w:val="18"/>
          <w:lang w:val="en-GB"/>
        </w:rPr>
        <w:t>, Germany</w:t>
      </w:r>
      <w:r w:rsidR="002446DE" w:rsidRPr="00D4342B">
        <w:rPr>
          <w:rFonts w:ascii="Calibri Light" w:hAnsi="Calibri Light" w:cs="Calibri Light"/>
          <w:szCs w:val="18"/>
          <w:lang w:val="en-GB"/>
        </w:rPr>
        <w:br/>
      </w:r>
      <w:r w:rsidR="00D4342B" w:rsidRPr="00D4342B">
        <w:rPr>
          <w:rFonts w:ascii="Calibri Light" w:hAnsi="Calibri Light" w:cs="Calibri Light"/>
          <w:szCs w:val="18"/>
          <w:lang w:val="en-GB"/>
        </w:rPr>
        <w:t>Phone</w:t>
      </w:r>
      <w:r w:rsidRPr="00D4342B">
        <w:rPr>
          <w:rFonts w:ascii="Calibri Light" w:hAnsi="Calibri Light" w:cs="Calibri Light"/>
          <w:szCs w:val="18"/>
          <w:lang w:val="en-GB"/>
        </w:rPr>
        <w:t>: +49 89 500778-22</w:t>
      </w:r>
      <w:r w:rsidRPr="00D4342B">
        <w:rPr>
          <w:rFonts w:ascii="Calibri Light" w:hAnsi="Calibri Light" w:cs="Calibri Light"/>
          <w:szCs w:val="18"/>
          <w:lang w:val="en-GB"/>
        </w:rPr>
        <w:br/>
        <w:t>E</w:t>
      </w:r>
      <w:r w:rsidR="00D4342B" w:rsidRPr="00D4342B">
        <w:rPr>
          <w:rFonts w:ascii="Calibri Light" w:hAnsi="Calibri Light" w:cs="Calibri Light"/>
          <w:szCs w:val="18"/>
          <w:lang w:val="en-GB"/>
        </w:rPr>
        <w:t>m</w:t>
      </w:r>
      <w:r w:rsidRPr="00D4342B">
        <w:rPr>
          <w:rFonts w:ascii="Calibri Light" w:hAnsi="Calibri Light" w:cs="Calibri Light"/>
          <w:szCs w:val="18"/>
          <w:lang w:val="en-GB"/>
        </w:rPr>
        <w:t xml:space="preserve">ail: </w:t>
      </w:r>
      <w:r w:rsidR="002446DE" w:rsidRPr="00D4342B">
        <w:rPr>
          <w:rFonts w:ascii="Calibri Light" w:hAnsi="Calibri Light" w:cs="Calibri Light"/>
          <w:szCs w:val="18"/>
          <w:lang w:val="en-GB"/>
        </w:rPr>
        <w:t>m.planckh@htcm.de</w:t>
      </w:r>
      <w:r w:rsidR="002446DE" w:rsidRPr="00D4342B">
        <w:rPr>
          <w:rFonts w:ascii="Calibri Light" w:hAnsi="Calibri Light" w:cs="Calibri Light"/>
          <w:szCs w:val="18"/>
          <w:lang w:val="en-GB"/>
        </w:rPr>
        <w:br/>
      </w:r>
      <w:r w:rsidRPr="00D4342B">
        <w:rPr>
          <w:rFonts w:ascii="Calibri Light" w:hAnsi="Calibri Light" w:cs="Calibri Light"/>
          <w:szCs w:val="18"/>
          <w:lang w:val="en-GB"/>
        </w:rPr>
        <w:t>www.htcm.de</w:t>
      </w:r>
      <w:bookmarkEnd w:id="0"/>
    </w:p>
    <w:sectPr w:rsidR="001021B5" w:rsidRPr="00D4342B" w:rsidSect="002446DE">
      <w:headerReference w:type="default" r:id="rId12"/>
      <w:footerReference w:type="default" r:id="rId13"/>
      <w:pgSz w:w="11906" w:h="16838"/>
      <w:pgMar w:top="1418" w:right="368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41206" w14:textId="77777777" w:rsidR="00047960" w:rsidRDefault="00047960" w:rsidP="000610E0">
      <w:pPr>
        <w:spacing w:after="0" w:line="240" w:lineRule="auto"/>
      </w:pPr>
      <w:r>
        <w:separator/>
      </w:r>
    </w:p>
  </w:endnote>
  <w:endnote w:type="continuationSeparator" w:id="0">
    <w:p w14:paraId="55A79BD6" w14:textId="77777777" w:rsidR="00047960" w:rsidRDefault="00047960" w:rsidP="0006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16424" w14:textId="560AE9FB" w:rsidR="002446DE" w:rsidRDefault="002446DE" w:rsidP="002446DE">
    <w:pPr>
      <w:pStyle w:val="PIFusszeile"/>
    </w:pPr>
    <w:r>
      <w:rPr>
        <w:rStyle w:val="Seitenzahl"/>
      </w:rPr>
      <w:t>SP</w:t>
    </w:r>
    <w:r w:rsidR="009A4C04">
      <w:rPr>
        <w:rStyle w:val="Seitenzahl"/>
      </w:rPr>
      <w:t>S</w:t>
    </w:r>
    <w:r>
      <w:rPr>
        <w:rStyle w:val="Seitenzahl"/>
      </w:rPr>
      <w:t>2PI</w:t>
    </w:r>
    <w:r w:rsidR="0010011F">
      <w:rPr>
        <w:rStyle w:val="Seitenzahl"/>
      </w:rPr>
      <w:t>0</w:t>
    </w:r>
    <w:r>
      <w:rPr>
        <w:rStyle w:val="Seitenzahl"/>
      </w:rPr>
      <w:t>37_</w:t>
    </w:r>
    <w:r w:rsidR="005D7C29">
      <w:rPr>
        <w:rStyle w:val="Seitenzahl"/>
      </w:rPr>
      <w:t>en</w:t>
    </w:r>
    <w:r>
      <w:rPr>
        <w:rStyle w:val="Seitenzahl"/>
      </w:rPr>
      <w:tab/>
    </w:r>
    <w:r w:rsidRPr="00726AAB">
      <w:rPr>
        <w:rStyle w:val="Seitenzahl"/>
      </w:rPr>
      <w:fldChar w:fldCharType="begin"/>
    </w:r>
    <w:r w:rsidRPr="00DB5789">
      <w:rPr>
        <w:rStyle w:val="Seitenzahl"/>
      </w:rPr>
      <w:instrText>PAGE   \* MERGEFORMAT</w:instrText>
    </w:r>
    <w:r w:rsidRPr="00726AAB">
      <w:rPr>
        <w:rStyle w:val="Seitenzahl"/>
      </w:rPr>
      <w:fldChar w:fldCharType="separate"/>
    </w:r>
    <w:r>
      <w:rPr>
        <w:rStyle w:val="Seitenzahl"/>
      </w:rPr>
      <w:t>1</w:t>
    </w:r>
    <w:r w:rsidRPr="00726AAB">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A533F" w14:textId="77777777" w:rsidR="00047960" w:rsidRDefault="00047960" w:rsidP="000610E0">
      <w:pPr>
        <w:spacing w:after="0" w:line="240" w:lineRule="auto"/>
      </w:pPr>
      <w:r>
        <w:separator/>
      </w:r>
    </w:p>
  </w:footnote>
  <w:footnote w:type="continuationSeparator" w:id="0">
    <w:p w14:paraId="5D233572" w14:textId="77777777" w:rsidR="00047960" w:rsidRDefault="00047960" w:rsidP="00061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2A2A" w14:textId="1414C6CD" w:rsidR="000610E0" w:rsidRDefault="00A621F9" w:rsidP="00A621F9">
    <w:pPr>
      <w:pStyle w:val="Kopfzeile"/>
      <w:jc w:val="right"/>
      <w:rPr>
        <w:sz w:val="36"/>
        <w:szCs w:val="36"/>
      </w:rPr>
    </w:pPr>
    <w:r>
      <w:rPr>
        <w:noProof/>
      </w:rPr>
      <w:drawing>
        <wp:anchor distT="0" distB="0" distL="114300" distR="114300" simplePos="0" relativeHeight="251658240" behindDoc="1" locked="0" layoutInCell="1" allowOverlap="1" wp14:anchorId="127941EF" wp14:editId="10A56F24">
          <wp:simplePos x="0" y="0"/>
          <wp:positionH relativeFrom="column">
            <wp:posOffset>4048648</wp:posOffset>
          </wp:positionH>
          <wp:positionV relativeFrom="paragraph">
            <wp:posOffset>72390</wp:posOffset>
          </wp:positionV>
          <wp:extent cx="2064937" cy="730377"/>
          <wp:effectExtent l="0" t="0" r="0" b="0"/>
          <wp:wrapNone/>
          <wp:docPr id="3126225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937" cy="730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CBCA4" w14:textId="77777777" w:rsidR="000610E0" w:rsidRDefault="000610E0">
    <w:pPr>
      <w:pStyle w:val="Kopfzeile"/>
    </w:pPr>
  </w:p>
  <w:p w14:paraId="600418DF" w14:textId="77777777" w:rsidR="00B11329" w:rsidRDefault="00B11329">
    <w:pPr>
      <w:pStyle w:val="Kopfzeile"/>
    </w:pPr>
  </w:p>
  <w:p w14:paraId="2EB322EA" w14:textId="77777777" w:rsidR="00B11329" w:rsidRDefault="00B11329">
    <w:pPr>
      <w:pStyle w:val="Kopfzeile"/>
    </w:pPr>
  </w:p>
  <w:p w14:paraId="4D9EC1B6" w14:textId="77777777" w:rsidR="00B11329" w:rsidRDefault="00B1132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DD"/>
    <w:rsid w:val="00047960"/>
    <w:rsid w:val="000610E0"/>
    <w:rsid w:val="000A7081"/>
    <w:rsid w:val="000C1088"/>
    <w:rsid w:val="0010011F"/>
    <w:rsid w:val="001021B5"/>
    <w:rsid w:val="00174565"/>
    <w:rsid w:val="00217841"/>
    <w:rsid w:val="0023275C"/>
    <w:rsid w:val="002446DE"/>
    <w:rsid w:val="00253F23"/>
    <w:rsid w:val="002C41D8"/>
    <w:rsid w:val="003145FF"/>
    <w:rsid w:val="003343DC"/>
    <w:rsid w:val="00355DC5"/>
    <w:rsid w:val="0036129A"/>
    <w:rsid w:val="003C168F"/>
    <w:rsid w:val="003C7BC4"/>
    <w:rsid w:val="003D7973"/>
    <w:rsid w:val="003E72C2"/>
    <w:rsid w:val="00412F08"/>
    <w:rsid w:val="0043776B"/>
    <w:rsid w:val="00477C96"/>
    <w:rsid w:val="004C76DA"/>
    <w:rsid w:val="004D23AA"/>
    <w:rsid w:val="004D464E"/>
    <w:rsid w:val="004E3CDD"/>
    <w:rsid w:val="004E49AB"/>
    <w:rsid w:val="005301A8"/>
    <w:rsid w:val="00563661"/>
    <w:rsid w:val="0059220E"/>
    <w:rsid w:val="005B0247"/>
    <w:rsid w:val="005B5227"/>
    <w:rsid w:val="005C1CB7"/>
    <w:rsid w:val="005C2C40"/>
    <w:rsid w:val="005C40F1"/>
    <w:rsid w:val="005D7C29"/>
    <w:rsid w:val="00613D87"/>
    <w:rsid w:val="00613DB1"/>
    <w:rsid w:val="00722288"/>
    <w:rsid w:val="008151A4"/>
    <w:rsid w:val="00840352"/>
    <w:rsid w:val="00852D5F"/>
    <w:rsid w:val="00865DBF"/>
    <w:rsid w:val="00900221"/>
    <w:rsid w:val="00900C3F"/>
    <w:rsid w:val="009454EB"/>
    <w:rsid w:val="009819B3"/>
    <w:rsid w:val="00983E0D"/>
    <w:rsid w:val="009862AB"/>
    <w:rsid w:val="00994935"/>
    <w:rsid w:val="009A4C04"/>
    <w:rsid w:val="009A783A"/>
    <w:rsid w:val="009B104E"/>
    <w:rsid w:val="009C66E3"/>
    <w:rsid w:val="00A621F9"/>
    <w:rsid w:val="00AB45D8"/>
    <w:rsid w:val="00AD1EA2"/>
    <w:rsid w:val="00AE66C7"/>
    <w:rsid w:val="00AE7EC1"/>
    <w:rsid w:val="00AF773C"/>
    <w:rsid w:val="00B11329"/>
    <w:rsid w:val="00B92C78"/>
    <w:rsid w:val="00B94D84"/>
    <w:rsid w:val="00BE317F"/>
    <w:rsid w:val="00BE43B7"/>
    <w:rsid w:val="00C4490A"/>
    <w:rsid w:val="00C563E3"/>
    <w:rsid w:val="00C65BD5"/>
    <w:rsid w:val="00D4342B"/>
    <w:rsid w:val="00D8193D"/>
    <w:rsid w:val="00DF3D93"/>
    <w:rsid w:val="00E143D6"/>
    <w:rsid w:val="00EB3AFF"/>
    <w:rsid w:val="00EC4A4B"/>
    <w:rsid w:val="00EC569F"/>
    <w:rsid w:val="00EC6F38"/>
    <w:rsid w:val="00F16373"/>
    <w:rsid w:val="00F46CB3"/>
    <w:rsid w:val="00F97D79"/>
    <w:rsid w:val="00FD5ACC"/>
    <w:rsid w:val="00FE55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64D10"/>
  <w15:chartTrackingRefBased/>
  <w15:docId w15:val="{B3462F7C-48F3-4677-BA0B-CC65C657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E3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E3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E3CD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E3CD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E3CD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E3CD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E3CD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E3CD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E3CD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3CD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E3CD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E3CD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E3CD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E3CD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E3CD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E3CD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E3CD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E3CDD"/>
    <w:rPr>
      <w:rFonts w:eastAsiaTheme="majorEastAsia" w:cstheme="majorBidi"/>
      <w:color w:val="272727" w:themeColor="text1" w:themeTint="D8"/>
    </w:rPr>
  </w:style>
  <w:style w:type="paragraph" w:styleId="Titel">
    <w:name w:val="Title"/>
    <w:basedOn w:val="Standard"/>
    <w:next w:val="Standard"/>
    <w:link w:val="TitelZchn"/>
    <w:uiPriority w:val="10"/>
    <w:qFormat/>
    <w:rsid w:val="004E3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E3CD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E3CD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E3CD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E3CD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E3CDD"/>
    <w:rPr>
      <w:i/>
      <w:iCs/>
      <w:color w:val="404040" w:themeColor="text1" w:themeTint="BF"/>
    </w:rPr>
  </w:style>
  <w:style w:type="paragraph" w:styleId="Listenabsatz">
    <w:name w:val="List Paragraph"/>
    <w:basedOn w:val="Standard"/>
    <w:uiPriority w:val="34"/>
    <w:qFormat/>
    <w:rsid w:val="004E3CDD"/>
    <w:pPr>
      <w:ind w:left="720"/>
      <w:contextualSpacing/>
    </w:pPr>
  </w:style>
  <w:style w:type="character" w:styleId="IntensiveHervorhebung">
    <w:name w:val="Intense Emphasis"/>
    <w:basedOn w:val="Absatz-Standardschriftart"/>
    <w:uiPriority w:val="21"/>
    <w:qFormat/>
    <w:rsid w:val="004E3CDD"/>
    <w:rPr>
      <w:i/>
      <w:iCs/>
      <w:color w:val="0F4761" w:themeColor="accent1" w:themeShade="BF"/>
    </w:rPr>
  </w:style>
  <w:style w:type="paragraph" w:styleId="IntensivesZitat">
    <w:name w:val="Intense Quote"/>
    <w:basedOn w:val="Standard"/>
    <w:next w:val="Standard"/>
    <w:link w:val="IntensivesZitatZchn"/>
    <w:uiPriority w:val="30"/>
    <w:qFormat/>
    <w:rsid w:val="004E3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E3CDD"/>
    <w:rPr>
      <w:i/>
      <w:iCs/>
      <w:color w:val="0F4761" w:themeColor="accent1" w:themeShade="BF"/>
    </w:rPr>
  </w:style>
  <w:style w:type="character" w:styleId="IntensiverVerweis">
    <w:name w:val="Intense Reference"/>
    <w:basedOn w:val="Absatz-Standardschriftart"/>
    <w:uiPriority w:val="32"/>
    <w:qFormat/>
    <w:rsid w:val="004E3CDD"/>
    <w:rPr>
      <w:b/>
      <w:bCs/>
      <w:smallCaps/>
      <w:color w:val="0F4761" w:themeColor="accent1" w:themeShade="BF"/>
      <w:spacing w:val="5"/>
    </w:rPr>
  </w:style>
  <w:style w:type="character" w:styleId="Hyperlink">
    <w:name w:val="Hyperlink"/>
    <w:rsid w:val="004D464E"/>
    <w:rPr>
      <w:color w:val="0000FF"/>
      <w:u w:val="single"/>
    </w:rPr>
  </w:style>
  <w:style w:type="paragraph" w:customStyle="1" w:styleId="PITextkrper">
    <w:name w:val="PI_Textkörper"/>
    <w:basedOn w:val="Standard"/>
    <w:rsid w:val="004D464E"/>
    <w:pPr>
      <w:overflowPunct w:val="0"/>
      <w:autoSpaceDE w:val="0"/>
      <w:autoSpaceDN w:val="0"/>
      <w:adjustRightInd w:val="0"/>
      <w:spacing w:after="120" w:line="280" w:lineRule="exact"/>
      <w:jc w:val="both"/>
    </w:pPr>
    <w:rPr>
      <w:rFonts w:ascii="Arial" w:eastAsia="Times New Roman" w:hAnsi="Arial" w:cs="Times New Roman"/>
      <w:szCs w:val="20"/>
      <w:lang w:val="de-CH" w:eastAsia="de-DE"/>
    </w:rPr>
  </w:style>
  <w:style w:type="paragraph" w:customStyle="1" w:styleId="PIAbspann">
    <w:name w:val="PI_Abspann"/>
    <w:basedOn w:val="Standard"/>
    <w:rsid w:val="004D464E"/>
    <w:pPr>
      <w:overflowPunct w:val="0"/>
      <w:autoSpaceDE w:val="0"/>
      <w:autoSpaceDN w:val="0"/>
      <w:adjustRightInd w:val="0"/>
      <w:spacing w:after="120" w:line="280" w:lineRule="exact"/>
      <w:jc w:val="both"/>
    </w:pPr>
    <w:rPr>
      <w:rFonts w:ascii="Arial" w:eastAsia="Times New Roman" w:hAnsi="Arial" w:cs="Times New Roman"/>
      <w:sz w:val="18"/>
      <w:szCs w:val="20"/>
      <w:lang w:val="de-CH" w:eastAsia="de-DE"/>
    </w:rPr>
  </w:style>
  <w:style w:type="paragraph" w:customStyle="1" w:styleId="PISubhead">
    <w:name w:val="PI_Subhead"/>
    <w:basedOn w:val="Standard"/>
    <w:rsid w:val="004D464E"/>
    <w:pPr>
      <w:overflowPunct w:val="0"/>
      <w:autoSpaceDE w:val="0"/>
      <w:autoSpaceDN w:val="0"/>
      <w:adjustRightInd w:val="0"/>
      <w:spacing w:after="120" w:line="400" w:lineRule="exact"/>
    </w:pPr>
    <w:rPr>
      <w:rFonts w:ascii="Arial" w:eastAsia="Times New Roman" w:hAnsi="Arial" w:cs="Times New Roman"/>
      <w:b/>
      <w:sz w:val="28"/>
      <w:szCs w:val="20"/>
      <w:lang w:eastAsia="de-DE"/>
    </w:rPr>
  </w:style>
  <w:style w:type="paragraph" w:customStyle="1" w:styleId="PIHead">
    <w:name w:val="PI_Head"/>
    <w:basedOn w:val="Standard"/>
    <w:autoRedefine/>
    <w:rsid w:val="004D464E"/>
    <w:pPr>
      <w:overflowPunct w:val="0"/>
      <w:autoSpaceDE w:val="0"/>
      <w:autoSpaceDN w:val="0"/>
      <w:adjustRightInd w:val="0"/>
      <w:spacing w:after="240" w:line="240" w:lineRule="auto"/>
    </w:pPr>
    <w:rPr>
      <w:rFonts w:ascii="Arial" w:eastAsia="Times New Roman" w:hAnsi="Arial" w:cs="Times New Roman"/>
      <w:color w:val="66CCFF"/>
      <w:sz w:val="28"/>
      <w:szCs w:val="28"/>
      <w:lang w:eastAsia="de-DE"/>
    </w:rPr>
  </w:style>
  <w:style w:type="paragraph" w:customStyle="1" w:styleId="PITitel">
    <w:name w:val="PI_Titel"/>
    <w:basedOn w:val="PIHead"/>
    <w:rsid w:val="004D464E"/>
    <w:pPr>
      <w:spacing w:after="720"/>
    </w:pPr>
  </w:style>
  <w:style w:type="paragraph" w:customStyle="1" w:styleId="PILinie">
    <w:name w:val="PI_Linie"/>
    <w:basedOn w:val="PIAbspann"/>
    <w:rsid w:val="004D464E"/>
    <w:pPr>
      <w:pBdr>
        <w:bottom w:val="single" w:sz="4" w:space="1" w:color="auto"/>
      </w:pBdr>
      <w:spacing w:line="240" w:lineRule="auto"/>
      <w:jc w:val="left"/>
    </w:pPr>
    <w:rPr>
      <w:b/>
      <w:bCs/>
    </w:rPr>
  </w:style>
  <w:style w:type="character" w:styleId="NichtaufgelsteErwhnung">
    <w:name w:val="Unresolved Mention"/>
    <w:basedOn w:val="Absatz-Standardschriftart"/>
    <w:uiPriority w:val="99"/>
    <w:semiHidden/>
    <w:unhideWhenUsed/>
    <w:rsid w:val="005B0247"/>
    <w:rPr>
      <w:color w:val="605E5C"/>
      <w:shd w:val="clear" w:color="auto" w:fill="E1DFDD"/>
    </w:rPr>
  </w:style>
  <w:style w:type="paragraph" w:styleId="berarbeitung">
    <w:name w:val="Revision"/>
    <w:hidden/>
    <w:uiPriority w:val="99"/>
    <w:semiHidden/>
    <w:rsid w:val="003E72C2"/>
    <w:pPr>
      <w:spacing w:after="0" w:line="240" w:lineRule="auto"/>
    </w:pPr>
  </w:style>
  <w:style w:type="character" w:styleId="Kommentarzeichen">
    <w:name w:val="annotation reference"/>
    <w:basedOn w:val="Absatz-Standardschriftart"/>
    <w:uiPriority w:val="99"/>
    <w:semiHidden/>
    <w:unhideWhenUsed/>
    <w:rsid w:val="00EC569F"/>
    <w:rPr>
      <w:sz w:val="16"/>
      <w:szCs w:val="16"/>
    </w:rPr>
  </w:style>
  <w:style w:type="paragraph" w:styleId="Kommentartext">
    <w:name w:val="annotation text"/>
    <w:basedOn w:val="Standard"/>
    <w:link w:val="KommentartextZchn"/>
    <w:uiPriority w:val="99"/>
    <w:semiHidden/>
    <w:unhideWhenUsed/>
    <w:rsid w:val="00EC56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569F"/>
    <w:rPr>
      <w:sz w:val="20"/>
      <w:szCs w:val="20"/>
    </w:rPr>
  </w:style>
  <w:style w:type="paragraph" w:styleId="Kommentarthema">
    <w:name w:val="annotation subject"/>
    <w:basedOn w:val="Kommentartext"/>
    <w:next w:val="Kommentartext"/>
    <w:link w:val="KommentarthemaZchn"/>
    <w:uiPriority w:val="99"/>
    <w:semiHidden/>
    <w:unhideWhenUsed/>
    <w:rsid w:val="00EC569F"/>
    <w:rPr>
      <w:b/>
      <w:bCs/>
    </w:rPr>
  </w:style>
  <w:style w:type="character" w:customStyle="1" w:styleId="KommentarthemaZchn">
    <w:name w:val="Kommentarthema Zchn"/>
    <w:basedOn w:val="KommentartextZchn"/>
    <w:link w:val="Kommentarthema"/>
    <w:uiPriority w:val="99"/>
    <w:semiHidden/>
    <w:rsid w:val="00EC569F"/>
    <w:rPr>
      <w:b/>
      <w:bCs/>
      <w:sz w:val="20"/>
      <w:szCs w:val="20"/>
    </w:rPr>
  </w:style>
  <w:style w:type="paragraph" w:styleId="Kopfzeile">
    <w:name w:val="header"/>
    <w:basedOn w:val="Standard"/>
    <w:link w:val="KopfzeileZchn"/>
    <w:uiPriority w:val="99"/>
    <w:unhideWhenUsed/>
    <w:rsid w:val="000610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10E0"/>
  </w:style>
  <w:style w:type="paragraph" w:styleId="Fuzeile">
    <w:name w:val="footer"/>
    <w:basedOn w:val="Standard"/>
    <w:link w:val="FuzeileZchn"/>
    <w:uiPriority w:val="99"/>
    <w:unhideWhenUsed/>
    <w:rsid w:val="000610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10E0"/>
  </w:style>
  <w:style w:type="paragraph" w:customStyle="1" w:styleId="PILead">
    <w:name w:val="PI_Lead"/>
    <w:basedOn w:val="PITextkrper"/>
    <w:rsid w:val="002446DE"/>
    <w:pPr>
      <w:textAlignment w:val="baseline"/>
    </w:pPr>
    <w:rPr>
      <w:b/>
      <w:bCs/>
      <w:szCs w:val="22"/>
      <w:lang w:val="en-US"/>
    </w:rPr>
  </w:style>
  <w:style w:type="character" w:styleId="Seitenzahl">
    <w:name w:val="page number"/>
    <w:uiPriority w:val="99"/>
    <w:rsid w:val="002446DE"/>
    <w:rPr>
      <w:rFonts w:cs="Times New Roman"/>
    </w:rPr>
  </w:style>
  <w:style w:type="paragraph" w:customStyle="1" w:styleId="PIFusszeile">
    <w:name w:val="PI_Fusszeile"/>
    <w:basedOn w:val="Standard"/>
    <w:autoRedefine/>
    <w:rsid w:val="002446DE"/>
    <w:pPr>
      <w:tabs>
        <w:tab w:val="right" w:pos="6840"/>
        <w:tab w:val="right" w:pos="9072"/>
      </w:tabs>
      <w:overflowPunct w:val="0"/>
      <w:autoSpaceDE w:val="0"/>
      <w:autoSpaceDN w:val="0"/>
      <w:adjustRightInd w:val="0"/>
      <w:spacing w:after="0" w:line="240" w:lineRule="auto"/>
      <w:ind w:right="-1"/>
      <w:textAlignment w:val="baseline"/>
    </w:pPr>
    <w:rPr>
      <w:rFonts w:ascii="Arial" w:eastAsia="Times New Roman" w:hAnsi="Arial" w:cs="Arial"/>
      <w:sz w:val="16"/>
      <w:szCs w:val="16"/>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843499">
      <w:bodyDiv w:val="1"/>
      <w:marLeft w:val="0"/>
      <w:marRight w:val="0"/>
      <w:marTop w:val="0"/>
      <w:marBottom w:val="0"/>
      <w:divBdr>
        <w:top w:val="none" w:sz="0" w:space="0" w:color="auto"/>
        <w:left w:val="none" w:sz="0" w:space="0" w:color="auto"/>
        <w:bottom w:val="none" w:sz="0" w:space="0" w:color="auto"/>
        <w:right w:val="none" w:sz="0" w:space="0" w:color="auto"/>
      </w:divBdr>
      <w:divsChild>
        <w:div w:id="122890294">
          <w:marLeft w:val="0"/>
          <w:marRight w:val="0"/>
          <w:marTop w:val="0"/>
          <w:marBottom w:val="0"/>
          <w:divBdr>
            <w:top w:val="none" w:sz="0" w:space="0" w:color="auto"/>
            <w:left w:val="none" w:sz="0" w:space="0" w:color="auto"/>
            <w:bottom w:val="none" w:sz="0" w:space="0" w:color="auto"/>
            <w:right w:val="none" w:sz="0" w:space="0" w:color="auto"/>
          </w:divBdr>
          <w:divsChild>
            <w:div w:id="1231649682">
              <w:marLeft w:val="0"/>
              <w:marRight w:val="0"/>
              <w:marTop w:val="0"/>
              <w:marBottom w:val="0"/>
              <w:divBdr>
                <w:top w:val="none" w:sz="0" w:space="0" w:color="auto"/>
                <w:left w:val="none" w:sz="0" w:space="0" w:color="auto"/>
                <w:bottom w:val="none" w:sz="0" w:space="0" w:color="auto"/>
                <w:right w:val="none" w:sz="0" w:space="0" w:color="auto"/>
              </w:divBdr>
            </w:div>
            <w:div w:id="7126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7567">
      <w:bodyDiv w:val="1"/>
      <w:marLeft w:val="0"/>
      <w:marRight w:val="0"/>
      <w:marTop w:val="0"/>
      <w:marBottom w:val="0"/>
      <w:divBdr>
        <w:top w:val="none" w:sz="0" w:space="0" w:color="auto"/>
        <w:left w:val="none" w:sz="0" w:space="0" w:color="auto"/>
        <w:bottom w:val="none" w:sz="0" w:space="0" w:color="auto"/>
        <w:right w:val="none" w:sz="0" w:space="0" w:color="auto"/>
      </w:divBdr>
    </w:div>
    <w:div w:id="16810041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859">
          <w:marLeft w:val="0"/>
          <w:marRight w:val="0"/>
          <w:marTop w:val="0"/>
          <w:marBottom w:val="0"/>
          <w:divBdr>
            <w:top w:val="none" w:sz="0" w:space="0" w:color="auto"/>
            <w:left w:val="none" w:sz="0" w:space="0" w:color="auto"/>
            <w:bottom w:val="none" w:sz="0" w:space="0" w:color="auto"/>
            <w:right w:val="none" w:sz="0" w:space="0" w:color="auto"/>
          </w:divBdr>
          <w:divsChild>
            <w:div w:id="514074380">
              <w:marLeft w:val="0"/>
              <w:marRight w:val="0"/>
              <w:marTop w:val="0"/>
              <w:marBottom w:val="0"/>
              <w:divBdr>
                <w:top w:val="none" w:sz="0" w:space="0" w:color="auto"/>
                <w:left w:val="none" w:sz="0" w:space="0" w:color="auto"/>
                <w:bottom w:val="none" w:sz="0" w:space="0" w:color="auto"/>
                <w:right w:val="none" w:sz="0" w:space="0" w:color="auto"/>
              </w:divBdr>
            </w:div>
            <w:div w:id="1370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tcm.de/kk/spsamson/" TargetMode="External"/><Relationship Id="rId11" Type="http://schemas.openxmlformats.org/officeDocument/2006/relationships/hyperlink" Target="mailto:nadja.hoermann@sp-samson.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3661</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Planckh</dc:creator>
  <cp:keywords/>
  <dc:description/>
  <cp:lastModifiedBy>Ingeborg Kurz</cp:lastModifiedBy>
  <cp:revision>7</cp:revision>
  <dcterms:created xsi:type="dcterms:W3CDTF">2025-04-25T07:34:00Z</dcterms:created>
  <dcterms:modified xsi:type="dcterms:W3CDTF">2025-04-29T13:58:00Z</dcterms:modified>
</cp:coreProperties>
</file>