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7B746" w14:textId="381C626C" w:rsidR="00E44AB6" w:rsidRPr="00657858" w:rsidRDefault="009A2F8C" w:rsidP="006B381A">
      <w:pPr>
        <w:pStyle w:val="PITitel"/>
      </w:pPr>
      <w:r w:rsidRPr="00657858">
        <w:t>MEDIEN</w:t>
      </w:r>
      <w:r w:rsidR="00EA5933" w:rsidRPr="00657858">
        <w:t>I</w:t>
      </w:r>
      <w:r w:rsidR="00E44AB6" w:rsidRPr="00657858">
        <w:t>NFORMATION</w:t>
      </w:r>
    </w:p>
    <w:p w14:paraId="0E80F860" w14:textId="723BC3E8" w:rsidR="00B22C1E" w:rsidRPr="00657858" w:rsidRDefault="00D973EF" w:rsidP="003A3EE8">
      <w:pPr>
        <w:pStyle w:val="PISubhead"/>
        <w:spacing w:after="240"/>
      </w:pPr>
      <w:r>
        <w:t xml:space="preserve">Dr. </w:t>
      </w:r>
      <w:r w:rsidR="00CB5B0F">
        <w:t>Thomas Marktscheffel</w:t>
      </w:r>
      <w:r w:rsidR="00CB5B0F" w:rsidRPr="00657858">
        <w:t xml:space="preserve"> </w:t>
      </w:r>
      <w:r w:rsidR="00CB5B0F">
        <w:t xml:space="preserve">von </w:t>
      </w:r>
      <w:r w:rsidR="00657858" w:rsidRPr="00657858">
        <w:t>ASMPT für seine Verdienste um offene Schnittstellen ausgezeichnet</w:t>
      </w:r>
    </w:p>
    <w:p w14:paraId="52D5A254" w14:textId="385AC546" w:rsidR="003A3EE8" w:rsidRPr="00657858" w:rsidRDefault="00657858" w:rsidP="003A3EE8">
      <w:pPr>
        <w:pStyle w:val="PIHead"/>
        <w:spacing w:after="240"/>
      </w:pPr>
      <w:r w:rsidRPr="00657858">
        <w:t xml:space="preserve">IPC </w:t>
      </w:r>
      <w:proofErr w:type="spellStart"/>
      <w:r w:rsidRPr="00657858">
        <w:t>President’s</w:t>
      </w:r>
      <w:proofErr w:type="spellEnd"/>
      <w:r w:rsidRPr="00657858">
        <w:t xml:space="preserve"> Awar</w:t>
      </w:r>
      <w:r>
        <w:t>d</w:t>
      </w:r>
    </w:p>
    <w:p w14:paraId="1B88926E" w14:textId="4AEE4F57" w:rsidR="00CB50AC" w:rsidRPr="00657858" w:rsidRDefault="0007151D" w:rsidP="0007151D">
      <w:pPr>
        <w:pStyle w:val="PILead"/>
      </w:pPr>
      <w:r>
        <w:t xml:space="preserve">München, </w:t>
      </w:r>
      <w:r w:rsidR="00B62844">
        <w:t>25</w:t>
      </w:r>
      <w:r w:rsidR="00E709C1">
        <w:t>.</w:t>
      </w:r>
      <w:r w:rsidR="00D973EF">
        <w:t xml:space="preserve"> März</w:t>
      </w:r>
      <w:r>
        <w:t xml:space="preserve"> 2025 – </w:t>
      </w:r>
      <w:r w:rsidR="00D973EF">
        <w:t xml:space="preserve">Dr. </w:t>
      </w:r>
      <w:r>
        <w:t xml:space="preserve">Thomas Marktscheffel, </w:t>
      </w:r>
      <w:proofErr w:type="spellStart"/>
      <w:r>
        <w:t>Director</w:t>
      </w:r>
      <w:proofErr w:type="spellEnd"/>
      <w:r>
        <w:t xml:space="preserve"> </w:t>
      </w:r>
      <w:proofErr w:type="spellStart"/>
      <w:r>
        <w:t>Product</w:t>
      </w:r>
      <w:proofErr w:type="spellEnd"/>
      <w:r>
        <w:t xml:space="preserve"> Management Software Solutions bei ASMPT, </w:t>
      </w:r>
      <w:r w:rsidR="004F02D2" w:rsidRPr="004F02D2">
        <w:t>wurde auf der diesjährigen IPC APEX EXPO in Anaheim, Kalifornien, vom IPC für sein langjähriges Engagement für die Organisation</w:t>
      </w:r>
      <w:r w:rsidR="004F02D2">
        <w:t xml:space="preserve"> </w:t>
      </w:r>
      <w:r>
        <w:t>ausgezeichnet. Die von ihm mitentwickelten</w:t>
      </w:r>
      <w:r w:rsidR="003223EF">
        <w:t xml:space="preserve"> </w:t>
      </w:r>
      <w:r>
        <w:t>herstellerübergreifenden Schnittstellenstandards bilden unter anderem die Grundlage für das Konzept der intelligenten Fertigung von ASMPT</w:t>
      </w:r>
      <w:r w:rsidR="004F02D2">
        <w:t>.</w:t>
      </w:r>
    </w:p>
    <w:p w14:paraId="2968DD0E" w14:textId="52E15C3E" w:rsidR="0007151D" w:rsidRDefault="0007151D" w:rsidP="00CB50AC">
      <w:pPr>
        <w:pStyle w:val="PITextkrper"/>
        <w:rPr>
          <w:lang w:val="de-DE"/>
        </w:rPr>
      </w:pPr>
      <w:r w:rsidRPr="0007151D">
        <w:rPr>
          <w:lang w:val="de-DE"/>
        </w:rPr>
        <w:t xml:space="preserve">„Gerade im Zeitalter von Big Data sind standardisierte Schnittstellen wichtiger denn je“, kommentiert </w:t>
      </w:r>
      <w:r w:rsidR="00D973EF">
        <w:rPr>
          <w:lang w:val="de-DE"/>
        </w:rPr>
        <w:t xml:space="preserve">Dr. </w:t>
      </w:r>
      <w:r w:rsidRPr="0007151D">
        <w:rPr>
          <w:lang w:val="de-DE"/>
        </w:rPr>
        <w:t>Thomas Marktscheffel. „Nur mit ihnen lassen sich Daten linien- und standortübergreifend nutzen, um die Elektronikfertigung transparenter, effizienter und resilienter zu machen und die Qualität kontinuierlich zu verbessern.“</w:t>
      </w:r>
    </w:p>
    <w:p w14:paraId="0B3146E0" w14:textId="77777777" w:rsidR="005C3E69" w:rsidRPr="0021476F" w:rsidRDefault="005C3E69" w:rsidP="005C3E69">
      <w:pPr>
        <w:pStyle w:val="PITextkrper"/>
        <w:rPr>
          <w:b/>
          <w:bCs/>
          <w:lang w:val="de-DE"/>
        </w:rPr>
      </w:pPr>
      <w:r w:rsidRPr="0021476F">
        <w:rPr>
          <w:b/>
          <w:bCs/>
          <w:lang w:val="de-DE"/>
        </w:rPr>
        <w:t>Basis für die intelligente Fertigung</w:t>
      </w:r>
    </w:p>
    <w:p w14:paraId="0B14ECA3" w14:textId="3DEE9261" w:rsidR="00D263BC" w:rsidRDefault="00D973EF">
      <w:pPr>
        <w:pStyle w:val="PITextkrper"/>
        <w:rPr>
          <w:lang w:val="de-DE"/>
        </w:rPr>
      </w:pPr>
      <w:r>
        <w:rPr>
          <w:lang w:val="de-DE"/>
        </w:rPr>
        <w:t>Dr.</w:t>
      </w:r>
      <w:r w:rsidR="00CB5B0F" w:rsidRPr="563F5FBC">
        <w:rPr>
          <w:lang w:val="de-DE"/>
        </w:rPr>
        <w:t xml:space="preserve"> Marktscheffel begann seine berufliche Laufbahn 1989 bei der Siemens AG und ist seit 2004 für ASMPT in den Bereichen R&amp;D sowie </w:t>
      </w:r>
      <w:proofErr w:type="spellStart"/>
      <w:r w:rsidR="00CB5B0F" w:rsidRPr="563F5FBC">
        <w:rPr>
          <w:lang w:val="de-DE"/>
        </w:rPr>
        <w:t>Product</w:t>
      </w:r>
      <w:proofErr w:type="spellEnd"/>
      <w:r w:rsidR="00CB5B0F" w:rsidRPr="563F5FBC">
        <w:rPr>
          <w:lang w:val="de-DE"/>
        </w:rPr>
        <w:t xml:space="preserve"> Management Software Solutions tätig. Im Rahmen seiner T</w:t>
      </w:r>
      <w:r w:rsidR="742DC862" w:rsidRPr="563F5FBC">
        <w:rPr>
          <w:lang w:val="de-DE"/>
        </w:rPr>
        <w:t>ä</w:t>
      </w:r>
      <w:r w:rsidR="00CB5B0F" w:rsidRPr="563F5FBC">
        <w:rPr>
          <w:lang w:val="de-DE"/>
        </w:rPr>
        <w:t>tigkeit für ASMPT war der ausgewiesene Software-Experte</w:t>
      </w:r>
      <w:r w:rsidR="00D263BC" w:rsidRPr="563F5FBC">
        <w:rPr>
          <w:lang w:val="de-DE"/>
        </w:rPr>
        <w:t xml:space="preserve"> unter anderem an der Entwicklung der weit verbreiteten </w:t>
      </w:r>
      <w:r w:rsidR="00DE4AAE">
        <w:rPr>
          <w:lang w:val="de-DE"/>
        </w:rPr>
        <w:t>industriellen Schnittstellenstandards</w:t>
      </w:r>
      <w:r w:rsidR="00D263BC" w:rsidRPr="563F5FBC">
        <w:rPr>
          <w:lang w:val="de-DE"/>
        </w:rPr>
        <w:t xml:space="preserve"> IPC-HERMES-9852 für die M2M-Kommunikation und IPC-2591 CFX für die M2H-Kommunikation beteiligt. Basierend auf diesen Schnittstellen und </w:t>
      </w:r>
      <w:r w:rsidR="00DE4AAE">
        <w:rPr>
          <w:lang w:val="de-DE"/>
        </w:rPr>
        <w:t xml:space="preserve">seinem </w:t>
      </w:r>
      <w:r w:rsidR="00CB5B0F" w:rsidRPr="563F5FBC">
        <w:rPr>
          <w:lang w:val="de-DE"/>
        </w:rPr>
        <w:t>Konzept</w:t>
      </w:r>
      <w:r w:rsidR="00D263BC" w:rsidRPr="563F5FBC">
        <w:rPr>
          <w:lang w:val="de-DE"/>
        </w:rPr>
        <w:t xml:space="preserve"> der intelligenten Fertigung hat ASMPT zahlreiche Software-Features entwickelt, wie zum Beispiel die</w:t>
      </w:r>
      <w:r w:rsidR="00CB5B0F" w:rsidRPr="563F5FBC">
        <w:rPr>
          <w:lang w:val="de-DE"/>
        </w:rPr>
        <w:t xml:space="preserve"> Funktion </w:t>
      </w:r>
      <w:proofErr w:type="spellStart"/>
      <w:r w:rsidR="00D263BC" w:rsidRPr="563F5FBC">
        <w:rPr>
          <w:lang w:val="de-DE"/>
        </w:rPr>
        <w:t>Automated</w:t>
      </w:r>
      <w:proofErr w:type="spellEnd"/>
      <w:r w:rsidR="00D263BC" w:rsidRPr="563F5FBC">
        <w:rPr>
          <w:lang w:val="de-DE"/>
        </w:rPr>
        <w:t xml:space="preserve"> </w:t>
      </w:r>
      <w:proofErr w:type="spellStart"/>
      <w:r w:rsidR="00D263BC" w:rsidRPr="563F5FBC">
        <w:rPr>
          <w:lang w:val="de-DE"/>
        </w:rPr>
        <w:t>Program</w:t>
      </w:r>
      <w:proofErr w:type="spellEnd"/>
      <w:r w:rsidR="00D263BC" w:rsidRPr="563F5FBC">
        <w:rPr>
          <w:lang w:val="de-DE"/>
        </w:rPr>
        <w:t xml:space="preserve"> Change</w:t>
      </w:r>
      <w:r w:rsidR="00CB5B0F" w:rsidRPr="563F5FBC">
        <w:rPr>
          <w:lang w:val="de-DE"/>
        </w:rPr>
        <w:t xml:space="preserve"> der</w:t>
      </w:r>
      <w:r w:rsidR="00D263BC" w:rsidRPr="563F5FBC">
        <w:rPr>
          <w:lang w:val="de-DE"/>
        </w:rPr>
        <w:t xml:space="preserve"> WORKS Software Suite: </w:t>
      </w:r>
      <w:r w:rsidR="284342EC" w:rsidRPr="563F5FBC">
        <w:rPr>
          <w:lang w:val="de-DE"/>
        </w:rPr>
        <w:t>I</w:t>
      </w:r>
      <w:r w:rsidR="00D263BC" w:rsidRPr="563F5FBC">
        <w:rPr>
          <w:lang w:val="de-DE"/>
        </w:rPr>
        <w:t xml:space="preserve">n der SMT-Fertigung wandern die Leiterplattendaten via IPC-HERMES-9852 von Maschine zu Maschine und lösen </w:t>
      </w:r>
      <w:r w:rsidR="432916FA" w:rsidRPr="563F5FBC">
        <w:rPr>
          <w:lang w:val="de-DE"/>
        </w:rPr>
        <w:t xml:space="preserve">bei einem Produktwechsel </w:t>
      </w:r>
      <w:r w:rsidR="00D263BC" w:rsidRPr="563F5FBC">
        <w:rPr>
          <w:lang w:val="de-DE"/>
        </w:rPr>
        <w:t>einen automatischen Download des neuen Produktionsprogramms aus. Der Standard IPC-2591 CFX bildet die Basis für viele weitere linien- und f</w:t>
      </w:r>
      <w:r w:rsidR="00CB5B0F" w:rsidRPr="563F5FBC">
        <w:rPr>
          <w:lang w:val="de-DE"/>
        </w:rPr>
        <w:t>ertigungs</w:t>
      </w:r>
      <w:r w:rsidR="00D263BC" w:rsidRPr="563F5FBC">
        <w:rPr>
          <w:lang w:val="de-DE"/>
        </w:rPr>
        <w:t xml:space="preserve">übergreifende Softwarelösungen von ASMPT zur </w:t>
      </w:r>
      <w:r w:rsidR="008B1EE4" w:rsidRPr="563F5FBC">
        <w:rPr>
          <w:lang w:val="de-DE"/>
        </w:rPr>
        <w:t xml:space="preserve">intelligenten </w:t>
      </w:r>
      <w:r w:rsidR="00CB5B0F" w:rsidRPr="563F5FBC">
        <w:rPr>
          <w:lang w:val="de-DE"/>
        </w:rPr>
        <w:t xml:space="preserve">Automatisierung in den Bereichen Planung, Arbeitsvorbereitung, Produktion, </w:t>
      </w:r>
      <w:r w:rsidR="00D263BC" w:rsidRPr="563F5FBC">
        <w:rPr>
          <w:lang w:val="de-DE"/>
        </w:rPr>
        <w:t>Qualitätssicherung</w:t>
      </w:r>
      <w:r w:rsidR="00CB5B0F" w:rsidRPr="563F5FBC">
        <w:rPr>
          <w:lang w:val="de-DE"/>
        </w:rPr>
        <w:t xml:space="preserve"> und </w:t>
      </w:r>
      <w:r w:rsidR="00D263BC" w:rsidRPr="563F5FBC">
        <w:rPr>
          <w:lang w:val="de-DE"/>
        </w:rPr>
        <w:t>f</w:t>
      </w:r>
      <w:r w:rsidR="00CB5B0F" w:rsidRPr="563F5FBC">
        <w:rPr>
          <w:lang w:val="de-DE"/>
        </w:rPr>
        <w:t>ertigungs</w:t>
      </w:r>
      <w:r w:rsidR="00D263BC" w:rsidRPr="563F5FBC">
        <w:rPr>
          <w:lang w:val="de-DE"/>
        </w:rPr>
        <w:t>weite</w:t>
      </w:r>
      <w:r w:rsidR="00CB5B0F" w:rsidRPr="563F5FBC">
        <w:rPr>
          <w:lang w:val="de-DE"/>
        </w:rPr>
        <w:t>r</w:t>
      </w:r>
      <w:r w:rsidR="00D263BC" w:rsidRPr="563F5FBC">
        <w:rPr>
          <w:lang w:val="de-DE"/>
        </w:rPr>
        <w:t xml:space="preserve"> Materialflussoptimierung.</w:t>
      </w:r>
    </w:p>
    <w:p w14:paraId="52F67260" w14:textId="58713BEE" w:rsidR="0021476F" w:rsidRPr="0021476F" w:rsidRDefault="0021476F" w:rsidP="00CB50AC">
      <w:pPr>
        <w:pStyle w:val="PITextkrper"/>
        <w:rPr>
          <w:b/>
          <w:bCs/>
          <w:lang w:val="de-DE"/>
        </w:rPr>
      </w:pPr>
      <w:r w:rsidRPr="0021476F">
        <w:rPr>
          <w:b/>
          <w:bCs/>
          <w:lang w:val="de-DE"/>
        </w:rPr>
        <w:lastRenderedPageBreak/>
        <w:t>Engagement für den ungehinderten Datenfluss</w:t>
      </w:r>
    </w:p>
    <w:p w14:paraId="5A376743" w14:textId="04A66E9D" w:rsidR="00CB5B0F" w:rsidRDefault="00CB5B0F" w:rsidP="005C3E69">
      <w:pPr>
        <w:pStyle w:val="PITextkrper"/>
        <w:rPr>
          <w:lang w:val="de-DE"/>
        </w:rPr>
      </w:pPr>
      <w:r w:rsidRPr="00CB5B0F">
        <w:rPr>
          <w:lang w:val="de-DE"/>
        </w:rPr>
        <w:t xml:space="preserve">„Daten </w:t>
      </w:r>
      <w:r>
        <w:rPr>
          <w:lang w:val="de-DE"/>
        </w:rPr>
        <w:t>fertigungs</w:t>
      </w:r>
      <w:r w:rsidRPr="00CB5B0F">
        <w:rPr>
          <w:lang w:val="de-DE"/>
        </w:rPr>
        <w:t>übergreifend sammeln, aufbereiten und dann dort nutzen, wo sie gebraucht werden</w:t>
      </w:r>
      <w:r>
        <w:rPr>
          <w:lang w:val="de-DE"/>
        </w:rPr>
        <w:t xml:space="preserve"> und Nutzen bringen</w:t>
      </w:r>
      <w:r w:rsidRPr="00CB5B0F">
        <w:rPr>
          <w:lang w:val="de-DE"/>
        </w:rPr>
        <w:t xml:space="preserve">, das ist die Strategie der intelligenten Fertigung“, fasst </w:t>
      </w:r>
      <w:r w:rsidR="00D973EF">
        <w:rPr>
          <w:lang w:val="de-DE"/>
        </w:rPr>
        <w:t>Dr.</w:t>
      </w:r>
      <w:r w:rsidRPr="00CB5B0F">
        <w:rPr>
          <w:lang w:val="de-DE"/>
        </w:rPr>
        <w:t xml:space="preserve"> Marktscheffel zusammen. „Das war und ist für ASMPT und mich ein wichtiger Grund, das Thema Schnittstellenstandardisierung </w:t>
      </w:r>
      <w:r w:rsidR="00D973EF">
        <w:rPr>
          <w:lang w:val="de-DE"/>
        </w:rPr>
        <w:t>bei</w:t>
      </w:r>
      <w:r w:rsidR="004F02D2">
        <w:rPr>
          <w:lang w:val="de-DE"/>
        </w:rPr>
        <w:t>m</w:t>
      </w:r>
      <w:r w:rsidR="00D973EF">
        <w:rPr>
          <w:lang w:val="de-DE"/>
        </w:rPr>
        <w:t xml:space="preserve"> </w:t>
      </w:r>
      <w:r w:rsidRPr="00CB5B0F">
        <w:rPr>
          <w:lang w:val="de-DE"/>
        </w:rPr>
        <w:t xml:space="preserve">IPC konsequent voranzutreiben. Dabei kann ich mich </w:t>
      </w:r>
      <w:r w:rsidR="008B1EE4" w:rsidRPr="00CB5B0F">
        <w:rPr>
          <w:lang w:val="de-DE"/>
        </w:rPr>
        <w:t>vollkommen</w:t>
      </w:r>
      <w:r w:rsidR="008B1EE4">
        <w:rPr>
          <w:lang w:val="de-DE"/>
        </w:rPr>
        <w:t xml:space="preserve"> </w:t>
      </w:r>
      <w:r w:rsidRPr="00CB5B0F">
        <w:rPr>
          <w:lang w:val="de-DE"/>
        </w:rPr>
        <w:t xml:space="preserve">auf die Unterstützung </w:t>
      </w:r>
      <w:r>
        <w:rPr>
          <w:lang w:val="de-DE"/>
        </w:rPr>
        <w:t>von</w:t>
      </w:r>
      <w:r w:rsidRPr="00CB5B0F">
        <w:rPr>
          <w:lang w:val="de-DE"/>
        </w:rPr>
        <w:t xml:space="preserve"> ASMPT verlassen. </w:t>
      </w:r>
      <w:r>
        <w:rPr>
          <w:lang w:val="de-DE"/>
        </w:rPr>
        <w:t xml:space="preserve">Wir werden uns </w:t>
      </w:r>
      <w:r w:rsidRPr="00CB5B0F">
        <w:rPr>
          <w:lang w:val="de-DE"/>
        </w:rPr>
        <w:t xml:space="preserve">auch in Zukunft dafür einsetzen, dass Daten in der intelligenten Fertigung ungehindert und herstellerübergreifend fließen und zur Optimierung </w:t>
      </w:r>
      <w:r w:rsidR="008B1EE4">
        <w:rPr>
          <w:lang w:val="de-DE"/>
        </w:rPr>
        <w:t>von Effizienz und Qualität</w:t>
      </w:r>
      <w:r w:rsidRPr="00CB5B0F">
        <w:rPr>
          <w:lang w:val="de-DE"/>
        </w:rPr>
        <w:t xml:space="preserve"> genutzt werden.“</w:t>
      </w:r>
    </w:p>
    <w:p w14:paraId="25D42B61" w14:textId="1EC0EFD0" w:rsidR="005C3E69" w:rsidRDefault="00CB5B0F" w:rsidP="005C3E69">
      <w:pPr>
        <w:pStyle w:val="PITextkrper"/>
        <w:rPr>
          <w:lang w:val="de-DE"/>
        </w:rPr>
      </w:pPr>
      <w:r w:rsidRPr="00CB5B0F">
        <w:rPr>
          <w:lang w:val="de-DE"/>
        </w:rPr>
        <w:t xml:space="preserve">Das IPC (Institute </w:t>
      </w:r>
      <w:proofErr w:type="spellStart"/>
      <w:r w:rsidRPr="00CB5B0F">
        <w:rPr>
          <w:lang w:val="de-DE"/>
        </w:rPr>
        <w:t>for</w:t>
      </w:r>
      <w:proofErr w:type="spellEnd"/>
      <w:r w:rsidRPr="00CB5B0F">
        <w:rPr>
          <w:lang w:val="de-DE"/>
        </w:rPr>
        <w:t xml:space="preserve"> Printed </w:t>
      </w:r>
      <w:proofErr w:type="spellStart"/>
      <w:r w:rsidRPr="00CB5B0F">
        <w:rPr>
          <w:lang w:val="de-DE"/>
        </w:rPr>
        <w:t>Circuits</w:t>
      </w:r>
      <w:proofErr w:type="spellEnd"/>
      <w:r w:rsidRPr="00CB5B0F">
        <w:rPr>
          <w:lang w:val="de-DE"/>
        </w:rPr>
        <w:t>) ist ein weltweiter Fachverband der Elektronikindustrie, der unter anderem Schnittstellenstandards definiert, Schulungen und Zertifizierungen anbietet und Elektronikhersteller bei der Optimierung ihrer Wettbewerbsfähigkeit unterstützt. IPC organisiert auch die IPC APEX EXPO, eine der wichtigsten jährlichen Messen und Konferenzen für die Elektronikindustrie. Sie bringt Branchenführer, Experten und Unternehmen aus der weltweiten Elektronikfertigung zusammen.</w:t>
      </w:r>
    </w:p>
    <w:p w14:paraId="3B11681E" w14:textId="77777777" w:rsidR="005C3E69" w:rsidRPr="00657858" w:rsidRDefault="005C3E69" w:rsidP="00CB50AC">
      <w:pPr>
        <w:pStyle w:val="PITextkrper"/>
        <w:rPr>
          <w:lang w:val="de-DE"/>
        </w:rPr>
      </w:pPr>
    </w:p>
    <w:p w14:paraId="474FA974" w14:textId="749156E7" w:rsidR="0041224D" w:rsidRDefault="00494891">
      <w:pPr>
        <w:rPr>
          <w:rFonts w:ascii="Arial" w:hAnsi="Arial"/>
          <w:sz w:val="22"/>
          <w:szCs w:val="22"/>
        </w:rPr>
      </w:pPr>
      <w:r>
        <w:rPr>
          <w:rFonts w:ascii="Arial" w:hAnsi="Arial"/>
          <w:sz w:val="22"/>
          <w:szCs w:val="22"/>
        </w:rPr>
        <w:t xml:space="preserve"> </w:t>
      </w:r>
    </w:p>
    <w:p w14:paraId="780B8B1C" w14:textId="77777777" w:rsidR="00BD5407" w:rsidRPr="00657858" w:rsidRDefault="00BD5407" w:rsidP="004243CE">
      <w:pPr>
        <w:pStyle w:val="PITextkrper"/>
        <w:rPr>
          <w:lang w:val="de-DE"/>
        </w:rPr>
      </w:pPr>
    </w:p>
    <w:p w14:paraId="66C98CD6" w14:textId="77777777" w:rsidR="006D6E7D" w:rsidRDefault="006D6E7D">
      <w:pPr>
        <w:rPr>
          <w:rFonts w:ascii="Arial" w:hAnsi="Arial"/>
          <w:b/>
          <w:bCs/>
          <w:sz w:val="18"/>
          <w:szCs w:val="18"/>
        </w:rPr>
      </w:pPr>
      <w:r>
        <w:rPr>
          <w:b/>
          <w:bCs/>
          <w:sz w:val="18"/>
          <w:szCs w:val="18"/>
        </w:rPr>
        <w:br w:type="page"/>
      </w:r>
    </w:p>
    <w:p w14:paraId="6688DB59" w14:textId="1EE232F4" w:rsidR="00852645" w:rsidRPr="00657858" w:rsidRDefault="00852645" w:rsidP="00852645">
      <w:pPr>
        <w:pStyle w:val="PITextkrper"/>
        <w:rPr>
          <w:b/>
          <w:bCs/>
          <w:sz w:val="18"/>
          <w:szCs w:val="18"/>
          <w:lang w:val="de-DE"/>
        </w:rPr>
      </w:pPr>
      <w:r w:rsidRPr="00657858">
        <w:rPr>
          <w:b/>
          <w:bCs/>
          <w:sz w:val="18"/>
          <w:szCs w:val="18"/>
          <w:lang w:val="de-DE"/>
        </w:rPr>
        <w:lastRenderedPageBreak/>
        <w:t>Verfügbares Bildmaterial</w:t>
      </w:r>
    </w:p>
    <w:p w14:paraId="2B53D726" w14:textId="6B8B9840" w:rsidR="00852645" w:rsidRPr="00657858" w:rsidRDefault="00852645" w:rsidP="00852645">
      <w:pPr>
        <w:pStyle w:val="PIAbspann"/>
        <w:jc w:val="left"/>
        <w:rPr>
          <w:rStyle w:val="Hyperlink"/>
          <w:rFonts w:cs="Arial"/>
          <w:color w:val="auto"/>
          <w:u w:val="none"/>
          <w:lang w:val="de-DE"/>
        </w:rPr>
      </w:pPr>
      <w:r w:rsidRPr="00657858">
        <w:rPr>
          <w:lang w:val="de-DE"/>
        </w:rPr>
        <w:t xml:space="preserve">Folgendes Bildmaterial steht druckfähig im Internet zum Download bereit: </w:t>
      </w:r>
      <w:r w:rsidRPr="00657858">
        <w:rPr>
          <w:lang w:val="de-DE"/>
        </w:rPr>
        <w:br/>
      </w:r>
      <w:hyperlink r:id="rId8" w:history="1">
        <w:r w:rsidR="00E056AA" w:rsidRPr="00657858">
          <w:rPr>
            <w:rStyle w:val="Hyperlink"/>
            <w:rFonts w:cs="Arial"/>
            <w:lang w:val="de-DE"/>
          </w:rPr>
          <w:t>https://kk.htcm.de/press-releases/asmpt/</w:t>
        </w:r>
      </w:hyperlink>
    </w:p>
    <w:p w14:paraId="6A06B4B9" w14:textId="77777777" w:rsidR="00303AA7" w:rsidRPr="00657858" w:rsidRDefault="00303AA7" w:rsidP="00852645">
      <w:pPr>
        <w:pStyle w:val="PIAbspann"/>
        <w:jc w:val="left"/>
        <w:rPr>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tblGrid>
      <w:tr w:rsidR="00A41015" w:rsidRPr="00657858" w14:paraId="7DD56307" w14:textId="77777777" w:rsidTr="00274FE7">
        <w:tc>
          <w:tcPr>
            <w:tcW w:w="3402" w:type="dxa"/>
            <w:tcBorders>
              <w:top w:val="single" w:sz="4" w:space="0" w:color="auto"/>
              <w:left w:val="single" w:sz="4" w:space="0" w:color="auto"/>
              <w:bottom w:val="single" w:sz="4" w:space="0" w:color="auto"/>
              <w:right w:val="single" w:sz="4" w:space="0" w:color="auto"/>
            </w:tcBorders>
          </w:tcPr>
          <w:p w14:paraId="1F1B460D" w14:textId="0C084A4E" w:rsidR="00A41015" w:rsidRPr="00657858" w:rsidRDefault="00844C18" w:rsidP="00F14DDD">
            <w:pPr>
              <w:rPr>
                <w:noProof/>
              </w:rPr>
            </w:pPr>
            <w:r>
              <w:rPr>
                <w:noProof/>
              </w:rPr>
              <w:drawing>
                <wp:inline distT="0" distB="0" distL="0" distR="0" wp14:anchorId="0D22F4D3" wp14:editId="356958CC">
                  <wp:extent cx="2009775" cy="2628900"/>
                  <wp:effectExtent l="0" t="0" r="9525" b="0"/>
                  <wp:docPr id="12457586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9775" cy="2628900"/>
                          </a:xfrm>
                          <a:prstGeom prst="rect">
                            <a:avLst/>
                          </a:prstGeom>
                          <a:noFill/>
                          <a:ln>
                            <a:noFill/>
                          </a:ln>
                        </pic:spPr>
                      </pic:pic>
                    </a:graphicData>
                  </a:graphic>
                </wp:inline>
              </w:drawing>
            </w:r>
          </w:p>
          <w:p w14:paraId="745B1E03" w14:textId="77777777" w:rsidR="00A41015" w:rsidRPr="00657858" w:rsidRDefault="00A41015" w:rsidP="00F14DDD">
            <w:pPr>
              <w:rPr>
                <w:noProof/>
              </w:rPr>
            </w:pPr>
          </w:p>
        </w:tc>
        <w:tc>
          <w:tcPr>
            <w:tcW w:w="3402" w:type="dxa"/>
            <w:tcBorders>
              <w:top w:val="single" w:sz="4" w:space="0" w:color="auto"/>
              <w:left w:val="single" w:sz="4" w:space="0" w:color="auto"/>
              <w:bottom w:val="single" w:sz="4" w:space="0" w:color="auto"/>
              <w:right w:val="single" w:sz="4" w:space="0" w:color="auto"/>
            </w:tcBorders>
          </w:tcPr>
          <w:p w14:paraId="6E563FAB" w14:textId="35173AA6" w:rsidR="00A41015" w:rsidRPr="00CB5B0F" w:rsidRDefault="00A41015" w:rsidP="00F14DDD">
            <w:pPr>
              <w:rPr>
                <w:rFonts w:ascii="Arial" w:hAnsi="Arial" w:cs="Arial"/>
                <w:noProof/>
                <w:sz w:val="22"/>
                <w:szCs w:val="22"/>
              </w:rPr>
            </w:pPr>
          </w:p>
        </w:tc>
      </w:tr>
      <w:tr w:rsidR="00346B28" w:rsidRPr="00657858" w14:paraId="6A40E887" w14:textId="77777777" w:rsidTr="00274FE7">
        <w:tc>
          <w:tcPr>
            <w:tcW w:w="3402" w:type="dxa"/>
            <w:tcBorders>
              <w:top w:val="single" w:sz="4" w:space="0" w:color="auto"/>
              <w:left w:val="single" w:sz="4" w:space="0" w:color="auto"/>
              <w:bottom w:val="single" w:sz="4" w:space="0" w:color="auto"/>
              <w:right w:val="single" w:sz="4" w:space="0" w:color="auto"/>
            </w:tcBorders>
          </w:tcPr>
          <w:p w14:paraId="7E44F08F" w14:textId="77777777" w:rsidR="00346B28" w:rsidRPr="00657858" w:rsidRDefault="00346B28" w:rsidP="00346B28">
            <w:pPr>
              <w:rPr>
                <w:rFonts w:ascii="Arial" w:hAnsi="Arial"/>
                <w:b/>
                <w:snapToGrid w:val="0"/>
                <w:sz w:val="18"/>
                <w:lang w:eastAsia="ko-KR"/>
              </w:rPr>
            </w:pPr>
          </w:p>
          <w:p w14:paraId="55005CCB" w14:textId="437F23A7" w:rsidR="00346B28" w:rsidRPr="00E709C1" w:rsidRDefault="00B62844" w:rsidP="00346B28">
            <w:pPr>
              <w:rPr>
                <w:rFonts w:ascii="Arial" w:hAnsi="Arial"/>
                <w:b/>
                <w:snapToGrid w:val="0"/>
                <w:sz w:val="18"/>
                <w:lang w:val="en-US" w:eastAsia="ko-KR"/>
              </w:rPr>
            </w:pPr>
            <w:r w:rsidRPr="00E709C1">
              <w:rPr>
                <w:rFonts w:ascii="Arial" w:hAnsi="Arial"/>
                <w:b/>
                <w:snapToGrid w:val="0"/>
                <w:sz w:val="18"/>
                <w:lang w:val="en-US" w:eastAsia="ko-KR"/>
              </w:rPr>
              <w:t xml:space="preserve">Dr. John W. Mitchell, IPC President and CEO (l.) und </w:t>
            </w:r>
            <w:r w:rsidR="00D973EF" w:rsidRPr="00E709C1">
              <w:rPr>
                <w:rFonts w:ascii="Arial" w:hAnsi="Arial"/>
                <w:b/>
                <w:snapToGrid w:val="0"/>
                <w:sz w:val="18"/>
                <w:lang w:val="en-US" w:eastAsia="ko-KR"/>
              </w:rPr>
              <w:t xml:space="preserve">Dr. </w:t>
            </w:r>
            <w:r w:rsidR="0021476F" w:rsidRPr="00E709C1">
              <w:rPr>
                <w:rFonts w:ascii="Arial" w:hAnsi="Arial"/>
                <w:b/>
                <w:snapToGrid w:val="0"/>
                <w:sz w:val="18"/>
                <w:lang w:val="en-US" w:eastAsia="ko-KR"/>
              </w:rPr>
              <w:t>Thomas Marktscheffel, Director Product Management Software Solutions bei ASMPT</w:t>
            </w:r>
            <w:r w:rsidRPr="00E709C1">
              <w:rPr>
                <w:rFonts w:ascii="Arial" w:hAnsi="Arial"/>
                <w:b/>
                <w:snapToGrid w:val="0"/>
                <w:sz w:val="18"/>
                <w:lang w:val="en-US" w:eastAsia="ko-KR"/>
              </w:rPr>
              <w:t xml:space="preserve"> (r.)</w:t>
            </w:r>
          </w:p>
          <w:p w14:paraId="35CDA93E" w14:textId="09F4B6AF" w:rsidR="00346B28" w:rsidRPr="00E709C1" w:rsidRDefault="00346B28" w:rsidP="00346B28">
            <w:pPr>
              <w:rPr>
                <w:rFonts w:ascii="Arial" w:hAnsi="Arial"/>
                <w:b/>
                <w:snapToGrid w:val="0"/>
                <w:sz w:val="18"/>
                <w:lang w:val="en-US" w:eastAsia="ko-KR"/>
              </w:rPr>
            </w:pPr>
          </w:p>
          <w:p w14:paraId="412F7135" w14:textId="77777777" w:rsidR="00844C18" w:rsidRPr="00657858" w:rsidRDefault="00844C18" w:rsidP="00844C18">
            <w:pPr>
              <w:rPr>
                <w:rFonts w:ascii="Arial" w:hAnsi="Arial"/>
                <w:snapToGrid w:val="0"/>
                <w:sz w:val="16"/>
                <w:szCs w:val="16"/>
                <w:lang w:eastAsia="ko-KR"/>
              </w:rPr>
            </w:pPr>
            <w:r w:rsidRPr="00657858">
              <w:rPr>
                <w:rFonts w:ascii="Arial" w:hAnsi="Arial"/>
                <w:snapToGrid w:val="0"/>
                <w:sz w:val="16"/>
                <w:szCs w:val="16"/>
                <w:lang w:eastAsia="ko-KR"/>
              </w:rPr>
              <w:t>Bildquelle: ASMPT</w:t>
            </w:r>
          </w:p>
          <w:p w14:paraId="64D99C2F" w14:textId="77777777" w:rsidR="00346B28" w:rsidRPr="00657858" w:rsidRDefault="00346B28" w:rsidP="0021476F">
            <w:pPr>
              <w:rPr>
                <w:rFonts w:ascii="Arial" w:hAnsi="Arial"/>
                <w:snapToGrid w:val="0"/>
                <w:sz w:val="16"/>
                <w:szCs w:val="16"/>
                <w:lang w:eastAsia="ko-KR"/>
              </w:rPr>
            </w:pPr>
          </w:p>
        </w:tc>
        <w:tc>
          <w:tcPr>
            <w:tcW w:w="3402" w:type="dxa"/>
            <w:tcBorders>
              <w:top w:val="single" w:sz="4" w:space="0" w:color="auto"/>
              <w:left w:val="single" w:sz="4" w:space="0" w:color="auto"/>
              <w:bottom w:val="single" w:sz="4" w:space="0" w:color="auto"/>
              <w:right w:val="single" w:sz="4" w:space="0" w:color="auto"/>
            </w:tcBorders>
          </w:tcPr>
          <w:p w14:paraId="2C0F83D2" w14:textId="11DBF26A" w:rsidR="00346B28" w:rsidRPr="00657858" w:rsidRDefault="00346B28" w:rsidP="00346B28">
            <w:pPr>
              <w:rPr>
                <w:rFonts w:ascii="Arial" w:hAnsi="Arial"/>
                <w:snapToGrid w:val="0"/>
                <w:sz w:val="16"/>
                <w:szCs w:val="16"/>
                <w:lang w:eastAsia="ko-KR"/>
              </w:rPr>
            </w:pPr>
          </w:p>
        </w:tc>
      </w:tr>
    </w:tbl>
    <w:p w14:paraId="572569B2" w14:textId="77777777" w:rsidR="00A41015" w:rsidRPr="00657858" w:rsidRDefault="00A41015" w:rsidP="00A41015">
      <w:pPr>
        <w:pStyle w:val="PIAbspann"/>
        <w:jc w:val="left"/>
        <w:rPr>
          <w:lang w:val="de-DE"/>
        </w:rPr>
      </w:pPr>
    </w:p>
    <w:p w14:paraId="4AA15069" w14:textId="2996A144" w:rsidR="004E32EA" w:rsidRPr="00657858" w:rsidRDefault="004E32EA" w:rsidP="00303AA7">
      <w:pPr>
        <w:pStyle w:val="PIAbspann"/>
        <w:jc w:val="left"/>
        <w:rPr>
          <w:lang w:val="de-DE"/>
        </w:rPr>
      </w:pPr>
    </w:p>
    <w:p w14:paraId="12B56E5F" w14:textId="77777777" w:rsidR="004E32EA" w:rsidRPr="00657858" w:rsidRDefault="004E32EA" w:rsidP="00303AA7">
      <w:pPr>
        <w:pStyle w:val="PIAbspann"/>
        <w:jc w:val="left"/>
        <w:rPr>
          <w:lang w:val="de-DE"/>
        </w:rPr>
      </w:pPr>
    </w:p>
    <w:p w14:paraId="64F52916" w14:textId="77777777" w:rsidR="0007151D" w:rsidRDefault="0007151D">
      <w:pPr>
        <w:rPr>
          <w:rFonts w:ascii="Arial" w:eastAsia="SimSun" w:hAnsi="Arial" w:cs="Open Sans"/>
          <w:b/>
          <w:color w:val="000000" w:themeColor="text1"/>
          <w:sz w:val="18"/>
          <w:szCs w:val="18"/>
          <w:lang w:eastAsia="x-none"/>
        </w:rPr>
      </w:pPr>
      <w:r>
        <w:rPr>
          <w:rFonts w:ascii="Arial" w:eastAsia="SimSun" w:hAnsi="Arial" w:cs="Open Sans"/>
          <w:b/>
          <w:color w:val="000000" w:themeColor="text1"/>
          <w:sz w:val="18"/>
          <w:szCs w:val="18"/>
          <w:lang w:eastAsia="x-none"/>
        </w:rPr>
        <w:br w:type="page"/>
      </w:r>
    </w:p>
    <w:p w14:paraId="15289A0B" w14:textId="25D12E97" w:rsidR="0007151D" w:rsidRPr="00921CE9" w:rsidRDefault="0007151D" w:rsidP="0007151D">
      <w:pPr>
        <w:overflowPunct w:val="0"/>
        <w:autoSpaceDE w:val="0"/>
        <w:autoSpaceDN w:val="0"/>
        <w:adjustRightInd w:val="0"/>
        <w:spacing w:before="120" w:after="120" w:line="280" w:lineRule="atLeast"/>
        <w:jc w:val="both"/>
        <w:textAlignment w:val="baseline"/>
        <w:rPr>
          <w:rFonts w:ascii="Arial" w:eastAsia="SimSun" w:hAnsi="Arial" w:cs="Open Sans"/>
          <w:b/>
          <w:color w:val="000000" w:themeColor="text1"/>
          <w:sz w:val="18"/>
          <w:szCs w:val="18"/>
          <w:lang w:eastAsia="x-none"/>
        </w:rPr>
      </w:pPr>
      <w:r w:rsidRPr="00921CE9">
        <w:rPr>
          <w:rFonts w:ascii="Arial" w:eastAsia="SimSun" w:hAnsi="Arial" w:cs="Open Sans"/>
          <w:b/>
          <w:color w:val="000000" w:themeColor="text1"/>
          <w:sz w:val="18"/>
          <w:szCs w:val="18"/>
          <w:lang w:eastAsia="x-none"/>
        </w:rPr>
        <w:lastRenderedPageBreak/>
        <w:t>Über ASMPT Limited („ASMPT“)</w:t>
      </w:r>
    </w:p>
    <w:p w14:paraId="51AA62A0" w14:textId="77777777" w:rsidR="0007151D" w:rsidRPr="005940FB" w:rsidRDefault="0007151D" w:rsidP="0007151D">
      <w:pPr>
        <w:overflowPunct w:val="0"/>
        <w:autoSpaceDE w:val="0"/>
        <w:autoSpaceDN w:val="0"/>
        <w:adjustRightInd w:val="0"/>
        <w:spacing w:before="120" w:after="120" w:line="280" w:lineRule="exact"/>
        <w:jc w:val="both"/>
        <w:textAlignment w:val="baseline"/>
        <w:rPr>
          <w:rFonts w:ascii="Arial" w:eastAsia="SimSun" w:hAnsi="Arial" w:cs="Open Sans"/>
          <w:bCs/>
          <w:sz w:val="18"/>
          <w:szCs w:val="18"/>
          <w:lang w:val="x-none" w:eastAsia="x-none"/>
        </w:rPr>
      </w:pPr>
      <w:bookmarkStart w:id="0" w:name="_Hlk109986664"/>
      <w:r w:rsidRPr="005940FB">
        <w:rPr>
          <w:rFonts w:ascii="Arial" w:eastAsia="SimSun" w:hAnsi="Arial" w:cs="Open Sans"/>
          <w:sz w:val="18"/>
          <w:szCs w:val="18"/>
          <w:lang w:eastAsia="x-none"/>
        </w:rPr>
        <w:t xml:space="preserve">ASMPT mit Hauptsitz in Singapur ist weltweit führender Anbieter von Hard- und Softwarelösungen für die Semiconductor- und Elektronikfertigung. Das Angebot von ASMPT umfasst die Bereiche Semiconductor Assembly und </w:t>
      </w:r>
      <w:proofErr w:type="spellStart"/>
      <w:r w:rsidRPr="005940FB">
        <w:rPr>
          <w:rFonts w:ascii="Arial" w:eastAsia="SimSun" w:hAnsi="Arial" w:cs="Open Sans"/>
          <w:sz w:val="18"/>
          <w:szCs w:val="18"/>
          <w:lang w:eastAsia="x-none"/>
        </w:rPr>
        <w:t>Packaging</w:t>
      </w:r>
      <w:proofErr w:type="spellEnd"/>
      <w:r w:rsidRPr="005940FB">
        <w:rPr>
          <w:rFonts w:ascii="Arial" w:eastAsia="SimSun" w:hAnsi="Arial" w:cs="Open Sans"/>
          <w:sz w:val="18"/>
          <w:szCs w:val="18"/>
          <w:lang w:eastAsia="x-none"/>
        </w:rPr>
        <w:t xml:space="preserve"> sowie SMT (Surface Mount Technology): von der Wafer-Beschichtung bis hin zu den verschiedensten Lösungen für Assembly und </w:t>
      </w:r>
      <w:proofErr w:type="spellStart"/>
      <w:r w:rsidRPr="005940FB">
        <w:rPr>
          <w:rFonts w:ascii="Arial" w:eastAsia="SimSun" w:hAnsi="Arial" w:cs="Open Sans"/>
          <w:sz w:val="18"/>
          <w:szCs w:val="18"/>
          <w:lang w:eastAsia="x-none"/>
        </w:rPr>
        <w:t>Packaging</w:t>
      </w:r>
      <w:proofErr w:type="spellEnd"/>
      <w:r w:rsidRPr="005940FB">
        <w:rPr>
          <w:rFonts w:ascii="Arial" w:eastAsia="SimSun" w:hAnsi="Arial" w:cs="Open Sans"/>
          <w:sz w:val="18"/>
          <w:szCs w:val="18"/>
          <w:lang w:eastAsia="x-none"/>
        </w:rPr>
        <w:t xml:space="preserve"> empfindlicher elektronischer Komponenten in einer breiten Palette von Endverbrauchergeräten, darunter Elektronik, mobile Kommunikation, Computer, Automobilindustrie, Industrie und LED (Displays). Engste Zusammenarbeit von ASMPT mit seinen Kunden und kontinuierliche Investitionen des Unternehmens in Forschung und Entwicklung tragen erheblich dazu bei, dass ASMPT innovative und kosteneffiziente Lösungen und Systeme anbietet, mit denen Anwender höhere Produktivität, höhere Zuverlässigkeit und verbesserte Qualität erzielen. ASMPT ist ein Gründungsmitglied des </w:t>
      </w:r>
      <w:hyperlink r:id="rId10" w:history="1">
        <w:r w:rsidRPr="002C1546">
          <w:rPr>
            <w:rFonts w:ascii="Arial" w:eastAsia="SimSun" w:hAnsi="Arial"/>
            <w:sz w:val="18"/>
            <w:szCs w:val="18"/>
            <w:u w:val="single"/>
            <w:lang w:eastAsia="x-none"/>
          </w:rPr>
          <w:t xml:space="preserve">Semiconductor Climate </w:t>
        </w:r>
        <w:proofErr w:type="spellStart"/>
        <w:r w:rsidRPr="002C1546">
          <w:rPr>
            <w:rFonts w:ascii="Arial" w:eastAsia="SimSun" w:hAnsi="Arial"/>
            <w:sz w:val="18"/>
            <w:szCs w:val="18"/>
            <w:u w:val="single"/>
            <w:lang w:eastAsia="x-none"/>
          </w:rPr>
          <w:t>Consortium</w:t>
        </w:r>
        <w:proofErr w:type="spellEnd"/>
      </w:hyperlink>
      <w:r w:rsidRPr="005940FB">
        <w:rPr>
          <w:rFonts w:ascii="Arial" w:eastAsia="SimSun" w:hAnsi="Arial" w:cs="Open Sans"/>
          <w:sz w:val="18"/>
          <w:szCs w:val="18"/>
          <w:lang w:eastAsia="x-none"/>
        </w:rPr>
        <w:t>.</w:t>
      </w:r>
    </w:p>
    <w:bookmarkEnd w:id="0"/>
    <w:p w14:paraId="7586F417" w14:textId="77777777" w:rsidR="0007151D" w:rsidRPr="00921CE9" w:rsidRDefault="0007151D" w:rsidP="00D973EF">
      <w:pPr>
        <w:pStyle w:val="Textkrper"/>
        <w:spacing w:before="120" w:after="120" w:line="280" w:lineRule="atLeast"/>
        <w:rPr>
          <w:rFonts w:eastAsia="SimSun" w:cs="Open Sans"/>
          <w:b w:val="0"/>
          <w:color w:val="000000" w:themeColor="text1"/>
        </w:rPr>
      </w:pPr>
      <w:r w:rsidRPr="00D973EF">
        <w:rPr>
          <w:color w:val="000000" w:themeColor="text1"/>
          <w:lang w:val="de-DE"/>
        </w:rPr>
        <w:t>Mehr Informationen zu ASMPT finden Sie auf asmpt.com.</w:t>
      </w:r>
    </w:p>
    <w:p w14:paraId="554F0B9E" w14:textId="77777777" w:rsidR="0007151D" w:rsidRDefault="0007151D" w:rsidP="0007151D">
      <w:pPr>
        <w:pStyle w:val="Textkrper"/>
        <w:spacing w:before="120" w:after="120" w:line="280" w:lineRule="atLeast"/>
        <w:jc w:val="both"/>
        <w:rPr>
          <w:b w:val="0"/>
          <w:bCs w:val="0"/>
          <w:color w:val="000000" w:themeColor="text1"/>
          <w:lang w:val="de-DE"/>
        </w:rPr>
      </w:pPr>
    </w:p>
    <w:p w14:paraId="547D9094" w14:textId="77777777" w:rsidR="0007151D" w:rsidRPr="00A646E6" w:rsidRDefault="0007151D" w:rsidP="0007151D">
      <w:pPr>
        <w:pStyle w:val="Textkrper"/>
        <w:spacing w:before="120" w:after="120" w:line="280" w:lineRule="atLeast"/>
        <w:rPr>
          <w:color w:val="000000" w:themeColor="text1"/>
          <w:lang w:val="de-DE"/>
        </w:rPr>
      </w:pPr>
      <w:bookmarkStart w:id="1" w:name="_Hlk131065309"/>
      <w:r w:rsidRPr="00A646E6">
        <w:rPr>
          <w:color w:val="000000" w:themeColor="text1"/>
          <w:lang w:val="de-DE"/>
        </w:rPr>
        <w:t>Das Geschäftssegment ASMPT SMT Solutions</w:t>
      </w:r>
    </w:p>
    <w:p w14:paraId="702051FB" w14:textId="77777777" w:rsidR="0007151D" w:rsidRPr="004C4ECB" w:rsidRDefault="0007151D" w:rsidP="0007151D">
      <w:pPr>
        <w:pStyle w:val="Textkrper"/>
        <w:spacing w:before="120" w:after="120" w:line="280" w:lineRule="atLeast"/>
        <w:jc w:val="both"/>
        <w:rPr>
          <w:b w:val="0"/>
          <w:bCs w:val="0"/>
          <w:color w:val="auto"/>
          <w:lang w:val="de-DE"/>
        </w:rPr>
      </w:pPr>
      <w:r w:rsidRPr="004C4ECB">
        <w:rPr>
          <w:b w:val="0"/>
          <w:bCs w:val="0"/>
          <w:color w:val="auto"/>
          <w:lang w:val="de-DE"/>
        </w:rPr>
        <w:t xml:space="preserve">Der Auftrag des Geschäftssegments ASMPT SMT Solutions ist der Support, die Implementierung und die Realisierung der </w:t>
      </w:r>
      <w:r>
        <w:rPr>
          <w:b w:val="0"/>
          <w:bCs w:val="0"/>
          <w:color w:val="auto"/>
          <w:lang w:val="de-DE"/>
        </w:rPr>
        <w:t>Intelligent</w:t>
      </w:r>
      <w:r w:rsidRPr="004C4ECB">
        <w:rPr>
          <w:b w:val="0"/>
          <w:bCs w:val="0"/>
          <w:color w:val="auto"/>
          <w:lang w:val="de-DE"/>
        </w:rPr>
        <w:t xml:space="preserve"> Factory bei </w:t>
      </w:r>
      <w:proofErr w:type="spellStart"/>
      <w:r w:rsidRPr="004C4ECB">
        <w:rPr>
          <w:b w:val="0"/>
          <w:bCs w:val="0"/>
          <w:color w:val="auto"/>
          <w:lang w:val="de-DE"/>
        </w:rPr>
        <w:t>Elektronikfertigern</w:t>
      </w:r>
      <w:proofErr w:type="spellEnd"/>
      <w:r w:rsidRPr="004C4ECB">
        <w:rPr>
          <w:b w:val="0"/>
          <w:bCs w:val="0"/>
          <w:color w:val="auto"/>
          <w:lang w:val="de-DE"/>
        </w:rPr>
        <w:t xml:space="preserve"> weltweit. </w:t>
      </w:r>
    </w:p>
    <w:p w14:paraId="22F610AF" w14:textId="77777777" w:rsidR="0007151D" w:rsidRPr="004C4ECB" w:rsidRDefault="0007151D" w:rsidP="0007151D">
      <w:pPr>
        <w:pStyle w:val="Textkrper"/>
        <w:spacing w:before="120" w:after="120" w:line="280" w:lineRule="atLeast"/>
        <w:jc w:val="both"/>
        <w:rPr>
          <w:b w:val="0"/>
          <w:bCs w:val="0"/>
          <w:color w:val="auto"/>
          <w:lang w:val="de-DE"/>
        </w:rPr>
      </w:pPr>
      <w:r w:rsidRPr="004C4ECB">
        <w:rPr>
          <w:b w:val="0"/>
          <w:bCs w:val="0"/>
          <w:color w:val="auto"/>
          <w:lang w:val="de-DE"/>
        </w:rPr>
        <w:t xml:space="preserve">ASMPT Lösungen unterstützen auf Linien- und Fabrikebene mit Hardware, Software und Services die Vernetzung, Optimierung und Automatisierung von zentralen Workflows und erlauben </w:t>
      </w:r>
      <w:proofErr w:type="spellStart"/>
      <w:r w:rsidRPr="004C4ECB">
        <w:rPr>
          <w:b w:val="0"/>
          <w:bCs w:val="0"/>
          <w:color w:val="auto"/>
          <w:lang w:val="de-DE"/>
        </w:rPr>
        <w:t>Elektronikfertigern</w:t>
      </w:r>
      <w:proofErr w:type="spellEnd"/>
      <w:r w:rsidRPr="004C4ECB">
        <w:rPr>
          <w:b w:val="0"/>
          <w:bCs w:val="0"/>
          <w:color w:val="auto"/>
          <w:lang w:val="de-DE"/>
        </w:rPr>
        <w:t xml:space="preserve"> somit den schrittweisen Übergang zur </w:t>
      </w:r>
      <w:r>
        <w:rPr>
          <w:b w:val="0"/>
          <w:bCs w:val="0"/>
          <w:color w:val="auto"/>
          <w:lang w:val="de-DE"/>
        </w:rPr>
        <w:t>Intelligent</w:t>
      </w:r>
      <w:r w:rsidRPr="004C4ECB">
        <w:rPr>
          <w:b w:val="0"/>
          <w:bCs w:val="0"/>
          <w:color w:val="auto"/>
          <w:lang w:val="de-DE"/>
        </w:rPr>
        <w:t xml:space="preserve"> Factory mit dramatischen Verbesserungen bei Kennzahlen/KPIs für Produktivität, Flexibilität und Qualität. </w:t>
      </w:r>
      <w:r w:rsidRPr="00434529">
        <w:rPr>
          <w:b w:val="0"/>
          <w:bCs w:val="0"/>
          <w:color w:val="auto"/>
          <w:lang w:val="de-DE"/>
        </w:rPr>
        <w:t xml:space="preserve">Mit seinem ganzheitlichen </w:t>
      </w:r>
      <w:r>
        <w:rPr>
          <w:b w:val="0"/>
          <w:bCs w:val="0"/>
          <w:color w:val="auto"/>
          <w:lang w:val="de-DE"/>
        </w:rPr>
        <w:t xml:space="preserve">und offenen </w:t>
      </w:r>
      <w:r w:rsidRPr="00434529">
        <w:rPr>
          <w:b w:val="0"/>
          <w:bCs w:val="0"/>
          <w:color w:val="auto"/>
          <w:lang w:val="de-DE"/>
        </w:rPr>
        <w:t>Automatisierungskonzept öffnet</w:t>
      </w:r>
      <w:r w:rsidRPr="004C4ECB">
        <w:rPr>
          <w:b w:val="0"/>
          <w:bCs w:val="0"/>
          <w:color w:val="auto"/>
          <w:lang w:val="de-DE"/>
        </w:rPr>
        <w:t xml:space="preserve"> ASM</w:t>
      </w:r>
      <w:r>
        <w:rPr>
          <w:b w:val="0"/>
          <w:bCs w:val="0"/>
          <w:color w:val="auto"/>
          <w:lang w:val="de-DE"/>
        </w:rPr>
        <w:t>PT</w:t>
      </w:r>
      <w:r w:rsidRPr="004C4ECB">
        <w:rPr>
          <w:b w:val="0"/>
          <w:bCs w:val="0"/>
          <w:color w:val="auto"/>
          <w:lang w:val="de-DE"/>
        </w:rPr>
        <w:t xml:space="preserve"> seinen Kunden die Tür zur wirtschaftlich sinnvollen Automatisierung ganz nach ihren individuellen Bedürfnissen – modular, flexibel und herstellerunabhängig.</w:t>
      </w:r>
    </w:p>
    <w:p w14:paraId="54EABED9" w14:textId="77777777" w:rsidR="0007151D" w:rsidRDefault="0007151D" w:rsidP="0007151D">
      <w:pPr>
        <w:pStyle w:val="Textkrper"/>
        <w:spacing w:before="120" w:after="120" w:line="280" w:lineRule="atLeast"/>
        <w:jc w:val="both"/>
        <w:rPr>
          <w:b w:val="0"/>
          <w:bCs w:val="0"/>
          <w:color w:val="auto"/>
          <w:lang w:val="de-DE"/>
        </w:rPr>
      </w:pPr>
      <w:r w:rsidRPr="004C4ECB">
        <w:rPr>
          <w:b w:val="0"/>
          <w:bCs w:val="0"/>
          <w:color w:val="auto"/>
          <w:lang w:val="de-DE"/>
        </w:rPr>
        <w:t xml:space="preserve">Das Produktangebot umfasst Hard- und Software wie SIPLACE </w:t>
      </w:r>
      <w:proofErr w:type="spellStart"/>
      <w:r w:rsidRPr="004C4ECB">
        <w:rPr>
          <w:b w:val="0"/>
          <w:bCs w:val="0"/>
          <w:color w:val="auto"/>
          <w:lang w:val="de-DE"/>
        </w:rPr>
        <w:t>Bestückautomaten</w:t>
      </w:r>
      <w:proofErr w:type="spellEnd"/>
      <w:r w:rsidRPr="004C4ECB">
        <w:rPr>
          <w:b w:val="0"/>
          <w:bCs w:val="0"/>
          <w:color w:val="auto"/>
          <w:lang w:val="de-DE"/>
        </w:rPr>
        <w:t xml:space="preserve">, </w:t>
      </w:r>
      <w:proofErr w:type="gramStart"/>
      <w:r w:rsidRPr="004C4ECB">
        <w:rPr>
          <w:b w:val="0"/>
          <w:bCs w:val="0"/>
          <w:color w:val="auto"/>
          <w:lang w:val="de-DE"/>
        </w:rPr>
        <w:t>DEK Drucker</w:t>
      </w:r>
      <w:proofErr w:type="gramEnd"/>
      <w:r w:rsidRPr="004C4ECB">
        <w:rPr>
          <w:b w:val="0"/>
          <w:bCs w:val="0"/>
          <w:color w:val="auto"/>
          <w:lang w:val="de-DE"/>
        </w:rPr>
        <w:t xml:space="preserve">, Inspektions- und Materiallager-Lösungen sowie die </w:t>
      </w:r>
      <w:r>
        <w:rPr>
          <w:b w:val="0"/>
          <w:bCs w:val="0"/>
          <w:color w:val="auto"/>
          <w:lang w:val="de-DE"/>
        </w:rPr>
        <w:t>Software</w:t>
      </w:r>
      <w:r w:rsidRPr="004C4ECB">
        <w:rPr>
          <w:b w:val="0"/>
          <w:bCs w:val="0"/>
          <w:color w:val="auto"/>
          <w:lang w:val="de-DE"/>
        </w:rPr>
        <w:t xml:space="preserve"> Suite </w:t>
      </w:r>
      <w:r>
        <w:rPr>
          <w:b w:val="0"/>
          <w:bCs w:val="0"/>
          <w:color w:val="auto"/>
          <w:lang w:val="de-DE"/>
        </w:rPr>
        <w:t>WORKS</w:t>
      </w:r>
      <w:r w:rsidRPr="004C4ECB">
        <w:rPr>
          <w:b w:val="0"/>
          <w:bCs w:val="0"/>
          <w:color w:val="auto"/>
          <w:lang w:val="de-DE"/>
        </w:rPr>
        <w:t xml:space="preserve">. Mit </w:t>
      </w:r>
      <w:r>
        <w:rPr>
          <w:b w:val="0"/>
          <w:bCs w:val="0"/>
          <w:color w:val="auto"/>
          <w:lang w:val="de-DE"/>
        </w:rPr>
        <w:t>WORKS</w:t>
      </w:r>
      <w:r w:rsidRPr="004C4ECB">
        <w:rPr>
          <w:b w:val="0"/>
          <w:bCs w:val="0"/>
          <w:color w:val="auto"/>
          <w:lang w:val="de-DE"/>
        </w:rPr>
        <w:t xml:space="preserve"> bietet ASMPT </w:t>
      </w:r>
      <w:proofErr w:type="spellStart"/>
      <w:r w:rsidRPr="004C4ECB">
        <w:rPr>
          <w:b w:val="0"/>
          <w:bCs w:val="0"/>
          <w:color w:val="auto"/>
          <w:lang w:val="de-DE"/>
        </w:rPr>
        <w:t>Elektronikfertigern</w:t>
      </w:r>
      <w:proofErr w:type="spellEnd"/>
      <w:r w:rsidRPr="004C4ECB">
        <w:rPr>
          <w:b w:val="0"/>
          <w:bCs w:val="0"/>
          <w:color w:val="auto"/>
          <w:lang w:val="de-DE"/>
        </w:rPr>
        <w:t xml:space="preserve"> hochwertige Software zur Planung, Steuerung, Analyse und Optimierung aller Prozesse auf dem Shopfloor.</w:t>
      </w:r>
      <w:r>
        <w:rPr>
          <w:b w:val="0"/>
          <w:bCs w:val="0"/>
          <w:color w:val="auto"/>
          <w:lang w:val="de-DE"/>
        </w:rPr>
        <w:t xml:space="preserve"> </w:t>
      </w:r>
      <w:r w:rsidRPr="004C4ECB">
        <w:rPr>
          <w:b w:val="0"/>
          <w:bCs w:val="0"/>
          <w:color w:val="auto"/>
          <w:lang w:val="de-DE"/>
        </w:rPr>
        <w:t>Zentrales Strategieelement bei ASM</w:t>
      </w:r>
      <w:r>
        <w:rPr>
          <w:b w:val="0"/>
          <w:bCs w:val="0"/>
          <w:color w:val="auto"/>
          <w:lang w:val="de-DE"/>
        </w:rPr>
        <w:t>PT</w:t>
      </w:r>
      <w:r w:rsidRPr="004C4ECB">
        <w:rPr>
          <w:b w:val="0"/>
          <w:bCs w:val="0"/>
          <w:color w:val="auto"/>
          <w:lang w:val="de-DE"/>
        </w:rPr>
        <w:t xml:space="preserve"> ist </w:t>
      </w:r>
      <w:r>
        <w:rPr>
          <w:b w:val="0"/>
          <w:bCs w:val="0"/>
          <w:color w:val="auto"/>
          <w:lang w:val="de-DE"/>
        </w:rPr>
        <w:t xml:space="preserve">dabei </w:t>
      </w:r>
      <w:r w:rsidRPr="004C4ECB">
        <w:rPr>
          <w:b w:val="0"/>
          <w:bCs w:val="0"/>
          <w:color w:val="auto"/>
          <w:lang w:val="de-DE"/>
        </w:rPr>
        <w:t xml:space="preserve">die enge Zusammenarbeit mit Kunden und </w:t>
      </w:r>
      <w:r>
        <w:rPr>
          <w:b w:val="0"/>
          <w:bCs w:val="0"/>
          <w:color w:val="auto"/>
          <w:lang w:val="de-DE"/>
        </w:rPr>
        <w:t>Technologiep</w:t>
      </w:r>
      <w:r w:rsidRPr="004C4ECB">
        <w:rPr>
          <w:b w:val="0"/>
          <w:bCs w:val="0"/>
          <w:color w:val="auto"/>
          <w:lang w:val="de-DE"/>
        </w:rPr>
        <w:t>artnern.</w:t>
      </w:r>
    </w:p>
    <w:p w14:paraId="4CA86A4A" w14:textId="77777777" w:rsidR="0007151D" w:rsidRPr="00A646E6" w:rsidRDefault="0007151D" w:rsidP="0007151D">
      <w:pPr>
        <w:pStyle w:val="Textkrper"/>
        <w:spacing w:before="120" w:after="120" w:line="280" w:lineRule="atLeast"/>
        <w:rPr>
          <w:color w:val="000000" w:themeColor="text1"/>
          <w:lang w:val="de-DE"/>
        </w:rPr>
      </w:pPr>
      <w:r w:rsidRPr="00A646E6">
        <w:rPr>
          <w:color w:val="000000" w:themeColor="text1"/>
          <w:lang w:val="de-DE"/>
        </w:rPr>
        <w:t xml:space="preserve">Mehr Informationen zu ASMPT </w:t>
      </w:r>
      <w:r>
        <w:rPr>
          <w:color w:val="000000" w:themeColor="text1"/>
          <w:lang w:val="de-DE"/>
        </w:rPr>
        <w:t xml:space="preserve">SMT Solutions </w:t>
      </w:r>
      <w:r w:rsidRPr="00A646E6">
        <w:rPr>
          <w:color w:val="000000" w:themeColor="text1"/>
          <w:lang w:val="de-DE"/>
        </w:rPr>
        <w:t>finden Sie auf smt.asmpt.com.</w:t>
      </w:r>
      <w:bookmarkEnd w:id="1"/>
    </w:p>
    <w:p w14:paraId="74028274" w14:textId="77777777" w:rsidR="0007151D" w:rsidRPr="008A425E" w:rsidRDefault="0007151D" w:rsidP="0007151D">
      <w:pPr>
        <w:pStyle w:val="PIAbspann"/>
        <w:spacing w:after="240" w:line="240" w:lineRule="auto"/>
        <w:rPr>
          <w:b/>
          <w:bCs/>
          <w:sz w:val="22"/>
          <w:szCs w:val="22"/>
          <w:lang w:val="en-US"/>
        </w:rPr>
      </w:pPr>
      <w:r w:rsidRPr="00E709C1">
        <w:rPr>
          <w:b/>
          <w:bCs/>
          <w:sz w:val="22"/>
          <w:szCs w:val="22"/>
          <w:lang w:val="en-US"/>
        </w:rPr>
        <w:br w:type="column"/>
      </w:r>
      <w:proofErr w:type="spellStart"/>
      <w:r w:rsidRPr="008A425E">
        <w:rPr>
          <w:b/>
          <w:bCs/>
          <w:sz w:val="22"/>
          <w:szCs w:val="22"/>
          <w:lang w:val="en-GB"/>
        </w:rPr>
        <w:lastRenderedPageBreak/>
        <w:t>Pressekontakte</w:t>
      </w:r>
      <w:proofErr w:type="spellEnd"/>
      <w:r w:rsidRPr="008A425E">
        <w:rPr>
          <w:b/>
          <w:bCs/>
          <w:sz w:val="22"/>
          <w:szCs w:val="22"/>
          <w:lang w:val="en-GB"/>
        </w:rPr>
        <w:t>:</w:t>
      </w:r>
    </w:p>
    <w:p w14:paraId="1F5399B9" w14:textId="77777777" w:rsidR="0007151D" w:rsidRDefault="0007151D" w:rsidP="0007151D">
      <w:pPr>
        <w:pStyle w:val="PIAbspann"/>
        <w:jc w:val="left"/>
      </w:pPr>
      <w:bookmarkStart w:id="2" w:name="_Hlk110240856"/>
      <w:r>
        <w:rPr>
          <w:color w:val="000000"/>
          <w:lang w:val="en-US"/>
        </w:rPr>
        <w:t>Global ASMPT Press Office</w:t>
      </w:r>
      <w:r>
        <w:rPr>
          <w:color w:val="000000"/>
          <w:lang w:val="en-US"/>
        </w:rPr>
        <w:br/>
        <w:t xml:space="preserve">ASMPT Ltd. </w:t>
      </w:r>
      <w:r>
        <w:rPr>
          <w:color w:val="000000"/>
          <w:lang w:val="en-US"/>
        </w:rPr>
        <w:br/>
      </w:r>
      <w:r>
        <w:t>Susanne Oswald</w:t>
      </w:r>
      <w:r>
        <w:br/>
        <w:t>Rupert-Mayer-Straße 48</w:t>
      </w:r>
      <w:r>
        <w:br/>
        <w:t>81379 München</w:t>
      </w:r>
      <w:r>
        <w:br/>
        <w:t>Deutschland</w:t>
      </w:r>
      <w:r>
        <w:br/>
        <w:t>Tel: +49 89 20800-26439</w:t>
      </w:r>
      <w:r>
        <w:br/>
        <w:t xml:space="preserve">E-Mail: </w:t>
      </w:r>
      <w:hyperlink r:id="rId11" w:history="1">
        <w:r>
          <w:rPr>
            <w:rStyle w:val="Hyperlink"/>
          </w:rPr>
          <w:t>susanne.oswald@asmpt.com</w:t>
        </w:r>
      </w:hyperlink>
      <w:r>
        <w:br/>
        <w:t>Website: asmpt.com</w:t>
      </w:r>
    </w:p>
    <w:p w14:paraId="653D122A" w14:textId="77777777" w:rsidR="0007151D" w:rsidRDefault="0007151D" w:rsidP="0007151D">
      <w:pPr>
        <w:pStyle w:val="PIAbspann"/>
        <w:jc w:val="left"/>
        <w:rPr>
          <w:color w:val="000000" w:themeColor="text1"/>
          <w:lang w:val="de-DE"/>
        </w:rPr>
      </w:pPr>
    </w:p>
    <w:p w14:paraId="72EECBCB" w14:textId="77777777" w:rsidR="0007151D" w:rsidRPr="00574BC5" w:rsidRDefault="0007151D" w:rsidP="0007151D">
      <w:pPr>
        <w:pStyle w:val="PIAbspann"/>
        <w:jc w:val="left"/>
        <w:rPr>
          <w:lang w:val="de-DE"/>
        </w:rPr>
      </w:pPr>
      <w:proofErr w:type="spellStart"/>
      <w:r w:rsidRPr="00F3665A">
        <w:rPr>
          <w:lang w:val="de-DE"/>
        </w:rPr>
        <w:t>HighTech</w:t>
      </w:r>
      <w:proofErr w:type="spellEnd"/>
      <w:r w:rsidRPr="00F3665A">
        <w:rPr>
          <w:lang w:val="de-DE"/>
        </w:rPr>
        <w:t xml:space="preserve"> </w:t>
      </w:r>
      <w:proofErr w:type="spellStart"/>
      <w:r w:rsidRPr="00F3665A">
        <w:rPr>
          <w:lang w:val="de-DE"/>
        </w:rPr>
        <w:t>communications</w:t>
      </w:r>
      <w:proofErr w:type="spellEnd"/>
      <w:r w:rsidRPr="00F3665A">
        <w:rPr>
          <w:lang w:val="de-DE"/>
        </w:rPr>
        <w:t xml:space="preserve"> GmbH</w:t>
      </w:r>
      <w:r w:rsidRPr="00F3665A">
        <w:rPr>
          <w:lang w:val="de-DE"/>
        </w:rPr>
        <w:br/>
      </w:r>
      <w:r>
        <w:rPr>
          <w:lang w:val="de-DE"/>
        </w:rPr>
        <w:t>Barbara Ostermeier</w:t>
      </w:r>
      <w:r w:rsidRPr="00F3665A">
        <w:rPr>
          <w:lang w:val="de-DE"/>
        </w:rPr>
        <w:br/>
      </w:r>
      <w:proofErr w:type="spellStart"/>
      <w:r w:rsidRPr="00F3665A">
        <w:rPr>
          <w:lang w:val="de-DE"/>
        </w:rPr>
        <w:t>Brunhamstra</w:t>
      </w:r>
      <w:r>
        <w:rPr>
          <w:lang w:val="de-DE"/>
        </w:rPr>
        <w:t>ß</w:t>
      </w:r>
      <w:r w:rsidRPr="00F3665A">
        <w:rPr>
          <w:lang w:val="de-DE"/>
        </w:rPr>
        <w:t>e</w:t>
      </w:r>
      <w:proofErr w:type="spellEnd"/>
      <w:r w:rsidRPr="00F3665A">
        <w:rPr>
          <w:lang w:val="de-DE"/>
        </w:rPr>
        <w:t xml:space="preserve"> 21</w:t>
      </w:r>
      <w:r w:rsidRPr="00F3665A">
        <w:rPr>
          <w:lang w:val="de-DE"/>
        </w:rPr>
        <w:br/>
        <w:t>81249 München</w:t>
      </w:r>
      <w:r w:rsidRPr="00F3665A">
        <w:rPr>
          <w:lang w:val="de-DE"/>
        </w:rPr>
        <w:br/>
      </w:r>
      <w:r>
        <w:rPr>
          <w:lang w:val="de-DE"/>
        </w:rPr>
        <w:t>Deutschland</w:t>
      </w:r>
      <w:r w:rsidRPr="00F3665A">
        <w:rPr>
          <w:lang w:val="de-DE"/>
        </w:rPr>
        <w:br/>
        <w:t>Tel.: +49-89 500778-</w:t>
      </w:r>
      <w:r>
        <w:rPr>
          <w:lang w:val="de-DE"/>
        </w:rPr>
        <w:t>10</w:t>
      </w:r>
      <w:r w:rsidRPr="00F3665A">
        <w:rPr>
          <w:lang w:val="de-DE"/>
        </w:rPr>
        <w:br/>
        <w:t>E-</w:t>
      </w:r>
      <w:r>
        <w:rPr>
          <w:lang w:val="de-DE"/>
        </w:rPr>
        <w:t>M</w:t>
      </w:r>
      <w:r w:rsidRPr="00F3665A">
        <w:rPr>
          <w:lang w:val="de-DE"/>
        </w:rPr>
        <w:t xml:space="preserve">ail: </w:t>
      </w:r>
      <w:r>
        <w:rPr>
          <w:lang w:val="de-DE"/>
        </w:rPr>
        <w:t>b.ostermeier</w:t>
      </w:r>
      <w:r w:rsidRPr="00F3665A">
        <w:rPr>
          <w:lang w:val="de-DE"/>
        </w:rPr>
        <w:t>@htcm.de</w:t>
      </w:r>
      <w:r w:rsidRPr="00F3665A">
        <w:rPr>
          <w:lang w:val="de-DE"/>
        </w:rPr>
        <w:br/>
        <w:t>Website: www.htcm.de</w:t>
      </w:r>
    </w:p>
    <w:bookmarkEnd w:id="2"/>
    <w:p w14:paraId="4E0D1239" w14:textId="77777777" w:rsidR="0007151D" w:rsidRPr="00531BBD" w:rsidRDefault="0007151D" w:rsidP="0007151D">
      <w:pPr>
        <w:overflowPunct w:val="0"/>
        <w:autoSpaceDE w:val="0"/>
        <w:autoSpaceDN w:val="0"/>
        <w:adjustRightInd w:val="0"/>
        <w:spacing w:before="120" w:after="120" w:line="280" w:lineRule="atLeast"/>
        <w:jc w:val="both"/>
        <w:textAlignment w:val="baseline"/>
      </w:pPr>
    </w:p>
    <w:p w14:paraId="6680E8B3" w14:textId="77777777" w:rsidR="0007151D" w:rsidRPr="009C68F7" w:rsidRDefault="0007151D" w:rsidP="0007151D">
      <w:pPr>
        <w:overflowPunct w:val="0"/>
        <w:autoSpaceDE w:val="0"/>
        <w:autoSpaceDN w:val="0"/>
        <w:adjustRightInd w:val="0"/>
        <w:spacing w:before="120" w:after="120" w:line="280" w:lineRule="atLeast"/>
        <w:jc w:val="both"/>
        <w:textAlignment w:val="baseline"/>
      </w:pPr>
    </w:p>
    <w:p w14:paraId="0A194886" w14:textId="31C95E04" w:rsidR="00872E20" w:rsidRPr="00657858" w:rsidRDefault="00872E20" w:rsidP="0007151D">
      <w:pPr>
        <w:overflowPunct w:val="0"/>
        <w:autoSpaceDE w:val="0"/>
        <w:autoSpaceDN w:val="0"/>
        <w:adjustRightInd w:val="0"/>
        <w:spacing w:before="120" w:after="120" w:line="280" w:lineRule="atLeast"/>
        <w:jc w:val="both"/>
        <w:textAlignment w:val="baseline"/>
      </w:pPr>
    </w:p>
    <w:sectPr w:rsidR="00872E20" w:rsidRPr="00657858" w:rsidSect="003F3DB6">
      <w:headerReference w:type="default" r:id="rId12"/>
      <w:footerReference w:type="default" r:id="rId13"/>
      <w:pgSz w:w="11906" w:h="16838" w:code="9"/>
      <w:pgMar w:top="2835" w:right="3402" w:bottom="1701"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DA85" w14:textId="77777777" w:rsidR="00CE355F" w:rsidRDefault="00CE355F">
      <w:r>
        <w:separator/>
      </w:r>
    </w:p>
  </w:endnote>
  <w:endnote w:type="continuationSeparator" w:id="0">
    <w:p w14:paraId="3C37C679" w14:textId="77777777" w:rsidR="00CE355F" w:rsidRDefault="00CE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D6B42" w14:textId="6609071F" w:rsidR="00C1019C" w:rsidRPr="0007151D" w:rsidRDefault="00CB5B0F" w:rsidP="003F3DB6">
    <w:pPr>
      <w:pStyle w:val="PIFusszeile"/>
    </w:pPr>
    <w:r>
      <w:rPr>
        <w:rStyle w:val="Seitenzahl"/>
        <w:rFonts w:cs="Arial"/>
        <w:lang w:val="de-DE"/>
      </w:rPr>
      <w:t>ASMPT2PI1091</w:t>
    </w:r>
    <w:r w:rsidR="00B62844">
      <w:rPr>
        <w:rStyle w:val="Seitenzahl"/>
        <w:rFonts w:cs="Arial"/>
        <w:lang w:val="de-DE"/>
      </w:rPr>
      <w:t>_</w:t>
    </w:r>
    <w:r>
      <w:rPr>
        <w:rStyle w:val="Seitenzahl"/>
        <w:rFonts w:cs="Arial"/>
        <w:lang w:val="de-DE"/>
      </w:rPr>
      <w:t>de</w:t>
    </w:r>
    <w:r w:rsidR="00C1019C" w:rsidRPr="0007151D">
      <w:rPr>
        <w:rStyle w:val="Seitenzahl"/>
        <w:rFonts w:cs="Arial"/>
      </w:rPr>
      <w:tab/>
    </w:r>
    <w:r w:rsidR="00726AAB" w:rsidRPr="00726AAB">
      <w:rPr>
        <w:rStyle w:val="Seitenzahl"/>
        <w:rFonts w:cs="Arial"/>
      </w:rPr>
      <w:fldChar w:fldCharType="begin"/>
    </w:r>
    <w:r w:rsidR="00726AAB" w:rsidRPr="0007151D">
      <w:rPr>
        <w:rStyle w:val="Seitenzahl"/>
        <w:rFonts w:cs="Arial"/>
      </w:rPr>
      <w:instrText>PAGE   \* MERGEFORMAT</w:instrText>
    </w:r>
    <w:r w:rsidR="00726AAB" w:rsidRPr="00726AAB">
      <w:rPr>
        <w:rStyle w:val="Seitenzahl"/>
        <w:rFonts w:cs="Arial"/>
      </w:rPr>
      <w:fldChar w:fldCharType="separate"/>
    </w:r>
    <w:r w:rsidR="00726AAB" w:rsidRPr="0007151D">
      <w:rPr>
        <w:rStyle w:val="Seitenzahl"/>
        <w:rFonts w:cs="Arial"/>
      </w:rPr>
      <w:t>1</w:t>
    </w:r>
    <w:r w:rsidR="00726AAB" w:rsidRPr="00726AAB">
      <w:rPr>
        <w:rStyle w:val="Seitenzahl"/>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5314C" w14:textId="77777777" w:rsidR="00CE355F" w:rsidRDefault="00CE355F">
      <w:r>
        <w:separator/>
      </w:r>
    </w:p>
  </w:footnote>
  <w:footnote w:type="continuationSeparator" w:id="0">
    <w:p w14:paraId="19A63956" w14:textId="77777777" w:rsidR="00CE355F" w:rsidRDefault="00CE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138A" w14:textId="35957812" w:rsidR="00C1019C" w:rsidRPr="00F3665A" w:rsidRDefault="005F7B93" w:rsidP="00F3665A">
    <w:pPr>
      <w:pStyle w:val="Kopfzeile"/>
    </w:pPr>
    <w:r>
      <w:rPr>
        <w:noProof/>
      </w:rPr>
      <w:drawing>
        <wp:anchor distT="0" distB="0" distL="114300" distR="114300" simplePos="0" relativeHeight="251657728" behindDoc="0" locked="0" layoutInCell="1" allowOverlap="1" wp14:anchorId="09E688D7" wp14:editId="06ED7920">
          <wp:simplePos x="0" y="0"/>
          <wp:positionH relativeFrom="column">
            <wp:posOffset>3428696</wp:posOffset>
          </wp:positionH>
          <wp:positionV relativeFrom="page">
            <wp:posOffset>506095</wp:posOffset>
          </wp:positionV>
          <wp:extent cx="2687541" cy="719278"/>
          <wp:effectExtent l="0" t="0" r="0" b="0"/>
          <wp:wrapNone/>
          <wp:docPr id="1"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9"/>
                  <pic:cNvPicPr>
                    <a:picLocks noChangeAspect="1" noChangeArrowheads="1"/>
                  </pic:cNvPicPr>
                </pic:nvPicPr>
                <pic:blipFill rotWithShape="1">
                  <a:blip r:embed="rId1">
                    <a:extLst>
                      <a:ext uri="{28A0092B-C50C-407E-A947-70E740481C1C}">
                        <a14:useLocalDpi xmlns:a14="http://schemas.microsoft.com/office/drawing/2010/main" val="0"/>
                      </a:ext>
                    </a:extLst>
                  </a:blip>
                  <a:srcRect l="-3631" r="-1749"/>
                  <a:stretch/>
                </pic:blipFill>
                <pic:spPr bwMode="auto">
                  <a:xfrm>
                    <a:off x="0" y="0"/>
                    <a:ext cx="2687541" cy="7192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9943836">
    <w:abstractNumId w:val="19"/>
  </w:num>
  <w:num w:numId="2" w16cid:durableId="2131168186">
    <w:abstractNumId w:val="20"/>
  </w:num>
  <w:num w:numId="3" w16cid:durableId="1561552458">
    <w:abstractNumId w:val="0"/>
  </w:num>
  <w:num w:numId="4" w16cid:durableId="1822498953">
    <w:abstractNumId w:val="18"/>
  </w:num>
  <w:num w:numId="5" w16cid:durableId="1354384736">
    <w:abstractNumId w:val="2"/>
  </w:num>
  <w:num w:numId="6" w16cid:durableId="1800302149">
    <w:abstractNumId w:val="4"/>
  </w:num>
  <w:num w:numId="7" w16cid:durableId="654259305">
    <w:abstractNumId w:val="17"/>
  </w:num>
  <w:num w:numId="8" w16cid:durableId="240220996">
    <w:abstractNumId w:val="5"/>
  </w:num>
  <w:num w:numId="9" w16cid:durableId="1172988221">
    <w:abstractNumId w:val="16"/>
  </w:num>
  <w:num w:numId="10" w16cid:durableId="631063159">
    <w:abstractNumId w:val="10"/>
  </w:num>
  <w:num w:numId="11" w16cid:durableId="1932279566">
    <w:abstractNumId w:val="9"/>
  </w:num>
  <w:num w:numId="12" w16cid:durableId="2080639579">
    <w:abstractNumId w:val="14"/>
  </w:num>
  <w:num w:numId="13" w16cid:durableId="291176900">
    <w:abstractNumId w:val="12"/>
  </w:num>
  <w:num w:numId="14" w16cid:durableId="1656109658">
    <w:abstractNumId w:val="1"/>
  </w:num>
  <w:num w:numId="15" w16cid:durableId="435640203">
    <w:abstractNumId w:val="13"/>
  </w:num>
  <w:num w:numId="16" w16cid:durableId="1366255200">
    <w:abstractNumId w:val="3"/>
  </w:num>
  <w:num w:numId="17" w16cid:durableId="1908952849">
    <w:abstractNumId w:val="6"/>
  </w:num>
  <w:num w:numId="18" w16cid:durableId="1826310904">
    <w:abstractNumId w:val="8"/>
  </w:num>
  <w:num w:numId="19" w16cid:durableId="372074890">
    <w:abstractNumId w:val="7"/>
  </w:num>
  <w:num w:numId="20" w16cid:durableId="126319787">
    <w:abstractNumId w:val="15"/>
  </w:num>
  <w:num w:numId="21" w16cid:durableId="1357459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474"/>
    <w:rsid w:val="00001D79"/>
    <w:rsid w:val="0000394E"/>
    <w:rsid w:val="00006118"/>
    <w:rsid w:val="00011654"/>
    <w:rsid w:val="000124DA"/>
    <w:rsid w:val="00012566"/>
    <w:rsid w:val="00012F75"/>
    <w:rsid w:val="00014900"/>
    <w:rsid w:val="0001500B"/>
    <w:rsid w:val="00016E5C"/>
    <w:rsid w:val="00017338"/>
    <w:rsid w:val="00020352"/>
    <w:rsid w:val="000206D6"/>
    <w:rsid w:val="00022A27"/>
    <w:rsid w:val="00022CD5"/>
    <w:rsid w:val="000230B4"/>
    <w:rsid w:val="00024312"/>
    <w:rsid w:val="000252A7"/>
    <w:rsid w:val="00026B10"/>
    <w:rsid w:val="00027AB4"/>
    <w:rsid w:val="00030136"/>
    <w:rsid w:val="0003153F"/>
    <w:rsid w:val="00034919"/>
    <w:rsid w:val="000349BE"/>
    <w:rsid w:val="000361AD"/>
    <w:rsid w:val="00040F34"/>
    <w:rsid w:val="00041107"/>
    <w:rsid w:val="000457B1"/>
    <w:rsid w:val="00045A03"/>
    <w:rsid w:val="000467C1"/>
    <w:rsid w:val="000516E9"/>
    <w:rsid w:val="000563F0"/>
    <w:rsid w:val="000564C2"/>
    <w:rsid w:val="00057A1C"/>
    <w:rsid w:val="000609C1"/>
    <w:rsid w:val="00061684"/>
    <w:rsid w:val="000626E0"/>
    <w:rsid w:val="000639AE"/>
    <w:rsid w:val="00064FA5"/>
    <w:rsid w:val="0006503E"/>
    <w:rsid w:val="0006542C"/>
    <w:rsid w:val="00065D8B"/>
    <w:rsid w:val="00066165"/>
    <w:rsid w:val="0007151D"/>
    <w:rsid w:val="00071CB8"/>
    <w:rsid w:val="00073274"/>
    <w:rsid w:val="00074B3E"/>
    <w:rsid w:val="0007504D"/>
    <w:rsid w:val="00076C67"/>
    <w:rsid w:val="00080034"/>
    <w:rsid w:val="00080454"/>
    <w:rsid w:val="000815F1"/>
    <w:rsid w:val="000821F9"/>
    <w:rsid w:val="00082666"/>
    <w:rsid w:val="00082D54"/>
    <w:rsid w:val="00083314"/>
    <w:rsid w:val="0008332D"/>
    <w:rsid w:val="000862A0"/>
    <w:rsid w:val="0009004E"/>
    <w:rsid w:val="000907E0"/>
    <w:rsid w:val="0009381D"/>
    <w:rsid w:val="0009395B"/>
    <w:rsid w:val="0009477A"/>
    <w:rsid w:val="00094DB1"/>
    <w:rsid w:val="0009685E"/>
    <w:rsid w:val="00097537"/>
    <w:rsid w:val="000A02ED"/>
    <w:rsid w:val="000A0BA1"/>
    <w:rsid w:val="000A15B8"/>
    <w:rsid w:val="000A15BE"/>
    <w:rsid w:val="000A2768"/>
    <w:rsid w:val="000A2C69"/>
    <w:rsid w:val="000A379F"/>
    <w:rsid w:val="000A3F14"/>
    <w:rsid w:val="000A42A8"/>
    <w:rsid w:val="000A6C5A"/>
    <w:rsid w:val="000A7347"/>
    <w:rsid w:val="000B67E1"/>
    <w:rsid w:val="000B6A37"/>
    <w:rsid w:val="000C1270"/>
    <w:rsid w:val="000C18E2"/>
    <w:rsid w:val="000C1A80"/>
    <w:rsid w:val="000C264C"/>
    <w:rsid w:val="000C368B"/>
    <w:rsid w:val="000C6860"/>
    <w:rsid w:val="000C6A5F"/>
    <w:rsid w:val="000C7621"/>
    <w:rsid w:val="000C7870"/>
    <w:rsid w:val="000C7A86"/>
    <w:rsid w:val="000D1878"/>
    <w:rsid w:val="000D252F"/>
    <w:rsid w:val="000D43E0"/>
    <w:rsid w:val="000D4817"/>
    <w:rsid w:val="000D4F4D"/>
    <w:rsid w:val="000D6AFC"/>
    <w:rsid w:val="000E09FB"/>
    <w:rsid w:val="000E1BD6"/>
    <w:rsid w:val="000E27DA"/>
    <w:rsid w:val="000E578A"/>
    <w:rsid w:val="000E5855"/>
    <w:rsid w:val="000F0501"/>
    <w:rsid w:val="000F1BF4"/>
    <w:rsid w:val="000F31FC"/>
    <w:rsid w:val="000F4DBC"/>
    <w:rsid w:val="000F672D"/>
    <w:rsid w:val="0010022C"/>
    <w:rsid w:val="00101ED6"/>
    <w:rsid w:val="00102D83"/>
    <w:rsid w:val="001034A6"/>
    <w:rsid w:val="00103911"/>
    <w:rsid w:val="00104AF6"/>
    <w:rsid w:val="00104B19"/>
    <w:rsid w:val="00105B1F"/>
    <w:rsid w:val="00105E32"/>
    <w:rsid w:val="00105FDB"/>
    <w:rsid w:val="00111882"/>
    <w:rsid w:val="00111F76"/>
    <w:rsid w:val="00112D4B"/>
    <w:rsid w:val="00113FDC"/>
    <w:rsid w:val="00116B60"/>
    <w:rsid w:val="0012057C"/>
    <w:rsid w:val="0012272B"/>
    <w:rsid w:val="001231C6"/>
    <w:rsid w:val="00124084"/>
    <w:rsid w:val="00124B5F"/>
    <w:rsid w:val="0012683A"/>
    <w:rsid w:val="00126B03"/>
    <w:rsid w:val="00126EA6"/>
    <w:rsid w:val="0012736F"/>
    <w:rsid w:val="001302A5"/>
    <w:rsid w:val="00131D7A"/>
    <w:rsid w:val="001321E6"/>
    <w:rsid w:val="00132381"/>
    <w:rsid w:val="00133049"/>
    <w:rsid w:val="00133241"/>
    <w:rsid w:val="00133413"/>
    <w:rsid w:val="00133949"/>
    <w:rsid w:val="00134D5B"/>
    <w:rsid w:val="00134E27"/>
    <w:rsid w:val="00135599"/>
    <w:rsid w:val="0013589C"/>
    <w:rsid w:val="00141387"/>
    <w:rsid w:val="001414F6"/>
    <w:rsid w:val="0014218C"/>
    <w:rsid w:val="00145179"/>
    <w:rsid w:val="00145521"/>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1A58"/>
    <w:rsid w:val="001739E7"/>
    <w:rsid w:val="001739F8"/>
    <w:rsid w:val="00173BC6"/>
    <w:rsid w:val="00174826"/>
    <w:rsid w:val="00174B48"/>
    <w:rsid w:val="00175546"/>
    <w:rsid w:val="001757CD"/>
    <w:rsid w:val="00177862"/>
    <w:rsid w:val="00181000"/>
    <w:rsid w:val="001829F9"/>
    <w:rsid w:val="00182F24"/>
    <w:rsid w:val="001841DE"/>
    <w:rsid w:val="0018444D"/>
    <w:rsid w:val="0018488F"/>
    <w:rsid w:val="00184B6D"/>
    <w:rsid w:val="0018510F"/>
    <w:rsid w:val="00187B48"/>
    <w:rsid w:val="00187F38"/>
    <w:rsid w:val="00190778"/>
    <w:rsid w:val="001955E2"/>
    <w:rsid w:val="00196228"/>
    <w:rsid w:val="00196BDE"/>
    <w:rsid w:val="001972A1"/>
    <w:rsid w:val="001A0CAF"/>
    <w:rsid w:val="001A17D1"/>
    <w:rsid w:val="001A23EA"/>
    <w:rsid w:val="001A3E1F"/>
    <w:rsid w:val="001A3EB5"/>
    <w:rsid w:val="001A445B"/>
    <w:rsid w:val="001A4FE8"/>
    <w:rsid w:val="001A7832"/>
    <w:rsid w:val="001A7A10"/>
    <w:rsid w:val="001B01D0"/>
    <w:rsid w:val="001B2DE0"/>
    <w:rsid w:val="001B4F7E"/>
    <w:rsid w:val="001B5159"/>
    <w:rsid w:val="001B64D9"/>
    <w:rsid w:val="001B6AE8"/>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D7324"/>
    <w:rsid w:val="001E071E"/>
    <w:rsid w:val="001E10E9"/>
    <w:rsid w:val="001E2677"/>
    <w:rsid w:val="001E6240"/>
    <w:rsid w:val="001F02E3"/>
    <w:rsid w:val="001F03AA"/>
    <w:rsid w:val="001F089B"/>
    <w:rsid w:val="001F0ECE"/>
    <w:rsid w:val="001F168D"/>
    <w:rsid w:val="001F496F"/>
    <w:rsid w:val="001F5CD9"/>
    <w:rsid w:val="002008D1"/>
    <w:rsid w:val="00201B7B"/>
    <w:rsid w:val="00201F72"/>
    <w:rsid w:val="0020297C"/>
    <w:rsid w:val="002039CF"/>
    <w:rsid w:val="00210582"/>
    <w:rsid w:val="00210AE6"/>
    <w:rsid w:val="0021146D"/>
    <w:rsid w:val="00211D0C"/>
    <w:rsid w:val="00214467"/>
    <w:rsid w:val="0021476F"/>
    <w:rsid w:val="00214AE8"/>
    <w:rsid w:val="0021524D"/>
    <w:rsid w:val="00217696"/>
    <w:rsid w:val="00220796"/>
    <w:rsid w:val="0022309A"/>
    <w:rsid w:val="0022461D"/>
    <w:rsid w:val="002256F4"/>
    <w:rsid w:val="00226CA3"/>
    <w:rsid w:val="00227213"/>
    <w:rsid w:val="002277BB"/>
    <w:rsid w:val="00230EE9"/>
    <w:rsid w:val="00234B08"/>
    <w:rsid w:val="00234D94"/>
    <w:rsid w:val="00235B66"/>
    <w:rsid w:val="00235DE9"/>
    <w:rsid w:val="00235EFC"/>
    <w:rsid w:val="00237D3D"/>
    <w:rsid w:val="00240021"/>
    <w:rsid w:val="00240487"/>
    <w:rsid w:val="00243A89"/>
    <w:rsid w:val="00243ECD"/>
    <w:rsid w:val="0024469D"/>
    <w:rsid w:val="00244FB4"/>
    <w:rsid w:val="00246042"/>
    <w:rsid w:val="00246B91"/>
    <w:rsid w:val="00247841"/>
    <w:rsid w:val="00247F20"/>
    <w:rsid w:val="00251211"/>
    <w:rsid w:val="0025191B"/>
    <w:rsid w:val="00253F64"/>
    <w:rsid w:val="00254093"/>
    <w:rsid w:val="002558E3"/>
    <w:rsid w:val="00255E18"/>
    <w:rsid w:val="00256482"/>
    <w:rsid w:val="00256C98"/>
    <w:rsid w:val="00256CC9"/>
    <w:rsid w:val="002602C1"/>
    <w:rsid w:val="0026079F"/>
    <w:rsid w:val="00261A30"/>
    <w:rsid w:val="00263EAF"/>
    <w:rsid w:val="00266AF2"/>
    <w:rsid w:val="00267058"/>
    <w:rsid w:val="002717D7"/>
    <w:rsid w:val="00271886"/>
    <w:rsid w:val="002718AB"/>
    <w:rsid w:val="0027193B"/>
    <w:rsid w:val="00272AAF"/>
    <w:rsid w:val="00272E55"/>
    <w:rsid w:val="00273A11"/>
    <w:rsid w:val="00274FE7"/>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6DDA"/>
    <w:rsid w:val="002A722C"/>
    <w:rsid w:val="002B1274"/>
    <w:rsid w:val="002B6B64"/>
    <w:rsid w:val="002B7D60"/>
    <w:rsid w:val="002C0672"/>
    <w:rsid w:val="002C147A"/>
    <w:rsid w:val="002C32BB"/>
    <w:rsid w:val="002C4AD7"/>
    <w:rsid w:val="002C676E"/>
    <w:rsid w:val="002C6B50"/>
    <w:rsid w:val="002C7C11"/>
    <w:rsid w:val="002D0532"/>
    <w:rsid w:val="002D0FCD"/>
    <w:rsid w:val="002D14BF"/>
    <w:rsid w:val="002D1B3E"/>
    <w:rsid w:val="002D1DE2"/>
    <w:rsid w:val="002D4221"/>
    <w:rsid w:val="002D4FF1"/>
    <w:rsid w:val="002D6AA8"/>
    <w:rsid w:val="002E1C87"/>
    <w:rsid w:val="002E37F0"/>
    <w:rsid w:val="002E4870"/>
    <w:rsid w:val="002E4920"/>
    <w:rsid w:val="002E554F"/>
    <w:rsid w:val="002E7054"/>
    <w:rsid w:val="002E7400"/>
    <w:rsid w:val="002F2494"/>
    <w:rsid w:val="002F2A67"/>
    <w:rsid w:val="002F3029"/>
    <w:rsid w:val="002F413B"/>
    <w:rsid w:val="002F4C85"/>
    <w:rsid w:val="002F5090"/>
    <w:rsid w:val="002F5295"/>
    <w:rsid w:val="002F5858"/>
    <w:rsid w:val="00300E32"/>
    <w:rsid w:val="0030164A"/>
    <w:rsid w:val="003026FD"/>
    <w:rsid w:val="00303AA7"/>
    <w:rsid w:val="0030573A"/>
    <w:rsid w:val="003057BD"/>
    <w:rsid w:val="003057E8"/>
    <w:rsid w:val="003061D3"/>
    <w:rsid w:val="003063AE"/>
    <w:rsid w:val="00307D05"/>
    <w:rsid w:val="00311637"/>
    <w:rsid w:val="00312B0D"/>
    <w:rsid w:val="003172EC"/>
    <w:rsid w:val="003174BE"/>
    <w:rsid w:val="00317797"/>
    <w:rsid w:val="0032105E"/>
    <w:rsid w:val="0032188F"/>
    <w:rsid w:val="003223EF"/>
    <w:rsid w:val="003227C7"/>
    <w:rsid w:val="003277E1"/>
    <w:rsid w:val="00330309"/>
    <w:rsid w:val="0033066E"/>
    <w:rsid w:val="00330D1E"/>
    <w:rsid w:val="00332F3B"/>
    <w:rsid w:val="00332F57"/>
    <w:rsid w:val="00334472"/>
    <w:rsid w:val="0033499C"/>
    <w:rsid w:val="00334A79"/>
    <w:rsid w:val="00335731"/>
    <w:rsid w:val="00335E6D"/>
    <w:rsid w:val="0033765A"/>
    <w:rsid w:val="00337710"/>
    <w:rsid w:val="00340059"/>
    <w:rsid w:val="00340D57"/>
    <w:rsid w:val="003451E3"/>
    <w:rsid w:val="003457EB"/>
    <w:rsid w:val="00346555"/>
    <w:rsid w:val="00346B28"/>
    <w:rsid w:val="00350944"/>
    <w:rsid w:val="00355E61"/>
    <w:rsid w:val="003609F9"/>
    <w:rsid w:val="00361407"/>
    <w:rsid w:val="003617FE"/>
    <w:rsid w:val="00361936"/>
    <w:rsid w:val="00362B42"/>
    <w:rsid w:val="003633B4"/>
    <w:rsid w:val="00364BCC"/>
    <w:rsid w:val="00365D11"/>
    <w:rsid w:val="00366FF7"/>
    <w:rsid w:val="00370ACF"/>
    <w:rsid w:val="00370F6F"/>
    <w:rsid w:val="00371B4A"/>
    <w:rsid w:val="00374031"/>
    <w:rsid w:val="00374C47"/>
    <w:rsid w:val="00377888"/>
    <w:rsid w:val="00377A84"/>
    <w:rsid w:val="0038121E"/>
    <w:rsid w:val="00381C32"/>
    <w:rsid w:val="00381CF0"/>
    <w:rsid w:val="00384352"/>
    <w:rsid w:val="00387D97"/>
    <w:rsid w:val="00387F34"/>
    <w:rsid w:val="003911E1"/>
    <w:rsid w:val="00392574"/>
    <w:rsid w:val="003943C9"/>
    <w:rsid w:val="00394772"/>
    <w:rsid w:val="00395B9E"/>
    <w:rsid w:val="0039652E"/>
    <w:rsid w:val="003A1482"/>
    <w:rsid w:val="003A3EE8"/>
    <w:rsid w:val="003A4B91"/>
    <w:rsid w:val="003A65DB"/>
    <w:rsid w:val="003B0BEF"/>
    <w:rsid w:val="003B12E7"/>
    <w:rsid w:val="003B1823"/>
    <w:rsid w:val="003B37C6"/>
    <w:rsid w:val="003B3C2A"/>
    <w:rsid w:val="003B419A"/>
    <w:rsid w:val="003B4FAB"/>
    <w:rsid w:val="003B779D"/>
    <w:rsid w:val="003C052C"/>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69A"/>
    <w:rsid w:val="003E2C38"/>
    <w:rsid w:val="003E303A"/>
    <w:rsid w:val="003E5AC7"/>
    <w:rsid w:val="003E7BFB"/>
    <w:rsid w:val="003F0A11"/>
    <w:rsid w:val="003F0F1A"/>
    <w:rsid w:val="003F375B"/>
    <w:rsid w:val="003F3DB6"/>
    <w:rsid w:val="003F5A27"/>
    <w:rsid w:val="003F7752"/>
    <w:rsid w:val="004016F1"/>
    <w:rsid w:val="00401AF6"/>
    <w:rsid w:val="0040268E"/>
    <w:rsid w:val="0040352E"/>
    <w:rsid w:val="00403AC9"/>
    <w:rsid w:val="00405EA8"/>
    <w:rsid w:val="0040604A"/>
    <w:rsid w:val="0040707E"/>
    <w:rsid w:val="00407E5E"/>
    <w:rsid w:val="004119DA"/>
    <w:rsid w:val="00411FA4"/>
    <w:rsid w:val="0041224D"/>
    <w:rsid w:val="00413028"/>
    <w:rsid w:val="00413693"/>
    <w:rsid w:val="0041374D"/>
    <w:rsid w:val="00414F44"/>
    <w:rsid w:val="0041744D"/>
    <w:rsid w:val="00421825"/>
    <w:rsid w:val="00421C1B"/>
    <w:rsid w:val="004225A8"/>
    <w:rsid w:val="00422AB8"/>
    <w:rsid w:val="00422E16"/>
    <w:rsid w:val="00423113"/>
    <w:rsid w:val="004237E1"/>
    <w:rsid w:val="00423AED"/>
    <w:rsid w:val="00423E01"/>
    <w:rsid w:val="004243CE"/>
    <w:rsid w:val="00425DC6"/>
    <w:rsid w:val="00431D68"/>
    <w:rsid w:val="00432D3D"/>
    <w:rsid w:val="00433AFF"/>
    <w:rsid w:val="0043507A"/>
    <w:rsid w:val="00440092"/>
    <w:rsid w:val="004405C2"/>
    <w:rsid w:val="00440E97"/>
    <w:rsid w:val="00441C6D"/>
    <w:rsid w:val="00441EA3"/>
    <w:rsid w:val="004427A5"/>
    <w:rsid w:val="00443B4E"/>
    <w:rsid w:val="00444487"/>
    <w:rsid w:val="00445266"/>
    <w:rsid w:val="00445734"/>
    <w:rsid w:val="00445DAE"/>
    <w:rsid w:val="00445FB9"/>
    <w:rsid w:val="00446DA9"/>
    <w:rsid w:val="00447B1E"/>
    <w:rsid w:val="00447BB9"/>
    <w:rsid w:val="00450ADD"/>
    <w:rsid w:val="004519F3"/>
    <w:rsid w:val="0045288C"/>
    <w:rsid w:val="00452947"/>
    <w:rsid w:val="00456449"/>
    <w:rsid w:val="00457809"/>
    <w:rsid w:val="00464E8E"/>
    <w:rsid w:val="00465EB1"/>
    <w:rsid w:val="004660C5"/>
    <w:rsid w:val="00466367"/>
    <w:rsid w:val="0046764E"/>
    <w:rsid w:val="00470A10"/>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398F"/>
    <w:rsid w:val="004847B1"/>
    <w:rsid w:val="0048493F"/>
    <w:rsid w:val="00485555"/>
    <w:rsid w:val="00486E79"/>
    <w:rsid w:val="00487A6D"/>
    <w:rsid w:val="0049029F"/>
    <w:rsid w:val="00490323"/>
    <w:rsid w:val="0049081F"/>
    <w:rsid w:val="00491EA3"/>
    <w:rsid w:val="00492FEC"/>
    <w:rsid w:val="00494891"/>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4431"/>
    <w:rsid w:val="004C5471"/>
    <w:rsid w:val="004C7409"/>
    <w:rsid w:val="004D0006"/>
    <w:rsid w:val="004D10C6"/>
    <w:rsid w:val="004D6B72"/>
    <w:rsid w:val="004D774F"/>
    <w:rsid w:val="004D7C04"/>
    <w:rsid w:val="004E230E"/>
    <w:rsid w:val="004E32EA"/>
    <w:rsid w:val="004E4266"/>
    <w:rsid w:val="004E5726"/>
    <w:rsid w:val="004E5DDF"/>
    <w:rsid w:val="004E6862"/>
    <w:rsid w:val="004F02D2"/>
    <w:rsid w:val="004F0989"/>
    <w:rsid w:val="004F09B5"/>
    <w:rsid w:val="004F2274"/>
    <w:rsid w:val="004F56A5"/>
    <w:rsid w:val="0050000C"/>
    <w:rsid w:val="00501002"/>
    <w:rsid w:val="00501C2B"/>
    <w:rsid w:val="00501E14"/>
    <w:rsid w:val="00502F98"/>
    <w:rsid w:val="0050345F"/>
    <w:rsid w:val="0050552F"/>
    <w:rsid w:val="00505AB8"/>
    <w:rsid w:val="00507132"/>
    <w:rsid w:val="00507BE7"/>
    <w:rsid w:val="005103FD"/>
    <w:rsid w:val="00510CB9"/>
    <w:rsid w:val="005124AA"/>
    <w:rsid w:val="00513168"/>
    <w:rsid w:val="0051548B"/>
    <w:rsid w:val="00515BF9"/>
    <w:rsid w:val="00516411"/>
    <w:rsid w:val="00520607"/>
    <w:rsid w:val="00521B7E"/>
    <w:rsid w:val="00521E7D"/>
    <w:rsid w:val="00522DD1"/>
    <w:rsid w:val="00523285"/>
    <w:rsid w:val="005232EC"/>
    <w:rsid w:val="00523802"/>
    <w:rsid w:val="00523B15"/>
    <w:rsid w:val="0052608E"/>
    <w:rsid w:val="005268EA"/>
    <w:rsid w:val="00532572"/>
    <w:rsid w:val="00532A87"/>
    <w:rsid w:val="00533E32"/>
    <w:rsid w:val="00535F74"/>
    <w:rsid w:val="00537A8A"/>
    <w:rsid w:val="00537CB5"/>
    <w:rsid w:val="00540229"/>
    <w:rsid w:val="00540F7A"/>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EF5"/>
    <w:rsid w:val="00553FF6"/>
    <w:rsid w:val="005548A1"/>
    <w:rsid w:val="00554A00"/>
    <w:rsid w:val="00557BD8"/>
    <w:rsid w:val="00557D13"/>
    <w:rsid w:val="00560317"/>
    <w:rsid w:val="0056278B"/>
    <w:rsid w:val="00562EE6"/>
    <w:rsid w:val="0056353C"/>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1F17"/>
    <w:rsid w:val="005B64D2"/>
    <w:rsid w:val="005C0EEE"/>
    <w:rsid w:val="005C13C4"/>
    <w:rsid w:val="005C3459"/>
    <w:rsid w:val="005C3B2E"/>
    <w:rsid w:val="005C3E69"/>
    <w:rsid w:val="005C447B"/>
    <w:rsid w:val="005C4CB9"/>
    <w:rsid w:val="005C6A7D"/>
    <w:rsid w:val="005C7F3A"/>
    <w:rsid w:val="005D0589"/>
    <w:rsid w:val="005D1F37"/>
    <w:rsid w:val="005D3233"/>
    <w:rsid w:val="005D36D4"/>
    <w:rsid w:val="005D423E"/>
    <w:rsid w:val="005D7AC0"/>
    <w:rsid w:val="005E11EB"/>
    <w:rsid w:val="005E1F0C"/>
    <w:rsid w:val="005E2504"/>
    <w:rsid w:val="005E2B84"/>
    <w:rsid w:val="005E3B8E"/>
    <w:rsid w:val="005E3BFE"/>
    <w:rsid w:val="005E3F26"/>
    <w:rsid w:val="005E48AB"/>
    <w:rsid w:val="005E5002"/>
    <w:rsid w:val="005E5496"/>
    <w:rsid w:val="005E6CD4"/>
    <w:rsid w:val="005E77B3"/>
    <w:rsid w:val="005F1420"/>
    <w:rsid w:val="005F1997"/>
    <w:rsid w:val="005F1FBD"/>
    <w:rsid w:val="005F24C3"/>
    <w:rsid w:val="005F28F6"/>
    <w:rsid w:val="005F5833"/>
    <w:rsid w:val="005F7B93"/>
    <w:rsid w:val="006006F7"/>
    <w:rsid w:val="006030F1"/>
    <w:rsid w:val="00603D77"/>
    <w:rsid w:val="00605FE2"/>
    <w:rsid w:val="006143C7"/>
    <w:rsid w:val="00615147"/>
    <w:rsid w:val="00616721"/>
    <w:rsid w:val="00616D10"/>
    <w:rsid w:val="00617440"/>
    <w:rsid w:val="0062012A"/>
    <w:rsid w:val="00620A4B"/>
    <w:rsid w:val="00621E3F"/>
    <w:rsid w:val="00622679"/>
    <w:rsid w:val="00622B61"/>
    <w:rsid w:val="00624081"/>
    <w:rsid w:val="00627F47"/>
    <w:rsid w:val="0063016D"/>
    <w:rsid w:val="00630A55"/>
    <w:rsid w:val="00630B1A"/>
    <w:rsid w:val="00631FDA"/>
    <w:rsid w:val="00633A06"/>
    <w:rsid w:val="00633BF8"/>
    <w:rsid w:val="006348B2"/>
    <w:rsid w:val="00635129"/>
    <w:rsid w:val="00640093"/>
    <w:rsid w:val="0064075F"/>
    <w:rsid w:val="00641EA2"/>
    <w:rsid w:val="00642F1E"/>
    <w:rsid w:val="0064318F"/>
    <w:rsid w:val="00643473"/>
    <w:rsid w:val="00643F58"/>
    <w:rsid w:val="00643FD4"/>
    <w:rsid w:val="006440AD"/>
    <w:rsid w:val="0064614C"/>
    <w:rsid w:val="00646E64"/>
    <w:rsid w:val="00647AAD"/>
    <w:rsid w:val="00651458"/>
    <w:rsid w:val="0065501B"/>
    <w:rsid w:val="006560C0"/>
    <w:rsid w:val="00656F50"/>
    <w:rsid w:val="00657031"/>
    <w:rsid w:val="00657858"/>
    <w:rsid w:val="00660448"/>
    <w:rsid w:val="006615D6"/>
    <w:rsid w:val="0066278B"/>
    <w:rsid w:val="0066311C"/>
    <w:rsid w:val="0066346E"/>
    <w:rsid w:val="0066570C"/>
    <w:rsid w:val="00667C84"/>
    <w:rsid w:val="0067089E"/>
    <w:rsid w:val="00672B38"/>
    <w:rsid w:val="0067344B"/>
    <w:rsid w:val="00677A42"/>
    <w:rsid w:val="00680950"/>
    <w:rsid w:val="00682CB0"/>
    <w:rsid w:val="00682EAF"/>
    <w:rsid w:val="006844E9"/>
    <w:rsid w:val="0068461B"/>
    <w:rsid w:val="006870F1"/>
    <w:rsid w:val="006878CF"/>
    <w:rsid w:val="00691971"/>
    <w:rsid w:val="00691979"/>
    <w:rsid w:val="00691A14"/>
    <w:rsid w:val="0069418D"/>
    <w:rsid w:val="00694DE5"/>
    <w:rsid w:val="0069780D"/>
    <w:rsid w:val="00697D9B"/>
    <w:rsid w:val="006A31A3"/>
    <w:rsid w:val="006A3F2F"/>
    <w:rsid w:val="006A50A5"/>
    <w:rsid w:val="006A6EB4"/>
    <w:rsid w:val="006B0382"/>
    <w:rsid w:val="006B05BB"/>
    <w:rsid w:val="006B104B"/>
    <w:rsid w:val="006B381A"/>
    <w:rsid w:val="006B419E"/>
    <w:rsid w:val="006C0368"/>
    <w:rsid w:val="006C118D"/>
    <w:rsid w:val="006C193C"/>
    <w:rsid w:val="006C2B09"/>
    <w:rsid w:val="006C3733"/>
    <w:rsid w:val="006C57A8"/>
    <w:rsid w:val="006D1F4F"/>
    <w:rsid w:val="006D2281"/>
    <w:rsid w:val="006D415E"/>
    <w:rsid w:val="006D57B1"/>
    <w:rsid w:val="006D6E7D"/>
    <w:rsid w:val="006D74FF"/>
    <w:rsid w:val="006E1881"/>
    <w:rsid w:val="006E3113"/>
    <w:rsid w:val="006E3578"/>
    <w:rsid w:val="006E4623"/>
    <w:rsid w:val="006E6C4F"/>
    <w:rsid w:val="006E7645"/>
    <w:rsid w:val="006F0633"/>
    <w:rsid w:val="006F25E1"/>
    <w:rsid w:val="006F2DBB"/>
    <w:rsid w:val="006F6FC8"/>
    <w:rsid w:val="006F7B64"/>
    <w:rsid w:val="0070243C"/>
    <w:rsid w:val="0070471A"/>
    <w:rsid w:val="00704CD5"/>
    <w:rsid w:val="00704F39"/>
    <w:rsid w:val="007067D9"/>
    <w:rsid w:val="0070721A"/>
    <w:rsid w:val="00711393"/>
    <w:rsid w:val="00711CD8"/>
    <w:rsid w:val="00712998"/>
    <w:rsid w:val="00712A6E"/>
    <w:rsid w:val="00712CA6"/>
    <w:rsid w:val="00713025"/>
    <w:rsid w:val="00713C9F"/>
    <w:rsid w:val="007142ED"/>
    <w:rsid w:val="00715419"/>
    <w:rsid w:val="007173D2"/>
    <w:rsid w:val="00720284"/>
    <w:rsid w:val="00720790"/>
    <w:rsid w:val="00721065"/>
    <w:rsid w:val="007211F5"/>
    <w:rsid w:val="00721895"/>
    <w:rsid w:val="0072235D"/>
    <w:rsid w:val="00722E49"/>
    <w:rsid w:val="00723684"/>
    <w:rsid w:val="00724E97"/>
    <w:rsid w:val="00726AAB"/>
    <w:rsid w:val="007329DD"/>
    <w:rsid w:val="00732D63"/>
    <w:rsid w:val="007337BC"/>
    <w:rsid w:val="00733D3A"/>
    <w:rsid w:val="00733D62"/>
    <w:rsid w:val="00734218"/>
    <w:rsid w:val="0073490A"/>
    <w:rsid w:val="007410F7"/>
    <w:rsid w:val="00741602"/>
    <w:rsid w:val="00741677"/>
    <w:rsid w:val="00743815"/>
    <w:rsid w:val="00746485"/>
    <w:rsid w:val="007467B4"/>
    <w:rsid w:val="00750246"/>
    <w:rsid w:val="00750704"/>
    <w:rsid w:val="0075157D"/>
    <w:rsid w:val="00753EF6"/>
    <w:rsid w:val="00754350"/>
    <w:rsid w:val="00754416"/>
    <w:rsid w:val="00755046"/>
    <w:rsid w:val="00755B86"/>
    <w:rsid w:val="0075727D"/>
    <w:rsid w:val="007573BC"/>
    <w:rsid w:val="00757E90"/>
    <w:rsid w:val="0076003E"/>
    <w:rsid w:val="007626E7"/>
    <w:rsid w:val="00762DE2"/>
    <w:rsid w:val="00762F39"/>
    <w:rsid w:val="00764E53"/>
    <w:rsid w:val="00765FA7"/>
    <w:rsid w:val="00767140"/>
    <w:rsid w:val="00771C7A"/>
    <w:rsid w:val="00772107"/>
    <w:rsid w:val="00772D1F"/>
    <w:rsid w:val="007744EA"/>
    <w:rsid w:val="00776346"/>
    <w:rsid w:val="00777819"/>
    <w:rsid w:val="00781B5E"/>
    <w:rsid w:val="00782834"/>
    <w:rsid w:val="00784250"/>
    <w:rsid w:val="00785093"/>
    <w:rsid w:val="00785DF7"/>
    <w:rsid w:val="00785EEE"/>
    <w:rsid w:val="00785F20"/>
    <w:rsid w:val="00786D5F"/>
    <w:rsid w:val="00786E8D"/>
    <w:rsid w:val="007900B7"/>
    <w:rsid w:val="00790992"/>
    <w:rsid w:val="007922EE"/>
    <w:rsid w:val="007947DB"/>
    <w:rsid w:val="00795EA4"/>
    <w:rsid w:val="00796AF8"/>
    <w:rsid w:val="007977AC"/>
    <w:rsid w:val="007A08FE"/>
    <w:rsid w:val="007A16FB"/>
    <w:rsid w:val="007A1F1E"/>
    <w:rsid w:val="007A210D"/>
    <w:rsid w:val="007A2B71"/>
    <w:rsid w:val="007A3442"/>
    <w:rsid w:val="007A367A"/>
    <w:rsid w:val="007A3775"/>
    <w:rsid w:val="007A40A0"/>
    <w:rsid w:val="007A4E7F"/>
    <w:rsid w:val="007A7016"/>
    <w:rsid w:val="007B19FD"/>
    <w:rsid w:val="007B2310"/>
    <w:rsid w:val="007B36AB"/>
    <w:rsid w:val="007B48D7"/>
    <w:rsid w:val="007B4E1A"/>
    <w:rsid w:val="007B5548"/>
    <w:rsid w:val="007C0001"/>
    <w:rsid w:val="007C04AC"/>
    <w:rsid w:val="007C1159"/>
    <w:rsid w:val="007C2521"/>
    <w:rsid w:val="007C2F29"/>
    <w:rsid w:val="007C4252"/>
    <w:rsid w:val="007C4335"/>
    <w:rsid w:val="007C4697"/>
    <w:rsid w:val="007C5050"/>
    <w:rsid w:val="007C57EF"/>
    <w:rsid w:val="007D1F47"/>
    <w:rsid w:val="007D29AD"/>
    <w:rsid w:val="007D6EE3"/>
    <w:rsid w:val="007E1141"/>
    <w:rsid w:val="007E218A"/>
    <w:rsid w:val="007E2E68"/>
    <w:rsid w:val="007E3366"/>
    <w:rsid w:val="007E5005"/>
    <w:rsid w:val="007E7323"/>
    <w:rsid w:val="007F1BD6"/>
    <w:rsid w:val="007F1DF3"/>
    <w:rsid w:val="007F2CF5"/>
    <w:rsid w:val="007F3194"/>
    <w:rsid w:val="007F3686"/>
    <w:rsid w:val="007F4165"/>
    <w:rsid w:val="007F5265"/>
    <w:rsid w:val="007F703C"/>
    <w:rsid w:val="007F7F58"/>
    <w:rsid w:val="0080205C"/>
    <w:rsid w:val="0080251A"/>
    <w:rsid w:val="00803172"/>
    <w:rsid w:val="008057B6"/>
    <w:rsid w:val="008058E4"/>
    <w:rsid w:val="0080591D"/>
    <w:rsid w:val="00810DDC"/>
    <w:rsid w:val="00812FFE"/>
    <w:rsid w:val="00813944"/>
    <w:rsid w:val="0081397D"/>
    <w:rsid w:val="0081472D"/>
    <w:rsid w:val="00814DE7"/>
    <w:rsid w:val="00814E29"/>
    <w:rsid w:val="00816C81"/>
    <w:rsid w:val="00817822"/>
    <w:rsid w:val="00821508"/>
    <w:rsid w:val="0082185F"/>
    <w:rsid w:val="008218AF"/>
    <w:rsid w:val="00822AB3"/>
    <w:rsid w:val="00822C32"/>
    <w:rsid w:val="00822F4E"/>
    <w:rsid w:val="00824010"/>
    <w:rsid w:val="00824057"/>
    <w:rsid w:val="00825301"/>
    <w:rsid w:val="00825A00"/>
    <w:rsid w:val="00826870"/>
    <w:rsid w:val="0083165C"/>
    <w:rsid w:val="00834207"/>
    <w:rsid w:val="00835C9E"/>
    <w:rsid w:val="008366A1"/>
    <w:rsid w:val="00836CB8"/>
    <w:rsid w:val="00841C1E"/>
    <w:rsid w:val="008426F5"/>
    <w:rsid w:val="008437F4"/>
    <w:rsid w:val="008446B3"/>
    <w:rsid w:val="00844C18"/>
    <w:rsid w:val="0084596D"/>
    <w:rsid w:val="00846FC8"/>
    <w:rsid w:val="008502BF"/>
    <w:rsid w:val="008503F6"/>
    <w:rsid w:val="008515F4"/>
    <w:rsid w:val="0085244B"/>
    <w:rsid w:val="00852645"/>
    <w:rsid w:val="00852FEB"/>
    <w:rsid w:val="0085301F"/>
    <w:rsid w:val="00853A40"/>
    <w:rsid w:val="00854254"/>
    <w:rsid w:val="00855A03"/>
    <w:rsid w:val="00855E39"/>
    <w:rsid w:val="00855F51"/>
    <w:rsid w:val="00860B48"/>
    <w:rsid w:val="008630D6"/>
    <w:rsid w:val="00863844"/>
    <w:rsid w:val="00863E5F"/>
    <w:rsid w:val="00864277"/>
    <w:rsid w:val="00865910"/>
    <w:rsid w:val="00865A31"/>
    <w:rsid w:val="00865FCC"/>
    <w:rsid w:val="00866E49"/>
    <w:rsid w:val="00866F3D"/>
    <w:rsid w:val="00867276"/>
    <w:rsid w:val="0087017E"/>
    <w:rsid w:val="008702AB"/>
    <w:rsid w:val="008705B7"/>
    <w:rsid w:val="00871808"/>
    <w:rsid w:val="00872419"/>
    <w:rsid w:val="00872980"/>
    <w:rsid w:val="00872E20"/>
    <w:rsid w:val="008734B8"/>
    <w:rsid w:val="00873C5F"/>
    <w:rsid w:val="0087461D"/>
    <w:rsid w:val="008747CE"/>
    <w:rsid w:val="0087720B"/>
    <w:rsid w:val="00877EE3"/>
    <w:rsid w:val="00880122"/>
    <w:rsid w:val="00882081"/>
    <w:rsid w:val="00882DDF"/>
    <w:rsid w:val="008835F0"/>
    <w:rsid w:val="00883CC6"/>
    <w:rsid w:val="00886BD5"/>
    <w:rsid w:val="008904C5"/>
    <w:rsid w:val="00890C8B"/>
    <w:rsid w:val="00891723"/>
    <w:rsid w:val="00893E6C"/>
    <w:rsid w:val="008945B6"/>
    <w:rsid w:val="00896FA1"/>
    <w:rsid w:val="00896FC6"/>
    <w:rsid w:val="0089779B"/>
    <w:rsid w:val="00897B42"/>
    <w:rsid w:val="008A0A4F"/>
    <w:rsid w:val="008A2675"/>
    <w:rsid w:val="008A37B8"/>
    <w:rsid w:val="008A425E"/>
    <w:rsid w:val="008A5A25"/>
    <w:rsid w:val="008A7CD3"/>
    <w:rsid w:val="008B1D36"/>
    <w:rsid w:val="008B1EE4"/>
    <w:rsid w:val="008B3460"/>
    <w:rsid w:val="008B3512"/>
    <w:rsid w:val="008B3B5D"/>
    <w:rsid w:val="008B4A62"/>
    <w:rsid w:val="008B4F37"/>
    <w:rsid w:val="008B6495"/>
    <w:rsid w:val="008B76CD"/>
    <w:rsid w:val="008C193D"/>
    <w:rsid w:val="008C1ABA"/>
    <w:rsid w:val="008C1DD4"/>
    <w:rsid w:val="008C23C8"/>
    <w:rsid w:val="008C28EB"/>
    <w:rsid w:val="008C57D0"/>
    <w:rsid w:val="008C7828"/>
    <w:rsid w:val="008D0C7F"/>
    <w:rsid w:val="008D24F4"/>
    <w:rsid w:val="008D2AB1"/>
    <w:rsid w:val="008D35AB"/>
    <w:rsid w:val="008D45F6"/>
    <w:rsid w:val="008D5257"/>
    <w:rsid w:val="008D56FC"/>
    <w:rsid w:val="008D5DE1"/>
    <w:rsid w:val="008D7695"/>
    <w:rsid w:val="008D7885"/>
    <w:rsid w:val="008E0575"/>
    <w:rsid w:val="008E166C"/>
    <w:rsid w:val="008E2154"/>
    <w:rsid w:val="008E3933"/>
    <w:rsid w:val="008E5A6E"/>
    <w:rsid w:val="008E5FFA"/>
    <w:rsid w:val="008E6146"/>
    <w:rsid w:val="008E64B7"/>
    <w:rsid w:val="008E68A1"/>
    <w:rsid w:val="008E77CF"/>
    <w:rsid w:val="008F1DE6"/>
    <w:rsid w:val="008F1F23"/>
    <w:rsid w:val="008F3A11"/>
    <w:rsid w:val="008F4BAD"/>
    <w:rsid w:val="008F4FAD"/>
    <w:rsid w:val="008F5AAE"/>
    <w:rsid w:val="0090087E"/>
    <w:rsid w:val="009015CE"/>
    <w:rsid w:val="00901AD5"/>
    <w:rsid w:val="00901C8F"/>
    <w:rsid w:val="009022EF"/>
    <w:rsid w:val="00902C03"/>
    <w:rsid w:val="00903132"/>
    <w:rsid w:val="00906AB9"/>
    <w:rsid w:val="00910FDD"/>
    <w:rsid w:val="00911681"/>
    <w:rsid w:val="00911A0C"/>
    <w:rsid w:val="0091235B"/>
    <w:rsid w:val="00912A74"/>
    <w:rsid w:val="00915F66"/>
    <w:rsid w:val="0091661A"/>
    <w:rsid w:val="00917111"/>
    <w:rsid w:val="0092014D"/>
    <w:rsid w:val="00920CFE"/>
    <w:rsid w:val="00921FE6"/>
    <w:rsid w:val="009229F1"/>
    <w:rsid w:val="009253E1"/>
    <w:rsid w:val="00926436"/>
    <w:rsid w:val="0092668A"/>
    <w:rsid w:val="00926AB2"/>
    <w:rsid w:val="00926FFE"/>
    <w:rsid w:val="00930862"/>
    <w:rsid w:val="00930D3B"/>
    <w:rsid w:val="00930F38"/>
    <w:rsid w:val="00931DF9"/>
    <w:rsid w:val="009324AB"/>
    <w:rsid w:val="00932A72"/>
    <w:rsid w:val="00933AE9"/>
    <w:rsid w:val="00934DE1"/>
    <w:rsid w:val="00935A3B"/>
    <w:rsid w:val="0093690C"/>
    <w:rsid w:val="00936A45"/>
    <w:rsid w:val="00936B37"/>
    <w:rsid w:val="00936FF5"/>
    <w:rsid w:val="00937588"/>
    <w:rsid w:val="00941C7D"/>
    <w:rsid w:val="00943E05"/>
    <w:rsid w:val="0094627D"/>
    <w:rsid w:val="00947F17"/>
    <w:rsid w:val="00950655"/>
    <w:rsid w:val="00954C8D"/>
    <w:rsid w:val="00955900"/>
    <w:rsid w:val="00957E47"/>
    <w:rsid w:val="00961FC5"/>
    <w:rsid w:val="00962F78"/>
    <w:rsid w:val="00963C26"/>
    <w:rsid w:val="00965A98"/>
    <w:rsid w:val="00965DCE"/>
    <w:rsid w:val="009676F3"/>
    <w:rsid w:val="00971B06"/>
    <w:rsid w:val="00972334"/>
    <w:rsid w:val="00972D25"/>
    <w:rsid w:val="0097397B"/>
    <w:rsid w:val="00973F97"/>
    <w:rsid w:val="00974CD7"/>
    <w:rsid w:val="00975C0D"/>
    <w:rsid w:val="00976DDB"/>
    <w:rsid w:val="00976FFA"/>
    <w:rsid w:val="00977AA3"/>
    <w:rsid w:val="00977F5E"/>
    <w:rsid w:val="009809A4"/>
    <w:rsid w:val="00981564"/>
    <w:rsid w:val="0098317E"/>
    <w:rsid w:val="009838C1"/>
    <w:rsid w:val="00983A8A"/>
    <w:rsid w:val="009845A1"/>
    <w:rsid w:val="009845D4"/>
    <w:rsid w:val="00985639"/>
    <w:rsid w:val="0099119E"/>
    <w:rsid w:val="00992DC7"/>
    <w:rsid w:val="00992EF9"/>
    <w:rsid w:val="00993412"/>
    <w:rsid w:val="00995612"/>
    <w:rsid w:val="00995AC1"/>
    <w:rsid w:val="0099632C"/>
    <w:rsid w:val="00996543"/>
    <w:rsid w:val="009978B1"/>
    <w:rsid w:val="009A10D7"/>
    <w:rsid w:val="009A2172"/>
    <w:rsid w:val="009A2F8C"/>
    <w:rsid w:val="009A46AD"/>
    <w:rsid w:val="009A473F"/>
    <w:rsid w:val="009A5282"/>
    <w:rsid w:val="009B0AAE"/>
    <w:rsid w:val="009B0BFA"/>
    <w:rsid w:val="009B0C9B"/>
    <w:rsid w:val="009B107D"/>
    <w:rsid w:val="009B24CA"/>
    <w:rsid w:val="009B7104"/>
    <w:rsid w:val="009B7AE8"/>
    <w:rsid w:val="009C1557"/>
    <w:rsid w:val="009C1AC9"/>
    <w:rsid w:val="009C2590"/>
    <w:rsid w:val="009C2822"/>
    <w:rsid w:val="009C3137"/>
    <w:rsid w:val="009C4FCA"/>
    <w:rsid w:val="009C68F7"/>
    <w:rsid w:val="009D08A2"/>
    <w:rsid w:val="009D1481"/>
    <w:rsid w:val="009D192D"/>
    <w:rsid w:val="009D4BCC"/>
    <w:rsid w:val="009D4FF7"/>
    <w:rsid w:val="009D76A1"/>
    <w:rsid w:val="009D792F"/>
    <w:rsid w:val="009E04CF"/>
    <w:rsid w:val="009E07AD"/>
    <w:rsid w:val="009E390F"/>
    <w:rsid w:val="009E3A32"/>
    <w:rsid w:val="009E506C"/>
    <w:rsid w:val="009E7BE8"/>
    <w:rsid w:val="009F0CC3"/>
    <w:rsid w:val="009F2557"/>
    <w:rsid w:val="009F4A52"/>
    <w:rsid w:val="009F4BA3"/>
    <w:rsid w:val="009F507E"/>
    <w:rsid w:val="009F5B4E"/>
    <w:rsid w:val="009F698E"/>
    <w:rsid w:val="00A00BB2"/>
    <w:rsid w:val="00A01268"/>
    <w:rsid w:val="00A02682"/>
    <w:rsid w:val="00A02C53"/>
    <w:rsid w:val="00A03578"/>
    <w:rsid w:val="00A05EC9"/>
    <w:rsid w:val="00A06BB0"/>
    <w:rsid w:val="00A10AF7"/>
    <w:rsid w:val="00A116C5"/>
    <w:rsid w:val="00A1461D"/>
    <w:rsid w:val="00A14904"/>
    <w:rsid w:val="00A15A5A"/>
    <w:rsid w:val="00A1644C"/>
    <w:rsid w:val="00A1689F"/>
    <w:rsid w:val="00A177C5"/>
    <w:rsid w:val="00A227B4"/>
    <w:rsid w:val="00A237A0"/>
    <w:rsid w:val="00A23DAF"/>
    <w:rsid w:val="00A2590D"/>
    <w:rsid w:val="00A26581"/>
    <w:rsid w:val="00A2698F"/>
    <w:rsid w:val="00A324D7"/>
    <w:rsid w:val="00A34825"/>
    <w:rsid w:val="00A34BC6"/>
    <w:rsid w:val="00A3569D"/>
    <w:rsid w:val="00A35BF7"/>
    <w:rsid w:val="00A36D9D"/>
    <w:rsid w:val="00A37C27"/>
    <w:rsid w:val="00A37CC7"/>
    <w:rsid w:val="00A37F27"/>
    <w:rsid w:val="00A41015"/>
    <w:rsid w:val="00A4128F"/>
    <w:rsid w:val="00A43FBE"/>
    <w:rsid w:val="00A45C23"/>
    <w:rsid w:val="00A45CEE"/>
    <w:rsid w:val="00A4623D"/>
    <w:rsid w:val="00A47DD8"/>
    <w:rsid w:val="00A5110B"/>
    <w:rsid w:val="00A515B6"/>
    <w:rsid w:val="00A5465C"/>
    <w:rsid w:val="00A54A67"/>
    <w:rsid w:val="00A575C9"/>
    <w:rsid w:val="00A6125A"/>
    <w:rsid w:val="00A65BE8"/>
    <w:rsid w:val="00A668E3"/>
    <w:rsid w:val="00A67828"/>
    <w:rsid w:val="00A7136F"/>
    <w:rsid w:val="00A761B0"/>
    <w:rsid w:val="00A76A92"/>
    <w:rsid w:val="00A774CE"/>
    <w:rsid w:val="00A80120"/>
    <w:rsid w:val="00A8141A"/>
    <w:rsid w:val="00A81A44"/>
    <w:rsid w:val="00A81BEA"/>
    <w:rsid w:val="00A81C77"/>
    <w:rsid w:val="00A82FDF"/>
    <w:rsid w:val="00A83165"/>
    <w:rsid w:val="00A8579C"/>
    <w:rsid w:val="00A9003E"/>
    <w:rsid w:val="00A91627"/>
    <w:rsid w:val="00A91DB2"/>
    <w:rsid w:val="00A92324"/>
    <w:rsid w:val="00AA0226"/>
    <w:rsid w:val="00AA02FB"/>
    <w:rsid w:val="00AA068A"/>
    <w:rsid w:val="00AA0D6D"/>
    <w:rsid w:val="00AA13CA"/>
    <w:rsid w:val="00AA2B12"/>
    <w:rsid w:val="00AA317E"/>
    <w:rsid w:val="00AA3472"/>
    <w:rsid w:val="00AA3832"/>
    <w:rsid w:val="00AA4EBF"/>
    <w:rsid w:val="00AA5E0A"/>
    <w:rsid w:val="00AA608E"/>
    <w:rsid w:val="00AA7721"/>
    <w:rsid w:val="00AA7738"/>
    <w:rsid w:val="00AA779B"/>
    <w:rsid w:val="00AA7E93"/>
    <w:rsid w:val="00AB043C"/>
    <w:rsid w:val="00AB1A14"/>
    <w:rsid w:val="00AB2B34"/>
    <w:rsid w:val="00AB33D3"/>
    <w:rsid w:val="00AB3784"/>
    <w:rsid w:val="00AB5378"/>
    <w:rsid w:val="00AB58F9"/>
    <w:rsid w:val="00AB64E7"/>
    <w:rsid w:val="00AB6BA1"/>
    <w:rsid w:val="00AB6CB3"/>
    <w:rsid w:val="00AB75D0"/>
    <w:rsid w:val="00AC06C8"/>
    <w:rsid w:val="00AC0758"/>
    <w:rsid w:val="00AC0F73"/>
    <w:rsid w:val="00AC25B0"/>
    <w:rsid w:val="00AC392E"/>
    <w:rsid w:val="00AC7A83"/>
    <w:rsid w:val="00AD18AC"/>
    <w:rsid w:val="00AD1D7A"/>
    <w:rsid w:val="00AD29AC"/>
    <w:rsid w:val="00AD420F"/>
    <w:rsid w:val="00AD4A5B"/>
    <w:rsid w:val="00AD4FB1"/>
    <w:rsid w:val="00AD5176"/>
    <w:rsid w:val="00AD6ED4"/>
    <w:rsid w:val="00AD6FC3"/>
    <w:rsid w:val="00AD74AE"/>
    <w:rsid w:val="00AE102E"/>
    <w:rsid w:val="00AE13BC"/>
    <w:rsid w:val="00AE1F76"/>
    <w:rsid w:val="00AE2530"/>
    <w:rsid w:val="00AE4E4E"/>
    <w:rsid w:val="00AE51F8"/>
    <w:rsid w:val="00AE59AB"/>
    <w:rsid w:val="00AE5E08"/>
    <w:rsid w:val="00AE6EDA"/>
    <w:rsid w:val="00AF1F64"/>
    <w:rsid w:val="00AF2B15"/>
    <w:rsid w:val="00AF484C"/>
    <w:rsid w:val="00AF5EF0"/>
    <w:rsid w:val="00B04C41"/>
    <w:rsid w:val="00B060E3"/>
    <w:rsid w:val="00B060FF"/>
    <w:rsid w:val="00B06E86"/>
    <w:rsid w:val="00B07DEA"/>
    <w:rsid w:val="00B107EE"/>
    <w:rsid w:val="00B111A5"/>
    <w:rsid w:val="00B11846"/>
    <w:rsid w:val="00B17C55"/>
    <w:rsid w:val="00B202A5"/>
    <w:rsid w:val="00B22569"/>
    <w:rsid w:val="00B2276F"/>
    <w:rsid w:val="00B228C5"/>
    <w:rsid w:val="00B22C1E"/>
    <w:rsid w:val="00B23674"/>
    <w:rsid w:val="00B238F5"/>
    <w:rsid w:val="00B24984"/>
    <w:rsid w:val="00B24C35"/>
    <w:rsid w:val="00B25993"/>
    <w:rsid w:val="00B273F7"/>
    <w:rsid w:val="00B27D2A"/>
    <w:rsid w:val="00B27D3D"/>
    <w:rsid w:val="00B30B9F"/>
    <w:rsid w:val="00B31EF5"/>
    <w:rsid w:val="00B32BF7"/>
    <w:rsid w:val="00B33A0F"/>
    <w:rsid w:val="00B3465E"/>
    <w:rsid w:val="00B3525C"/>
    <w:rsid w:val="00B35F30"/>
    <w:rsid w:val="00B3627F"/>
    <w:rsid w:val="00B36BAE"/>
    <w:rsid w:val="00B373D0"/>
    <w:rsid w:val="00B40AB8"/>
    <w:rsid w:val="00B412B4"/>
    <w:rsid w:val="00B43759"/>
    <w:rsid w:val="00B459D4"/>
    <w:rsid w:val="00B45D4E"/>
    <w:rsid w:val="00B47356"/>
    <w:rsid w:val="00B55432"/>
    <w:rsid w:val="00B559A5"/>
    <w:rsid w:val="00B55ACD"/>
    <w:rsid w:val="00B5718A"/>
    <w:rsid w:val="00B60696"/>
    <w:rsid w:val="00B61315"/>
    <w:rsid w:val="00B62844"/>
    <w:rsid w:val="00B63804"/>
    <w:rsid w:val="00B642EB"/>
    <w:rsid w:val="00B65D7A"/>
    <w:rsid w:val="00B671F3"/>
    <w:rsid w:val="00B67C67"/>
    <w:rsid w:val="00B70094"/>
    <w:rsid w:val="00B704B1"/>
    <w:rsid w:val="00B721F1"/>
    <w:rsid w:val="00B74059"/>
    <w:rsid w:val="00B767A7"/>
    <w:rsid w:val="00B768F0"/>
    <w:rsid w:val="00B802E0"/>
    <w:rsid w:val="00B81CF3"/>
    <w:rsid w:val="00B8263B"/>
    <w:rsid w:val="00B830B5"/>
    <w:rsid w:val="00B8321A"/>
    <w:rsid w:val="00B840FE"/>
    <w:rsid w:val="00B85084"/>
    <w:rsid w:val="00B85A9F"/>
    <w:rsid w:val="00B8629B"/>
    <w:rsid w:val="00B8679D"/>
    <w:rsid w:val="00B910E4"/>
    <w:rsid w:val="00B91E26"/>
    <w:rsid w:val="00B923D4"/>
    <w:rsid w:val="00B92A43"/>
    <w:rsid w:val="00B94320"/>
    <w:rsid w:val="00B951EE"/>
    <w:rsid w:val="00B96EDE"/>
    <w:rsid w:val="00BA04DA"/>
    <w:rsid w:val="00BA0E31"/>
    <w:rsid w:val="00BA0EA3"/>
    <w:rsid w:val="00BA4245"/>
    <w:rsid w:val="00BA4F55"/>
    <w:rsid w:val="00BB0201"/>
    <w:rsid w:val="00BB113F"/>
    <w:rsid w:val="00BB1557"/>
    <w:rsid w:val="00BB300B"/>
    <w:rsid w:val="00BB340E"/>
    <w:rsid w:val="00BB5688"/>
    <w:rsid w:val="00BB6EA0"/>
    <w:rsid w:val="00BB794C"/>
    <w:rsid w:val="00BC26BF"/>
    <w:rsid w:val="00BC3F30"/>
    <w:rsid w:val="00BC55C8"/>
    <w:rsid w:val="00BC679B"/>
    <w:rsid w:val="00BD12E6"/>
    <w:rsid w:val="00BD328A"/>
    <w:rsid w:val="00BD4F15"/>
    <w:rsid w:val="00BD5115"/>
    <w:rsid w:val="00BD53C7"/>
    <w:rsid w:val="00BD5407"/>
    <w:rsid w:val="00BD691C"/>
    <w:rsid w:val="00BE0248"/>
    <w:rsid w:val="00BE2F4E"/>
    <w:rsid w:val="00BE4854"/>
    <w:rsid w:val="00BE6657"/>
    <w:rsid w:val="00BE7B84"/>
    <w:rsid w:val="00BF0539"/>
    <w:rsid w:val="00BF08F7"/>
    <w:rsid w:val="00BF15FC"/>
    <w:rsid w:val="00BF1C9D"/>
    <w:rsid w:val="00BF1F8A"/>
    <w:rsid w:val="00BF21E1"/>
    <w:rsid w:val="00BF2BB3"/>
    <w:rsid w:val="00BF33FB"/>
    <w:rsid w:val="00BF4568"/>
    <w:rsid w:val="00BF5A76"/>
    <w:rsid w:val="00BF6438"/>
    <w:rsid w:val="00BF70B3"/>
    <w:rsid w:val="00BF7497"/>
    <w:rsid w:val="00BF7D66"/>
    <w:rsid w:val="00C0222D"/>
    <w:rsid w:val="00C02AA0"/>
    <w:rsid w:val="00C05570"/>
    <w:rsid w:val="00C07622"/>
    <w:rsid w:val="00C1019C"/>
    <w:rsid w:val="00C111BA"/>
    <w:rsid w:val="00C1156E"/>
    <w:rsid w:val="00C12E8B"/>
    <w:rsid w:val="00C167B0"/>
    <w:rsid w:val="00C16A3A"/>
    <w:rsid w:val="00C1726A"/>
    <w:rsid w:val="00C237C8"/>
    <w:rsid w:val="00C23DA7"/>
    <w:rsid w:val="00C242BE"/>
    <w:rsid w:val="00C26DDD"/>
    <w:rsid w:val="00C312DD"/>
    <w:rsid w:val="00C32B1B"/>
    <w:rsid w:val="00C32F5E"/>
    <w:rsid w:val="00C33B91"/>
    <w:rsid w:val="00C3442B"/>
    <w:rsid w:val="00C346AD"/>
    <w:rsid w:val="00C364B4"/>
    <w:rsid w:val="00C41321"/>
    <w:rsid w:val="00C42DE9"/>
    <w:rsid w:val="00C47CAE"/>
    <w:rsid w:val="00C47FAA"/>
    <w:rsid w:val="00C52609"/>
    <w:rsid w:val="00C55D6D"/>
    <w:rsid w:val="00C603E8"/>
    <w:rsid w:val="00C61F2B"/>
    <w:rsid w:val="00C6386C"/>
    <w:rsid w:val="00C64551"/>
    <w:rsid w:val="00C654A9"/>
    <w:rsid w:val="00C6568C"/>
    <w:rsid w:val="00C65D59"/>
    <w:rsid w:val="00C6633E"/>
    <w:rsid w:val="00C66E02"/>
    <w:rsid w:val="00C701D2"/>
    <w:rsid w:val="00C7237E"/>
    <w:rsid w:val="00C747BE"/>
    <w:rsid w:val="00C76221"/>
    <w:rsid w:val="00C778A1"/>
    <w:rsid w:val="00C815F1"/>
    <w:rsid w:val="00C82439"/>
    <w:rsid w:val="00C830CF"/>
    <w:rsid w:val="00C87941"/>
    <w:rsid w:val="00C87C98"/>
    <w:rsid w:val="00C9173F"/>
    <w:rsid w:val="00C92F2D"/>
    <w:rsid w:val="00C932A4"/>
    <w:rsid w:val="00C9492C"/>
    <w:rsid w:val="00C94C5E"/>
    <w:rsid w:val="00C9596C"/>
    <w:rsid w:val="00C96599"/>
    <w:rsid w:val="00CA2B91"/>
    <w:rsid w:val="00CA3C57"/>
    <w:rsid w:val="00CA56B3"/>
    <w:rsid w:val="00CA5DD1"/>
    <w:rsid w:val="00CA76A6"/>
    <w:rsid w:val="00CB0172"/>
    <w:rsid w:val="00CB0EBA"/>
    <w:rsid w:val="00CB2AB6"/>
    <w:rsid w:val="00CB3682"/>
    <w:rsid w:val="00CB50AC"/>
    <w:rsid w:val="00CB5B0F"/>
    <w:rsid w:val="00CB5F02"/>
    <w:rsid w:val="00CB62C4"/>
    <w:rsid w:val="00CB6B08"/>
    <w:rsid w:val="00CB6BBF"/>
    <w:rsid w:val="00CC05E5"/>
    <w:rsid w:val="00CC49C8"/>
    <w:rsid w:val="00CC514F"/>
    <w:rsid w:val="00CC5655"/>
    <w:rsid w:val="00CC5E91"/>
    <w:rsid w:val="00CC67B2"/>
    <w:rsid w:val="00CD0E16"/>
    <w:rsid w:val="00CD1D01"/>
    <w:rsid w:val="00CD2FC8"/>
    <w:rsid w:val="00CD3B7C"/>
    <w:rsid w:val="00CD3C21"/>
    <w:rsid w:val="00CD3F97"/>
    <w:rsid w:val="00CD5405"/>
    <w:rsid w:val="00CD7D28"/>
    <w:rsid w:val="00CE0197"/>
    <w:rsid w:val="00CE048E"/>
    <w:rsid w:val="00CE355F"/>
    <w:rsid w:val="00CE444C"/>
    <w:rsid w:val="00CE4BB5"/>
    <w:rsid w:val="00CE4EF6"/>
    <w:rsid w:val="00CE6609"/>
    <w:rsid w:val="00CE7147"/>
    <w:rsid w:val="00CF019C"/>
    <w:rsid w:val="00CF108E"/>
    <w:rsid w:val="00CF175E"/>
    <w:rsid w:val="00CF35EA"/>
    <w:rsid w:val="00CF4EC2"/>
    <w:rsid w:val="00D00294"/>
    <w:rsid w:val="00D01D29"/>
    <w:rsid w:val="00D045FC"/>
    <w:rsid w:val="00D04707"/>
    <w:rsid w:val="00D04B34"/>
    <w:rsid w:val="00D06F5B"/>
    <w:rsid w:val="00D07783"/>
    <w:rsid w:val="00D10292"/>
    <w:rsid w:val="00D1038D"/>
    <w:rsid w:val="00D11339"/>
    <w:rsid w:val="00D130CD"/>
    <w:rsid w:val="00D14850"/>
    <w:rsid w:val="00D150C6"/>
    <w:rsid w:val="00D15906"/>
    <w:rsid w:val="00D22008"/>
    <w:rsid w:val="00D225FF"/>
    <w:rsid w:val="00D236C5"/>
    <w:rsid w:val="00D23BCE"/>
    <w:rsid w:val="00D240E1"/>
    <w:rsid w:val="00D249B8"/>
    <w:rsid w:val="00D24D28"/>
    <w:rsid w:val="00D250B8"/>
    <w:rsid w:val="00D263BC"/>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17E6"/>
    <w:rsid w:val="00D518A5"/>
    <w:rsid w:val="00D52972"/>
    <w:rsid w:val="00D5453A"/>
    <w:rsid w:val="00D55784"/>
    <w:rsid w:val="00D566DF"/>
    <w:rsid w:val="00D57537"/>
    <w:rsid w:val="00D57C47"/>
    <w:rsid w:val="00D600B7"/>
    <w:rsid w:val="00D61D8F"/>
    <w:rsid w:val="00D6720D"/>
    <w:rsid w:val="00D711EB"/>
    <w:rsid w:val="00D71C56"/>
    <w:rsid w:val="00D74583"/>
    <w:rsid w:val="00D74769"/>
    <w:rsid w:val="00D750A4"/>
    <w:rsid w:val="00D76891"/>
    <w:rsid w:val="00D76908"/>
    <w:rsid w:val="00D775F2"/>
    <w:rsid w:val="00D80E3A"/>
    <w:rsid w:val="00D81DE9"/>
    <w:rsid w:val="00D84C4A"/>
    <w:rsid w:val="00D86D5F"/>
    <w:rsid w:val="00D90D81"/>
    <w:rsid w:val="00D914E5"/>
    <w:rsid w:val="00D925D2"/>
    <w:rsid w:val="00D92A3F"/>
    <w:rsid w:val="00D9393B"/>
    <w:rsid w:val="00D93B15"/>
    <w:rsid w:val="00D940E8"/>
    <w:rsid w:val="00D94B3E"/>
    <w:rsid w:val="00D9537B"/>
    <w:rsid w:val="00D954EB"/>
    <w:rsid w:val="00D95964"/>
    <w:rsid w:val="00D973EF"/>
    <w:rsid w:val="00DA0887"/>
    <w:rsid w:val="00DA1CFA"/>
    <w:rsid w:val="00DA1E2A"/>
    <w:rsid w:val="00DA7917"/>
    <w:rsid w:val="00DB019B"/>
    <w:rsid w:val="00DB0B2F"/>
    <w:rsid w:val="00DB12E9"/>
    <w:rsid w:val="00DB231A"/>
    <w:rsid w:val="00DB3FBE"/>
    <w:rsid w:val="00DB446C"/>
    <w:rsid w:val="00DB4A62"/>
    <w:rsid w:val="00DB504D"/>
    <w:rsid w:val="00DB543E"/>
    <w:rsid w:val="00DB5789"/>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4AAE"/>
    <w:rsid w:val="00DE59C9"/>
    <w:rsid w:val="00DE70E3"/>
    <w:rsid w:val="00DF0315"/>
    <w:rsid w:val="00DF2314"/>
    <w:rsid w:val="00DF2D85"/>
    <w:rsid w:val="00DF3905"/>
    <w:rsid w:val="00DF4530"/>
    <w:rsid w:val="00DF68AC"/>
    <w:rsid w:val="00DF6E28"/>
    <w:rsid w:val="00DF73A8"/>
    <w:rsid w:val="00DF758C"/>
    <w:rsid w:val="00E012A2"/>
    <w:rsid w:val="00E0196C"/>
    <w:rsid w:val="00E01B33"/>
    <w:rsid w:val="00E02D12"/>
    <w:rsid w:val="00E056AA"/>
    <w:rsid w:val="00E06DA7"/>
    <w:rsid w:val="00E07007"/>
    <w:rsid w:val="00E0752C"/>
    <w:rsid w:val="00E10BE8"/>
    <w:rsid w:val="00E11EC9"/>
    <w:rsid w:val="00E126F7"/>
    <w:rsid w:val="00E13007"/>
    <w:rsid w:val="00E147A3"/>
    <w:rsid w:val="00E217C7"/>
    <w:rsid w:val="00E22E19"/>
    <w:rsid w:val="00E25EA9"/>
    <w:rsid w:val="00E2678D"/>
    <w:rsid w:val="00E267FD"/>
    <w:rsid w:val="00E2713F"/>
    <w:rsid w:val="00E30256"/>
    <w:rsid w:val="00E31326"/>
    <w:rsid w:val="00E31470"/>
    <w:rsid w:val="00E31CFE"/>
    <w:rsid w:val="00E31E34"/>
    <w:rsid w:val="00E31FC1"/>
    <w:rsid w:val="00E3260A"/>
    <w:rsid w:val="00E3294A"/>
    <w:rsid w:val="00E33B82"/>
    <w:rsid w:val="00E365D3"/>
    <w:rsid w:val="00E37625"/>
    <w:rsid w:val="00E43F76"/>
    <w:rsid w:val="00E44AB6"/>
    <w:rsid w:val="00E44BEE"/>
    <w:rsid w:val="00E46D06"/>
    <w:rsid w:val="00E51771"/>
    <w:rsid w:val="00E51985"/>
    <w:rsid w:val="00E51A36"/>
    <w:rsid w:val="00E52D43"/>
    <w:rsid w:val="00E5545A"/>
    <w:rsid w:val="00E55B95"/>
    <w:rsid w:val="00E565C7"/>
    <w:rsid w:val="00E565CF"/>
    <w:rsid w:val="00E566D6"/>
    <w:rsid w:val="00E56E56"/>
    <w:rsid w:val="00E5728B"/>
    <w:rsid w:val="00E5744D"/>
    <w:rsid w:val="00E578C3"/>
    <w:rsid w:val="00E61101"/>
    <w:rsid w:val="00E62FB7"/>
    <w:rsid w:val="00E63AC4"/>
    <w:rsid w:val="00E64619"/>
    <w:rsid w:val="00E66795"/>
    <w:rsid w:val="00E67C68"/>
    <w:rsid w:val="00E705A4"/>
    <w:rsid w:val="00E7074A"/>
    <w:rsid w:val="00E709C1"/>
    <w:rsid w:val="00E72031"/>
    <w:rsid w:val="00E7271A"/>
    <w:rsid w:val="00E72860"/>
    <w:rsid w:val="00E74ACE"/>
    <w:rsid w:val="00E7522E"/>
    <w:rsid w:val="00E76A82"/>
    <w:rsid w:val="00E80A2C"/>
    <w:rsid w:val="00E80D13"/>
    <w:rsid w:val="00E80DBD"/>
    <w:rsid w:val="00E81CB0"/>
    <w:rsid w:val="00E8239F"/>
    <w:rsid w:val="00E85ED0"/>
    <w:rsid w:val="00E90180"/>
    <w:rsid w:val="00E90CC3"/>
    <w:rsid w:val="00E91FE4"/>
    <w:rsid w:val="00E92BC6"/>
    <w:rsid w:val="00E93444"/>
    <w:rsid w:val="00EA109D"/>
    <w:rsid w:val="00EA2F99"/>
    <w:rsid w:val="00EA5933"/>
    <w:rsid w:val="00EA6DD8"/>
    <w:rsid w:val="00EB0845"/>
    <w:rsid w:val="00EB46FD"/>
    <w:rsid w:val="00EB4EDF"/>
    <w:rsid w:val="00EB5379"/>
    <w:rsid w:val="00EB6088"/>
    <w:rsid w:val="00EB7E1E"/>
    <w:rsid w:val="00EC02EE"/>
    <w:rsid w:val="00EC06DF"/>
    <w:rsid w:val="00EC0802"/>
    <w:rsid w:val="00EC1E66"/>
    <w:rsid w:val="00EC240B"/>
    <w:rsid w:val="00EC2500"/>
    <w:rsid w:val="00ED0CA0"/>
    <w:rsid w:val="00ED14D1"/>
    <w:rsid w:val="00ED1D6B"/>
    <w:rsid w:val="00ED2E15"/>
    <w:rsid w:val="00ED54F9"/>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0FB2"/>
    <w:rsid w:val="00EF1845"/>
    <w:rsid w:val="00EF2047"/>
    <w:rsid w:val="00EF2929"/>
    <w:rsid w:val="00EF37C6"/>
    <w:rsid w:val="00EF4234"/>
    <w:rsid w:val="00EF542B"/>
    <w:rsid w:val="00EF6AE5"/>
    <w:rsid w:val="00EF7CEC"/>
    <w:rsid w:val="00F0095D"/>
    <w:rsid w:val="00F009B3"/>
    <w:rsid w:val="00F0184A"/>
    <w:rsid w:val="00F01A64"/>
    <w:rsid w:val="00F01B6E"/>
    <w:rsid w:val="00F02A38"/>
    <w:rsid w:val="00F030EF"/>
    <w:rsid w:val="00F05445"/>
    <w:rsid w:val="00F05C5B"/>
    <w:rsid w:val="00F06624"/>
    <w:rsid w:val="00F073FE"/>
    <w:rsid w:val="00F110F5"/>
    <w:rsid w:val="00F11440"/>
    <w:rsid w:val="00F122CB"/>
    <w:rsid w:val="00F137B8"/>
    <w:rsid w:val="00F13946"/>
    <w:rsid w:val="00F16B2D"/>
    <w:rsid w:val="00F17228"/>
    <w:rsid w:val="00F175D4"/>
    <w:rsid w:val="00F20F29"/>
    <w:rsid w:val="00F21C94"/>
    <w:rsid w:val="00F21E74"/>
    <w:rsid w:val="00F240FB"/>
    <w:rsid w:val="00F246D1"/>
    <w:rsid w:val="00F24926"/>
    <w:rsid w:val="00F261EF"/>
    <w:rsid w:val="00F26307"/>
    <w:rsid w:val="00F27DF8"/>
    <w:rsid w:val="00F31281"/>
    <w:rsid w:val="00F326E7"/>
    <w:rsid w:val="00F32FB8"/>
    <w:rsid w:val="00F332E6"/>
    <w:rsid w:val="00F34489"/>
    <w:rsid w:val="00F3523F"/>
    <w:rsid w:val="00F35986"/>
    <w:rsid w:val="00F3665A"/>
    <w:rsid w:val="00F37312"/>
    <w:rsid w:val="00F4010E"/>
    <w:rsid w:val="00F431AF"/>
    <w:rsid w:val="00F44445"/>
    <w:rsid w:val="00F4485F"/>
    <w:rsid w:val="00F44BCD"/>
    <w:rsid w:val="00F45A26"/>
    <w:rsid w:val="00F45DAE"/>
    <w:rsid w:val="00F462AE"/>
    <w:rsid w:val="00F4795F"/>
    <w:rsid w:val="00F50137"/>
    <w:rsid w:val="00F5068D"/>
    <w:rsid w:val="00F50C89"/>
    <w:rsid w:val="00F50D6F"/>
    <w:rsid w:val="00F52FE1"/>
    <w:rsid w:val="00F54052"/>
    <w:rsid w:val="00F546C4"/>
    <w:rsid w:val="00F54BF7"/>
    <w:rsid w:val="00F5561E"/>
    <w:rsid w:val="00F55C15"/>
    <w:rsid w:val="00F562FF"/>
    <w:rsid w:val="00F564BE"/>
    <w:rsid w:val="00F57D90"/>
    <w:rsid w:val="00F63869"/>
    <w:rsid w:val="00F66754"/>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5F53"/>
    <w:rsid w:val="00F86A2F"/>
    <w:rsid w:val="00F910B1"/>
    <w:rsid w:val="00F915B8"/>
    <w:rsid w:val="00F9228E"/>
    <w:rsid w:val="00F92CDF"/>
    <w:rsid w:val="00F9572F"/>
    <w:rsid w:val="00F96845"/>
    <w:rsid w:val="00FA13A1"/>
    <w:rsid w:val="00FA2880"/>
    <w:rsid w:val="00FA2D5C"/>
    <w:rsid w:val="00FA3019"/>
    <w:rsid w:val="00FA422C"/>
    <w:rsid w:val="00FA6441"/>
    <w:rsid w:val="00FA6F3F"/>
    <w:rsid w:val="00FA758A"/>
    <w:rsid w:val="00FB0DCD"/>
    <w:rsid w:val="00FB1753"/>
    <w:rsid w:val="00FB42DA"/>
    <w:rsid w:val="00FB520C"/>
    <w:rsid w:val="00FB7051"/>
    <w:rsid w:val="00FB752C"/>
    <w:rsid w:val="00FB76B5"/>
    <w:rsid w:val="00FC1647"/>
    <w:rsid w:val="00FC1872"/>
    <w:rsid w:val="00FC18B3"/>
    <w:rsid w:val="00FC1B77"/>
    <w:rsid w:val="00FC2219"/>
    <w:rsid w:val="00FC4ACC"/>
    <w:rsid w:val="00FC605B"/>
    <w:rsid w:val="00FC683E"/>
    <w:rsid w:val="00FC7CBF"/>
    <w:rsid w:val="00FD0257"/>
    <w:rsid w:val="00FD14C4"/>
    <w:rsid w:val="00FD1706"/>
    <w:rsid w:val="00FD1C4C"/>
    <w:rsid w:val="00FD1CEC"/>
    <w:rsid w:val="00FD3042"/>
    <w:rsid w:val="00FD312F"/>
    <w:rsid w:val="00FD3BE6"/>
    <w:rsid w:val="00FD521B"/>
    <w:rsid w:val="00FD6661"/>
    <w:rsid w:val="00FD66DD"/>
    <w:rsid w:val="00FE0E61"/>
    <w:rsid w:val="00FE1539"/>
    <w:rsid w:val="00FE1695"/>
    <w:rsid w:val="00FE21A3"/>
    <w:rsid w:val="00FE22A6"/>
    <w:rsid w:val="00FE2D80"/>
    <w:rsid w:val="00FE3B56"/>
    <w:rsid w:val="00FE4D74"/>
    <w:rsid w:val="00FE512C"/>
    <w:rsid w:val="00FE6796"/>
    <w:rsid w:val="00FE7AA3"/>
    <w:rsid w:val="00FF1680"/>
    <w:rsid w:val="00FF404F"/>
    <w:rsid w:val="00FF4EDB"/>
    <w:rsid w:val="00FF5570"/>
    <w:rsid w:val="00FF5D48"/>
    <w:rsid w:val="00FF6326"/>
    <w:rsid w:val="00FF64E2"/>
    <w:rsid w:val="00FF728E"/>
    <w:rsid w:val="00FF75FB"/>
    <w:rsid w:val="00FF7C75"/>
    <w:rsid w:val="00FF7F2F"/>
    <w:rsid w:val="284342EC"/>
    <w:rsid w:val="361BE268"/>
    <w:rsid w:val="432916FA"/>
    <w:rsid w:val="563F5FBC"/>
    <w:rsid w:val="678F488B"/>
    <w:rsid w:val="730684D5"/>
    <w:rsid w:val="742DC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20B163"/>
  <w15:chartTrackingRefBased/>
  <w15:docId w15:val="{81A2FEA0-84C9-48FF-BF45-F541E4FF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1">
    <w:name w:val="BesuchterHyperlink1"/>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3F3DB6"/>
    <w:pPr>
      <w:tabs>
        <w:tab w:val="right" w:pos="6840"/>
        <w:tab w:val="right" w:pos="9072"/>
      </w:tabs>
      <w:overflowPunct w:val="0"/>
      <w:autoSpaceDE w:val="0"/>
      <w:autoSpaceDN w:val="0"/>
      <w:adjustRightInd w:val="0"/>
      <w:ind w:right="-1"/>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customStyle="1" w:styleId="NichtaufgelsteErwhnung1">
    <w:name w:val="Nicht aufgelöste Erwähnung1"/>
    <w:uiPriority w:val="99"/>
    <w:semiHidden/>
    <w:unhideWhenUsed/>
    <w:rsid w:val="001B6AE8"/>
    <w:rPr>
      <w:color w:val="605E5C"/>
      <w:shd w:val="clear" w:color="auto" w:fill="E1DFDD"/>
    </w:rPr>
  </w:style>
  <w:style w:type="paragraph" w:styleId="berarbeitung">
    <w:name w:val="Revision"/>
    <w:hidden/>
    <w:uiPriority w:val="99"/>
    <w:semiHidden/>
    <w:rsid w:val="00F910B1"/>
    <w:rPr>
      <w:sz w:val="24"/>
      <w:szCs w:val="24"/>
    </w:rPr>
  </w:style>
  <w:style w:type="paragraph" w:styleId="KeinLeerraum">
    <w:name w:val="No Spacing"/>
    <w:uiPriority w:val="1"/>
    <w:qFormat/>
    <w:rsid w:val="00CA5DD1"/>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930D3B"/>
    <w:rPr>
      <w:color w:val="605E5C"/>
      <w:shd w:val="clear" w:color="auto" w:fill="E1DFDD"/>
    </w:rPr>
  </w:style>
  <w:style w:type="character" w:styleId="BesuchterLink">
    <w:name w:val="FollowedHyperlink"/>
    <w:basedOn w:val="Absatz-Standardschriftart"/>
    <w:rsid w:val="00E05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8901">
      <w:bodyDiv w:val="1"/>
      <w:marLeft w:val="0"/>
      <w:marRight w:val="0"/>
      <w:marTop w:val="0"/>
      <w:marBottom w:val="0"/>
      <w:divBdr>
        <w:top w:val="none" w:sz="0" w:space="0" w:color="auto"/>
        <w:left w:val="none" w:sz="0" w:space="0" w:color="auto"/>
        <w:bottom w:val="none" w:sz="0" w:space="0" w:color="auto"/>
        <w:right w:val="none" w:sz="0" w:space="0" w:color="auto"/>
      </w:divBdr>
    </w:div>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175005250">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446432187">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794058033">
      <w:bodyDiv w:val="1"/>
      <w:marLeft w:val="0"/>
      <w:marRight w:val="0"/>
      <w:marTop w:val="0"/>
      <w:marBottom w:val="0"/>
      <w:divBdr>
        <w:top w:val="none" w:sz="0" w:space="0" w:color="auto"/>
        <w:left w:val="none" w:sz="0" w:space="0" w:color="auto"/>
        <w:bottom w:val="none" w:sz="0" w:space="0" w:color="auto"/>
        <w:right w:val="none" w:sz="0" w:space="0" w:color="auto"/>
      </w:divBdr>
    </w:div>
    <w:div w:id="1795828889">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asm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anne.oswald@asmp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nkedin.com/showcase/semiconductor-climate-consortium/abou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3E080-A7F2-4550-BC10-8B79E420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5</Pages>
  <Words>748</Words>
  <Characters>5657</Characters>
  <Application>Microsoft Office Word</Application>
  <DocSecurity>0</DocSecurity>
  <Lines>235</Lines>
  <Paragraphs>128</Paragraphs>
  <ScaleCrop>false</ScaleCrop>
  <HeadingPairs>
    <vt:vector size="2" baseType="variant">
      <vt:variant>
        <vt:lpstr>Titel</vt:lpstr>
      </vt:variant>
      <vt:variant>
        <vt:i4>1</vt:i4>
      </vt:variant>
    </vt:vector>
  </HeadingPairs>
  <TitlesOfParts>
    <vt:vector size="1" baseType="lpstr">
      <vt:lpstr>Presseinformation</vt:lpstr>
    </vt:vector>
  </TitlesOfParts>
  <Manager/>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Roderer, Manuela</dc:creator>
  <cp:keywords/>
  <cp:lastModifiedBy>Barbara Ostermeier</cp:lastModifiedBy>
  <cp:revision>6</cp:revision>
  <cp:lastPrinted>2013-08-22T07:31:00Z</cp:lastPrinted>
  <dcterms:created xsi:type="dcterms:W3CDTF">2025-03-18T12:06:00Z</dcterms:created>
  <dcterms:modified xsi:type="dcterms:W3CDTF">2025-03-24T09:39:00Z</dcterms:modified>
</cp:coreProperties>
</file>