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7DFCE" w14:textId="0327F0DB" w:rsidR="00194988" w:rsidRPr="00985079" w:rsidRDefault="009B711E">
      <w:pPr>
        <w:pStyle w:val="berschrift1"/>
        <w:spacing w:before="720" w:after="720" w:line="260" w:lineRule="exact"/>
        <w:rPr>
          <w:sz w:val="20"/>
        </w:rPr>
      </w:pPr>
      <w:r>
        <w:rPr>
          <w:noProof/>
        </w:rPr>
        <mc:AlternateContent>
          <mc:Choice Requires="wps">
            <w:drawing>
              <wp:anchor distT="0" distB="0" distL="114300" distR="114300" simplePos="0" relativeHeight="251658240" behindDoc="0" locked="0" layoutInCell="1" allowOverlap="1" wp14:anchorId="026C8A28" wp14:editId="19F5BB87">
                <wp:simplePos x="0" y="0"/>
                <wp:positionH relativeFrom="column">
                  <wp:posOffset>4824095</wp:posOffset>
                </wp:positionH>
                <wp:positionV relativeFrom="paragraph">
                  <wp:posOffset>2012315</wp:posOffset>
                </wp:positionV>
                <wp:extent cx="1676400" cy="514350"/>
                <wp:effectExtent l="0" t="0" r="0" b="3810"/>
                <wp:wrapNone/>
                <wp:docPr id="18287131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6E26E" w14:textId="7E6390DC" w:rsidR="00B628A5" w:rsidRDefault="00B628A5" w:rsidP="00B628A5">
                            <w:pPr>
                              <w:jc w:val="center"/>
                              <w:rPr>
                                <w:rFonts w:ascii="Arial" w:hAnsi="Arial" w:cs="Arial"/>
                                <w:b/>
                                <w:bCs/>
                                <w:sz w:val="18"/>
                                <w:szCs w:val="18"/>
                                <w:lang w:val="en-US"/>
                              </w:rPr>
                            </w:pPr>
                            <w:r>
                              <w:rPr>
                                <w:rFonts w:ascii="Arial" w:hAnsi="Arial" w:cs="Arial"/>
                                <w:b/>
                                <w:bCs/>
                                <w:sz w:val="18"/>
                                <w:szCs w:val="18"/>
                                <w:lang w:val="en-US"/>
                              </w:rPr>
                              <w:t>25.–29. März 2025</w:t>
                            </w:r>
                          </w:p>
                          <w:p w14:paraId="5519853A" w14:textId="7627B6CD" w:rsidR="00B628A5" w:rsidRPr="00206D46" w:rsidRDefault="00B628A5" w:rsidP="00B628A5">
                            <w:pPr>
                              <w:jc w:val="center"/>
                              <w:rPr>
                                <w:rFonts w:ascii="Arial" w:hAnsi="Arial" w:cs="Arial"/>
                                <w:b/>
                                <w:bCs/>
                                <w:vanish/>
                                <w:sz w:val="18"/>
                                <w:szCs w:val="18"/>
                              </w:rPr>
                            </w:pPr>
                            <w:r w:rsidRPr="00474282">
                              <w:rPr>
                                <w:rFonts w:ascii="Arial" w:hAnsi="Arial" w:cs="Arial"/>
                                <w:b/>
                                <w:bCs/>
                                <w:sz w:val="18"/>
                                <w:szCs w:val="18"/>
                                <w:lang w:val="en-US"/>
                              </w:rPr>
                              <w:t>Halle 3</w:t>
                            </w:r>
                            <w:r>
                              <w:rPr>
                                <w:rFonts w:ascii="Arial" w:hAnsi="Arial" w:cs="Arial"/>
                                <w:b/>
                                <w:bCs/>
                                <w:sz w:val="18"/>
                                <w:szCs w:val="18"/>
                                <w:lang w:val="en-US"/>
                              </w:rPr>
                              <w:t>.1</w:t>
                            </w:r>
                            <w:r w:rsidRPr="00474282">
                              <w:rPr>
                                <w:rFonts w:ascii="Arial" w:hAnsi="Arial" w:cs="Arial"/>
                                <w:b/>
                                <w:bCs/>
                                <w:sz w:val="18"/>
                                <w:szCs w:val="18"/>
                                <w:lang w:val="en-US"/>
                              </w:rPr>
                              <w:t xml:space="preserve">, Stand </w:t>
                            </w:r>
                            <w:r>
                              <w:rPr>
                                <w:rFonts w:ascii="Arial" w:hAnsi="Arial" w:cs="Arial"/>
                                <w:b/>
                                <w:bCs/>
                                <w:sz w:val="18"/>
                                <w:szCs w:val="18"/>
                                <w:lang w:val="en-US"/>
                              </w:rPr>
                              <w:t>L031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C8A28" id="_x0000_t202" coordsize="21600,21600" o:spt="202" path="m,l,21600r21600,l21600,xe">
                <v:stroke joinstyle="miter"/>
                <v:path gradientshapeok="t" o:connecttype="rect"/>
              </v:shapetype>
              <v:shape id="Text Box 11" o:spid="_x0000_s1026" type="#_x0000_t202" style="position:absolute;margin-left:379.85pt;margin-top:158.45pt;width:132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" stroked="f">
                <v:textbox>
                  <w:txbxContent>
                    <w:p w14:paraId="7AB6E26E" w14:textId="7E6390DC" w:rsidR="00B628A5" w:rsidRDefault="00B628A5" w:rsidP="00B628A5">
                      <w:pPr>
                        <w:jc w:val="center"/>
                        <w:rPr>
                          <w:rFonts w:ascii="Arial" w:hAnsi="Arial" w:cs="Arial"/>
                          <w:b/>
                          <w:bCs/>
                          <w:sz w:val="18"/>
                          <w:szCs w:val="18"/>
                          <w:lang w:val="en-US"/>
                        </w:rPr>
                      </w:pPr>
                      <w:r>
                        <w:rPr>
                          <w:rFonts w:ascii="Arial" w:hAnsi="Arial" w:cs="Arial"/>
                          <w:b/>
                          <w:bCs/>
                          <w:sz w:val="18"/>
                          <w:szCs w:val="18"/>
                          <w:lang w:val="en-US"/>
                        </w:rPr>
                        <w:t>25.–29. März 2025</w:t>
                      </w:r>
                    </w:p>
                    <w:p w14:paraId="5519853A" w14:textId="7627B6CD" w:rsidR="00B628A5" w:rsidRPr="00206D46" w:rsidRDefault="00B628A5" w:rsidP="00B628A5">
                      <w:pPr>
                        <w:jc w:val="center"/>
                        <w:rPr>
                          <w:rFonts w:ascii="Arial" w:hAnsi="Arial" w:cs="Arial"/>
                          <w:b/>
                          <w:bCs/>
                          <w:vanish/>
                          <w:sz w:val="18"/>
                          <w:szCs w:val="18"/>
                        </w:rPr>
                      </w:pPr>
                      <w:r w:rsidRPr="00474282">
                        <w:rPr>
                          <w:rFonts w:ascii="Arial" w:hAnsi="Arial" w:cs="Arial"/>
                          <w:b/>
                          <w:bCs/>
                          <w:sz w:val="18"/>
                          <w:szCs w:val="18"/>
                          <w:lang w:val="en-US"/>
                        </w:rPr>
                        <w:t>Halle 3</w:t>
                      </w:r>
                      <w:r>
                        <w:rPr>
                          <w:rFonts w:ascii="Arial" w:hAnsi="Arial" w:cs="Arial"/>
                          <w:b/>
                          <w:bCs/>
                          <w:sz w:val="18"/>
                          <w:szCs w:val="18"/>
                          <w:lang w:val="en-US"/>
                        </w:rPr>
                        <w:t>.1</w:t>
                      </w:r>
                      <w:r w:rsidRPr="00474282">
                        <w:rPr>
                          <w:rFonts w:ascii="Arial" w:hAnsi="Arial" w:cs="Arial"/>
                          <w:b/>
                          <w:bCs/>
                          <w:sz w:val="18"/>
                          <w:szCs w:val="18"/>
                          <w:lang w:val="en-US"/>
                        </w:rPr>
                        <w:t xml:space="preserve">, Stand </w:t>
                      </w:r>
                      <w:r>
                        <w:rPr>
                          <w:rFonts w:ascii="Arial" w:hAnsi="Arial" w:cs="Arial"/>
                          <w:b/>
                          <w:bCs/>
                          <w:sz w:val="18"/>
                          <w:szCs w:val="18"/>
                          <w:lang w:val="en-US"/>
                        </w:rPr>
                        <w:t>L031</w:t>
                      </w:r>
                    </w:p>
                  </w:txbxContent>
                </v:textbox>
              </v:shape>
            </w:pict>
          </mc:Fallback>
        </mc:AlternateContent>
      </w:r>
      <w:r>
        <w:rPr>
          <w:noProof/>
        </w:rPr>
        <w:drawing>
          <wp:anchor distT="0" distB="0" distL="114300" distR="114300" simplePos="0" relativeHeight="251657216" behindDoc="0" locked="0" layoutInCell="1" allowOverlap="1" wp14:anchorId="0F9CB525" wp14:editId="53D84B98">
            <wp:simplePos x="0" y="0"/>
            <wp:positionH relativeFrom="margin">
              <wp:posOffset>5204460</wp:posOffset>
            </wp:positionH>
            <wp:positionV relativeFrom="margin">
              <wp:posOffset>1085850</wp:posOffset>
            </wp:positionV>
            <wp:extent cx="899795" cy="899795"/>
            <wp:effectExtent l="0" t="0" r="0"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pic:spPr>
                </pic:pic>
              </a:graphicData>
            </a:graphic>
            <wp14:sizeRelH relativeFrom="page">
              <wp14:pctWidth>0</wp14:pctWidth>
            </wp14:sizeRelH>
            <wp14:sizeRelV relativeFrom="page">
              <wp14:pctHeight>0</wp14:pctHeight>
            </wp14:sizeRelV>
          </wp:anchor>
        </w:drawing>
      </w:r>
      <w:r w:rsidR="00A74816" w:rsidRPr="00985079">
        <w:rPr>
          <w:sz w:val="20"/>
        </w:rPr>
        <w:t>MEDIENINFORMATION</w:t>
      </w:r>
    </w:p>
    <w:p w14:paraId="47F42EE4" w14:textId="06CECBD8" w:rsidR="00912903" w:rsidRPr="00985079" w:rsidRDefault="00912903" w:rsidP="00912903">
      <w:pPr>
        <w:pStyle w:val="Kopfzeile"/>
        <w:spacing w:before="120" w:after="120" w:line="360" w:lineRule="exact"/>
        <w:outlineLvl w:val="0"/>
        <w:rPr>
          <w:rFonts w:ascii="Arial" w:hAnsi="Arial" w:cs="Arial"/>
          <w:b/>
          <w:bCs/>
        </w:rPr>
      </w:pPr>
      <w:r w:rsidRPr="00985079">
        <w:rPr>
          <w:rFonts w:ascii="Arial" w:hAnsi="Arial" w:cs="Arial"/>
          <w:b/>
          <w:bCs/>
        </w:rPr>
        <w:t>Hufschmied Zerspanungssysteme auf der IDS 2025</w:t>
      </w:r>
      <w:r w:rsidR="00B628A5" w:rsidRPr="00B628A5">
        <w:t xml:space="preserve"> </w:t>
      </w:r>
    </w:p>
    <w:p w14:paraId="43DF1824" w14:textId="796A18B4" w:rsidR="00194988" w:rsidRPr="00985079" w:rsidRDefault="00912903">
      <w:pPr>
        <w:pStyle w:val="Kopfzeile"/>
        <w:tabs>
          <w:tab w:val="clear" w:pos="4536"/>
          <w:tab w:val="clear" w:pos="9072"/>
        </w:tabs>
        <w:spacing w:before="360" w:after="360"/>
        <w:rPr>
          <w:rFonts w:ascii="Arial" w:hAnsi="Arial" w:cs="Arial"/>
          <w:b/>
          <w:bCs/>
          <w:sz w:val="36"/>
        </w:rPr>
      </w:pPr>
      <w:r w:rsidRPr="00985079">
        <w:rPr>
          <w:rFonts w:ascii="Arial" w:hAnsi="Arial" w:cs="Arial"/>
          <w:b/>
          <w:bCs/>
          <w:color w:val="000000"/>
          <w:sz w:val="36"/>
        </w:rPr>
        <w:t>Optimiert für die Materialien der Zahntechnik</w:t>
      </w:r>
    </w:p>
    <w:p w14:paraId="42CA7F86" w14:textId="62CFBF1F" w:rsidR="00E51E60" w:rsidRPr="00985079" w:rsidRDefault="00890E35" w:rsidP="00E51E60">
      <w:pPr>
        <w:pStyle w:val="Textkrper"/>
        <w:spacing w:before="120" w:after="120" w:line="260" w:lineRule="exact"/>
        <w:jc w:val="both"/>
        <w:rPr>
          <w:rFonts w:ascii="Arial" w:hAnsi="Arial"/>
          <w:color w:val="000000"/>
        </w:rPr>
      </w:pPr>
      <w:r w:rsidRPr="00985079">
        <w:rPr>
          <w:rFonts w:ascii="Arial" w:hAnsi="Arial"/>
          <w:color w:val="000000"/>
        </w:rPr>
        <w:t>Bobingen</w:t>
      </w:r>
      <w:r w:rsidR="006303C1" w:rsidRPr="00985079">
        <w:rPr>
          <w:rFonts w:ascii="Arial" w:hAnsi="Arial"/>
          <w:color w:val="000000"/>
        </w:rPr>
        <w:t xml:space="preserve">, </w:t>
      </w:r>
      <w:r w:rsidR="00BA344A">
        <w:rPr>
          <w:rFonts w:ascii="Arial" w:hAnsi="Arial"/>
          <w:color w:val="000000"/>
        </w:rPr>
        <w:t>27</w:t>
      </w:r>
      <w:r w:rsidR="006303C1" w:rsidRPr="00985079">
        <w:rPr>
          <w:rFonts w:ascii="Arial" w:hAnsi="Arial"/>
          <w:color w:val="000000"/>
        </w:rPr>
        <w:t xml:space="preserve">. </w:t>
      </w:r>
      <w:r w:rsidR="00BA344A">
        <w:rPr>
          <w:rFonts w:ascii="Arial" w:hAnsi="Arial"/>
          <w:color w:val="000000"/>
        </w:rPr>
        <w:t>Februar</w:t>
      </w:r>
      <w:r w:rsidR="00B9589D" w:rsidRPr="00985079">
        <w:rPr>
          <w:rFonts w:ascii="Arial" w:hAnsi="Arial"/>
          <w:color w:val="000000"/>
        </w:rPr>
        <w:t xml:space="preserve"> </w:t>
      </w:r>
      <w:r w:rsidR="006303C1" w:rsidRPr="00985079">
        <w:rPr>
          <w:rFonts w:ascii="Arial" w:hAnsi="Arial"/>
          <w:color w:val="000000"/>
        </w:rPr>
        <w:t>20</w:t>
      </w:r>
      <w:r w:rsidR="00542984" w:rsidRPr="00985079">
        <w:rPr>
          <w:rFonts w:ascii="Arial" w:hAnsi="Arial"/>
          <w:color w:val="000000"/>
        </w:rPr>
        <w:t>2</w:t>
      </w:r>
      <w:r w:rsidR="00CC3C08" w:rsidRPr="00985079">
        <w:rPr>
          <w:rFonts w:ascii="Arial" w:hAnsi="Arial"/>
          <w:color w:val="000000"/>
        </w:rPr>
        <w:t>5</w:t>
      </w:r>
      <w:r w:rsidR="006303C1" w:rsidRPr="00985079">
        <w:rPr>
          <w:rFonts w:ascii="Arial" w:hAnsi="Arial"/>
          <w:color w:val="000000"/>
        </w:rPr>
        <w:t xml:space="preserve"> –</w:t>
      </w:r>
      <w:r w:rsidR="0049593E" w:rsidRPr="00985079">
        <w:rPr>
          <w:rFonts w:ascii="Arial" w:hAnsi="Arial"/>
          <w:color w:val="000000"/>
        </w:rPr>
        <w:t xml:space="preserve"> </w:t>
      </w:r>
      <w:r w:rsidR="00912903" w:rsidRPr="00985079">
        <w:rPr>
          <w:rFonts w:ascii="Arial" w:hAnsi="Arial"/>
          <w:color w:val="000000"/>
        </w:rPr>
        <w:t>Die Hufschmied Zerspanung</w:t>
      </w:r>
      <w:r w:rsidR="00C5220D">
        <w:rPr>
          <w:rFonts w:ascii="Arial" w:hAnsi="Arial"/>
          <w:color w:val="000000"/>
        </w:rPr>
        <w:t>s</w:t>
      </w:r>
      <w:r w:rsidR="00912903" w:rsidRPr="00985079">
        <w:rPr>
          <w:rFonts w:ascii="Arial" w:hAnsi="Arial"/>
          <w:color w:val="000000"/>
        </w:rPr>
        <w:t>systeme GmbH</w:t>
      </w:r>
      <w:r w:rsidR="00B628A5" w:rsidRPr="00B628A5">
        <w:rPr>
          <w:rFonts w:ascii="Arial" w:hAnsi="Arial"/>
          <w:color w:val="000000"/>
        </w:rPr>
        <w:t xml:space="preserve"> </w:t>
      </w:r>
      <w:r w:rsidR="00912903" w:rsidRPr="00985079">
        <w:rPr>
          <w:rFonts w:ascii="Arial" w:hAnsi="Arial"/>
          <w:color w:val="000000"/>
        </w:rPr>
        <w:t>stellt ihre Spezialwerkzeuge für zahntechnische Anwendungen vom 25.</w:t>
      </w:r>
      <w:r w:rsidR="00C5220D">
        <w:rPr>
          <w:rFonts w:ascii="Arial" w:hAnsi="Arial"/>
          <w:color w:val="000000"/>
        </w:rPr>
        <w:t xml:space="preserve"> </w:t>
      </w:r>
      <w:r w:rsidR="00912903" w:rsidRPr="00985079">
        <w:rPr>
          <w:rFonts w:ascii="Arial" w:hAnsi="Arial"/>
          <w:color w:val="000000"/>
        </w:rPr>
        <w:t>bis zum 29. März 2025 auf der IDS</w:t>
      </w:r>
      <w:r w:rsidR="009E0D8A">
        <w:rPr>
          <w:rFonts w:ascii="Arial" w:hAnsi="Arial"/>
          <w:color w:val="000000"/>
        </w:rPr>
        <w:t xml:space="preserve"> </w:t>
      </w:r>
      <w:r w:rsidR="00912903" w:rsidRPr="00985079">
        <w:rPr>
          <w:rFonts w:ascii="Arial" w:hAnsi="Arial"/>
          <w:color w:val="000000"/>
        </w:rPr>
        <w:t xml:space="preserve">aus. </w:t>
      </w:r>
      <w:r w:rsidR="00E51E60" w:rsidRPr="00985079">
        <w:rPr>
          <w:rFonts w:ascii="Arial" w:hAnsi="Arial"/>
          <w:color w:val="000000"/>
        </w:rPr>
        <w:t xml:space="preserve">Produktschwerpunkte </w:t>
      </w:r>
      <w:r w:rsidR="00B17899">
        <w:rPr>
          <w:rFonts w:ascii="Arial" w:hAnsi="Arial"/>
          <w:color w:val="000000"/>
        </w:rPr>
        <w:t xml:space="preserve">am </w:t>
      </w:r>
      <w:r w:rsidR="00B17899" w:rsidRPr="00985079">
        <w:rPr>
          <w:rFonts w:ascii="Arial" w:hAnsi="Arial"/>
          <w:color w:val="000000"/>
        </w:rPr>
        <w:t xml:space="preserve">Messestand L031 in Halle 3.1 </w:t>
      </w:r>
      <w:r w:rsidR="00B17899">
        <w:rPr>
          <w:rFonts w:ascii="Arial" w:hAnsi="Arial"/>
          <w:color w:val="000000"/>
        </w:rPr>
        <w:t>der</w:t>
      </w:r>
      <w:r w:rsidR="00B17899" w:rsidRPr="00985079">
        <w:rPr>
          <w:rFonts w:ascii="Arial" w:hAnsi="Arial"/>
          <w:color w:val="000000"/>
        </w:rPr>
        <w:t xml:space="preserve"> </w:t>
      </w:r>
      <w:r w:rsidR="00B17899">
        <w:rPr>
          <w:rFonts w:ascii="Arial" w:hAnsi="Arial"/>
          <w:color w:val="000000"/>
        </w:rPr>
        <w:t>i</w:t>
      </w:r>
      <w:r w:rsidR="00B17899" w:rsidRPr="00985079">
        <w:rPr>
          <w:rFonts w:ascii="Arial" w:hAnsi="Arial"/>
          <w:color w:val="000000"/>
        </w:rPr>
        <w:t>nternationale</w:t>
      </w:r>
      <w:r w:rsidR="00B17899">
        <w:rPr>
          <w:rFonts w:ascii="Arial" w:hAnsi="Arial"/>
          <w:color w:val="000000"/>
        </w:rPr>
        <w:t>n</w:t>
      </w:r>
      <w:r w:rsidR="00B17899" w:rsidRPr="00985079">
        <w:rPr>
          <w:rFonts w:ascii="Arial" w:hAnsi="Arial"/>
          <w:color w:val="000000"/>
        </w:rPr>
        <w:t xml:space="preserve"> Dental-Schau </w:t>
      </w:r>
      <w:r w:rsidR="00E51E60" w:rsidRPr="00985079">
        <w:rPr>
          <w:rFonts w:ascii="Arial" w:hAnsi="Arial"/>
          <w:color w:val="000000"/>
        </w:rPr>
        <w:t>werden eine Lösung für die Aligner-Fertigung sein sowie der Zirkonator, ein patentiertes Hochleistungswerkzeug für die Herstellung von Zahnersatz aus Zirkoniumdioxid.</w:t>
      </w:r>
    </w:p>
    <w:p w14:paraId="63F2C414" w14:textId="0B38B6B1" w:rsidR="00E51E60" w:rsidRPr="00985079" w:rsidRDefault="00985079" w:rsidP="00E51E60">
      <w:pPr>
        <w:pStyle w:val="Textkrper"/>
        <w:spacing w:before="120" w:after="120" w:line="260" w:lineRule="exact"/>
        <w:jc w:val="both"/>
        <w:rPr>
          <w:rFonts w:ascii="Arial" w:hAnsi="Arial"/>
          <w:b w:val="0"/>
          <w:bCs w:val="0"/>
        </w:rPr>
      </w:pPr>
      <w:r w:rsidRPr="00985079">
        <w:rPr>
          <w:rFonts w:ascii="Arial" w:hAnsi="Arial"/>
          <w:b w:val="0"/>
          <w:bCs w:val="0"/>
        </w:rPr>
        <w:t>Wie ein Benchmark der Hochschule Augsburg eindrucksvoll bestätigte, wurde d</w:t>
      </w:r>
      <w:r w:rsidR="00E51E60" w:rsidRPr="00985079">
        <w:rPr>
          <w:rFonts w:ascii="Arial" w:hAnsi="Arial"/>
          <w:b w:val="0"/>
          <w:bCs w:val="0"/>
        </w:rPr>
        <w:t xml:space="preserve">ie Bearbeitung von Zirkoniumdioxid </w:t>
      </w:r>
      <w:r w:rsidRPr="00985079">
        <w:rPr>
          <w:rFonts w:ascii="Arial" w:hAnsi="Arial"/>
          <w:b w:val="0"/>
          <w:bCs w:val="0"/>
        </w:rPr>
        <w:t>durch die Werkzeugentwicklung von Hufschmied entscheiden</w:t>
      </w:r>
      <w:r w:rsidR="00C5220D">
        <w:rPr>
          <w:rFonts w:ascii="Arial" w:hAnsi="Arial"/>
          <w:b w:val="0"/>
          <w:bCs w:val="0"/>
        </w:rPr>
        <w:t>d</w:t>
      </w:r>
      <w:r w:rsidRPr="00985079">
        <w:rPr>
          <w:rFonts w:ascii="Arial" w:hAnsi="Arial"/>
          <w:b w:val="0"/>
          <w:bCs w:val="0"/>
        </w:rPr>
        <w:t xml:space="preserve"> verbessert. </w:t>
      </w:r>
      <w:r w:rsidR="00E51E60" w:rsidRPr="00985079">
        <w:rPr>
          <w:rFonts w:ascii="Arial" w:hAnsi="Arial"/>
          <w:b w:val="0"/>
          <w:bCs w:val="0"/>
        </w:rPr>
        <w:t>Der Zirkonator ist ein Schrupp- und Schlichtwerkzeug</w:t>
      </w:r>
      <w:r w:rsidRPr="00985079">
        <w:rPr>
          <w:rFonts w:ascii="Arial" w:hAnsi="Arial"/>
          <w:b w:val="0"/>
          <w:bCs w:val="0"/>
        </w:rPr>
        <w:t>,</w:t>
      </w:r>
      <w:r w:rsidR="00E51E60" w:rsidRPr="00985079">
        <w:rPr>
          <w:rFonts w:ascii="Arial" w:hAnsi="Arial"/>
          <w:b w:val="0"/>
          <w:bCs w:val="0"/>
        </w:rPr>
        <w:t xml:space="preserve"> </w:t>
      </w:r>
      <w:r w:rsidRPr="00985079">
        <w:rPr>
          <w:rFonts w:ascii="Arial" w:hAnsi="Arial"/>
          <w:b w:val="0"/>
          <w:bCs w:val="0"/>
        </w:rPr>
        <w:t>das es</w:t>
      </w:r>
      <w:r w:rsidR="00E51E60" w:rsidRPr="00985079">
        <w:rPr>
          <w:rFonts w:ascii="Arial" w:hAnsi="Arial"/>
          <w:b w:val="0"/>
          <w:bCs w:val="0"/>
        </w:rPr>
        <w:t xml:space="preserve"> ermöglicht, direkt auf das Endmaß hin zu schlichten</w:t>
      </w:r>
      <w:r w:rsidRPr="00985079">
        <w:rPr>
          <w:rFonts w:ascii="Arial" w:hAnsi="Arial"/>
          <w:b w:val="0"/>
          <w:bCs w:val="0"/>
        </w:rPr>
        <w:t>. D</w:t>
      </w:r>
      <w:r w:rsidR="00E51E60" w:rsidRPr="00985079">
        <w:rPr>
          <w:rFonts w:ascii="Arial" w:hAnsi="Arial"/>
          <w:b w:val="0"/>
          <w:bCs w:val="0"/>
        </w:rPr>
        <w:t xml:space="preserve">urch die patentierte nanokristalline Diamantbeschichtung DIP </w:t>
      </w:r>
      <w:r w:rsidRPr="00985079">
        <w:rPr>
          <w:rFonts w:ascii="Arial" w:hAnsi="Arial"/>
          <w:b w:val="0"/>
          <w:bCs w:val="0"/>
        </w:rPr>
        <w:t xml:space="preserve">bietet es </w:t>
      </w:r>
      <w:r w:rsidR="009E0D8A" w:rsidRPr="00985079">
        <w:rPr>
          <w:rFonts w:ascii="Arial" w:hAnsi="Arial"/>
          <w:b w:val="0"/>
          <w:bCs w:val="0"/>
        </w:rPr>
        <w:t xml:space="preserve">bei konstant hervorragender Qualität </w:t>
      </w:r>
      <w:r w:rsidR="00E51E60" w:rsidRPr="00985079">
        <w:rPr>
          <w:rFonts w:ascii="Arial" w:hAnsi="Arial"/>
          <w:b w:val="0"/>
          <w:bCs w:val="0"/>
        </w:rPr>
        <w:t xml:space="preserve">eine um bis zu 30 Prozent höhere Standzeit </w:t>
      </w:r>
      <w:r w:rsidRPr="00985079">
        <w:rPr>
          <w:rFonts w:ascii="Arial" w:hAnsi="Arial"/>
          <w:b w:val="0"/>
          <w:bCs w:val="0"/>
        </w:rPr>
        <w:t>als herkömmliche Werkzeuge</w:t>
      </w:r>
      <w:r w:rsidR="00E51E60" w:rsidRPr="00985079">
        <w:rPr>
          <w:rFonts w:ascii="Arial" w:hAnsi="Arial"/>
          <w:b w:val="0"/>
          <w:bCs w:val="0"/>
        </w:rPr>
        <w:t xml:space="preserve">. </w:t>
      </w:r>
      <w:r w:rsidRPr="00985079">
        <w:rPr>
          <w:rFonts w:ascii="Arial" w:hAnsi="Arial"/>
          <w:b w:val="0"/>
          <w:bCs w:val="0"/>
        </w:rPr>
        <w:t>Die außergewöhnliche</w:t>
      </w:r>
      <w:r w:rsidR="00E51E60" w:rsidRPr="00985079">
        <w:rPr>
          <w:rFonts w:ascii="Arial" w:hAnsi="Arial"/>
          <w:b w:val="0"/>
          <w:bCs w:val="0"/>
        </w:rPr>
        <w:t xml:space="preserve"> Laufruhe des Werkzeugs </w:t>
      </w:r>
      <w:r w:rsidRPr="00985079">
        <w:rPr>
          <w:rFonts w:ascii="Arial" w:hAnsi="Arial"/>
          <w:b w:val="0"/>
          <w:bCs w:val="0"/>
        </w:rPr>
        <w:t>erlaubt</w:t>
      </w:r>
      <w:r w:rsidR="00E51E60" w:rsidRPr="00985079">
        <w:rPr>
          <w:rFonts w:ascii="Arial" w:hAnsi="Arial"/>
          <w:b w:val="0"/>
          <w:bCs w:val="0"/>
        </w:rPr>
        <w:t xml:space="preserve"> die zuverlässige Bearbeitung von Präparationsrändern bis zu 0,1 mm. </w:t>
      </w:r>
    </w:p>
    <w:p w14:paraId="5BC0F37F" w14:textId="53FD8721" w:rsidR="00985079" w:rsidRPr="005332CC" w:rsidRDefault="00985079" w:rsidP="00985079">
      <w:pPr>
        <w:pStyle w:val="Textkrper"/>
        <w:spacing w:before="120" w:after="120" w:line="260" w:lineRule="exact"/>
        <w:jc w:val="both"/>
        <w:rPr>
          <w:rFonts w:ascii="Arial" w:hAnsi="Arial"/>
        </w:rPr>
      </w:pPr>
      <w:r>
        <w:rPr>
          <w:rFonts w:ascii="Arial" w:hAnsi="Arial"/>
        </w:rPr>
        <w:t>Weitere Materialherausforderungen</w:t>
      </w:r>
    </w:p>
    <w:p w14:paraId="1DB2A473" w14:textId="506BD4BE" w:rsidR="00985079" w:rsidRDefault="00985079" w:rsidP="00985079">
      <w:pPr>
        <w:pStyle w:val="Textkrper"/>
        <w:spacing w:before="120" w:after="120" w:line="260" w:lineRule="exact"/>
        <w:jc w:val="both"/>
        <w:rPr>
          <w:rFonts w:ascii="Arial" w:hAnsi="Arial"/>
          <w:b w:val="0"/>
          <w:bCs w:val="0"/>
        </w:rPr>
      </w:pPr>
      <w:r w:rsidRPr="009E3BAA">
        <w:rPr>
          <w:rFonts w:ascii="Arial" w:hAnsi="Arial"/>
          <w:b w:val="0"/>
          <w:bCs w:val="0"/>
        </w:rPr>
        <w:t xml:space="preserve">Ob Zirkon, Kunststoff, </w:t>
      </w:r>
      <w:r w:rsidR="00B628A5" w:rsidRPr="009E3BAA">
        <w:rPr>
          <w:rFonts w:ascii="Arial" w:hAnsi="Arial"/>
          <w:b w:val="0"/>
          <w:bCs w:val="0"/>
        </w:rPr>
        <w:t>Nano</w:t>
      </w:r>
      <w:r w:rsidR="00B628A5">
        <w:rPr>
          <w:rFonts w:ascii="Arial" w:hAnsi="Arial"/>
          <w:b w:val="0"/>
          <w:bCs w:val="0"/>
        </w:rPr>
        <w:t>k</w:t>
      </w:r>
      <w:r w:rsidR="00B628A5" w:rsidRPr="009E3BAA">
        <w:rPr>
          <w:rFonts w:ascii="Arial" w:hAnsi="Arial"/>
          <w:b w:val="0"/>
          <w:bCs w:val="0"/>
        </w:rPr>
        <w:t>omposite</w:t>
      </w:r>
      <w:r w:rsidRPr="009E3BAA">
        <w:rPr>
          <w:rFonts w:ascii="Arial" w:hAnsi="Arial"/>
          <w:b w:val="0"/>
          <w:bCs w:val="0"/>
        </w:rPr>
        <w:t xml:space="preserve">, </w:t>
      </w:r>
      <w:r w:rsidR="001E0D8D">
        <w:rPr>
          <w:rFonts w:ascii="Arial" w:hAnsi="Arial"/>
          <w:b w:val="0"/>
          <w:bCs w:val="0"/>
        </w:rPr>
        <w:t>Kobalt</w:t>
      </w:r>
      <w:r>
        <w:rPr>
          <w:rFonts w:ascii="Arial" w:hAnsi="Arial"/>
          <w:b w:val="0"/>
          <w:bCs w:val="0"/>
        </w:rPr>
        <w:t>-Chrom</w:t>
      </w:r>
      <w:r w:rsidRPr="009E3BAA">
        <w:rPr>
          <w:rFonts w:ascii="Arial" w:hAnsi="Arial"/>
          <w:b w:val="0"/>
          <w:bCs w:val="0"/>
        </w:rPr>
        <w:t xml:space="preserve">, Titan, Wachs oder PEEK – Hufschmied </w:t>
      </w:r>
      <w:r>
        <w:rPr>
          <w:rFonts w:ascii="Arial" w:hAnsi="Arial"/>
          <w:b w:val="0"/>
          <w:bCs w:val="0"/>
        </w:rPr>
        <w:t xml:space="preserve">stellt ein breites Portfolio an </w:t>
      </w:r>
      <w:r w:rsidRPr="009E3BAA">
        <w:rPr>
          <w:rFonts w:ascii="Arial" w:hAnsi="Arial"/>
          <w:b w:val="0"/>
          <w:bCs w:val="0"/>
        </w:rPr>
        <w:t>Zerspan</w:t>
      </w:r>
      <w:r>
        <w:rPr>
          <w:rFonts w:ascii="Arial" w:hAnsi="Arial"/>
          <w:b w:val="0"/>
          <w:bCs w:val="0"/>
        </w:rPr>
        <w:t>ungs</w:t>
      </w:r>
      <w:r w:rsidRPr="009E3BAA">
        <w:rPr>
          <w:rFonts w:ascii="Arial" w:hAnsi="Arial"/>
          <w:b w:val="0"/>
          <w:bCs w:val="0"/>
        </w:rPr>
        <w:t>werkzeuge</w:t>
      </w:r>
      <w:r>
        <w:rPr>
          <w:rFonts w:ascii="Arial" w:hAnsi="Arial"/>
          <w:b w:val="0"/>
          <w:bCs w:val="0"/>
        </w:rPr>
        <w:t>n für die oft sehr schwer zu bearbeitenden Material</w:t>
      </w:r>
      <w:r w:rsidR="001E0D8D">
        <w:rPr>
          <w:rFonts w:ascii="Arial" w:hAnsi="Arial"/>
          <w:b w:val="0"/>
          <w:bCs w:val="0"/>
        </w:rPr>
        <w:t>i</w:t>
      </w:r>
      <w:r>
        <w:rPr>
          <w:rFonts w:ascii="Arial" w:hAnsi="Arial"/>
          <w:b w:val="0"/>
          <w:bCs w:val="0"/>
        </w:rPr>
        <w:t xml:space="preserve">en der Zahntechnik zur Verfügung. Die Werkzeuge sind zudem auf eine Vielzahl der in der Branche gebräuchlichen Maschinen abgestimmt. Das zweite Werkzeug im Fokus ist SHARP-LINE </w:t>
      </w:r>
      <w:r w:rsidRPr="00C619E6">
        <w:rPr>
          <w:rFonts w:ascii="Arial" w:hAnsi="Arial"/>
          <w:b w:val="0"/>
          <w:bCs w:val="0"/>
        </w:rPr>
        <w:t>112SH</w:t>
      </w:r>
      <w:r>
        <w:rPr>
          <w:rFonts w:ascii="Arial" w:hAnsi="Arial"/>
          <w:b w:val="0"/>
          <w:bCs w:val="0"/>
        </w:rPr>
        <w:t xml:space="preserve">. Mit diesem präsentiert Hufschmied </w:t>
      </w:r>
      <w:r w:rsidR="009E0D8A">
        <w:rPr>
          <w:rFonts w:ascii="Arial" w:hAnsi="Arial"/>
          <w:b w:val="0"/>
          <w:bCs w:val="0"/>
        </w:rPr>
        <w:t xml:space="preserve">die optimale Lösung für die Fertigung von Alignern oder Aufbissschienen aus PMMA oder PET. </w:t>
      </w:r>
      <w:r w:rsidR="009E0D8A" w:rsidRPr="00550B8D">
        <w:rPr>
          <w:rFonts w:ascii="Arial" w:hAnsi="Arial"/>
          <w:b w:val="0"/>
          <w:bCs w:val="0"/>
        </w:rPr>
        <w:t>Eine innovative</w:t>
      </w:r>
      <w:r w:rsidR="009E0D8A">
        <w:rPr>
          <w:rFonts w:ascii="Arial" w:hAnsi="Arial"/>
          <w:b w:val="0"/>
          <w:bCs w:val="0"/>
        </w:rPr>
        <w:t>,</w:t>
      </w:r>
      <w:r w:rsidR="009E0D8A" w:rsidRPr="00550B8D">
        <w:rPr>
          <w:rFonts w:ascii="Arial" w:hAnsi="Arial"/>
          <w:b w:val="0"/>
          <w:bCs w:val="0"/>
        </w:rPr>
        <w:t xml:space="preserve"> </w:t>
      </w:r>
      <w:r w:rsidR="009E0D8A">
        <w:rPr>
          <w:rFonts w:ascii="Arial" w:hAnsi="Arial"/>
          <w:b w:val="0"/>
          <w:bCs w:val="0"/>
        </w:rPr>
        <w:t xml:space="preserve">extrem scharfe </w:t>
      </w:r>
      <w:r w:rsidR="009E0D8A" w:rsidRPr="00550B8D">
        <w:rPr>
          <w:rFonts w:ascii="Arial" w:hAnsi="Arial"/>
          <w:b w:val="0"/>
          <w:bCs w:val="0"/>
        </w:rPr>
        <w:t>Einschneidengeometrie erlaubt es, die empfindlichen durchsichtigen Werkstoffe gratfrei und mit nahezu glasklaren Schnittkanten zu bearbeiten</w:t>
      </w:r>
      <w:r w:rsidR="009E0D8A">
        <w:rPr>
          <w:rFonts w:ascii="Arial" w:hAnsi="Arial"/>
          <w:b w:val="0"/>
          <w:bCs w:val="0"/>
        </w:rPr>
        <w:t xml:space="preserve">. Da SHARP-LINE </w:t>
      </w:r>
      <w:r w:rsidR="009E0D8A" w:rsidRPr="006E46B9">
        <w:rPr>
          <w:rFonts w:ascii="Arial" w:hAnsi="Arial"/>
          <w:b w:val="0"/>
          <w:bCs w:val="0"/>
        </w:rPr>
        <w:t>112SH seine Schneide sehr lang hält</w:t>
      </w:r>
      <w:r w:rsidR="009E0D8A">
        <w:rPr>
          <w:rFonts w:ascii="Arial" w:hAnsi="Arial"/>
          <w:b w:val="0"/>
          <w:bCs w:val="0"/>
        </w:rPr>
        <w:t xml:space="preserve">, </w:t>
      </w:r>
      <w:r w:rsidR="009E0D8A" w:rsidRPr="006E46B9">
        <w:rPr>
          <w:rFonts w:ascii="Arial" w:hAnsi="Arial"/>
          <w:b w:val="0"/>
          <w:bCs w:val="0"/>
        </w:rPr>
        <w:t xml:space="preserve">ermöglicht </w:t>
      </w:r>
      <w:r w:rsidR="009E0D8A">
        <w:rPr>
          <w:rFonts w:ascii="Arial" w:hAnsi="Arial"/>
          <w:b w:val="0"/>
          <w:bCs w:val="0"/>
        </w:rPr>
        <w:t xml:space="preserve">das Werkzeug </w:t>
      </w:r>
      <w:r w:rsidR="009E0D8A" w:rsidRPr="006E46B9">
        <w:rPr>
          <w:rFonts w:ascii="Arial" w:hAnsi="Arial"/>
          <w:b w:val="0"/>
          <w:bCs w:val="0"/>
        </w:rPr>
        <w:t>eine effiziente und wirtschaftliche Aligner-Produktion.</w:t>
      </w:r>
    </w:p>
    <w:p w14:paraId="381223DA" w14:textId="77777777" w:rsidR="00B47092" w:rsidRDefault="00B47092" w:rsidP="00985079">
      <w:pPr>
        <w:pStyle w:val="Textkrper"/>
        <w:spacing w:before="120" w:after="120" w:line="260" w:lineRule="exact"/>
        <w:jc w:val="both"/>
        <w:rPr>
          <w:rFonts w:ascii="Arial" w:hAnsi="Arial"/>
          <w:b w:val="0"/>
          <w:bCs w:val="0"/>
        </w:rPr>
      </w:pPr>
    </w:p>
    <w:p w14:paraId="49EFE5B7" w14:textId="77777777" w:rsidR="00E36E5C" w:rsidRPr="00985079" w:rsidRDefault="00E36E5C" w:rsidP="00E36E5C">
      <w:pPr>
        <w:pStyle w:val="PITextkrper"/>
        <w:pBdr>
          <w:top w:val="single" w:sz="4" w:space="1" w:color="auto"/>
        </w:pBdr>
        <w:spacing w:before="240"/>
        <w:rPr>
          <w:b/>
          <w:sz w:val="18"/>
          <w:szCs w:val="18"/>
          <w:lang w:val="de-DE"/>
        </w:rPr>
      </w:pPr>
      <w:r w:rsidRPr="00985079">
        <w:rPr>
          <w:b/>
          <w:sz w:val="18"/>
          <w:szCs w:val="18"/>
          <w:lang w:val="de-DE"/>
        </w:rPr>
        <w:br/>
        <w:t>Verfügbares Bildmaterial</w:t>
      </w:r>
    </w:p>
    <w:p w14:paraId="63BA178E" w14:textId="77777777" w:rsidR="009E0D8A" w:rsidRDefault="009E0D8A" w:rsidP="009E0D8A">
      <w:pPr>
        <w:pStyle w:val="PIAbspann"/>
        <w:jc w:val="left"/>
      </w:pPr>
      <w:r w:rsidRPr="00164564">
        <w:rPr>
          <w:lang w:val="de-DE"/>
        </w:rPr>
        <w:t xml:space="preserve">Folgendes Bildmaterial steht druckfähig im Internet zum Download bereit: </w:t>
      </w:r>
      <w:r w:rsidRPr="00164564">
        <w:rPr>
          <w:lang w:val="de-DE"/>
        </w:rPr>
        <w:br/>
      </w:r>
      <w:hyperlink r:id="rId8" w:history="1">
        <w:r w:rsidRPr="00164564">
          <w:rPr>
            <w:rStyle w:val="Hyperlink"/>
            <w:lang w:val="de-DE"/>
          </w:rPr>
          <w:t>https://kk.htcm.de/press-releases/hufschmied/</w:t>
        </w:r>
      </w:hyperlink>
    </w:p>
    <w:p w14:paraId="425EA2F8" w14:textId="439EDD1C" w:rsidR="00B47092" w:rsidRDefault="00B47092">
      <w:pPr>
        <w:rPr>
          <w:rFonts w:ascii="Arial" w:hAnsi="Arial"/>
          <w:sz w:val="18"/>
          <w:szCs w:val="20"/>
          <w:lang w:val="de-CH"/>
        </w:rPr>
      </w:pPr>
      <w:r>
        <w:br w:type="page"/>
      </w:r>
    </w:p>
    <w:p w14:paraId="40954CEB" w14:textId="77777777" w:rsidR="00B47092" w:rsidRPr="00164564" w:rsidRDefault="00B47092" w:rsidP="009E0D8A">
      <w:pPr>
        <w:pStyle w:val="PIAbspann"/>
        <w:jc w:val="left"/>
        <w:rPr>
          <w:lang w:val="de-DE"/>
        </w:rPr>
      </w:pPr>
    </w:p>
    <w:tbl>
      <w:tblPr>
        <w:tblW w:w="72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686"/>
      </w:tblGrid>
      <w:tr w:rsidR="009E0D8A" w:rsidRPr="00164564" w14:paraId="1D1EC8EF" w14:textId="77777777" w:rsidTr="00AB3FFB">
        <w:trPr>
          <w:trHeight w:val="3767"/>
        </w:trPr>
        <w:tc>
          <w:tcPr>
            <w:tcW w:w="3577" w:type="dxa"/>
          </w:tcPr>
          <w:p w14:paraId="75268D48" w14:textId="590C6215" w:rsidR="009E0D8A" w:rsidRPr="003E7CB0" w:rsidRDefault="009E0D8A" w:rsidP="00AB3FFB">
            <w:pPr>
              <w:pStyle w:val="txt"/>
              <w:rPr>
                <w:b/>
                <w:bCs/>
                <w:sz w:val="18"/>
              </w:rPr>
            </w:pPr>
            <w:r w:rsidRPr="00164564">
              <w:rPr>
                <w:b/>
              </w:rPr>
              <w:br/>
            </w:r>
            <w:r w:rsidR="009B711E">
              <w:rPr>
                <w:b/>
                <w:noProof/>
                <w:sz w:val="18"/>
              </w:rPr>
              <w:drawing>
                <wp:inline distT="0" distB="0" distL="0" distR="0" wp14:anchorId="6DC78316" wp14:editId="4803E8F2">
                  <wp:extent cx="2156460" cy="15163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1516380"/>
                          </a:xfrm>
                          <a:prstGeom prst="rect">
                            <a:avLst/>
                          </a:prstGeom>
                          <a:noFill/>
                          <a:ln>
                            <a:noFill/>
                          </a:ln>
                        </pic:spPr>
                      </pic:pic>
                    </a:graphicData>
                  </a:graphic>
                </wp:inline>
              </w:drawing>
            </w:r>
            <w:r w:rsidRPr="00164564">
              <w:rPr>
                <w:sz w:val="16"/>
                <w:szCs w:val="16"/>
              </w:rPr>
              <w:t>Bildquelle:</w:t>
            </w:r>
            <w:r>
              <w:rPr>
                <w:sz w:val="16"/>
                <w:szCs w:val="16"/>
              </w:rPr>
              <w:br/>
            </w:r>
            <w:r w:rsidRPr="00164564">
              <w:rPr>
                <w:sz w:val="16"/>
                <w:szCs w:val="16"/>
              </w:rPr>
              <w:t>Hufschmied Zerspanungssysteme</w:t>
            </w:r>
            <w:r>
              <w:rPr>
                <w:sz w:val="16"/>
                <w:szCs w:val="16"/>
              </w:rPr>
              <w:br/>
            </w:r>
            <w:r>
              <w:rPr>
                <w:sz w:val="16"/>
                <w:szCs w:val="16"/>
              </w:rPr>
              <w:br/>
            </w:r>
            <w:r w:rsidRPr="00AB6526">
              <w:rPr>
                <w:b/>
                <w:sz w:val="18"/>
                <w:szCs w:val="18"/>
              </w:rPr>
              <w:t>SHARP-LINE 112SH</w:t>
            </w:r>
            <w:r>
              <w:rPr>
                <w:b/>
                <w:sz w:val="18"/>
                <w:szCs w:val="18"/>
              </w:rPr>
              <w:t xml:space="preserve"> ist eine maßgeschneiderte Lösung für die Herstellung von Zahnschienen</w:t>
            </w:r>
            <w:r w:rsidRPr="00164564">
              <w:rPr>
                <w:b/>
                <w:sz w:val="18"/>
                <w:szCs w:val="18"/>
              </w:rPr>
              <w:t>.</w:t>
            </w:r>
            <w:r w:rsidRPr="00164564">
              <w:rPr>
                <w:b/>
                <w:bCs/>
                <w:sz w:val="18"/>
                <w:szCs w:val="18"/>
              </w:rPr>
              <w:t xml:space="preserve"> </w:t>
            </w:r>
          </w:p>
        </w:tc>
        <w:tc>
          <w:tcPr>
            <w:tcW w:w="3686" w:type="dxa"/>
          </w:tcPr>
          <w:p w14:paraId="6306F62B" w14:textId="5C7E35BD" w:rsidR="009E0D8A" w:rsidRPr="003E7CB0" w:rsidRDefault="009E0D8A" w:rsidP="00AB3FFB">
            <w:pPr>
              <w:pStyle w:val="txt"/>
              <w:rPr>
                <w:b/>
                <w:bCs/>
                <w:sz w:val="18"/>
              </w:rPr>
            </w:pPr>
            <w:r w:rsidRPr="00164564">
              <w:rPr>
                <w:b/>
              </w:rPr>
              <w:br/>
            </w:r>
            <w:r w:rsidR="009B711E">
              <w:rPr>
                <w:noProof/>
              </w:rPr>
              <w:drawing>
                <wp:inline distT="0" distB="0" distL="0" distR="0" wp14:anchorId="6CE9769B" wp14:editId="1993F72D">
                  <wp:extent cx="2255520" cy="1516380"/>
                  <wp:effectExtent l="0" t="0" r="0" b="0"/>
                  <wp:docPr id="116375303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520" cy="1516380"/>
                          </a:xfrm>
                          <a:prstGeom prst="rect">
                            <a:avLst/>
                          </a:prstGeom>
                          <a:noFill/>
                          <a:ln>
                            <a:noFill/>
                          </a:ln>
                        </pic:spPr>
                      </pic:pic>
                    </a:graphicData>
                  </a:graphic>
                </wp:inline>
              </w:drawing>
            </w:r>
            <w:r w:rsidRPr="00164564">
              <w:rPr>
                <w:sz w:val="16"/>
                <w:szCs w:val="16"/>
              </w:rPr>
              <w:t>Bildquelle:</w:t>
            </w:r>
            <w:r>
              <w:rPr>
                <w:sz w:val="16"/>
                <w:szCs w:val="16"/>
              </w:rPr>
              <w:br/>
            </w:r>
            <w:r w:rsidRPr="00164564">
              <w:rPr>
                <w:sz w:val="16"/>
                <w:szCs w:val="16"/>
              </w:rPr>
              <w:t>Hufschmied Zerspanungssysteme</w:t>
            </w:r>
            <w:r>
              <w:rPr>
                <w:sz w:val="16"/>
                <w:szCs w:val="16"/>
              </w:rPr>
              <w:br/>
            </w:r>
            <w:r>
              <w:rPr>
                <w:sz w:val="16"/>
                <w:szCs w:val="16"/>
              </w:rPr>
              <w:br/>
            </w:r>
            <w:r>
              <w:rPr>
                <w:b/>
                <w:sz w:val="18"/>
                <w:szCs w:val="18"/>
              </w:rPr>
              <w:t>Der Zirkonator überzeugt durch überlegene Leistung und Standzeiten bei der Zirkonbearbeitung.</w:t>
            </w:r>
            <w:r>
              <w:rPr>
                <w:b/>
                <w:sz w:val="18"/>
                <w:szCs w:val="18"/>
              </w:rPr>
              <w:br/>
            </w:r>
          </w:p>
        </w:tc>
      </w:tr>
    </w:tbl>
    <w:p w14:paraId="410F2F39" w14:textId="77777777" w:rsidR="009E0D8A" w:rsidRDefault="009E0D8A" w:rsidP="009E0D8A">
      <w:pPr>
        <w:pStyle w:val="PITextkrper"/>
        <w:rPr>
          <w:b/>
          <w:bCs/>
          <w:sz w:val="18"/>
          <w:szCs w:val="18"/>
          <w:lang w:val="de-DE"/>
        </w:rPr>
      </w:pPr>
    </w:p>
    <w:p w14:paraId="7E937299" w14:textId="77777777" w:rsidR="009E0D8A" w:rsidRPr="002F175F" w:rsidRDefault="009E0D8A" w:rsidP="009E0D8A">
      <w:pPr>
        <w:pStyle w:val="PITextkrper"/>
        <w:rPr>
          <w:b/>
          <w:bCs/>
          <w:sz w:val="18"/>
          <w:szCs w:val="18"/>
          <w:lang w:val="de-DE"/>
        </w:rPr>
      </w:pPr>
      <w:r w:rsidRPr="002F175F">
        <w:rPr>
          <w:b/>
          <w:bCs/>
          <w:sz w:val="18"/>
          <w:szCs w:val="18"/>
          <w:lang w:val="de-DE"/>
        </w:rPr>
        <w:t>Verfügbares Videomaterial</w:t>
      </w:r>
    </w:p>
    <w:p w14:paraId="79A05010" w14:textId="77777777" w:rsidR="009E0D8A" w:rsidRDefault="009E0D8A" w:rsidP="009E0D8A">
      <w:pPr>
        <w:pStyle w:val="PIAbspann"/>
        <w:jc w:val="left"/>
        <w:rPr>
          <w:lang w:val="de-DE"/>
        </w:rPr>
      </w:pPr>
      <w:r w:rsidRPr="002F175F">
        <w:rPr>
          <w:lang w:val="de-DE"/>
        </w:rPr>
        <w:t xml:space="preserve">Folgendes Videomaterial finden Sie in unserem YouTube-Kanal: </w:t>
      </w:r>
      <w:r w:rsidRPr="002F175F">
        <w:rPr>
          <w:lang w:val="de-DE"/>
        </w:rPr>
        <w:br/>
      </w:r>
      <w:hyperlink r:id="rId11" w:history="1">
        <w:r w:rsidRPr="002472C5">
          <w:rPr>
            <w:rStyle w:val="Hyperlink"/>
            <w:lang w:val="de-DE"/>
          </w:rPr>
          <w:t>https://www.youtube.com/watch?v=zMXvmP4QCp4</w:t>
        </w:r>
      </w:hyperlink>
    </w:p>
    <w:tbl>
      <w:tblPr>
        <w:tblW w:w="34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tblGrid>
      <w:tr w:rsidR="009E0D8A" w:rsidRPr="002F175F" w14:paraId="4D0A3B00" w14:textId="77777777" w:rsidTr="00AB3FFB">
        <w:tc>
          <w:tcPr>
            <w:tcW w:w="3431" w:type="dxa"/>
          </w:tcPr>
          <w:p w14:paraId="162C7904" w14:textId="2482805E" w:rsidR="009E0D8A" w:rsidRPr="002F175F" w:rsidRDefault="009E0D8A" w:rsidP="00AB3FFB">
            <w:pPr>
              <w:rPr>
                <w:rFonts w:ascii="Arial" w:hAnsi="Arial"/>
                <w:snapToGrid w:val="0"/>
                <w:sz w:val="16"/>
                <w:szCs w:val="16"/>
                <w:lang w:eastAsia="ko-KR"/>
              </w:rPr>
            </w:pPr>
            <w:r>
              <w:rPr>
                <w:noProof/>
              </w:rPr>
              <w:br/>
            </w:r>
            <w:r w:rsidR="009B711E">
              <w:rPr>
                <w:noProof/>
              </w:rPr>
              <w:drawing>
                <wp:inline distT="0" distB="0" distL="0" distR="0" wp14:anchorId="499CFC90" wp14:editId="57DF1702">
                  <wp:extent cx="2057400" cy="1188720"/>
                  <wp:effectExtent l="0" t="0" r="0" b="0"/>
                  <wp:docPr id="3" name="Bild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188720"/>
                          </a:xfrm>
                          <a:prstGeom prst="rect">
                            <a:avLst/>
                          </a:prstGeom>
                          <a:noFill/>
                          <a:ln>
                            <a:noFill/>
                          </a:ln>
                        </pic:spPr>
                      </pic:pic>
                    </a:graphicData>
                  </a:graphic>
                </wp:inline>
              </w:drawing>
            </w:r>
            <w:r w:rsidRPr="0085661E">
              <w:rPr>
                <w:rFonts w:ascii="Arial" w:hAnsi="Arial"/>
                <w:snapToGrid w:val="0"/>
                <w:sz w:val="16"/>
                <w:szCs w:val="16"/>
                <w:lang w:eastAsia="ko-KR"/>
              </w:rPr>
              <w:t>Quelle: Hufschmied Zerspanungssysteme</w:t>
            </w:r>
          </w:p>
          <w:p w14:paraId="432B4407" w14:textId="77777777" w:rsidR="009E0D8A" w:rsidRPr="002F175F" w:rsidRDefault="009E0D8A" w:rsidP="00AB3FFB">
            <w:pPr>
              <w:rPr>
                <w:rFonts w:ascii="Arial" w:hAnsi="Arial"/>
                <w:snapToGrid w:val="0"/>
                <w:sz w:val="16"/>
                <w:szCs w:val="16"/>
                <w:lang w:eastAsia="ko-KR"/>
              </w:rPr>
            </w:pPr>
          </w:p>
          <w:p w14:paraId="6DDD9582" w14:textId="1187AF12" w:rsidR="009E0D8A" w:rsidRDefault="009E0D8A" w:rsidP="00AB3FFB">
            <w:pPr>
              <w:rPr>
                <w:rFonts w:ascii="Arial" w:hAnsi="Arial"/>
                <w:b/>
                <w:snapToGrid w:val="0"/>
                <w:sz w:val="18"/>
                <w:lang w:eastAsia="ko-KR"/>
              </w:rPr>
            </w:pPr>
            <w:r>
              <w:rPr>
                <w:rFonts w:ascii="Arial" w:hAnsi="Arial"/>
                <w:b/>
                <w:snapToGrid w:val="0"/>
                <w:sz w:val="18"/>
                <w:lang w:eastAsia="ko-KR"/>
              </w:rPr>
              <w:t>Video zur Dental</w:t>
            </w:r>
            <w:r w:rsidR="00F96F7C">
              <w:rPr>
                <w:rFonts w:ascii="Arial" w:hAnsi="Arial"/>
                <w:b/>
                <w:snapToGrid w:val="0"/>
                <w:sz w:val="18"/>
                <w:lang w:eastAsia="ko-KR"/>
              </w:rPr>
              <w:t>-</w:t>
            </w:r>
            <w:r>
              <w:rPr>
                <w:rFonts w:ascii="Arial" w:hAnsi="Arial"/>
                <w:b/>
                <w:snapToGrid w:val="0"/>
                <w:sz w:val="18"/>
                <w:lang w:eastAsia="ko-KR"/>
              </w:rPr>
              <w:t>Aligner-Produktion</w:t>
            </w:r>
          </w:p>
          <w:p w14:paraId="68BD9BAD" w14:textId="77777777" w:rsidR="009E0D8A" w:rsidRPr="002F175F" w:rsidRDefault="009E0D8A" w:rsidP="00AB3FFB">
            <w:pPr>
              <w:rPr>
                <w:rFonts w:ascii="Arial" w:hAnsi="Arial"/>
                <w:b/>
                <w:snapToGrid w:val="0"/>
                <w:sz w:val="18"/>
                <w:lang w:eastAsia="ko-KR"/>
              </w:rPr>
            </w:pPr>
          </w:p>
        </w:tc>
      </w:tr>
    </w:tbl>
    <w:p w14:paraId="1C865235" w14:textId="77777777" w:rsidR="009E0D8A" w:rsidRPr="00164564" w:rsidRDefault="009E0D8A" w:rsidP="009E0D8A">
      <w:pPr>
        <w:pStyle w:val="Textkrper"/>
        <w:spacing w:before="120" w:after="120" w:line="260" w:lineRule="exact"/>
        <w:jc w:val="both"/>
        <w:rPr>
          <w:rFonts w:ascii="Arial" w:hAnsi="Arial"/>
          <w:b w:val="0"/>
          <w:bCs w:val="0"/>
        </w:rPr>
      </w:pPr>
    </w:p>
    <w:p w14:paraId="21462D38" w14:textId="77777777" w:rsidR="00D15D95" w:rsidRPr="00985079" w:rsidRDefault="00D15D95" w:rsidP="00D15D95">
      <w:pPr>
        <w:pStyle w:val="Textkrper"/>
        <w:spacing w:before="120" w:after="120" w:line="260" w:lineRule="exact"/>
        <w:jc w:val="both"/>
        <w:rPr>
          <w:rFonts w:ascii="Arial" w:hAnsi="Arial"/>
          <w:b w:val="0"/>
          <w:bCs w:val="0"/>
        </w:rPr>
      </w:pPr>
    </w:p>
    <w:p w14:paraId="1C4178C4" w14:textId="77777777" w:rsidR="00D15D95" w:rsidRPr="00985079" w:rsidRDefault="00D15D95" w:rsidP="00D15D95">
      <w:pPr>
        <w:pStyle w:val="PITextkrper"/>
        <w:pBdr>
          <w:top w:val="single" w:sz="4" w:space="1" w:color="auto"/>
        </w:pBdr>
        <w:spacing w:before="240"/>
        <w:rPr>
          <w:b/>
          <w:sz w:val="18"/>
          <w:szCs w:val="18"/>
          <w:lang w:val="de-DE"/>
        </w:rPr>
      </w:pPr>
    </w:p>
    <w:p w14:paraId="16C2AC41" w14:textId="77777777" w:rsidR="00D15D95" w:rsidRPr="00985079" w:rsidRDefault="00D15D95" w:rsidP="00D15D95">
      <w:pPr>
        <w:pStyle w:val="Textkrper"/>
        <w:spacing w:before="120" w:after="120" w:line="276" w:lineRule="auto"/>
        <w:rPr>
          <w:rFonts w:ascii="Arial" w:hAnsi="Arial"/>
          <w:bCs w:val="0"/>
          <w:szCs w:val="24"/>
        </w:rPr>
      </w:pPr>
      <w:r w:rsidRPr="00985079">
        <w:rPr>
          <w:rFonts w:ascii="Arial" w:hAnsi="Arial"/>
          <w:bCs w:val="0"/>
          <w:szCs w:val="24"/>
        </w:rPr>
        <w:t>Über Hufschmied Zerspanungssysteme GmbH</w:t>
      </w:r>
    </w:p>
    <w:p w14:paraId="7FCF7375" w14:textId="10A827D8" w:rsidR="00BE786F" w:rsidRPr="00985079" w:rsidRDefault="00BE786F" w:rsidP="00BE786F">
      <w:pPr>
        <w:pStyle w:val="Textkrper"/>
        <w:spacing w:before="120" w:after="120" w:line="260" w:lineRule="exact"/>
        <w:jc w:val="both"/>
        <w:rPr>
          <w:rFonts w:ascii="Arial" w:hAnsi="Arial"/>
          <w:b w:val="0"/>
          <w:bCs w:val="0"/>
        </w:rPr>
      </w:pPr>
      <w:r w:rsidRPr="00985079">
        <w:rPr>
          <w:rFonts w:ascii="Arial" w:hAnsi="Arial"/>
          <w:b w:val="0"/>
          <w:bCs w:val="0"/>
        </w:rPr>
        <w:t xml:space="preserve">Die 1991 gegründete Hufschmied Zerspanungssysteme GmbH mit Hauptsitz in Bobingen bei Augsburg ist ein Hersteller prozessoptimierter Präzisionswerkzeuge für die zerspanende Fertigung und </w:t>
      </w:r>
      <w:r w:rsidRPr="00985079">
        <w:rPr>
          <w:rFonts w:ascii="Arial" w:hAnsi="Arial"/>
          <w:b w:val="0"/>
          <w:bCs w:val="0"/>
          <w:color w:val="000000"/>
        </w:rPr>
        <w:t>Friction Stir Welding</w:t>
      </w:r>
      <w:r w:rsidRPr="00985079">
        <w:rPr>
          <w:rFonts w:ascii="Arial" w:hAnsi="Arial"/>
          <w:b w:val="0"/>
          <w:bCs w:val="0"/>
        </w:rPr>
        <w:t xml:space="preserve">. Durch die frühzeitige Konzentration auf die Bearbeitung von Kunststoffen, Glasfaserwerkstoffen und Carbonfaser nimmt Hufschmied in Europa einen Spitzenplatz in der Entwicklung von Lösungen für neue Werkstoffe ein. Das Unternehmen ist etablierter Systemlieferant renommierter Werkzeugmaschinenhersteller. Hochleistungswerkzeuge und Fertigungsprozessberatung von Hufschmied werden besonders in der Automobil- und Luftfahrtindustrie sowie in der Medizintechnik geschätzt. </w:t>
      </w:r>
      <w:r w:rsidRPr="00985079">
        <w:rPr>
          <w:rFonts w:ascii="Arial" w:hAnsi="Arial"/>
          <w:b w:val="0"/>
          <w:bCs w:val="0"/>
        </w:rPr>
        <w:lastRenderedPageBreak/>
        <w:t>Das</w:t>
      </w:r>
      <w:r w:rsidR="008632FF">
        <w:rPr>
          <w:rFonts w:ascii="Arial" w:hAnsi="Arial"/>
          <w:b w:val="0"/>
          <w:bCs w:val="0"/>
        </w:rPr>
        <w:t> </w:t>
      </w:r>
      <w:r w:rsidRPr="00985079">
        <w:rPr>
          <w:rFonts w:ascii="Arial" w:hAnsi="Arial"/>
          <w:b w:val="0"/>
          <w:bCs w:val="0"/>
        </w:rPr>
        <w:t>Unternehmen ist in zahlreichen Organisationen engagiert, darunter dem Composites United Deutschland e. V. Die Fertigungen von Hufschmied sind in Bobingen, Winterlingen und Sigmaringen auf der Schwäbischen Alb angesiedelt. Hufschmied ist nach ISO 9001:2015 (Qualitätsmanagement) und ISO 14001:2015 (Umweltmanagement) zertifiziert.</w:t>
      </w:r>
    </w:p>
    <w:p w14:paraId="3647B532" w14:textId="77777777" w:rsidR="00D15D95" w:rsidRPr="00985079" w:rsidRDefault="00D15D95" w:rsidP="00D15D95">
      <w:pPr>
        <w:pStyle w:val="Textkrper"/>
        <w:spacing w:before="120" w:after="120" w:line="260" w:lineRule="exact"/>
        <w:jc w:val="both"/>
        <w:rPr>
          <w:rFonts w:ascii="Arial" w:hAnsi="Arial"/>
          <w:b w:val="0"/>
          <w:i/>
          <w:iCs/>
        </w:rPr>
      </w:pPr>
    </w:p>
    <w:p w14:paraId="77FF1541" w14:textId="77777777" w:rsidR="00D15D95" w:rsidRPr="00985079" w:rsidRDefault="00D15D95" w:rsidP="00D15D95">
      <w:pPr>
        <w:pStyle w:val="Textkrper"/>
        <w:spacing w:before="120" w:after="120" w:line="260" w:lineRule="exact"/>
        <w:jc w:val="both"/>
        <w:rPr>
          <w:rFonts w:ascii="Arial" w:hAnsi="Arial"/>
          <w:b w:val="0"/>
          <w:i/>
          <w:iCs/>
        </w:rPr>
      </w:pPr>
      <w:r w:rsidRPr="00985079">
        <w:rPr>
          <w:rFonts w:ascii="Arial" w:hAnsi="Arial"/>
          <w:b w:val="0"/>
          <w:i/>
          <w:iCs/>
        </w:rPr>
        <w:t>Hufschmied Zerspanungssysteme GmbH – One Cut Ahead</w:t>
      </w:r>
    </w:p>
    <w:p w14:paraId="0FDF5381" w14:textId="77777777" w:rsidR="00D15D95" w:rsidRPr="00985079" w:rsidRDefault="00D15D95" w:rsidP="00D15D95">
      <w:pPr>
        <w:pStyle w:val="Textkrper"/>
        <w:spacing w:before="120" w:after="120" w:line="276" w:lineRule="auto"/>
        <w:rPr>
          <w:rFonts w:ascii="Arial" w:hAnsi="Arial"/>
        </w:rPr>
      </w:pPr>
      <w:r w:rsidRPr="00985079">
        <w:rPr>
          <w:rFonts w:ascii="Arial" w:hAnsi="Arial"/>
          <w:bCs w:val="0"/>
        </w:rPr>
        <w:t>Weitere Informationen unter www.hufschmied.net</w:t>
      </w:r>
    </w:p>
    <w:p w14:paraId="05933D21" w14:textId="77777777" w:rsidR="00D15D95" w:rsidRPr="00985079" w:rsidRDefault="00D15D95" w:rsidP="00D15D95">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D15D95" w:rsidRPr="00985079" w14:paraId="7524D1C9" w14:textId="77777777" w:rsidTr="0068724F">
        <w:tc>
          <w:tcPr>
            <w:tcW w:w="3902" w:type="dxa"/>
            <w:hideMark/>
          </w:tcPr>
          <w:p w14:paraId="7C9CD67A" w14:textId="77777777" w:rsidR="00D15D95" w:rsidRPr="00985079" w:rsidRDefault="00D15D95" w:rsidP="0068724F">
            <w:pPr>
              <w:pStyle w:val="Textkrper"/>
              <w:autoSpaceDE/>
              <w:adjustRightInd/>
              <w:spacing w:before="120" w:after="120" w:line="276" w:lineRule="auto"/>
              <w:rPr>
                <w:rFonts w:ascii="Arial" w:hAnsi="Arial"/>
                <w:bCs w:val="0"/>
                <w:szCs w:val="24"/>
              </w:rPr>
            </w:pPr>
            <w:r w:rsidRPr="00985079">
              <w:rPr>
                <w:rFonts w:ascii="Arial" w:hAnsi="Arial"/>
                <w:b w:val="0"/>
                <w:bCs w:val="0"/>
              </w:rPr>
              <w:br w:type="page"/>
            </w:r>
            <w:r w:rsidRPr="00985079">
              <w:rPr>
                <w:rFonts w:ascii="Arial" w:hAnsi="Arial"/>
                <w:bCs w:val="0"/>
                <w:szCs w:val="24"/>
              </w:rPr>
              <w:t>Weitere Informationen:</w:t>
            </w:r>
          </w:p>
          <w:p w14:paraId="27DD0F11" w14:textId="206B615A" w:rsidR="00D15D95" w:rsidRPr="00985079" w:rsidRDefault="00D15D95" w:rsidP="0068724F">
            <w:pPr>
              <w:spacing w:before="120" w:after="120" w:line="276" w:lineRule="auto"/>
              <w:rPr>
                <w:rFonts w:ascii="Arial" w:hAnsi="Arial" w:cs="Arial"/>
                <w:bCs/>
                <w:sz w:val="20"/>
              </w:rPr>
            </w:pPr>
            <w:r w:rsidRPr="00985079">
              <w:rPr>
                <w:rFonts w:ascii="Arial" w:hAnsi="Arial" w:cs="Arial"/>
                <w:bCs/>
                <w:sz w:val="20"/>
              </w:rPr>
              <w:t>Hufschmied Zerspanungssysteme GmbH</w:t>
            </w:r>
            <w:r w:rsidRPr="00985079">
              <w:rPr>
                <w:rFonts w:ascii="Arial" w:hAnsi="Arial" w:cs="Arial"/>
                <w:bCs/>
                <w:sz w:val="20"/>
              </w:rPr>
              <w:br/>
              <w:t>Marco Beigl</w:t>
            </w:r>
            <w:r w:rsidRPr="00985079">
              <w:rPr>
                <w:rFonts w:ascii="Arial" w:hAnsi="Arial" w:cs="Arial"/>
                <w:bCs/>
                <w:sz w:val="20"/>
              </w:rPr>
              <w:br/>
              <w:t>Edisonstraße 11d</w:t>
            </w:r>
            <w:r w:rsidRPr="00985079">
              <w:rPr>
                <w:rFonts w:ascii="Arial" w:hAnsi="Arial" w:cs="Arial"/>
                <w:bCs/>
                <w:sz w:val="20"/>
              </w:rPr>
              <w:br/>
              <w:t>86399 Bobingen</w:t>
            </w:r>
            <w:r w:rsidRPr="00985079">
              <w:rPr>
                <w:rFonts w:ascii="Arial" w:hAnsi="Arial" w:cs="Arial"/>
                <w:bCs/>
                <w:sz w:val="20"/>
              </w:rPr>
              <w:br/>
              <w:t>Deutschland</w:t>
            </w:r>
          </w:p>
          <w:p w14:paraId="6697C5AE" w14:textId="77777777" w:rsidR="00D15D95" w:rsidRPr="00985079" w:rsidRDefault="00D15D95" w:rsidP="0068724F">
            <w:pPr>
              <w:spacing w:before="120" w:after="120" w:line="276" w:lineRule="auto"/>
              <w:rPr>
                <w:rFonts w:ascii="Arial" w:hAnsi="Arial" w:cs="Arial"/>
                <w:bCs/>
                <w:sz w:val="20"/>
              </w:rPr>
            </w:pPr>
            <w:r w:rsidRPr="00985079">
              <w:rPr>
                <w:rFonts w:ascii="Arial" w:hAnsi="Arial" w:cs="Arial"/>
                <w:bCs/>
                <w:sz w:val="20"/>
              </w:rPr>
              <w:t>Telefon: +49 8234 9664-0</w:t>
            </w:r>
            <w:r w:rsidRPr="00985079">
              <w:rPr>
                <w:rFonts w:ascii="Arial" w:hAnsi="Arial" w:cs="Arial"/>
                <w:bCs/>
                <w:sz w:val="20"/>
              </w:rPr>
              <w:br/>
              <w:t>Telefax: +49 8234 9664-99</w:t>
            </w:r>
            <w:r w:rsidRPr="00985079">
              <w:rPr>
                <w:rFonts w:ascii="Arial" w:hAnsi="Arial" w:cs="Arial"/>
                <w:bCs/>
                <w:sz w:val="20"/>
              </w:rPr>
              <w:br/>
              <w:t>E-Mail: info@hufschmied.net</w:t>
            </w:r>
          </w:p>
          <w:p w14:paraId="6787A17D" w14:textId="77777777" w:rsidR="00D15D95" w:rsidRPr="00985079" w:rsidRDefault="00D15D95" w:rsidP="0068724F">
            <w:pPr>
              <w:spacing w:before="120" w:after="120" w:line="276" w:lineRule="auto"/>
              <w:rPr>
                <w:rFonts w:ascii="Arial" w:hAnsi="Arial" w:cs="Arial"/>
                <w:bCs/>
                <w:sz w:val="20"/>
              </w:rPr>
            </w:pPr>
            <w:r w:rsidRPr="00985079">
              <w:rPr>
                <w:rFonts w:ascii="Arial" w:hAnsi="Arial" w:cs="Arial"/>
                <w:bCs/>
                <w:sz w:val="20"/>
              </w:rPr>
              <w:t>www.hufschmied.net</w:t>
            </w:r>
          </w:p>
        </w:tc>
        <w:tc>
          <w:tcPr>
            <w:tcW w:w="3193" w:type="dxa"/>
            <w:hideMark/>
          </w:tcPr>
          <w:p w14:paraId="594B2D39" w14:textId="77777777" w:rsidR="00D15D95" w:rsidRPr="00985079" w:rsidRDefault="00D15D95" w:rsidP="0068724F">
            <w:pPr>
              <w:pStyle w:val="Textkrper"/>
              <w:tabs>
                <w:tab w:val="left" w:pos="1065"/>
              </w:tabs>
              <w:autoSpaceDE/>
              <w:adjustRightInd/>
              <w:spacing w:before="120" w:after="120" w:line="276" w:lineRule="auto"/>
              <w:rPr>
                <w:rFonts w:ascii="Arial" w:hAnsi="Arial"/>
                <w:bCs w:val="0"/>
                <w:szCs w:val="24"/>
              </w:rPr>
            </w:pPr>
            <w:r w:rsidRPr="00985079">
              <w:rPr>
                <w:rFonts w:ascii="Arial" w:hAnsi="Arial"/>
                <w:bCs w:val="0"/>
                <w:szCs w:val="24"/>
              </w:rPr>
              <w:t>Pressekontakt:</w:t>
            </w:r>
          </w:p>
          <w:p w14:paraId="3412C45E" w14:textId="77777777" w:rsidR="00D15D95" w:rsidRPr="00985079" w:rsidRDefault="00D15D95" w:rsidP="0068724F">
            <w:pPr>
              <w:tabs>
                <w:tab w:val="left" w:pos="1065"/>
              </w:tabs>
              <w:spacing w:before="120" w:after="120" w:line="276" w:lineRule="auto"/>
              <w:rPr>
                <w:rFonts w:ascii="Arial" w:hAnsi="Arial" w:cs="Arial"/>
                <w:bCs/>
                <w:sz w:val="20"/>
              </w:rPr>
            </w:pPr>
            <w:r w:rsidRPr="00985079">
              <w:rPr>
                <w:rFonts w:ascii="Arial" w:hAnsi="Arial" w:cs="Arial"/>
                <w:bCs/>
                <w:sz w:val="20"/>
              </w:rPr>
              <w:t>HighTech communications GmbH</w:t>
            </w:r>
            <w:r w:rsidRPr="00985079">
              <w:rPr>
                <w:rFonts w:ascii="Arial" w:hAnsi="Arial" w:cs="Arial"/>
                <w:bCs/>
                <w:sz w:val="20"/>
              </w:rPr>
              <w:br/>
              <w:t>Brigitte Basilio</w:t>
            </w:r>
            <w:r w:rsidRPr="00985079">
              <w:rPr>
                <w:rFonts w:ascii="Arial" w:hAnsi="Arial" w:cs="Arial"/>
                <w:bCs/>
                <w:sz w:val="20"/>
              </w:rPr>
              <w:br/>
              <w:t>Brunhamstraße 21</w:t>
            </w:r>
            <w:r w:rsidRPr="00985079">
              <w:rPr>
                <w:rFonts w:ascii="Arial" w:hAnsi="Arial" w:cs="Arial"/>
                <w:bCs/>
                <w:sz w:val="20"/>
              </w:rPr>
              <w:br/>
              <w:t>81249 München</w:t>
            </w:r>
            <w:r w:rsidRPr="00985079">
              <w:rPr>
                <w:rFonts w:ascii="Arial" w:hAnsi="Arial" w:cs="Arial"/>
                <w:bCs/>
                <w:sz w:val="20"/>
              </w:rPr>
              <w:br/>
              <w:t>Deutschland</w:t>
            </w:r>
          </w:p>
          <w:p w14:paraId="4F0409C3" w14:textId="77777777" w:rsidR="00D15D95" w:rsidRPr="00985079" w:rsidRDefault="00D15D95" w:rsidP="0068724F">
            <w:pPr>
              <w:tabs>
                <w:tab w:val="left" w:pos="1065"/>
              </w:tabs>
              <w:spacing w:before="120" w:after="120" w:line="276" w:lineRule="auto"/>
              <w:rPr>
                <w:rFonts w:ascii="Arial" w:hAnsi="Arial" w:cs="Arial"/>
                <w:bCs/>
                <w:sz w:val="20"/>
              </w:rPr>
            </w:pPr>
            <w:r w:rsidRPr="00985079">
              <w:rPr>
                <w:rFonts w:ascii="Arial" w:hAnsi="Arial" w:cs="Arial"/>
                <w:bCs/>
                <w:sz w:val="20"/>
              </w:rPr>
              <w:t>Telefon: +49 89 500778-20</w:t>
            </w:r>
            <w:r w:rsidRPr="00985079">
              <w:rPr>
                <w:rFonts w:ascii="Arial" w:hAnsi="Arial" w:cs="Arial"/>
                <w:bCs/>
                <w:sz w:val="20"/>
              </w:rPr>
              <w:br/>
              <w:t>E-Mail: b.basilio@htcm.de</w:t>
            </w:r>
          </w:p>
          <w:p w14:paraId="68F75FD8" w14:textId="77777777" w:rsidR="00D15D95" w:rsidRPr="00985079" w:rsidRDefault="00D15D95" w:rsidP="0068724F">
            <w:pPr>
              <w:tabs>
                <w:tab w:val="left" w:pos="1065"/>
              </w:tabs>
              <w:spacing w:before="120" w:after="120" w:line="276" w:lineRule="auto"/>
              <w:rPr>
                <w:rFonts w:ascii="Arial" w:hAnsi="Arial" w:cs="Arial"/>
                <w:bCs/>
                <w:sz w:val="20"/>
              </w:rPr>
            </w:pPr>
            <w:r w:rsidRPr="00985079">
              <w:rPr>
                <w:rFonts w:ascii="Arial" w:hAnsi="Arial" w:cs="Arial"/>
                <w:bCs/>
                <w:sz w:val="20"/>
              </w:rPr>
              <w:t xml:space="preserve">www.htcm.de </w:t>
            </w:r>
          </w:p>
        </w:tc>
      </w:tr>
    </w:tbl>
    <w:p w14:paraId="61700394" w14:textId="77777777" w:rsidR="00D15D95" w:rsidRPr="00985079" w:rsidRDefault="00D15D95" w:rsidP="00B61AE2">
      <w:pPr>
        <w:pStyle w:val="Textkrper"/>
        <w:spacing w:before="120" w:after="120" w:line="260" w:lineRule="exact"/>
        <w:jc w:val="both"/>
        <w:rPr>
          <w:rFonts w:ascii="Arial" w:hAnsi="Arial"/>
          <w:b w:val="0"/>
          <w:bCs w:val="0"/>
        </w:rPr>
      </w:pPr>
    </w:p>
    <w:sectPr w:rsidR="00D15D95" w:rsidRPr="00985079" w:rsidSect="00004BEC">
      <w:headerReference w:type="default" r:id="rId13"/>
      <w:footerReference w:type="default" r:id="rId14"/>
      <w:pgSz w:w="11906" w:h="16838" w:code="9"/>
      <w:pgMar w:top="1985" w:right="3402" w:bottom="1440"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15584" w14:textId="77777777" w:rsidR="000D65D3" w:rsidRDefault="000D65D3">
      <w:r>
        <w:separator/>
      </w:r>
    </w:p>
  </w:endnote>
  <w:endnote w:type="continuationSeparator" w:id="0">
    <w:p w14:paraId="1784BFE6" w14:textId="77777777" w:rsidR="000D65D3" w:rsidRDefault="000D6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58D72" w14:textId="6899BD09" w:rsidR="00B61AE2" w:rsidRPr="00824931" w:rsidRDefault="00B61AE2" w:rsidP="00A74816">
    <w:pPr>
      <w:pStyle w:val="Fuzeile"/>
      <w:tabs>
        <w:tab w:val="clear" w:pos="4536"/>
        <w:tab w:val="clear" w:pos="9072"/>
        <w:tab w:val="right" w:pos="7088"/>
      </w:tabs>
      <w:rPr>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9E0D8A">
      <w:rPr>
        <w:rFonts w:ascii="Arial" w:hAnsi="Arial" w:cs="Arial"/>
        <w:noProof/>
        <w:snapToGrid w:val="0"/>
        <w:sz w:val="16"/>
        <w:szCs w:val="16"/>
      </w:rPr>
      <w:t>HFS1PI243</w:t>
    </w:r>
    <w:r w:rsidRPr="00A74816">
      <w:rPr>
        <w:rFonts w:ascii="Arial" w:hAnsi="Arial" w:cs="Arial"/>
        <w:snapToGrid w:val="0"/>
        <w:sz w:val="16"/>
        <w:szCs w:val="16"/>
      </w:rPr>
      <w:fldChar w:fldCharType="end"/>
    </w:r>
    <w:r w:rsidR="00B47092">
      <w:rPr>
        <w:rFonts w:ascii="Arial" w:hAnsi="Arial" w:cs="Arial"/>
        <w:snapToGrid w:val="0"/>
        <w:sz w:val="16"/>
        <w:szCs w:val="16"/>
      </w:rPr>
      <w:t>_de</w:t>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89AB5" w14:textId="77777777" w:rsidR="000D65D3" w:rsidRDefault="000D65D3">
      <w:r>
        <w:separator/>
      </w:r>
    </w:p>
  </w:footnote>
  <w:footnote w:type="continuationSeparator" w:id="0">
    <w:p w14:paraId="3BA8B68B" w14:textId="77777777" w:rsidR="000D65D3" w:rsidRDefault="000D6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D1C1" w14:textId="53B3EE6B" w:rsidR="00B61AE2" w:rsidRDefault="009B711E" w:rsidP="006A1135">
    <w:pPr>
      <w:pStyle w:val="Kopfzeile"/>
      <w:tabs>
        <w:tab w:val="clear" w:pos="9072"/>
        <w:tab w:val="right" w:pos="9639"/>
      </w:tabs>
    </w:pPr>
    <w:r>
      <w:rPr>
        <w:noProof/>
      </w:rPr>
      <w:drawing>
        <wp:anchor distT="0" distB="0" distL="114300" distR="114300" simplePos="0" relativeHeight="251657728" behindDoc="0" locked="0" layoutInCell="1" allowOverlap="1" wp14:anchorId="193A3322" wp14:editId="6A4427B3">
          <wp:simplePos x="0" y="0"/>
          <wp:positionH relativeFrom="column">
            <wp:posOffset>4622800</wp:posOffset>
          </wp:positionH>
          <wp:positionV relativeFrom="paragraph">
            <wp:posOffset>-118745</wp:posOffset>
          </wp:positionV>
          <wp:extent cx="1800225" cy="3429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pic:spPr>
              </pic:pic>
            </a:graphicData>
          </a:graphic>
          <wp14:sizeRelH relativeFrom="page">
            <wp14:pctWidth>0</wp14:pctWidth>
          </wp14:sizeRelH>
          <wp14:sizeRelV relativeFrom="page">
            <wp14:pctHeight>0</wp14:pctHeight>
          </wp14:sizeRelV>
        </wp:anchor>
      </w:drawing>
    </w:r>
    <w:r w:rsidR="00E927C3">
      <w:tab/>
    </w:r>
    <w:r w:rsidR="00E927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4601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4BEC"/>
    <w:rsid w:val="0001531A"/>
    <w:rsid w:val="000258D8"/>
    <w:rsid w:val="00033762"/>
    <w:rsid w:val="00033DE2"/>
    <w:rsid w:val="00035374"/>
    <w:rsid w:val="00036FA0"/>
    <w:rsid w:val="0004197D"/>
    <w:rsid w:val="000457A0"/>
    <w:rsid w:val="00050684"/>
    <w:rsid w:val="00053D8B"/>
    <w:rsid w:val="000568D7"/>
    <w:rsid w:val="000645F0"/>
    <w:rsid w:val="00066AB4"/>
    <w:rsid w:val="00067C15"/>
    <w:rsid w:val="00072B9E"/>
    <w:rsid w:val="00075A8B"/>
    <w:rsid w:val="00080160"/>
    <w:rsid w:val="000904AA"/>
    <w:rsid w:val="000A2727"/>
    <w:rsid w:val="000A486B"/>
    <w:rsid w:val="000A771F"/>
    <w:rsid w:val="000A7D92"/>
    <w:rsid w:val="000B28AB"/>
    <w:rsid w:val="000B3845"/>
    <w:rsid w:val="000B4E60"/>
    <w:rsid w:val="000B56A3"/>
    <w:rsid w:val="000B59CE"/>
    <w:rsid w:val="000C50F5"/>
    <w:rsid w:val="000D65D3"/>
    <w:rsid w:val="000E2A69"/>
    <w:rsid w:val="000E348E"/>
    <w:rsid w:val="000E5647"/>
    <w:rsid w:val="000E61B4"/>
    <w:rsid w:val="000E6F27"/>
    <w:rsid w:val="000F4F02"/>
    <w:rsid w:val="00100528"/>
    <w:rsid w:val="00101B6C"/>
    <w:rsid w:val="00110F17"/>
    <w:rsid w:val="001138B8"/>
    <w:rsid w:val="00114FCA"/>
    <w:rsid w:val="00116D53"/>
    <w:rsid w:val="00117E5E"/>
    <w:rsid w:val="00122F5C"/>
    <w:rsid w:val="0012402C"/>
    <w:rsid w:val="00130C8C"/>
    <w:rsid w:val="00131977"/>
    <w:rsid w:val="001362C5"/>
    <w:rsid w:val="001456DE"/>
    <w:rsid w:val="0014797C"/>
    <w:rsid w:val="001639E3"/>
    <w:rsid w:val="0016652E"/>
    <w:rsid w:val="00173313"/>
    <w:rsid w:val="00177E6D"/>
    <w:rsid w:val="00190F4E"/>
    <w:rsid w:val="0019314B"/>
    <w:rsid w:val="00194043"/>
    <w:rsid w:val="00194988"/>
    <w:rsid w:val="001B3A92"/>
    <w:rsid w:val="001C3A0F"/>
    <w:rsid w:val="001C74AB"/>
    <w:rsid w:val="001D0DB2"/>
    <w:rsid w:val="001D243D"/>
    <w:rsid w:val="001D2D7C"/>
    <w:rsid w:val="001D3737"/>
    <w:rsid w:val="001E0D8D"/>
    <w:rsid w:val="001E6BFC"/>
    <w:rsid w:val="001F02E1"/>
    <w:rsid w:val="001F4BB0"/>
    <w:rsid w:val="0020116E"/>
    <w:rsid w:val="00214A93"/>
    <w:rsid w:val="0021524E"/>
    <w:rsid w:val="00215586"/>
    <w:rsid w:val="00216AD1"/>
    <w:rsid w:val="00217FD0"/>
    <w:rsid w:val="00221991"/>
    <w:rsid w:val="00232ABD"/>
    <w:rsid w:val="0023483C"/>
    <w:rsid w:val="00237D06"/>
    <w:rsid w:val="00240A6A"/>
    <w:rsid w:val="00243D1A"/>
    <w:rsid w:val="00264572"/>
    <w:rsid w:val="00270832"/>
    <w:rsid w:val="002715D4"/>
    <w:rsid w:val="00273C1C"/>
    <w:rsid w:val="0028487E"/>
    <w:rsid w:val="00285410"/>
    <w:rsid w:val="00285B8D"/>
    <w:rsid w:val="002872A3"/>
    <w:rsid w:val="002921AC"/>
    <w:rsid w:val="00296DA5"/>
    <w:rsid w:val="002A095E"/>
    <w:rsid w:val="002A4C16"/>
    <w:rsid w:val="002A7E50"/>
    <w:rsid w:val="002C021E"/>
    <w:rsid w:val="002C2A63"/>
    <w:rsid w:val="002C696C"/>
    <w:rsid w:val="002D3F31"/>
    <w:rsid w:val="002D626A"/>
    <w:rsid w:val="002E0469"/>
    <w:rsid w:val="002E0DDA"/>
    <w:rsid w:val="002E229A"/>
    <w:rsid w:val="002E3BC2"/>
    <w:rsid w:val="002F488A"/>
    <w:rsid w:val="002F6247"/>
    <w:rsid w:val="002F663D"/>
    <w:rsid w:val="00301A91"/>
    <w:rsid w:val="00304188"/>
    <w:rsid w:val="00307B15"/>
    <w:rsid w:val="003105E2"/>
    <w:rsid w:val="003128A0"/>
    <w:rsid w:val="003151A1"/>
    <w:rsid w:val="003156CA"/>
    <w:rsid w:val="00320451"/>
    <w:rsid w:val="00320E03"/>
    <w:rsid w:val="00321F48"/>
    <w:rsid w:val="00325045"/>
    <w:rsid w:val="0032557D"/>
    <w:rsid w:val="00353090"/>
    <w:rsid w:val="003530CE"/>
    <w:rsid w:val="00355E1C"/>
    <w:rsid w:val="00356C16"/>
    <w:rsid w:val="003668D1"/>
    <w:rsid w:val="0037012B"/>
    <w:rsid w:val="00372533"/>
    <w:rsid w:val="00376468"/>
    <w:rsid w:val="003814F9"/>
    <w:rsid w:val="003822CF"/>
    <w:rsid w:val="003931C1"/>
    <w:rsid w:val="003A0D86"/>
    <w:rsid w:val="003A463C"/>
    <w:rsid w:val="003B2106"/>
    <w:rsid w:val="003B5455"/>
    <w:rsid w:val="003E0DA0"/>
    <w:rsid w:val="003E1E5A"/>
    <w:rsid w:val="003E263B"/>
    <w:rsid w:val="003E71CE"/>
    <w:rsid w:val="003F2ED8"/>
    <w:rsid w:val="003F770B"/>
    <w:rsid w:val="004001C1"/>
    <w:rsid w:val="00400AA8"/>
    <w:rsid w:val="00400F61"/>
    <w:rsid w:val="00401E0F"/>
    <w:rsid w:val="00404587"/>
    <w:rsid w:val="00406175"/>
    <w:rsid w:val="00410CE1"/>
    <w:rsid w:val="004120DD"/>
    <w:rsid w:val="00413F71"/>
    <w:rsid w:val="004204AA"/>
    <w:rsid w:val="00436472"/>
    <w:rsid w:val="00441533"/>
    <w:rsid w:val="00451F1F"/>
    <w:rsid w:val="0046027E"/>
    <w:rsid w:val="004646CB"/>
    <w:rsid w:val="00470FBA"/>
    <w:rsid w:val="004735CC"/>
    <w:rsid w:val="004818F8"/>
    <w:rsid w:val="00483C3D"/>
    <w:rsid w:val="0049593E"/>
    <w:rsid w:val="004A4093"/>
    <w:rsid w:val="004B2DAD"/>
    <w:rsid w:val="004B3468"/>
    <w:rsid w:val="004B4EB2"/>
    <w:rsid w:val="004B5E02"/>
    <w:rsid w:val="004B637B"/>
    <w:rsid w:val="004D78E8"/>
    <w:rsid w:val="004E3929"/>
    <w:rsid w:val="004E3A3C"/>
    <w:rsid w:val="004F1218"/>
    <w:rsid w:val="004F1D1D"/>
    <w:rsid w:val="004F387D"/>
    <w:rsid w:val="004F4AB5"/>
    <w:rsid w:val="005010F7"/>
    <w:rsid w:val="00502845"/>
    <w:rsid w:val="00516D0B"/>
    <w:rsid w:val="00525673"/>
    <w:rsid w:val="00530778"/>
    <w:rsid w:val="005327C7"/>
    <w:rsid w:val="00535659"/>
    <w:rsid w:val="00542984"/>
    <w:rsid w:val="00550D3E"/>
    <w:rsid w:val="005538CF"/>
    <w:rsid w:val="00555D6B"/>
    <w:rsid w:val="00556A0C"/>
    <w:rsid w:val="00565BD6"/>
    <w:rsid w:val="00571E32"/>
    <w:rsid w:val="005758B7"/>
    <w:rsid w:val="00581536"/>
    <w:rsid w:val="00587F00"/>
    <w:rsid w:val="0059222D"/>
    <w:rsid w:val="0059367F"/>
    <w:rsid w:val="005C06DF"/>
    <w:rsid w:val="005C61CB"/>
    <w:rsid w:val="005C6D6A"/>
    <w:rsid w:val="005D160B"/>
    <w:rsid w:val="005D7454"/>
    <w:rsid w:val="005E1091"/>
    <w:rsid w:val="005E5636"/>
    <w:rsid w:val="005E6B7E"/>
    <w:rsid w:val="0060621A"/>
    <w:rsid w:val="006125AC"/>
    <w:rsid w:val="00616918"/>
    <w:rsid w:val="006177E2"/>
    <w:rsid w:val="006222A1"/>
    <w:rsid w:val="006303C1"/>
    <w:rsid w:val="0063467B"/>
    <w:rsid w:val="006503AE"/>
    <w:rsid w:val="006545C8"/>
    <w:rsid w:val="00656ACE"/>
    <w:rsid w:val="00663854"/>
    <w:rsid w:val="0066406D"/>
    <w:rsid w:val="00666284"/>
    <w:rsid w:val="00667A63"/>
    <w:rsid w:val="0067131F"/>
    <w:rsid w:val="006769A9"/>
    <w:rsid w:val="00680424"/>
    <w:rsid w:val="00683D1C"/>
    <w:rsid w:val="006963F9"/>
    <w:rsid w:val="006A1135"/>
    <w:rsid w:val="006A1A89"/>
    <w:rsid w:val="006A34DE"/>
    <w:rsid w:val="006A6290"/>
    <w:rsid w:val="006A6CD7"/>
    <w:rsid w:val="006B3831"/>
    <w:rsid w:val="006B3F8F"/>
    <w:rsid w:val="006B56DA"/>
    <w:rsid w:val="006B5888"/>
    <w:rsid w:val="006B794B"/>
    <w:rsid w:val="006C44CA"/>
    <w:rsid w:val="006C5F83"/>
    <w:rsid w:val="006D10F8"/>
    <w:rsid w:val="006D63E8"/>
    <w:rsid w:val="006D6728"/>
    <w:rsid w:val="006E0378"/>
    <w:rsid w:val="006E17DE"/>
    <w:rsid w:val="006E3547"/>
    <w:rsid w:val="006F44B9"/>
    <w:rsid w:val="006F5A60"/>
    <w:rsid w:val="006F5B78"/>
    <w:rsid w:val="006F74C8"/>
    <w:rsid w:val="006F77BD"/>
    <w:rsid w:val="00704BE7"/>
    <w:rsid w:val="00711D05"/>
    <w:rsid w:val="00712CC3"/>
    <w:rsid w:val="00715DBB"/>
    <w:rsid w:val="00731ED1"/>
    <w:rsid w:val="0073468B"/>
    <w:rsid w:val="007367F4"/>
    <w:rsid w:val="00741720"/>
    <w:rsid w:val="00760B15"/>
    <w:rsid w:val="00760F61"/>
    <w:rsid w:val="0076179A"/>
    <w:rsid w:val="00762144"/>
    <w:rsid w:val="00765D3E"/>
    <w:rsid w:val="00766FEA"/>
    <w:rsid w:val="00771DF4"/>
    <w:rsid w:val="00772999"/>
    <w:rsid w:val="00777E28"/>
    <w:rsid w:val="007855AE"/>
    <w:rsid w:val="007A4345"/>
    <w:rsid w:val="007B152C"/>
    <w:rsid w:val="007B4C2B"/>
    <w:rsid w:val="007C42E6"/>
    <w:rsid w:val="007C68DA"/>
    <w:rsid w:val="007C79D2"/>
    <w:rsid w:val="007D01A3"/>
    <w:rsid w:val="007D043A"/>
    <w:rsid w:val="007D400B"/>
    <w:rsid w:val="007E4896"/>
    <w:rsid w:val="007E66DD"/>
    <w:rsid w:val="007F0FD3"/>
    <w:rsid w:val="008004D3"/>
    <w:rsid w:val="00800A15"/>
    <w:rsid w:val="00805256"/>
    <w:rsid w:val="00805785"/>
    <w:rsid w:val="00820DFA"/>
    <w:rsid w:val="00824931"/>
    <w:rsid w:val="0082767E"/>
    <w:rsid w:val="00837EBF"/>
    <w:rsid w:val="008523FC"/>
    <w:rsid w:val="00860705"/>
    <w:rsid w:val="00862B4F"/>
    <w:rsid w:val="008632FF"/>
    <w:rsid w:val="00870CC9"/>
    <w:rsid w:val="00876223"/>
    <w:rsid w:val="00880B36"/>
    <w:rsid w:val="00886681"/>
    <w:rsid w:val="00887D64"/>
    <w:rsid w:val="00890E35"/>
    <w:rsid w:val="00897B98"/>
    <w:rsid w:val="008A6395"/>
    <w:rsid w:val="008B7643"/>
    <w:rsid w:val="008C4506"/>
    <w:rsid w:val="008C7C31"/>
    <w:rsid w:val="008D367B"/>
    <w:rsid w:val="008D3DFC"/>
    <w:rsid w:val="008D658C"/>
    <w:rsid w:val="008E0C0C"/>
    <w:rsid w:val="008E1E5C"/>
    <w:rsid w:val="008E3859"/>
    <w:rsid w:val="008F6F03"/>
    <w:rsid w:val="00910367"/>
    <w:rsid w:val="00912903"/>
    <w:rsid w:val="00912D24"/>
    <w:rsid w:val="00917A75"/>
    <w:rsid w:val="00923B94"/>
    <w:rsid w:val="00924525"/>
    <w:rsid w:val="00927E75"/>
    <w:rsid w:val="00937B8C"/>
    <w:rsid w:val="00943A19"/>
    <w:rsid w:val="00945C65"/>
    <w:rsid w:val="00956D90"/>
    <w:rsid w:val="00962AC6"/>
    <w:rsid w:val="009634CA"/>
    <w:rsid w:val="00964C14"/>
    <w:rsid w:val="00966927"/>
    <w:rsid w:val="009778D0"/>
    <w:rsid w:val="0098005C"/>
    <w:rsid w:val="00981CD4"/>
    <w:rsid w:val="00982518"/>
    <w:rsid w:val="00985079"/>
    <w:rsid w:val="00985AF1"/>
    <w:rsid w:val="00995576"/>
    <w:rsid w:val="009A1DA9"/>
    <w:rsid w:val="009A7903"/>
    <w:rsid w:val="009B4D91"/>
    <w:rsid w:val="009B5041"/>
    <w:rsid w:val="009B5913"/>
    <w:rsid w:val="009B711E"/>
    <w:rsid w:val="009C488D"/>
    <w:rsid w:val="009C4DAD"/>
    <w:rsid w:val="009C7C0C"/>
    <w:rsid w:val="009D0330"/>
    <w:rsid w:val="009D4143"/>
    <w:rsid w:val="009E0D8A"/>
    <w:rsid w:val="009E375E"/>
    <w:rsid w:val="009F2E8B"/>
    <w:rsid w:val="00A02CED"/>
    <w:rsid w:val="00A03564"/>
    <w:rsid w:val="00A037C6"/>
    <w:rsid w:val="00A3000D"/>
    <w:rsid w:val="00A300DE"/>
    <w:rsid w:val="00A348F1"/>
    <w:rsid w:val="00A402B9"/>
    <w:rsid w:val="00A5102C"/>
    <w:rsid w:val="00A51D85"/>
    <w:rsid w:val="00A534A6"/>
    <w:rsid w:val="00A53EE4"/>
    <w:rsid w:val="00A5586C"/>
    <w:rsid w:val="00A57628"/>
    <w:rsid w:val="00A60418"/>
    <w:rsid w:val="00A62D29"/>
    <w:rsid w:val="00A74816"/>
    <w:rsid w:val="00A74CDC"/>
    <w:rsid w:val="00A804A8"/>
    <w:rsid w:val="00A80C24"/>
    <w:rsid w:val="00A91A29"/>
    <w:rsid w:val="00A931A5"/>
    <w:rsid w:val="00AA2DA8"/>
    <w:rsid w:val="00AA6E73"/>
    <w:rsid w:val="00AB3B4D"/>
    <w:rsid w:val="00AC57FE"/>
    <w:rsid w:val="00AD21B0"/>
    <w:rsid w:val="00AD74EC"/>
    <w:rsid w:val="00AE40B5"/>
    <w:rsid w:val="00AE56DE"/>
    <w:rsid w:val="00AF42AA"/>
    <w:rsid w:val="00AF4CAB"/>
    <w:rsid w:val="00AF7D4F"/>
    <w:rsid w:val="00B126EF"/>
    <w:rsid w:val="00B137FF"/>
    <w:rsid w:val="00B13C85"/>
    <w:rsid w:val="00B165B0"/>
    <w:rsid w:val="00B17899"/>
    <w:rsid w:val="00B2006F"/>
    <w:rsid w:val="00B206E3"/>
    <w:rsid w:val="00B208CB"/>
    <w:rsid w:val="00B35523"/>
    <w:rsid w:val="00B40F06"/>
    <w:rsid w:val="00B43755"/>
    <w:rsid w:val="00B47092"/>
    <w:rsid w:val="00B51081"/>
    <w:rsid w:val="00B61AE2"/>
    <w:rsid w:val="00B628A5"/>
    <w:rsid w:val="00B9589D"/>
    <w:rsid w:val="00B96AD2"/>
    <w:rsid w:val="00B97B1E"/>
    <w:rsid w:val="00BA04FB"/>
    <w:rsid w:val="00BA344A"/>
    <w:rsid w:val="00BB741C"/>
    <w:rsid w:val="00BC1F54"/>
    <w:rsid w:val="00BD2843"/>
    <w:rsid w:val="00BD2B26"/>
    <w:rsid w:val="00BD4B13"/>
    <w:rsid w:val="00BE5C1A"/>
    <w:rsid w:val="00BE786F"/>
    <w:rsid w:val="00BE7FCF"/>
    <w:rsid w:val="00BF186B"/>
    <w:rsid w:val="00C05219"/>
    <w:rsid w:val="00C14811"/>
    <w:rsid w:val="00C17CED"/>
    <w:rsid w:val="00C20BC8"/>
    <w:rsid w:val="00C279D5"/>
    <w:rsid w:val="00C32450"/>
    <w:rsid w:val="00C40959"/>
    <w:rsid w:val="00C43E68"/>
    <w:rsid w:val="00C458C6"/>
    <w:rsid w:val="00C51B97"/>
    <w:rsid w:val="00C5220D"/>
    <w:rsid w:val="00C537A3"/>
    <w:rsid w:val="00C55990"/>
    <w:rsid w:val="00C5688B"/>
    <w:rsid w:val="00C90287"/>
    <w:rsid w:val="00C9434E"/>
    <w:rsid w:val="00CA315A"/>
    <w:rsid w:val="00CA5A60"/>
    <w:rsid w:val="00CB56BA"/>
    <w:rsid w:val="00CB6857"/>
    <w:rsid w:val="00CB765C"/>
    <w:rsid w:val="00CC1740"/>
    <w:rsid w:val="00CC1D85"/>
    <w:rsid w:val="00CC3C08"/>
    <w:rsid w:val="00CD080A"/>
    <w:rsid w:val="00CD1C4E"/>
    <w:rsid w:val="00CD2389"/>
    <w:rsid w:val="00CD2C13"/>
    <w:rsid w:val="00CE0FC7"/>
    <w:rsid w:val="00CE3A2C"/>
    <w:rsid w:val="00CE4D4B"/>
    <w:rsid w:val="00CE5015"/>
    <w:rsid w:val="00CE6877"/>
    <w:rsid w:val="00CF06BD"/>
    <w:rsid w:val="00CF2554"/>
    <w:rsid w:val="00CF5234"/>
    <w:rsid w:val="00D10907"/>
    <w:rsid w:val="00D15D95"/>
    <w:rsid w:val="00D169C5"/>
    <w:rsid w:val="00D23260"/>
    <w:rsid w:val="00D261A7"/>
    <w:rsid w:val="00D3133D"/>
    <w:rsid w:val="00D35686"/>
    <w:rsid w:val="00D464D9"/>
    <w:rsid w:val="00D471E2"/>
    <w:rsid w:val="00D62514"/>
    <w:rsid w:val="00D70405"/>
    <w:rsid w:val="00D70FBF"/>
    <w:rsid w:val="00D710F3"/>
    <w:rsid w:val="00D71B32"/>
    <w:rsid w:val="00D72A57"/>
    <w:rsid w:val="00D75A8B"/>
    <w:rsid w:val="00D7777E"/>
    <w:rsid w:val="00D845F6"/>
    <w:rsid w:val="00D911D8"/>
    <w:rsid w:val="00D979C7"/>
    <w:rsid w:val="00DA4628"/>
    <w:rsid w:val="00DA70D9"/>
    <w:rsid w:val="00DB03EF"/>
    <w:rsid w:val="00DD138C"/>
    <w:rsid w:val="00DD18C5"/>
    <w:rsid w:val="00DD261B"/>
    <w:rsid w:val="00DD39BA"/>
    <w:rsid w:val="00DE0678"/>
    <w:rsid w:val="00DE11B8"/>
    <w:rsid w:val="00DE632D"/>
    <w:rsid w:val="00DE7025"/>
    <w:rsid w:val="00DF083B"/>
    <w:rsid w:val="00DF3657"/>
    <w:rsid w:val="00DF4A9A"/>
    <w:rsid w:val="00E20585"/>
    <w:rsid w:val="00E21D22"/>
    <w:rsid w:val="00E235A7"/>
    <w:rsid w:val="00E30E0B"/>
    <w:rsid w:val="00E36E5C"/>
    <w:rsid w:val="00E377CE"/>
    <w:rsid w:val="00E46830"/>
    <w:rsid w:val="00E51E60"/>
    <w:rsid w:val="00E55F56"/>
    <w:rsid w:val="00E56EB0"/>
    <w:rsid w:val="00E63CB1"/>
    <w:rsid w:val="00E65A97"/>
    <w:rsid w:val="00E765BE"/>
    <w:rsid w:val="00E8078E"/>
    <w:rsid w:val="00E86437"/>
    <w:rsid w:val="00E86B2D"/>
    <w:rsid w:val="00E87397"/>
    <w:rsid w:val="00E927C3"/>
    <w:rsid w:val="00E966E4"/>
    <w:rsid w:val="00E96706"/>
    <w:rsid w:val="00EA438E"/>
    <w:rsid w:val="00EB2C90"/>
    <w:rsid w:val="00EB2F8D"/>
    <w:rsid w:val="00EC1596"/>
    <w:rsid w:val="00ED24DF"/>
    <w:rsid w:val="00ED2BDF"/>
    <w:rsid w:val="00EE59B9"/>
    <w:rsid w:val="00EF12F1"/>
    <w:rsid w:val="00EF262A"/>
    <w:rsid w:val="00EF6119"/>
    <w:rsid w:val="00EF62C4"/>
    <w:rsid w:val="00F020E7"/>
    <w:rsid w:val="00F1580B"/>
    <w:rsid w:val="00F34625"/>
    <w:rsid w:val="00F37DB9"/>
    <w:rsid w:val="00F46C38"/>
    <w:rsid w:val="00F50F40"/>
    <w:rsid w:val="00F515E8"/>
    <w:rsid w:val="00F56CAD"/>
    <w:rsid w:val="00F633C4"/>
    <w:rsid w:val="00F6493F"/>
    <w:rsid w:val="00F7288A"/>
    <w:rsid w:val="00F75CCF"/>
    <w:rsid w:val="00F83E46"/>
    <w:rsid w:val="00F91734"/>
    <w:rsid w:val="00F9549B"/>
    <w:rsid w:val="00F96F7C"/>
    <w:rsid w:val="00F978F4"/>
    <w:rsid w:val="00FA02BD"/>
    <w:rsid w:val="00FA19AC"/>
    <w:rsid w:val="00FA3D93"/>
    <w:rsid w:val="00FB0CB6"/>
    <w:rsid w:val="00FC42F7"/>
    <w:rsid w:val="00FC4603"/>
    <w:rsid w:val="00FC50B8"/>
    <w:rsid w:val="00FC6FBC"/>
    <w:rsid w:val="00FC7446"/>
    <w:rsid w:val="00FD436E"/>
    <w:rsid w:val="00FD64C6"/>
    <w:rsid w:val="00FF39DA"/>
    <w:rsid w:val="00FF4BD1"/>
    <w:rsid w:val="00FF51FB"/>
    <w:rsid w:val="00FF5203"/>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1AD2C6"/>
  <w15:chartTrackingRefBased/>
  <w15:docId w15:val="{89E047F2-B3AF-4B09-B271-C8A705AD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712CC3"/>
    <w:rPr>
      <w:b/>
      <w:bCs/>
    </w:rPr>
  </w:style>
  <w:style w:type="character" w:customStyle="1" w:styleId="KommentarthemaZchn">
    <w:name w:val="Kommentarthema Zchn"/>
    <w:link w:val="Kommentarthema"/>
    <w:rsid w:val="00712CC3"/>
    <w:rPr>
      <w:b/>
      <w:bCs/>
    </w:rPr>
  </w:style>
  <w:style w:type="character" w:styleId="NichtaufgelsteErwhnung">
    <w:name w:val="Unresolved Mention"/>
    <w:uiPriority w:val="99"/>
    <w:semiHidden/>
    <w:unhideWhenUsed/>
    <w:rsid w:val="008D658C"/>
    <w:rPr>
      <w:color w:val="605E5C"/>
      <w:shd w:val="clear" w:color="auto" w:fill="E1DFDD"/>
    </w:rPr>
  </w:style>
  <w:style w:type="paragraph" w:styleId="berarbeitung">
    <w:name w:val="Revision"/>
    <w:hidden/>
    <w:uiPriority w:val="99"/>
    <w:semiHidden/>
    <w:rsid w:val="00C05219"/>
    <w:rPr>
      <w:sz w:val="24"/>
      <w:szCs w:val="24"/>
    </w:rPr>
  </w:style>
  <w:style w:type="character" w:customStyle="1" w:styleId="PITextkrperZchn">
    <w:name w:val="PI_Textkörper Zchn"/>
    <w:link w:val="PITextkrper"/>
    <w:locked/>
    <w:rsid w:val="009E0D8A"/>
    <w:rPr>
      <w:rFonts w:ascii="Arial" w:hAnsi="Arial"/>
      <w:sz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41700">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616453532">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23066966">
      <w:bodyDiv w:val="1"/>
      <w:marLeft w:val="0"/>
      <w:marRight w:val="0"/>
      <w:marTop w:val="0"/>
      <w:marBottom w:val="0"/>
      <w:divBdr>
        <w:top w:val="none" w:sz="0" w:space="0" w:color="auto"/>
        <w:left w:val="none" w:sz="0" w:space="0" w:color="auto"/>
        <w:bottom w:val="none" w:sz="0" w:space="0" w:color="auto"/>
        <w:right w:val="none" w:sz="0" w:space="0" w:color="auto"/>
      </w:divBdr>
      <w:divsChild>
        <w:div w:id="587814855">
          <w:marLeft w:val="0"/>
          <w:marRight w:val="0"/>
          <w:marTop w:val="0"/>
          <w:marBottom w:val="0"/>
          <w:divBdr>
            <w:top w:val="none" w:sz="0" w:space="0" w:color="auto"/>
            <w:left w:val="none" w:sz="0" w:space="0" w:color="auto"/>
            <w:bottom w:val="none" w:sz="0" w:space="0" w:color="auto"/>
            <w:right w:val="none" w:sz="0" w:space="0" w:color="auto"/>
          </w:divBdr>
        </w:div>
        <w:div w:id="130177181">
          <w:marLeft w:val="0"/>
          <w:marRight w:val="0"/>
          <w:marTop w:val="0"/>
          <w:marBottom w:val="0"/>
          <w:divBdr>
            <w:top w:val="none" w:sz="0" w:space="0" w:color="auto"/>
            <w:left w:val="none" w:sz="0" w:space="0" w:color="auto"/>
            <w:bottom w:val="none" w:sz="0" w:space="0" w:color="auto"/>
            <w:right w:val="none" w:sz="0" w:space="0" w:color="auto"/>
          </w:divBdr>
        </w:div>
      </w:divsChild>
    </w:div>
    <w:div w:id="786318094">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44919472">
      <w:bodyDiv w:val="1"/>
      <w:marLeft w:val="0"/>
      <w:marRight w:val="0"/>
      <w:marTop w:val="0"/>
      <w:marBottom w:val="0"/>
      <w:divBdr>
        <w:top w:val="none" w:sz="0" w:space="0" w:color="auto"/>
        <w:left w:val="none" w:sz="0" w:space="0" w:color="auto"/>
        <w:bottom w:val="none" w:sz="0" w:space="0" w:color="auto"/>
        <w:right w:val="none" w:sz="0" w:space="0" w:color="auto"/>
      </w:divBdr>
    </w:div>
    <w:div w:id="990409500">
      <w:bodyDiv w:val="1"/>
      <w:marLeft w:val="0"/>
      <w:marRight w:val="0"/>
      <w:marTop w:val="0"/>
      <w:marBottom w:val="0"/>
      <w:divBdr>
        <w:top w:val="none" w:sz="0" w:space="0" w:color="auto"/>
        <w:left w:val="none" w:sz="0" w:space="0" w:color="auto"/>
        <w:bottom w:val="none" w:sz="0" w:space="0" w:color="auto"/>
        <w:right w:val="none" w:sz="0" w:space="0" w:color="auto"/>
      </w:divBdr>
    </w:div>
    <w:div w:id="1045719503">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76051846">
      <w:bodyDiv w:val="1"/>
      <w:marLeft w:val="0"/>
      <w:marRight w:val="0"/>
      <w:marTop w:val="0"/>
      <w:marBottom w:val="0"/>
      <w:divBdr>
        <w:top w:val="none" w:sz="0" w:space="0" w:color="auto"/>
        <w:left w:val="none" w:sz="0" w:space="0" w:color="auto"/>
        <w:bottom w:val="none" w:sz="0" w:space="0" w:color="auto"/>
        <w:right w:val="none" w:sz="0" w:space="0" w:color="auto"/>
      </w:divBdr>
      <w:divsChild>
        <w:div w:id="460806094">
          <w:marLeft w:val="0"/>
          <w:marRight w:val="0"/>
          <w:marTop w:val="0"/>
          <w:marBottom w:val="0"/>
          <w:divBdr>
            <w:top w:val="none" w:sz="0" w:space="0" w:color="auto"/>
            <w:left w:val="none" w:sz="0" w:space="0" w:color="auto"/>
            <w:bottom w:val="none" w:sz="0" w:space="0" w:color="auto"/>
            <w:right w:val="none" w:sz="0" w:space="0" w:color="auto"/>
          </w:divBdr>
        </w:div>
        <w:div w:id="444347105">
          <w:marLeft w:val="0"/>
          <w:marRight w:val="0"/>
          <w:marTop w:val="0"/>
          <w:marBottom w:val="0"/>
          <w:divBdr>
            <w:top w:val="none" w:sz="0" w:space="0" w:color="auto"/>
            <w:left w:val="none" w:sz="0" w:space="0" w:color="auto"/>
            <w:bottom w:val="none" w:sz="0" w:space="0" w:color="auto"/>
            <w:right w:val="none" w:sz="0" w:space="0" w:color="auto"/>
          </w:divBdr>
        </w:div>
      </w:divsChild>
    </w:div>
    <w:div w:id="1917859441">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hufschmied/"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MXvmP4QCp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3797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4264</CharactersWithSpaces>
  <SharedDoc>false</SharedDoc>
  <HLinks>
    <vt:vector size="6" baseType="variant">
      <vt:variant>
        <vt:i4>655390</vt:i4>
      </vt:variant>
      <vt:variant>
        <vt:i4>0</vt:i4>
      </vt:variant>
      <vt:variant>
        <vt:i4>0</vt:i4>
      </vt:variant>
      <vt:variant>
        <vt:i4>5</vt:i4>
      </vt:variant>
      <vt:variant>
        <vt:lpwstr>https://kk.htcm.de/press-releases/hufschmied/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Brigitte Basilio</cp:lastModifiedBy>
  <cp:revision>8</cp:revision>
  <cp:lastPrinted>2018-05-28T07:39:00Z</cp:lastPrinted>
  <dcterms:created xsi:type="dcterms:W3CDTF">2025-02-25T14:33:00Z</dcterms:created>
  <dcterms:modified xsi:type="dcterms:W3CDTF">2025-02-26T12:09:00Z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