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09A9C62D" w:rsidR="00E44AB6" w:rsidRPr="00BC56B7" w:rsidRDefault="00664C8C" w:rsidP="006B381A">
      <w:pPr>
        <w:pStyle w:val="PITitel"/>
        <w:rPr>
          <w:lang w:val="it-IT"/>
        </w:rPr>
      </w:pPr>
      <w:r w:rsidRPr="00936A11">
        <w:rPr>
          <w:b w:val="0"/>
          <w:bCs w:val="0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38435" wp14:editId="196883AF">
                <wp:simplePos x="0" y="0"/>
                <wp:positionH relativeFrom="column">
                  <wp:posOffset>4607560</wp:posOffset>
                </wp:positionH>
                <wp:positionV relativeFrom="paragraph">
                  <wp:posOffset>757555</wp:posOffset>
                </wp:positionV>
                <wp:extent cx="2360930" cy="1404620"/>
                <wp:effectExtent l="0" t="0" r="571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4996" w14:textId="539F2C9C" w:rsidR="00936A11" w:rsidRDefault="00936A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F39F6" wp14:editId="3A4020B2">
                                  <wp:extent cx="1512000" cy="846000"/>
                                  <wp:effectExtent l="0" t="0" r="0" b="0"/>
                                  <wp:docPr id="1094549431" name="Grafik 1" descr="Ein Bild, das Text, Schrift, Electric Blue (Farbe), Logo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4549431" name="Grafik 1" descr="Ein Bild, das Text, Schrift, Electric Blue (Farbe), Logo enthält.&#10;&#10;KI-generierte Inhalte können fehlerhaft sein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000" cy="84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65592A" w14:textId="77777777" w:rsidR="00936A11" w:rsidRDefault="00936A11"/>
                          <w:p w14:paraId="3EE10A0D" w14:textId="0C3D582B" w:rsidR="00936A11" w:rsidRPr="00936A11" w:rsidRDefault="00936A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6A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Padiglione 19 | Stand C46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384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2.8pt;margin-top:59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HA3CXiAAAADAEAAA8AAAAAAAAAAAAAAAAAaAQAAGRycy9kb3ducmV2LnhtbFBLBQYAAAAABAAE&#10;APMAAAB3BQAAAAA=&#10;" stroked="f">
                <v:textbox style="mso-fit-shape-to-text:t">
                  <w:txbxContent>
                    <w:p w14:paraId="40A74996" w14:textId="539F2C9C" w:rsidR="00936A11" w:rsidRDefault="00936A11">
                      <w:r>
                        <w:rPr>
                          <w:noProof/>
                        </w:rPr>
                        <w:drawing>
                          <wp:inline distT="0" distB="0" distL="0" distR="0" wp14:anchorId="1C7F39F6" wp14:editId="3A4020B2">
                            <wp:extent cx="1512000" cy="846000"/>
                            <wp:effectExtent l="0" t="0" r="0" b="0"/>
                            <wp:docPr id="1094549431" name="Grafik 1" descr="Ein Bild, das Text, Schrift, Electric Blue (Farbe), Logo enthält.&#10;&#10;KI-generierte Inhalte können fehlerhaft se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4549431" name="Grafik 1" descr="Ein Bild, das Text, Schrift, Electric Blue (Farbe), Logo enthält.&#10;&#10;KI-generierte Inhalte können fehlerhaft sein.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000" cy="84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65592A" w14:textId="77777777" w:rsidR="00936A11" w:rsidRDefault="00936A11"/>
                    <w:p w14:paraId="3EE10A0D" w14:textId="0C3D582B" w:rsidR="00936A11" w:rsidRPr="00936A11" w:rsidRDefault="00936A1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36A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Padiglione 19 | Stand C46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D32" w:rsidRPr="00BC56B7">
        <w:rPr>
          <w:lang w:val="it-IT"/>
        </w:rPr>
        <w:t>COMUNICATO STAMPA</w:t>
      </w:r>
      <w:r w:rsidR="00E42515" w:rsidRPr="00BC56B7">
        <w:rPr>
          <w:lang w:val="it-IT"/>
        </w:rPr>
        <w:t xml:space="preserve"> </w:t>
      </w:r>
    </w:p>
    <w:p w14:paraId="08B6F7B2" w14:textId="3E84D9F1" w:rsidR="00B22C1E" w:rsidRPr="00BC56B7" w:rsidRDefault="001E5A7C" w:rsidP="000815F1">
      <w:pPr>
        <w:pStyle w:val="PISubhead"/>
        <w:rPr>
          <w:lang w:val="it-IT"/>
        </w:rPr>
      </w:pPr>
      <w:r w:rsidRPr="00BC56B7">
        <w:rPr>
          <w:lang w:val="it-IT"/>
        </w:rPr>
        <w:t xml:space="preserve">OPEN MIND </w:t>
      </w:r>
      <w:r w:rsidR="00E07D32" w:rsidRPr="00BC56B7">
        <w:rPr>
          <w:lang w:val="it-IT"/>
        </w:rPr>
        <w:t>a</w:t>
      </w:r>
      <w:r w:rsidRPr="00BC56B7">
        <w:rPr>
          <w:lang w:val="it-IT"/>
        </w:rPr>
        <w:t xml:space="preserve"> </w:t>
      </w:r>
      <w:proofErr w:type="spellStart"/>
      <w:r w:rsidR="00E07D32" w:rsidRPr="00BC56B7">
        <w:rPr>
          <w:lang w:val="it-IT"/>
        </w:rPr>
        <w:t>Mecspe</w:t>
      </w:r>
      <w:proofErr w:type="spellEnd"/>
      <w:r w:rsidRPr="00BC56B7">
        <w:rPr>
          <w:lang w:val="it-IT"/>
        </w:rPr>
        <w:t xml:space="preserve"> </w:t>
      </w:r>
      <w:r w:rsidR="00E07D32" w:rsidRPr="00BC56B7">
        <w:rPr>
          <w:lang w:val="it-IT"/>
        </w:rPr>
        <w:t>2025</w:t>
      </w:r>
    </w:p>
    <w:p w14:paraId="6E4918F7" w14:textId="25A147EC" w:rsidR="00B22C1E" w:rsidRPr="00BC56B7" w:rsidRDefault="00273C7D" w:rsidP="006B381A">
      <w:pPr>
        <w:pStyle w:val="PIHead"/>
        <w:rPr>
          <w:lang w:val="it-IT"/>
        </w:rPr>
      </w:pPr>
      <w:proofErr w:type="spellStart"/>
      <w:r w:rsidRPr="00BC56B7">
        <w:rPr>
          <w:i/>
          <w:iCs/>
          <w:lang w:val="it-IT"/>
        </w:rPr>
        <w:t>hyper</w:t>
      </w:r>
      <w:r w:rsidRPr="00BC56B7">
        <w:rPr>
          <w:lang w:val="it-IT"/>
        </w:rPr>
        <w:t>MILL</w:t>
      </w:r>
      <w:proofErr w:type="spellEnd"/>
      <w:r w:rsidRPr="00BC56B7">
        <w:rPr>
          <w:lang w:val="it-IT"/>
        </w:rPr>
        <w:t xml:space="preserve">: </w:t>
      </w:r>
      <w:r w:rsidR="00E07D32" w:rsidRPr="00BC56B7">
        <w:rPr>
          <w:lang w:val="it-IT"/>
        </w:rPr>
        <w:t xml:space="preserve">pronti per la digitalizzazione della produzione </w:t>
      </w:r>
    </w:p>
    <w:p w14:paraId="01019B1C" w14:textId="3DDA8C40" w:rsidR="00E07D32" w:rsidRPr="00BC56B7" w:rsidRDefault="00E07D32" w:rsidP="00266E23">
      <w:pPr>
        <w:pStyle w:val="PILead"/>
        <w:rPr>
          <w:rFonts w:cs="Arial"/>
          <w:lang w:val="it-IT"/>
        </w:rPr>
      </w:pPr>
    </w:p>
    <w:p w14:paraId="1147E050" w14:textId="683BF7A3" w:rsidR="00E07D32" w:rsidRPr="00BC56B7" w:rsidRDefault="009A2F8C" w:rsidP="00266E23">
      <w:pPr>
        <w:pStyle w:val="PILead"/>
        <w:rPr>
          <w:rFonts w:cs="Arial"/>
          <w:lang w:val="it-IT"/>
        </w:rPr>
      </w:pPr>
      <w:r w:rsidRPr="00BC56B7">
        <w:rPr>
          <w:rFonts w:cs="Arial"/>
          <w:lang w:val="it-IT"/>
        </w:rPr>
        <w:t xml:space="preserve">OPEN MIND </w:t>
      </w:r>
      <w:r w:rsidR="00E07D32" w:rsidRPr="00BC56B7">
        <w:rPr>
          <w:rFonts w:cs="Arial"/>
          <w:lang w:val="it-IT"/>
        </w:rPr>
        <w:t xml:space="preserve">sarà a </w:t>
      </w:r>
      <w:proofErr w:type="spellStart"/>
      <w:r w:rsidR="00E07D32" w:rsidRPr="00BC56B7">
        <w:rPr>
          <w:rFonts w:cs="Arial"/>
          <w:lang w:val="it-IT"/>
        </w:rPr>
        <w:t>Mecspe</w:t>
      </w:r>
      <w:proofErr w:type="spellEnd"/>
      <w:r w:rsidR="00E07D32" w:rsidRPr="00BC56B7">
        <w:rPr>
          <w:rFonts w:cs="Arial"/>
          <w:lang w:val="it-IT"/>
        </w:rPr>
        <w:t xml:space="preserve"> Bologna dal 5 al 7 marzo 2025 (</w:t>
      </w:r>
      <w:bookmarkStart w:id="0" w:name="_Hlk190851795"/>
      <w:r w:rsidR="00E07D32" w:rsidRPr="00BC56B7">
        <w:rPr>
          <w:rFonts w:cs="Arial"/>
          <w:lang w:val="it-IT"/>
        </w:rPr>
        <w:t>Padiglione 19 | Stand C46</w:t>
      </w:r>
      <w:bookmarkEnd w:id="0"/>
      <w:r w:rsidR="00E07D32" w:rsidRPr="00BC56B7">
        <w:rPr>
          <w:rFonts w:cs="Arial"/>
          <w:lang w:val="it-IT"/>
        </w:rPr>
        <w:t>) per presentare la piattaforma che rende centrale la produzione nella nuova industria digitale.</w:t>
      </w:r>
    </w:p>
    <w:p w14:paraId="4B550609" w14:textId="333219C1" w:rsidR="006B1235" w:rsidRPr="00BC56B7" w:rsidRDefault="00E07D32" w:rsidP="00266E23">
      <w:pPr>
        <w:pStyle w:val="PILead"/>
        <w:rPr>
          <w:rFonts w:cs="Arial"/>
          <w:lang w:val="it-IT"/>
        </w:rPr>
      </w:pPr>
      <w:r w:rsidRPr="00BC56B7">
        <w:rPr>
          <w:rFonts w:cs="Arial"/>
          <w:b w:val="0"/>
          <w:bCs w:val="0"/>
          <w:lang w:val="it-IT"/>
        </w:rPr>
        <w:t xml:space="preserve">Rho, 19 febbraio 2025. OPEN MIND Italia parteciperà </w:t>
      </w:r>
      <w:r w:rsidR="006B1235" w:rsidRPr="00BC56B7">
        <w:rPr>
          <w:rFonts w:cs="Arial"/>
          <w:b w:val="0"/>
          <w:bCs w:val="0"/>
          <w:lang w:val="it-IT"/>
        </w:rPr>
        <w:t xml:space="preserve">a </w:t>
      </w:r>
      <w:proofErr w:type="spellStart"/>
      <w:r w:rsidR="006B1235" w:rsidRPr="00BC56B7">
        <w:rPr>
          <w:rFonts w:cs="Arial"/>
          <w:b w:val="0"/>
          <w:bCs w:val="0"/>
          <w:lang w:val="it-IT"/>
        </w:rPr>
        <w:t>Mecspe</w:t>
      </w:r>
      <w:proofErr w:type="spellEnd"/>
      <w:r w:rsidR="006B1235" w:rsidRPr="00BC56B7">
        <w:rPr>
          <w:rFonts w:cs="Arial"/>
          <w:b w:val="0"/>
          <w:bCs w:val="0"/>
          <w:lang w:val="it-IT"/>
        </w:rPr>
        <w:t xml:space="preserve"> 2025 </w:t>
      </w:r>
      <w:r w:rsidRPr="00BC56B7">
        <w:rPr>
          <w:rFonts w:cs="Arial"/>
          <w:b w:val="0"/>
          <w:bCs w:val="0"/>
          <w:lang w:val="it-IT"/>
        </w:rPr>
        <w:t xml:space="preserve">presentando le </w:t>
      </w:r>
      <w:r w:rsidRPr="002063A1">
        <w:rPr>
          <w:rFonts w:cs="Arial"/>
          <w:b w:val="0"/>
          <w:bCs w:val="0"/>
          <w:lang w:val="it-IT"/>
        </w:rPr>
        <w:t>evoluzioni d</w:t>
      </w:r>
      <w:r w:rsidR="00B86B71" w:rsidRPr="002063A1">
        <w:rPr>
          <w:rFonts w:cs="Arial"/>
          <w:b w:val="0"/>
          <w:bCs w:val="0"/>
          <w:lang w:val="it-IT"/>
        </w:rPr>
        <w:t>el software CAD/CAM</w:t>
      </w:r>
      <w:r w:rsidR="00B86B71">
        <w:rPr>
          <w:rFonts w:cs="Arial"/>
          <w:b w:val="0"/>
          <w:bCs w:val="0"/>
          <w:lang w:val="it-IT"/>
        </w:rPr>
        <w:t xml:space="preserve"> </w:t>
      </w:r>
      <w:proofErr w:type="spellStart"/>
      <w:r w:rsidRPr="00BC56B7">
        <w:rPr>
          <w:rFonts w:cs="Arial"/>
          <w:i/>
          <w:iCs/>
          <w:lang w:val="it-IT"/>
        </w:rPr>
        <w:t>hyper</w:t>
      </w:r>
      <w:r w:rsidRPr="00BC56B7">
        <w:rPr>
          <w:rFonts w:cs="Arial"/>
          <w:lang w:val="it-IT"/>
        </w:rPr>
        <w:t>MILL</w:t>
      </w:r>
      <w:proofErr w:type="spellEnd"/>
      <w:r w:rsidRPr="00BC56B7">
        <w:rPr>
          <w:rFonts w:cs="Arial"/>
          <w:lang w:val="it-IT"/>
        </w:rPr>
        <w:t xml:space="preserve"> </w:t>
      </w:r>
      <w:r w:rsidR="006B1235" w:rsidRPr="00BC56B7">
        <w:rPr>
          <w:rFonts w:cs="Arial"/>
          <w:lang w:val="it-IT"/>
        </w:rPr>
        <w:t>prossimo al lancio della versione 2025.</w:t>
      </w:r>
    </w:p>
    <w:p w14:paraId="0E4FA481" w14:textId="6C9E7668" w:rsidR="00E07D32" w:rsidRPr="00BC56B7" w:rsidRDefault="006B1235" w:rsidP="00266E23">
      <w:pPr>
        <w:pStyle w:val="PILead"/>
        <w:rPr>
          <w:rFonts w:cs="Arial"/>
          <w:b w:val="0"/>
          <w:bCs w:val="0"/>
          <w:lang w:val="it-IT"/>
        </w:rPr>
      </w:pPr>
      <w:r w:rsidRPr="00BC56B7">
        <w:rPr>
          <w:rFonts w:cs="Arial"/>
          <w:b w:val="0"/>
          <w:bCs w:val="0"/>
          <w:lang w:val="it-IT"/>
        </w:rPr>
        <w:t xml:space="preserve">Inoltre, sarà </w:t>
      </w:r>
      <w:r w:rsidR="00BC56B7">
        <w:rPr>
          <w:rFonts w:cs="Arial"/>
          <w:b w:val="0"/>
          <w:bCs w:val="0"/>
          <w:lang w:val="it-IT"/>
        </w:rPr>
        <w:t>proposta</w:t>
      </w:r>
      <w:r w:rsidR="00E07D32" w:rsidRPr="00BC56B7">
        <w:rPr>
          <w:rFonts w:cs="Arial"/>
          <w:b w:val="0"/>
          <w:bCs w:val="0"/>
          <w:lang w:val="it-IT"/>
        </w:rPr>
        <w:t xml:space="preserve"> un’ampia offerta di servizi, dai corsi di formazione pratica ai progetti dedicati all’ottimizzazione dei processi produttivi. Attraverso </w:t>
      </w:r>
      <w:r w:rsidR="00E07D32" w:rsidRPr="00BC56B7">
        <w:rPr>
          <w:rFonts w:cs="Arial"/>
          <w:lang w:val="it-IT"/>
        </w:rPr>
        <w:t>postazioni dimostrative</w:t>
      </w:r>
      <w:r w:rsidR="00E07D32" w:rsidRPr="00BC56B7">
        <w:rPr>
          <w:rFonts w:cs="Arial"/>
          <w:b w:val="0"/>
          <w:bCs w:val="0"/>
          <w:lang w:val="it-IT"/>
        </w:rPr>
        <w:t xml:space="preserve">, e una grande </w:t>
      </w:r>
      <w:r w:rsidR="00E07D32" w:rsidRPr="00BC56B7">
        <w:rPr>
          <w:rFonts w:cs="Arial"/>
          <w:lang w:val="it-IT"/>
        </w:rPr>
        <w:t xml:space="preserve">area di accoglienza </w:t>
      </w:r>
      <w:r w:rsidRPr="00BC56B7">
        <w:rPr>
          <w:rFonts w:cs="Arial"/>
          <w:lang w:val="it-IT"/>
        </w:rPr>
        <w:t>dei</w:t>
      </w:r>
      <w:r w:rsidR="00E07D32" w:rsidRPr="00BC56B7">
        <w:rPr>
          <w:rFonts w:cs="Arial"/>
          <w:lang w:val="it-IT"/>
        </w:rPr>
        <w:t xml:space="preserve"> visitatori</w:t>
      </w:r>
      <w:r w:rsidR="00E07D32" w:rsidRPr="00BC56B7">
        <w:rPr>
          <w:rFonts w:cs="Arial"/>
          <w:b w:val="0"/>
          <w:bCs w:val="0"/>
          <w:lang w:val="it-IT"/>
        </w:rPr>
        <w:t xml:space="preserve">, sarà possibile </w:t>
      </w:r>
      <w:r w:rsidR="00E07D32" w:rsidRPr="00BC56B7">
        <w:rPr>
          <w:rFonts w:cs="Arial"/>
          <w:lang w:val="it-IT"/>
        </w:rPr>
        <w:t xml:space="preserve">esplorare come </w:t>
      </w:r>
      <w:proofErr w:type="spellStart"/>
      <w:r w:rsidR="00E07D32" w:rsidRPr="00BC56B7">
        <w:rPr>
          <w:rFonts w:cs="Arial"/>
          <w:i/>
          <w:iCs/>
          <w:lang w:val="it-IT"/>
        </w:rPr>
        <w:t>hyper</w:t>
      </w:r>
      <w:r w:rsidR="00E07D32" w:rsidRPr="00BC56B7">
        <w:rPr>
          <w:rFonts w:cs="Arial"/>
          <w:lang w:val="it-IT"/>
        </w:rPr>
        <w:t>MILL</w:t>
      </w:r>
      <w:proofErr w:type="spellEnd"/>
      <w:r w:rsidR="00E07D32" w:rsidRPr="00BC56B7">
        <w:rPr>
          <w:rFonts w:cs="Arial"/>
          <w:lang w:val="it-IT"/>
        </w:rPr>
        <w:t xml:space="preserve"> </w:t>
      </w:r>
      <w:r w:rsidR="00BC56B7">
        <w:rPr>
          <w:rFonts w:cs="Arial"/>
          <w:lang w:val="it-IT"/>
        </w:rPr>
        <w:t xml:space="preserve">2025 </w:t>
      </w:r>
      <w:r w:rsidR="00E07D32" w:rsidRPr="00BC56B7">
        <w:rPr>
          <w:rFonts w:cs="Arial"/>
          <w:lang w:val="it-IT"/>
        </w:rPr>
        <w:t>contribuisca a realizzare un ambiente produttivo connesso e digitalizzato</w:t>
      </w:r>
      <w:r w:rsidR="00E07D32" w:rsidRPr="00BC56B7">
        <w:rPr>
          <w:rFonts w:cs="Arial"/>
          <w:b w:val="0"/>
          <w:bCs w:val="0"/>
          <w:lang w:val="it-IT"/>
        </w:rPr>
        <w:t xml:space="preserve">, con particolare attenzione all’integrazione dei sistemi IT con la soluzione MES </w:t>
      </w:r>
      <w:proofErr w:type="spellStart"/>
      <w:r w:rsidR="00E07D32" w:rsidRPr="00BC56B7">
        <w:rPr>
          <w:rFonts w:cs="Arial"/>
          <w:b w:val="0"/>
          <w:bCs w:val="0"/>
          <w:lang w:val="it-IT"/>
        </w:rPr>
        <w:t>Hummingbird</w:t>
      </w:r>
      <w:proofErr w:type="spellEnd"/>
      <w:r w:rsidR="00E07D32" w:rsidRPr="00BC56B7">
        <w:rPr>
          <w:rFonts w:cs="Arial"/>
          <w:b w:val="0"/>
          <w:bCs w:val="0"/>
          <w:lang w:val="it-IT"/>
        </w:rPr>
        <w:t xml:space="preserve">, fino alle tecnologie di automazione e alla </w:t>
      </w:r>
      <w:proofErr w:type="spellStart"/>
      <w:r w:rsidR="00E07D32" w:rsidRPr="00BC56B7">
        <w:rPr>
          <w:rFonts w:cs="Arial"/>
          <w:b w:val="0"/>
          <w:bCs w:val="0"/>
          <w:lang w:val="it-IT"/>
        </w:rPr>
        <w:t>virtual</w:t>
      </w:r>
      <w:proofErr w:type="spellEnd"/>
      <w:r w:rsidR="00E07D32" w:rsidRPr="00BC56B7">
        <w:rPr>
          <w:rFonts w:cs="Arial"/>
          <w:b w:val="0"/>
          <w:bCs w:val="0"/>
          <w:lang w:val="it-IT"/>
        </w:rPr>
        <w:t xml:space="preserve"> machine.</w:t>
      </w:r>
    </w:p>
    <w:p w14:paraId="27BD6663" w14:textId="6B18F9F2" w:rsidR="006B1235" w:rsidRDefault="006B1235" w:rsidP="00266E23">
      <w:pPr>
        <w:pStyle w:val="PILead"/>
        <w:rPr>
          <w:rFonts w:cs="Arial"/>
          <w:b w:val="0"/>
          <w:bCs w:val="0"/>
          <w:lang w:val="it-IT"/>
        </w:rPr>
      </w:pPr>
      <w:r w:rsidRPr="00BC56B7">
        <w:rPr>
          <w:rFonts w:cs="Arial"/>
          <w:b w:val="0"/>
          <w:bCs w:val="0"/>
          <w:lang w:val="it-IT"/>
        </w:rPr>
        <w:t xml:space="preserve">Con </w:t>
      </w:r>
      <w:hyperlink r:id="rId9" w:history="1">
        <w:proofErr w:type="spellStart"/>
        <w:r w:rsidRPr="00936A11">
          <w:rPr>
            <w:rStyle w:val="Hyperlink"/>
            <w:rFonts w:cs="Arial"/>
            <w:i/>
            <w:iCs/>
            <w:lang w:val="it-IT"/>
          </w:rPr>
          <w:t>hyper</w:t>
        </w:r>
        <w:r w:rsidRPr="00936A11">
          <w:rPr>
            <w:rStyle w:val="Hyperlink"/>
            <w:rFonts w:cs="Arial"/>
            <w:lang w:val="it-IT"/>
          </w:rPr>
          <w:t>MILL</w:t>
        </w:r>
        <w:proofErr w:type="spellEnd"/>
        <w:r w:rsidRPr="00936A11">
          <w:rPr>
            <w:rStyle w:val="Hyperlink"/>
            <w:rFonts w:cs="Arial"/>
            <w:lang w:val="it-IT"/>
          </w:rPr>
          <w:t xml:space="preserve"> VIRTUAL Machine</w:t>
        </w:r>
      </w:hyperlink>
      <w:r w:rsidR="00BC56B7">
        <w:rPr>
          <w:rFonts w:cs="Arial"/>
          <w:b w:val="0"/>
          <w:bCs w:val="0"/>
          <w:lang w:val="it-IT"/>
        </w:rPr>
        <w:t>, ad esempio,</w:t>
      </w:r>
      <w:r w:rsidRPr="00BC56B7">
        <w:rPr>
          <w:rFonts w:cs="Arial"/>
          <w:b w:val="0"/>
          <w:bCs w:val="0"/>
          <w:lang w:val="it-IT"/>
        </w:rPr>
        <w:t xml:space="preserve"> è possibile gestire e controllare centralmente tutti i processi produttivi in un unico ambiente software, dalla programmazione alla simulazione del codice NC fino alla lavorazione sulla macchina. Ogni fase del processo dispone delle informazioni necessarie, garantendo sicurezza e ottimizzazione dei risultati. La simulazione del codice NC non inizia con il codice stesso, ma già nelle fasi preliminari. Grazie a soluzioni software sviluppate internamente, OPEN MIND offre una perfetta integrazione tra generazione e simulazione del codice NC, assicurando un codice privo di ambiguità e un controllo totale. Il codice NC generato viene testato in modo approfondito, garantendo il funzionamento fluido del programma sulla macchina, assicurando precisione e affidabilità in ogni fase del processo tanto da consentire cicli di lavorazione non presidiati.</w:t>
      </w:r>
    </w:p>
    <w:p w14:paraId="28FF8C3C" w14:textId="5493C3E3" w:rsidR="00BC56B7" w:rsidRPr="00BC56B7" w:rsidRDefault="00BC56B7" w:rsidP="00266E23">
      <w:pPr>
        <w:pStyle w:val="PILead"/>
        <w:rPr>
          <w:rFonts w:cs="Arial"/>
          <w:b w:val="0"/>
          <w:bCs w:val="0"/>
          <w:lang w:val="it-IT"/>
        </w:rPr>
      </w:pPr>
    </w:p>
    <w:p w14:paraId="0B6846ED" w14:textId="48AC9F9D" w:rsidR="00FC7AF2" w:rsidRDefault="00FC7AF2" w:rsidP="00905BBE">
      <w:pPr>
        <w:pStyle w:val="PITextkrper"/>
        <w:rPr>
          <w:rFonts w:cs="Arial"/>
          <w:b/>
          <w:bCs/>
          <w:sz w:val="28"/>
          <w:szCs w:val="28"/>
          <w:lang w:val="it-IT"/>
        </w:rPr>
      </w:pPr>
    </w:p>
    <w:p w14:paraId="56D8A984" w14:textId="6BFCCA04" w:rsidR="00E61BD7" w:rsidRPr="00BC56B7" w:rsidRDefault="00E61BD7" w:rsidP="00905BBE">
      <w:pPr>
        <w:pStyle w:val="PITextkrper"/>
        <w:rPr>
          <w:rFonts w:cs="Arial"/>
          <w:b/>
          <w:bCs/>
          <w:sz w:val="28"/>
          <w:szCs w:val="28"/>
          <w:lang w:val="it-IT"/>
        </w:rPr>
      </w:pPr>
      <w:proofErr w:type="spellStart"/>
      <w:r w:rsidRPr="00BC56B7">
        <w:rPr>
          <w:rFonts w:cs="Arial"/>
          <w:b/>
          <w:bCs/>
          <w:sz w:val="28"/>
          <w:szCs w:val="28"/>
          <w:lang w:val="it-IT"/>
        </w:rPr>
        <w:lastRenderedPageBreak/>
        <w:t>Hummingbird</w:t>
      </w:r>
      <w:proofErr w:type="spellEnd"/>
      <w:r w:rsidRPr="00BC56B7">
        <w:rPr>
          <w:rFonts w:cs="Arial"/>
          <w:b/>
          <w:bCs/>
          <w:sz w:val="28"/>
          <w:szCs w:val="28"/>
          <w:lang w:val="it-IT"/>
        </w:rPr>
        <w:t xml:space="preserve"> MES</w:t>
      </w:r>
    </w:p>
    <w:p w14:paraId="41945C47" w14:textId="6F5EE573" w:rsidR="006B1235" w:rsidRPr="006B1235" w:rsidRDefault="006B1235" w:rsidP="00664C8C">
      <w:pPr>
        <w:pStyle w:val="PITextkrper"/>
        <w:rPr>
          <w:rFonts w:cs="Arial"/>
          <w:lang w:val="it-IT"/>
        </w:rPr>
      </w:pPr>
      <w:r w:rsidRPr="006B1235">
        <w:rPr>
          <w:rFonts w:cs="Arial"/>
          <w:lang w:val="it-IT"/>
        </w:rPr>
        <w:t>Pianificare, connettere, controllare e automatizzare meglio i processi</w:t>
      </w:r>
      <w:r w:rsidRPr="00BC56B7">
        <w:rPr>
          <w:rFonts w:cs="Arial"/>
          <w:lang w:val="it-IT"/>
        </w:rPr>
        <w:t xml:space="preserve"> con il </w:t>
      </w:r>
      <w:r w:rsidRPr="006B1235">
        <w:rPr>
          <w:rFonts w:cs="Arial"/>
          <w:lang w:val="it-IT"/>
        </w:rPr>
        <w:t xml:space="preserve">sistema </w:t>
      </w:r>
      <w:hyperlink r:id="rId10" w:history="1">
        <w:proofErr w:type="spellStart"/>
        <w:r w:rsidRPr="00936A11">
          <w:rPr>
            <w:rStyle w:val="Hyperlink"/>
            <w:rFonts w:cs="Arial"/>
            <w:b/>
            <w:bCs/>
            <w:lang w:val="it-IT"/>
          </w:rPr>
          <w:t>Hummingbird</w:t>
        </w:r>
        <w:proofErr w:type="spellEnd"/>
        <w:r w:rsidRPr="00936A11">
          <w:rPr>
            <w:rStyle w:val="Hyperlink"/>
            <w:rFonts w:cs="Arial"/>
            <w:b/>
            <w:bCs/>
            <w:lang w:val="it-IT"/>
          </w:rPr>
          <w:t xml:space="preserve"> MES</w:t>
        </w:r>
      </w:hyperlink>
      <w:r w:rsidRPr="006B1235">
        <w:rPr>
          <w:rFonts w:cs="Arial"/>
          <w:lang w:val="it-IT"/>
        </w:rPr>
        <w:t xml:space="preserve"> (Manufacturing </w:t>
      </w:r>
      <w:proofErr w:type="spellStart"/>
      <w:r w:rsidRPr="006B1235">
        <w:rPr>
          <w:rFonts w:cs="Arial"/>
          <w:lang w:val="it-IT"/>
        </w:rPr>
        <w:t>Execution</w:t>
      </w:r>
      <w:proofErr w:type="spellEnd"/>
      <w:r w:rsidRPr="006B1235">
        <w:rPr>
          <w:rFonts w:cs="Arial"/>
          <w:lang w:val="it-IT"/>
        </w:rPr>
        <w:t xml:space="preserve"> System)</w:t>
      </w:r>
      <w:r w:rsidRPr="00BC56B7">
        <w:rPr>
          <w:rFonts w:cs="Arial"/>
          <w:lang w:val="it-IT"/>
        </w:rPr>
        <w:t xml:space="preserve"> </w:t>
      </w:r>
      <w:r w:rsidRPr="006B1235">
        <w:rPr>
          <w:rFonts w:cs="Arial"/>
          <w:lang w:val="it-IT"/>
        </w:rPr>
        <w:t xml:space="preserve">aiuta le aziende a ottimizzare i processi produttivi, consentendo di sfruttare le risorse </w:t>
      </w:r>
      <w:r w:rsidR="00BC56B7">
        <w:rPr>
          <w:rFonts w:cs="Arial"/>
          <w:lang w:val="it-IT"/>
        </w:rPr>
        <w:t xml:space="preserve">disponibili </w:t>
      </w:r>
      <w:r w:rsidRPr="006B1235">
        <w:rPr>
          <w:rFonts w:cs="Arial"/>
          <w:lang w:val="it-IT"/>
        </w:rPr>
        <w:t>e aumentare la produttività.</w:t>
      </w:r>
    </w:p>
    <w:p w14:paraId="73A4F65E" w14:textId="6BD5434A" w:rsidR="006B1235" w:rsidRPr="006B1235" w:rsidRDefault="006B1235" w:rsidP="00664C8C">
      <w:pPr>
        <w:pStyle w:val="PITextkrper"/>
        <w:rPr>
          <w:rFonts w:cs="Arial"/>
          <w:lang w:val="it-IT"/>
        </w:rPr>
      </w:pPr>
      <w:proofErr w:type="spellStart"/>
      <w:r w:rsidRPr="006B1235">
        <w:rPr>
          <w:rFonts w:cs="Arial"/>
          <w:b/>
          <w:bCs/>
          <w:lang w:val="it-IT"/>
        </w:rPr>
        <w:t>Hummingbird</w:t>
      </w:r>
      <w:proofErr w:type="spellEnd"/>
      <w:r w:rsidRPr="006B1235">
        <w:rPr>
          <w:rFonts w:cs="Arial"/>
          <w:b/>
          <w:bCs/>
          <w:lang w:val="it-IT"/>
        </w:rPr>
        <w:t xml:space="preserve"> MES</w:t>
      </w:r>
      <w:r w:rsidRPr="006B1235">
        <w:rPr>
          <w:rFonts w:cs="Arial"/>
          <w:lang w:val="it-IT"/>
        </w:rPr>
        <w:t xml:space="preserve"> è </w:t>
      </w:r>
      <w:r w:rsidR="00BC56B7">
        <w:rPr>
          <w:rFonts w:cs="Arial"/>
          <w:lang w:val="it-IT"/>
        </w:rPr>
        <w:t>la</w:t>
      </w:r>
      <w:r w:rsidRPr="006B1235">
        <w:rPr>
          <w:rFonts w:cs="Arial"/>
          <w:lang w:val="it-IT"/>
        </w:rPr>
        <w:t xml:space="preserve"> soluzione estremamente flessibile che offre moduli e componenti di sistema, permettendo di avviare il percorso di digitalizzazione fino a una gestione completa della produzione.</w:t>
      </w:r>
    </w:p>
    <w:p w14:paraId="4C09C324" w14:textId="0C7407F5" w:rsidR="007B7E4F" w:rsidRPr="00BC56B7" w:rsidRDefault="007B7E4F" w:rsidP="00905BBE">
      <w:pPr>
        <w:pStyle w:val="PITextkrper"/>
        <w:rPr>
          <w:rFonts w:cs="Arial"/>
          <w:b/>
          <w:bCs/>
          <w:lang w:val="it-IT"/>
        </w:rPr>
      </w:pPr>
    </w:p>
    <w:p w14:paraId="34A37864" w14:textId="4ECDE2DC" w:rsidR="004243CE" w:rsidRPr="00FC7AF2" w:rsidRDefault="00467777" w:rsidP="00664C8C">
      <w:pPr>
        <w:pStyle w:val="PITextkrper"/>
        <w:rPr>
          <w:rFonts w:cs="Arial"/>
          <w:lang w:val="it-IT"/>
        </w:rPr>
      </w:pPr>
      <w:r w:rsidRPr="00FC7AF2">
        <w:rPr>
          <w:rFonts w:cs="Arial"/>
          <w:lang w:val="it-IT"/>
        </w:rPr>
        <w:t xml:space="preserve">Francesco </w:t>
      </w:r>
      <w:proofErr w:type="spellStart"/>
      <w:r w:rsidRPr="00FC7AF2">
        <w:rPr>
          <w:rFonts w:cs="Arial"/>
          <w:lang w:val="it-IT"/>
        </w:rPr>
        <w:t>Plizzari</w:t>
      </w:r>
      <w:proofErr w:type="spellEnd"/>
      <w:r w:rsidRPr="00FC7AF2">
        <w:rPr>
          <w:rFonts w:cs="Arial"/>
          <w:lang w:val="it-IT"/>
        </w:rPr>
        <w:t xml:space="preserve">, </w:t>
      </w:r>
      <w:proofErr w:type="spellStart"/>
      <w:r w:rsidRPr="00FC7AF2">
        <w:rPr>
          <w:rFonts w:cs="Arial"/>
          <w:lang w:val="it-IT"/>
        </w:rPr>
        <w:t>Managing</w:t>
      </w:r>
      <w:proofErr w:type="spellEnd"/>
      <w:r w:rsidRPr="00FC7AF2">
        <w:rPr>
          <w:rFonts w:cs="Arial"/>
          <w:lang w:val="it-IT"/>
        </w:rPr>
        <w:t xml:space="preserve"> Director di OPEN MIND Italia, anticipa rispetto a </w:t>
      </w:r>
      <w:proofErr w:type="spellStart"/>
      <w:r w:rsidRPr="00FC7AF2">
        <w:rPr>
          <w:rFonts w:cs="Arial"/>
          <w:lang w:val="it-IT"/>
        </w:rPr>
        <w:t>Mecspe</w:t>
      </w:r>
      <w:proofErr w:type="spellEnd"/>
      <w:r w:rsidRPr="00FC7AF2">
        <w:rPr>
          <w:rFonts w:cs="Arial"/>
          <w:lang w:val="it-IT"/>
        </w:rPr>
        <w:t>:</w:t>
      </w:r>
      <w:r w:rsidR="00664C8C">
        <w:rPr>
          <w:rFonts w:cs="Arial"/>
          <w:lang w:val="it-IT"/>
        </w:rPr>
        <w:t xml:space="preserve"> </w:t>
      </w:r>
      <w:r w:rsidRPr="00FC7AF2">
        <w:rPr>
          <w:rFonts w:cs="Arial"/>
          <w:b/>
          <w:bCs/>
          <w:lang w:val="it-IT"/>
        </w:rPr>
        <w:t>«</w:t>
      </w:r>
      <w:r w:rsidRPr="00FC7AF2">
        <w:rPr>
          <w:rFonts w:cs="Arial"/>
          <w:lang w:val="it-IT"/>
        </w:rPr>
        <w:t xml:space="preserve">In OPEN MIND crediamo fortemente che la preparazione digitale dei processi produttivi sia la chiave per ottenere risultati eccellenti. Strumenti come </w:t>
      </w:r>
      <w:proofErr w:type="spellStart"/>
      <w:r w:rsidRPr="00FC7AF2">
        <w:rPr>
          <w:rFonts w:cs="Arial"/>
          <w:i/>
          <w:iCs/>
          <w:lang w:val="it-IT"/>
        </w:rPr>
        <w:t>hyper</w:t>
      </w:r>
      <w:r w:rsidRPr="00FC7AF2">
        <w:rPr>
          <w:rFonts w:cs="Arial"/>
          <w:lang w:val="it-IT"/>
        </w:rPr>
        <w:t>MILL</w:t>
      </w:r>
      <w:proofErr w:type="spellEnd"/>
      <w:r w:rsidRPr="00FC7AF2">
        <w:rPr>
          <w:rFonts w:cs="Arial"/>
          <w:lang w:val="it-IT"/>
        </w:rPr>
        <w:t xml:space="preserve"> e le tecnologie di simulazione avanzata permettono di creare, verificare e ottimizzare ogni percorso utensile e strategia di lavorazione prima ancora di passare alla macchina. Questo approccio non solo consente un notevole risparmio di tempo e una riduzione dell’usura di macchine e utensili, ma migliora anche la qualità del prodotto e garantisce sicurezza al processo produttivo. La tecnologia è a disposizione, ma è fondamentale saperla scegliere e utilizzarla al meglio per ottenere un reale vantaggio competitivo.»</w:t>
      </w:r>
    </w:p>
    <w:p w14:paraId="31E47DE2" w14:textId="39ECA731" w:rsidR="00467777" w:rsidRPr="00BC56B7" w:rsidRDefault="00467777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0802E63F" w14:textId="7D51CF19" w:rsidR="00467777" w:rsidRPr="00BC56B7" w:rsidRDefault="00467777" w:rsidP="00BC56B7">
      <w:pPr>
        <w:pStyle w:val="PITextkrper"/>
        <w:jc w:val="left"/>
        <w:rPr>
          <w:rFonts w:cs="Arial"/>
          <w:lang w:val="it-IT"/>
        </w:rPr>
      </w:pPr>
      <w:r w:rsidRPr="00BC56B7">
        <w:rPr>
          <w:rFonts w:cs="Arial"/>
          <w:b/>
          <w:bCs/>
          <w:sz w:val="28"/>
          <w:szCs w:val="28"/>
          <w:lang w:val="it-IT"/>
        </w:rPr>
        <w:t xml:space="preserve">Cosa vedere allo stand OPEN MIND </w:t>
      </w:r>
      <w:r w:rsidR="00BC56B7">
        <w:rPr>
          <w:rFonts w:cs="Arial"/>
          <w:b/>
          <w:bCs/>
          <w:sz w:val="28"/>
          <w:szCs w:val="28"/>
          <w:lang w:val="it-IT"/>
        </w:rPr>
        <w:br/>
      </w:r>
      <w:r w:rsidRPr="00BC56B7">
        <w:rPr>
          <w:rFonts w:cs="Arial"/>
          <w:lang w:val="it-IT"/>
        </w:rPr>
        <w:t>(Padiglione 19 | Stand C46)</w:t>
      </w:r>
    </w:p>
    <w:p w14:paraId="44336437" w14:textId="22005CB3" w:rsidR="00467777" w:rsidRPr="00BC56B7" w:rsidRDefault="00BC56B7" w:rsidP="00664C8C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>S</w:t>
      </w:r>
      <w:r w:rsidR="00467777" w:rsidRPr="00BC56B7">
        <w:rPr>
          <w:rFonts w:cs="Arial"/>
          <w:lang w:val="it-IT"/>
        </w:rPr>
        <w:t>aranno disponibili postazioni dimostrative e aree in cui approfondire con gli specialisti OPEN MIND esigenze e trovare risposte concrete, anche davanti alla condivisione dei prodotti di successo</w:t>
      </w:r>
      <w:r>
        <w:rPr>
          <w:rFonts w:cs="Arial"/>
          <w:lang w:val="it-IT"/>
        </w:rPr>
        <w:t>,</w:t>
      </w:r>
      <w:r w:rsidR="00467777" w:rsidRPr="00BC56B7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realizzati dai</w:t>
      </w:r>
      <w:r w:rsidR="00467777" w:rsidRPr="00BC56B7">
        <w:rPr>
          <w:rFonts w:cs="Arial"/>
          <w:lang w:val="it-IT"/>
        </w:rPr>
        <w:t xml:space="preserve"> clienti</w:t>
      </w:r>
      <w:r>
        <w:rPr>
          <w:rFonts w:cs="Arial"/>
          <w:lang w:val="it-IT"/>
        </w:rPr>
        <w:t xml:space="preserve"> ed</w:t>
      </w:r>
      <w:r w:rsidR="00467777" w:rsidRPr="00BC56B7">
        <w:rPr>
          <w:rFonts w:cs="Arial"/>
          <w:lang w:val="it-IT"/>
        </w:rPr>
        <w:t xml:space="preserve"> esposti nelle speciali vetrine </w:t>
      </w:r>
      <w:r>
        <w:rPr>
          <w:rFonts w:cs="Arial"/>
          <w:lang w:val="it-IT"/>
        </w:rPr>
        <w:t>che contornano lo stand.</w:t>
      </w:r>
    </w:p>
    <w:p w14:paraId="2BCD3262" w14:textId="744712CB" w:rsidR="00467777" w:rsidRPr="00BC56B7" w:rsidRDefault="00467777" w:rsidP="00664C8C">
      <w:pPr>
        <w:pStyle w:val="PITextkrper"/>
        <w:rPr>
          <w:rFonts w:cs="Arial"/>
          <w:lang w:val="it-IT"/>
        </w:rPr>
      </w:pPr>
      <w:r w:rsidRPr="00BC56B7">
        <w:rPr>
          <w:rFonts w:cs="Arial"/>
          <w:lang w:val="it-IT"/>
        </w:rPr>
        <w:t>Come sempre OPEN MIND ha stretto delle collaborazioni con produttori di macchine utensili</w:t>
      </w:r>
      <w:r w:rsidR="00BC56B7">
        <w:rPr>
          <w:rFonts w:cs="Arial"/>
          <w:lang w:val="it-IT"/>
        </w:rPr>
        <w:t xml:space="preserve"> presenti a </w:t>
      </w:r>
      <w:proofErr w:type="spellStart"/>
      <w:r w:rsidR="00BC56B7">
        <w:rPr>
          <w:rFonts w:cs="Arial"/>
          <w:lang w:val="it-IT"/>
        </w:rPr>
        <w:t>Mecspe</w:t>
      </w:r>
      <w:proofErr w:type="spellEnd"/>
      <w:r w:rsidRPr="00BC56B7">
        <w:rPr>
          <w:rFonts w:cs="Arial"/>
          <w:lang w:val="it-IT"/>
        </w:rPr>
        <w:t xml:space="preserve"> e passando allo stand si potranno avere maggiori informazioni </w:t>
      </w:r>
      <w:r w:rsidR="00BC56B7">
        <w:rPr>
          <w:rFonts w:cs="Arial"/>
          <w:lang w:val="it-IT"/>
        </w:rPr>
        <w:t>o</w:t>
      </w:r>
      <w:r w:rsidRPr="00BC56B7">
        <w:rPr>
          <w:rFonts w:cs="Arial"/>
          <w:lang w:val="it-IT"/>
        </w:rPr>
        <w:t xml:space="preserve"> provare i mouse 3D di 3DConnexion</w:t>
      </w:r>
      <w:r w:rsidR="00BC56B7">
        <w:rPr>
          <w:rFonts w:cs="Arial"/>
          <w:lang w:val="it-IT"/>
        </w:rPr>
        <w:t xml:space="preserve"> per la gestione dei modelli CAD CAM più flessibile e realistica</w:t>
      </w:r>
      <w:r w:rsidRPr="00BC56B7">
        <w:rPr>
          <w:rFonts w:cs="Arial"/>
          <w:lang w:val="it-IT"/>
        </w:rPr>
        <w:t>.</w:t>
      </w:r>
    </w:p>
    <w:p w14:paraId="75C650E2" w14:textId="77777777" w:rsidR="00467777" w:rsidRPr="00BC56B7" w:rsidRDefault="00467777" w:rsidP="00852645">
      <w:pPr>
        <w:pStyle w:val="PITextkrper"/>
        <w:rPr>
          <w:rFonts w:cs="Arial"/>
          <w:lang w:val="it-IT"/>
        </w:rPr>
      </w:pPr>
    </w:p>
    <w:p w14:paraId="7ECFDAFF" w14:textId="77777777" w:rsidR="00467777" w:rsidRPr="00BC56B7" w:rsidRDefault="00467777" w:rsidP="00852645">
      <w:pPr>
        <w:pStyle w:val="PITextkrper"/>
        <w:rPr>
          <w:rFonts w:cs="Arial"/>
          <w:lang w:val="it-IT"/>
        </w:rPr>
      </w:pPr>
    </w:p>
    <w:p w14:paraId="2F52FB5B" w14:textId="563FBED4" w:rsidR="00936A11" w:rsidRDefault="00936A11">
      <w:pPr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cs="Arial"/>
          <w:b/>
          <w:bCs/>
          <w:sz w:val="28"/>
          <w:szCs w:val="28"/>
          <w:lang w:val="it-IT"/>
        </w:rPr>
        <w:br w:type="page"/>
      </w:r>
    </w:p>
    <w:p w14:paraId="239DC49A" w14:textId="4B3D025D" w:rsidR="00B86B71" w:rsidRPr="00BC56B7" w:rsidRDefault="00B86B71" w:rsidP="00B86B71">
      <w:pPr>
        <w:pStyle w:val="PITextkrper"/>
        <w:rPr>
          <w:rFonts w:cs="Arial"/>
          <w:b/>
          <w:bCs/>
          <w:sz w:val="28"/>
          <w:szCs w:val="28"/>
          <w:lang w:val="it-IT"/>
        </w:rPr>
      </w:pPr>
      <w:r>
        <w:rPr>
          <w:rFonts w:cs="Arial"/>
          <w:b/>
          <w:bCs/>
          <w:sz w:val="28"/>
          <w:szCs w:val="28"/>
          <w:lang w:val="it-IT"/>
        </w:rPr>
        <w:lastRenderedPageBreak/>
        <w:t>Collaborazioni macchine utensili</w:t>
      </w:r>
    </w:p>
    <w:p w14:paraId="2C44EAC6" w14:textId="42089CFA" w:rsidR="00467777" w:rsidRPr="00B86B71" w:rsidRDefault="00B86B71" w:rsidP="00B86B71">
      <w:pPr>
        <w:pStyle w:val="PITextkrper"/>
        <w:jc w:val="left"/>
        <w:rPr>
          <w:rFonts w:cs="Arial"/>
          <w:b/>
          <w:bCs/>
          <w:lang w:val="it-IT"/>
        </w:rPr>
      </w:pPr>
      <w:r w:rsidRPr="00B86B71">
        <w:rPr>
          <w:rFonts w:cs="Arial"/>
          <w:b/>
          <w:bCs/>
          <w:lang w:val="it-IT"/>
        </w:rPr>
        <w:t xml:space="preserve">GROB </w:t>
      </w:r>
      <w:proofErr w:type="spellStart"/>
      <w:r w:rsidRPr="00B86B71">
        <w:rPr>
          <w:rFonts w:cs="Arial"/>
          <w:b/>
          <w:bCs/>
          <w:lang w:val="it-IT"/>
        </w:rPr>
        <w:t>Italy</w:t>
      </w:r>
      <w:proofErr w:type="spellEnd"/>
    </w:p>
    <w:p w14:paraId="0A2AC8DE" w14:textId="386AAA6C" w:rsidR="00B86B71" w:rsidRPr="00BC56B7" w:rsidRDefault="00B86B71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  <w:r w:rsidRPr="00BC56B7">
        <w:rPr>
          <w:rFonts w:cs="Arial"/>
          <w:lang w:val="it-IT"/>
        </w:rPr>
        <w:t xml:space="preserve">(Padiglione 19 | Stand </w:t>
      </w:r>
      <w:r w:rsidR="00566EA9">
        <w:rPr>
          <w:rFonts w:cs="Arial"/>
          <w:lang w:val="it-IT"/>
        </w:rPr>
        <w:t>B52</w:t>
      </w:r>
      <w:r w:rsidRPr="00BC56B7">
        <w:rPr>
          <w:rFonts w:cs="Arial"/>
          <w:lang w:val="it-IT"/>
        </w:rPr>
        <w:t>)</w:t>
      </w:r>
    </w:p>
    <w:p w14:paraId="7F4D1ADD" w14:textId="6CEB4801" w:rsidR="00467777" w:rsidRDefault="00566EA9" w:rsidP="00852645">
      <w:pPr>
        <w:pStyle w:val="PITextkrper"/>
        <w:rPr>
          <w:rFonts w:cs="Arial"/>
          <w:lang w:val="it-IT"/>
        </w:rPr>
      </w:pPr>
      <w:r w:rsidRPr="00566EA9">
        <w:rPr>
          <w:rFonts w:cs="Arial"/>
          <w:lang w:val="it-IT"/>
        </w:rPr>
        <w:t xml:space="preserve">Presso lo stand del Partner GROB </w:t>
      </w:r>
      <w:r>
        <w:rPr>
          <w:rFonts w:cs="Arial"/>
          <w:lang w:val="it-IT"/>
        </w:rPr>
        <w:t>verrà fresato live sulla G150, un componente</w:t>
      </w:r>
      <w:r w:rsidR="00A86D16">
        <w:rPr>
          <w:rFonts w:cs="Arial"/>
          <w:lang w:val="it-IT"/>
        </w:rPr>
        <w:t xml:space="preserve"> meccanico</w:t>
      </w:r>
      <w:r>
        <w:rPr>
          <w:rFonts w:cs="Arial"/>
          <w:lang w:val="it-IT"/>
        </w:rPr>
        <w:t xml:space="preserve"> programmato con </w:t>
      </w:r>
      <w:proofErr w:type="spellStart"/>
      <w:r w:rsidRPr="00566EA9">
        <w:rPr>
          <w:rFonts w:cs="Arial"/>
          <w:i/>
          <w:iCs/>
          <w:lang w:val="it-IT"/>
        </w:rPr>
        <w:t>hyper</w:t>
      </w:r>
      <w:r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. </w:t>
      </w:r>
    </w:p>
    <w:p w14:paraId="25D65E43" w14:textId="2C0461CE" w:rsidR="008B45FE" w:rsidRDefault="008B45FE" w:rsidP="00852645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 xml:space="preserve">Verranno evidenziati: sgrossatura trocoidale con </w:t>
      </w:r>
      <w:proofErr w:type="spellStart"/>
      <w:r w:rsidRPr="008B45FE">
        <w:rPr>
          <w:rFonts w:cs="Arial"/>
          <w:i/>
          <w:iCs/>
          <w:lang w:val="it-IT"/>
        </w:rPr>
        <w:t>hyper</w:t>
      </w:r>
      <w:r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 MAXX </w:t>
      </w:r>
      <w:proofErr w:type="spellStart"/>
      <w:r>
        <w:rPr>
          <w:rFonts w:cs="Arial"/>
          <w:lang w:val="it-IT"/>
        </w:rPr>
        <w:t>Machining</w:t>
      </w:r>
      <w:proofErr w:type="spellEnd"/>
      <w:r>
        <w:rPr>
          <w:rFonts w:cs="Arial"/>
          <w:lang w:val="it-IT"/>
        </w:rPr>
        <w:t xml:space="preserve"> e il nuovo ciclo 5-Assi </w:t>
      </w:r>
      <w:proofErr w:type="spellStart"/>
      <w:r>
        <w:rPr>
          <w:rFonts w:cs="Arial"/>
          <w:lang w:val="it-IT"/>
        </w:rPr>
        <w:t>Deburring</w:t>
      </w:r>
      <w:proofErr w:type="spellEnd"/>
      <w:r>
        <w:rPr>
          <w:rFonts w:cs="Arial"/>
          <w:lang w:val="it-IT"/>
        </w:rPr>
        <w:t>.</w:t>
      </w:r>
    </w:p>
    <w:p w14:paraId="7B29CAEC" w14:textId="790D801B" w:rsidR="00566EA9" w:rsidRPr="00566EA9" w:rsidRDefault="00566EA9" w:rsidP="00852645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 xml:space="preserve">Sarà possibile assistere alla lavorazione live </w:t>
      </w:r>
      <w:proofErr w:type="gramStart"/>
      <w:r>
        <w:rPr>
          <w:rFonts w:cs="Arial"/>
          <w:lang w:val="it-IT"/>
        </w:rPr>
        <w:t>4</w:t>
      </w:r>
      <w:proofErr w:type="gramEnd"/>
      <w:r>
        <w:rPr>
          <w:rFonts w:cs="Arial"/>
          <w:lang w:val="it-IT"/>
        </w:rPr>
        <w:t xml:space="preserve"> volte ciascun giorno di manifestazione.</w:t>
      </w:r>
    </w:p>
    <w:p w14:paraId="08B8C180" w14:textId="524534EE" w:rsidR="00566EA9" w:rsidRPr="00B86B71" w:rsidRDefault="00566EA9" w:rsidP="00566EA9">
      <w:pPr>
        <w:pStyle w:val="PITextkrper"/>
        <w:jc w:val="left"/>
        <w:rPr>
          <w:rFonts w:cs="Arial"/>
          <w:b/>
          <w:bCs/>
          <w:lang w:val="it-IT"/>
        </w:rPr>
      </w:pPr>
      <w:proofErr w:type="spellStart"/>
      <w:r>
        <w:rPr>
          <w:rFonts w:cs="Arial"/>
          <w:b/>
          <w:bCs/>
          <w:lang w:val="it-IT"/>
        </w:rPr>
        <w:t>Mazak</w:t>
      </w:r>
      <w:proofErr w:type="spellEnd"/>
      <w:r>
        <w:rPr>
          <w:rFonts w:cs="Arial"/>
          <w:b/>
          <w:bCs/>
          <w:lang w:val="it-IT"/>
        </w:rPr>
        <w:t xml:space="preserve"> Italia</w:t>
      </w:r>
    </w:p>
    <w:p w14:paraId="32E3FEFA" w14:textId="16705EDE" w:rsidR="00566EA9" w:rsidRPr="00BC56B7" w:rsidRDefault="00566EA9" w:rsidP="00566EA9">
      <w:pPr>
        <w:pStyle w:val="PITextkrper"/>
        <w:rPr>
          <w:rFonts w:cs="Arial"/>
          <w:b/>
          <w:bCs/>
          <w:sz w:val="18"/>
          <w:szCs w:val="18"/>
          <w:lang w:val="it-IT"/>
        </w:rPr>
      </w:pPr>
      <w:r w:rsidRPr="00BC56B7">
        <w:rPr>
          <w:rFonts w:cs="Arial"/>
          <w:lang w:val="it-IT"/>
        </w:rPr>
        <w:t xml:space="preserve">(Padiglione 19 | Stand </w:t>
      </w:r>
      <w:r>
        <w:rPr>
          <w:rFonts w:cs="Arial"/>
          <w:lang w:val="it-IT"/>
        </w:rPr>
        <w:t>C34</w:t>
      </w:r>
      <w:r w:rsidRPr="00BC56B7">
        <w:rPr>
          <w:rFonts w:cs="Arial"/>
          <w:lang w:val="it-IT"/>
        </w:rPr>
        <w:t>)</w:t>
      </w:r>
    </w:p>
    <w:p w14:paraId="28AD0D41" w14:textId="22E60990" w:rsidR="00566EA9" w:rsidRPr="00566EA9" w:rsidRDefault="004C3048" w:rsidP="00852645">
      <w:pPr>
        <w:pStyle w:val="PITextkrper"/>
        <w:rPr>
          <w:rFonts w:cs="Arial"/>
          <w:lang w:val="it-IT"/>
        </w:rPr>
      </w:pPr>
      <w:bookmarkStart w:id="1" w:name="_Hlk190688491"/>
      <w:r>
        <w:rPr>
          <w:rFonts w:cs="Arial"/>
          <w:lang w:val="it-IT"/>
        </w:rPr>
        <w:t xml:space="preserve">Il particolare che il Partner </w:t>
      </w:r>
      <w:proofErr w:type="spellStart"/>
      <w:r>
        <w:rPr>
          <w:rFonts w:cs="Arial"/>
          <w:lang w:val="it-IT"/>
        </w:rPr>
        <w:t>Mazak</w:t>
      </w:r>
      <w:proofErr w:type="spellEnd"/>
      <w:r>
        <w:rPr>
          <w:rFonts w:cs="Arial"/>
          <w:lang w:val="it-IT"/>
        </w:rPr>
        <w:t xml:space="preserve"> ha scelto di realizzare in questa occasione è un</w:t>
      </w:r>
      <w:r w:rsidR="00566EA9" w:rsidRPr="00566EA9">
        <w:rPr>
          <w:rFonts w:cs="Arial"/>
          <w:lang w:val="it-IT"/>
        </w:rPr>
        <w:t xml:space="preserve"> </w:t>
      </w:r>
      <w:r w:rsidR="008B45FE">
        <w:rPr>
          <w:rFonts w:cs="Arial"/>
          <w:lang w:val="it-IT"/>
        </w:rPr>
        <w:t>S</w:t>
      </w:r>
      <w:r w:rsidR="00566EA9" w:rsidRPr="00566EA9">
        <w:rPr>
          <w:rFonts w:cs="Arial"/>
          <w:lang w:val="it-IT"/>
        </w:rPr>
        <w:t xml:space="preserve">ingle </w:t>
      </w:r>
      <w:proofErr w:type="spellStart"/>
      <w:r w:rsidR="008B45FE">
        <w:rPr>
          <w:rFonts w:cs="Arial"/>
          <w:lang w:val="it-IT"/>
        </w:rPr>
        <w:t>B</w:t>
      </w:r>
      <w:r w:rsidR="00566EA9" w:rsidRPr="00566EA9">
        <w:rPr>
          <w:rFonts w:cs="Arial"/>
          <w:lang w:val="it-IT"/>
        </w:rPr>
        <w:t>lade</w:t>
      </w:r>
      <w:proofErr w:type="spellEnd"/>
      <w:r>
        <w:rPr>
          <w:rFonts w:cs="Arial"/>
          <w:lang w:val="it-IT"/>
        </w:rPr>
        <w:t xml:space="preserve">. </w:t>
      </w:r>
      <w:r w:rsidR="00246D4E">
        <w:rPr>
          <w:rFonts w:cs="Arial"/>
          <w:lang w:val="it-IT"/>
        </w:rPr>
        <w:t>Sarà po</w:t>
      </w:r>
      <w:r w:rsidR="00D90A04">
        <w:rPr>
          <w:rFonts w:cs="Arial"/>
          <w:lang w:val="it-IT"/>
        </w:rPr>
        <w:t>s</w:t>
      </w:r>
      <w:r w:rsidR="00246D4E">
        <w:rPr>
          <w:rFonts w:cs="Arial"/>
          <w:lang w:val="it-IT"/>
        </w:rPr>
        <w:t xml:space="preserve">sibile assistere alla </w:t>
      </w:r>
      <w:r w:rsidR="00D90A04">
        <w:rPr>
          <w:rFonts w:cs="Arial"/>
          <w:lang w:val="it-IT"/>
        </w:rPr>
        <w:t>fresatura</w:t>
      </w:r>
      <w:r w:rsidR="00246D4E">
        <w:rPr>
          <w:rFonts w:cs="Arial"/>
          <w:lang w:val="it-IT"/>
        </w:rPr>
        <w:t xml:space="preserve"> dal vivo del </w:t>
      </w:r>
      <w:r>
        <w:rPr>
          <w:rFonts w:cs="Arial"/>
          <w:lang w:val="it-IT"/>
        </w:rPr>
        <w:t xml:space="preserve">componente </w:t>
      </w:r>
      <w:proofErr w:type="spellStart"/>
      <w:r>
        <w:rPr>
          <w:rFonts w:cs="Arial"/>
          <w:lang w:val="it-IT"/>
        </w:rPr>
        <w:t>aerospace</w:t>
      </w:r>
      <w:proofErr w:type="spellEnd"/>
      <w:r>
        <w:rPr>
          <w:rFonts w:cs="Arial"/>
          <w:lang w:val="it-IT"/>
        </w:rPr>
        <w:t xml:space="preserve"> </w:t>
      </w:r>
      <w:r w:rsidR="00566EA9" w:rsidRPr="00566EA9">
        <w:rPr>
          <w:rFonts w:cs="Arial"/>
          <w:lang w:val="it-IT"/>
        </w:rPr>
        <w:t>su</w:t>
      </w:r>
      <w:r w:rsidR="00FA5F7A">
        <w:rPr>
          <w:rFonts w:cs="Arial"/>
          <w:lang w:val="it-IT"/>
        </w:rPr>
        <w:t>l centro di lavoro multitasking INTEGREX</w:t>
      </w:r>
      <w:r w:rsidR="00566EA9" w:rsidRPr="00566EA9">
        <w:rPr>
          <w:rFonts w:cs="Arial"/>
          <w:lang w:val="it-IT"/>
        </w:rPr>
        <w:t xml:space="preserve"> i-250</w:t>
      </w:r>
      <w:r w:rsidR="00FA5F7A">
        <w:rPr>
          <w:rFonts w:cs="Arial"/>
          <w:lang w:val="it-IT"/>
        </w:rPr>
        <w:t>H</w:t>
      </w:r>
      <w:r w:rsidR="00BD0293">
        <w:rPr>
          <w:rFonts w:cs="Arial"/>
          <w:lang w:val="it-IT"/>
        </w:rPr>
        <w:t>, supportato dai</w:t>
      </w:r>
      <w:r>
        <w:rPr>
          <w:rFonts w:cs="Arial"/>
          <w:lang w:val="it-IT"/>
        </w:rPr>
        <w:t xml:space="preserve"> </w:t>
      </w:r>
      <w:r w:rsidR="00566EA9">
        <w:rPr>
          <w:rFonts w:cs="Arial"/>
          <w:lang w:val="it-IT"/>
        </w:rPr>
        <w:t>cicli dedicati</w:t>
      </w:r>
      <w:r>
        <w:rPr>
          <w:rFonts w:cs="Arial"/>
          <w:lang w:val="it-IT"/>
        </w:rPr>
        <w:t xml:space="preserve"> del pacchetto</w:t>
      </w:r>
      <w:r w:rsidR="0057006D">
        <w:rPr>
          <w:rFonts w:cs="Arial"/>
          <w:lang w:val="it-IT"/>
        </w:rPr>
        <w:t xml:space="preserve"> verticale</w:t>
      </w:r>
      <w:r w:rsidR="00485620">
        <w:rPr>
          <w:rFonts w:cs="Arial"/>
          <w:lang w:val="it-IT"/>
        </w:rPr>
        <w:t xml:space="preserve"> </w:t>
      </w:r>
      <w:proofErr w:type="spellStart"/>
      <w:r w:rsidR="00485620" w:rsidRPr="004C3048">
        <w:rPr>
          <w:rFonts w:cs="Arial"/>
          <w:i/>
          <w:iCs/>
          <w:lang w:val="it-IT"/>
        </w:rPr>
        <w:t>hyper</w:t>
      </w:r>
      <w:r w:rsidR="00485620"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 5</w:t>
      </w:r>
      <w:r w:rsidR="008B45FE">
        <w:rPr>
          <w:rFonts w:cs="Arial"/>
          <w:lang w:val="it-IT"/>
        </w:rPr>
        <w:t>-A</w:t>
      </w:r>
      <w:r>
        <w:rPr>
          <w:rFonts w:cs="Arial"/>
          <w:lang w:val="it-IT"/>
        </w:rPr>
        <w:t xml:space="preserve">ssi Single </w:t>
      </w:r>
      <w:proofErr w:type="spellStart"/>
      <w:r>
        <w:rPr>
          <w:rFonts w:cs="Arial"/>
          <w:lang w:val="it-IT"/>
        </w:rPr>
        <w:t>Blade</w:t>
      </w:r>
      <w:proofErr w:type="spellEnd"/>
      <w:r>
        <w:rPr>
          <w:rFonts w:cs="Arial"/>
          <w:lang w:val="it-IT"/>
        </w:rPr>
        <w:t>.</w:t>
      </w:r>
    </w:p>
    <w:bookmarkEnd w:id="1"/>
    <w:p w14:paraId="32D0B471" w14:textId="77777777" w:rsidR="00B86B71" w:rsidRPr="00BC56B7" w:rsidRDefault="00B86B71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5D13A1EC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57F15C39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04372DFA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0EEA7755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5648ECEE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5D2EA935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3BB1D42F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386DF5CD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3A1CA6BC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2E37B36D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3E46C75D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0A087445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09E1498C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04EDE505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48BA406F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2F06DBF1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205BAA9E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48DA94A4" w14:textId="77777777" w:rsidR="0003521D" w:rsidRDefault="0003521D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7E4E695E" w14:textId="77AD27BE" w:rsidR="00852645" w:rsidRPr="00B86B71" w:rsidRDefault="006137B2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  <w:r>
        <w:rPr>
          <w:rFonts w:cs="Arial"/>
          <w:b/>
          <w:bCs/>
          <w:sz w:val="18"/>
          <w:szCs w:val="18"/>
          <w:lang w:val="it-IT"/>
        </w:rPr>
        <w:t>Materiale illustrativo</w:t>
      </w:r>
    </w:p>
    <w:p w14:paraId="3A87419C" w14:textId="77777777" w:rsidR="00521E7D" w:rsidRPr="00BC56B7" w:rsidRDefault="00521E7D" w:rsidP="00521E7D">
      <w:pPr>
        <w:pStyle w:val="PIAbspann"/>
        <w:jc w:val="left"/>
        <w:rPr>
          <w:sz w:val="16"/>
          <w:szCs w:val="16"/>
          <w:lang w:val="it-IT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961"/>
      </w:tblGrid>
      <w:tr w:rsidR="006137B2" w:rsidRPr="00936A11" w14:paraId="26BAA769" w14:textId="77777777" w:rsidTr="009E54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767" w14:textId="77777777" w:rsidR="00D9109D" w:rsidRPr="002F175F" w:rsidRDefault="006137B2" w:rsidP="00D9109D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lang w:val="it-IT"/>
              </w:rPr>
              <w:br/>
            </w:r>
            <w:r w:rsidR="00D9109D">
              <w:rPr>
                <w:rFonts w:ascii="Arial" w:hAnsi="Arial"/>
                <w:b/>
                <w:bCs/>
                <w:noProof/>
                <w:snapToGrid w:val="0"/>
                <w:sz w:val="18"/>
                <w:lang w:val="it-IT"/>
              </w:rPr>
              <w:drawing>
                <wp:inline distT="0" distB="0" distL="0" distR="0" wp14:anchorId="376C7E7C" wp14:editId="583D2E97">
                  <wp:extent cx="1980000" cy="1064250"/>
                  <wp:effectExtent l="0" t="0" r="1270" b="3175"/>
                  <wp:docPr id="17432177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217746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06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CF2F4" w14:textId="77777777" w:rsidR="00D9109D" w:rsidRPr="00FB4CE5" w:rsidRDefault="00D9109D" w:rsidP="00D9109D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5013E87" w14:textId="77777777" w:rsidR="00D9109D" w:rsidRPr="00FB4CE5" w:rsidRDefault="00D9109D" w:rsidP="00D9109D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47114EBB" w14:textId="5BC88A3F" w:rsidR="006137B2" w:rsidRPr="006137B2" w:rsidRDefault="00D9109D" w:rsidP="00D9109D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proofErr w:type="spellStart"/>
            <w:r w:rsidRPr="00FB4CE5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VIRTUAL </w:t>
            </w:r>
            <w:proofErr w:type="spellStart"/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Machining</w:t>
            </w:r>
            <w:proofErr w:type="spellEnd"/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– generare, ottimizzare e simulare il codice NC in sicurezza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.</w:t>
            </w:r>
            <w:r w:rsidR="006137B2"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CD1" w14:textId="3A034D44" w:rsidR="00D9109D" w:rsidRPr="002B7793" w:rsidRDefault="006137B2" w:rsidP="00185598">
            <w:pPr>
              <w:rPr>
                <w:noProof/>
                <w:lang w:val="it-IT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lang w:val="it-IT"/>
              </w:rPr>
              <w:br/>
            </w:r>
            <w:r w:rsidR="002B7793">
              <w:rPr>
                <w:noProof/>
              </w:rPr>
              <w:drawing>
                <wp:inline distT="0" distB="0" distL="0" distR="0" wp14:anchorId="382C46C5" wp14:editId="2BB7F24F">
                  <wp:extent cx="3013075" cy="1849755"/>
                  <wp:effectExtent l="0" t="0" r="0" b="0"/>
                  <wp:docPr id="16241393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140B3" w14:textId="77777777" w:rsidR="00D9109D" w:rsidRPr="0003521D" w:rsidRDefault="00D9109D" w:rsidP="00185598">
            <w:pPr>
              <w:rPr>
                <w:noProof/>
                <w:lang w:val="en-US"/>
              </w:rPr>
            </w:pPr>
          </w:p>
          <w:p w14:paraId="12256FA1" w14:textId="77777777" w:rsidR="00185598" w:rsidRPr="002B7793" w:rsidRDefault="00185598" w:rsidP="00185598">
            <w:pPr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</w:pPr>
            <w:r w:rsidRPr="002B7793"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  <w:t xml:space="preserve">Fonte: OPEN MIND, </w:t>
            </w:r>
            <w:proofErr w:type="spellStart"/>
            <w:r w:rsidRPr="002B7793"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  <w:t>Hummingbird</w:t>
            </w:r>
            <w:proofErr w:type="spellEnd"/>
          </w:p>
          <w:p w14:paraId="41383B92" w14:textId="77777777" w:rsidR="00185598" w:rsidRPr="002B7793" w:rsidRDefault="00185598" w:rsidP="00185598">
            <w:pPr>
              <w:rPr>
                <w:rFonts w:ascii="Arial" w:hAnsi="Arial"/>
                <w:b/>
                <w:snapToGrid w:val="0"/>
                <w:sz w:val="18"/>
                <w:lang w:val="it-IT" w:eastAsia="ko-KR"/>
              </w:rPr>
            </w:pPr>
          </w:p>
          <w:p w14:paraId="4C4C508A" w14:textId="5ED665C4" w:rsidR="006137B2" w:rsidRPr="006137B2" w:rsidRDefault="00185598" w:rsidP="00185598">
            <w:pPr>
              <w:rPr>
                <w:rFonts w:ascii="Arial" w:hAnsi="Arial"/>
                <w:b/>
                <w:noProof/>
                <w:snapToGrid w:val="0"/>
                <w:sz w:val="18"/>
                <w:lang w:val="it-IT"/>
              </w:rPr>
            </w:pPr>
            <w:r w:rsidRPr="00185598">
              <w:rPr>
                <w:rFonts w:ascii="Arial" w:hAnsi="Arial"/>
                <w:b/>
                <w:snapToGrid w:val="0"/>
                <w:sz w:val="18"/>
                <w:lang w:val="it-IT" w:eastAsia="ko-KR"/>
              </w:rPr>
              <w:t xml:space="preserve">Pianificare, connettere, controllare e automatizzare meglio i processi con il sistema </w:t>
            </w:r>
            <w:proofErr w:type="spellStart"/>
            <w:r w:rsidRPr="00185598">
              <w:rPr>
                <w:rFonts w:ascii="Arial" w:hAnsi="Arial"/>
                <w:b/>
                <w:bCs/>
                <w:snapToGrid w:val="0"/>
                <w:sz w:val="18"/>
                <w:lang w:val="it-IT" w:eastAsia="ko-KR"/>
              </w:rPr>
              <w:t>Hummingbird</w:t>
            </w:r>
            <w:proofErr w:type="spellEnd"/>
            <w:r w:rsidRPr="00185598">
              <w:rPr>
                <w:rFonts w:ascii="Arial" w:hAnsi="Arial"/>
                <w:b/>
                <w:bCs/>
                <w:snapToGrid w:val="0"/>
                <w:sz w:val="18"/>
                <w:lang w:val="it-IT" w:eastAsia="ko-KR"/>
              </w:rPr>
              <w:t xml:space="preserve"> MES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 w:eastAsia="ko-KR"/>
              </w:rPr>
              <w:t>.</w:t>
            </w:r>
            <w:r w:rsidR="006137B2"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61B5227C" w14:textId="77777777" w:rsidR="006137B2" w:rsidRPr="006137B2" w:rsidRDefault="006137B2" w:rsidP="006137B2">
      <w:pPr>
        <w:pStyle w:val="PIAbspann"/>
        <w:jc w:val="left"/>
        <w:rPr>
          <w:lang w:val="it-IT"/>
        </w:rPr>
      </w:pPr>
    </w:p>
    <w:tbl>
      <w:tblPr>
        <w:tblW w:w="3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6137B2" w:rsidRPr="00936A11" w14:paraId="5725831B" w14:textId="77777777" w:rsidTr="009E54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9DA" w14:textId="70031E03" w:rsidR="006137B2" w:rsidRPr="002F175F" w:rsidRDefault="006137B2" w:rsidP="009E5480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noProof/>
                <w:snapToGrid w:val="0"/>
                <w:sz w:val="16"/>
                <w:szCs w:val="16"/>
                <w:lang w:val="it-IT"/>
              </w:rPr>
              <w:br/>
            </w:r>
            <w:r w:rsidR="0003521D">
              <w:rPr>
                <w:noProof/>
              </w:rPr>
              <w:drawing>
                <wp:inline distT="0" distB="0" distL="0" distR="0" wp14:anchorId="6B087B18" wp14:editId="70BF896A">
                  <wp:extent cx="2113280" cy="1680210"/>
                  <wp:effectExtent l="0" t="0" r="1270" b="0"/>
                  <wp:docPr id="115247585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0453B" w14:textId="77777777" w:rsidR="006137B2" w:rsidRPr="006137B2" w:rsidRDefault="006137B2" w:rsidP="009E5480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7ADCDE25" w14:textId="77777777" w:rsidR="006137B2" w:rsidRPr="006137B2" w:rsidRDefault="006137B2" w:rsidP="009E5480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06431912" w14:textId="22891250" w:rsidR="006137B2" w:rsidRPr="006137B2" w:rsidRDefault="0003521D" w:rsidP="009E5480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 w:rsidRPr="0003521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L’ integrazione tra </w:t>
            </w:r>
            <w:proofErr w:type="spellStart"/>
            <w:r w:rsidRPr="0003521D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 w:rsidRPr="0003521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 w:rsidRPr="0003521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e </w:t>
            </w:r>
            <w:proofErr w:type="spellStart"/>
            <w:r w:rsidRPr="0003521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SpaceMouse</w:t>
            </w:r>
            <w:proofErr w:type="spellEnd"/>
            <w:r w:rsidRPr="0003521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consente di beneficiare di una navigazione 3D più fluida, un controllo del modello più intuitivo e una maggiore efficienza nel flusso di lavoro.</w:t>
            </w:r>
            <w:r w:rsidR="006137B2"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094EA05B" w14:textId="77777777" w:rsidR="00BC56B7" w:rsidRPr="00BC56B7" w:rsidRDefault="00BC56B7" w:rsidP="00521E7D">
      <w:pPr>
        <w:pStyle w:val="PIAbspann"/>
        <w:jc w:val="left"/>
        <w:rPr>
          <w:sz w:val="16"/>
          <w:szCs w:val="16"/>
          <w:lang w:val="it-IT"/>
        </w:rPr>
      </w:pPr>
    </w:p>
    <w:p w14:paraId="18046F6D" w14:textId="77777777" w:rsidR="00BC56B7" w:rsidRPr="00BC56B7" w:rsidRDefault="00BC56B7" w:rsidP="00521E7D">
      <w:pPr>
        <w:pStyle w:val="PIAbspann"/>
        <w:jc w:val="left"/>
        <w:rPr>
          <w:sz w:val="16"/>
          <w:szCs w:val="16"/>
          <w:lang w:val="it-IT"/>
        </w:rPr>
      </w:pPr>
    </w:p>
    <w:p w14:paraId="04D12708" w14:textId="77777777" w:rsidR="0003521D" w:rsidRDefault="0003521D" w:rsidP="00BC56B7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7D845C6B" w14:textId="2C1BB6A6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b/>
          <w:bCs/>
          <w:sz w:val="18"/>
          <w:szCs w:val="18"/>
          <w:lang w:val="it-IT"/>
        </w:rPr>
        <w:lastRenderedPageBreak/>
        <w:t>Informazioni su OPEN MIND Technologies AG</w:t>
      </w:r>
    </w:p>
    <w:p w14:paraId="59DA8209" w14:textId="77777777" w:rsidR="00BC56B7" w:rsidRPr="00B86B71" w:rsidRDefault="00BC56B7" w:rsidP="00664C8C">
      <w:pPr>
        <w:spacing w:after="12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>OPEN MIND Technologies AG è uno dei produttori leader al mondo di soluzioni CAD/CAM ad alte prestazioni per la programmazione di macchine utensile e controllo numerico. </w:t>
      </w:r>
    </w:p>
    <w:p w14:paraId="2EBB7534" w14:textId="77777777" w:rsidR="00BC56B7" w:rsidRPr="00B86B71" w:rsidRDefault="00BC56B7" w:rsidP="00664C8C">
      <w:pPr>
        <w:spacing w:after="12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 xml:space="preserve">OPEN MIND sviluppa soluzioni CAD/CAM dotate di un elevato numero di innovazioni esclusive, che garantiscono prestazioni notevolmente efficienti per quanto riguarda la programmazione CAM. </w:t>
      </w:r>
      <w:proofErr w:type="spellStart"/>
      <w:r w:rsidRPr="00B86B71">
        <w:rPr>
          <w:rFonts w:ascii="Arial" w:hAnsi="Arial" w:cs="Arial"/>
          <w:i/>
          <w:iCs/>
          <w:sz w:val="18"/>
          <w:szCs w:val="18"/>
          <w:lang w:val="it-IT"/>
        </w:rPr>
        <w:t>hyper</w:t>
      </w:r>
      <w:r w:rsidRPr="00B86B71">
        <w:rPr>
          <w:rFonts w:ascii="Arial" w:hAnsi="Arial" w:cs="Arial"/>
          <w:sz w:val="18"/>
          <w:szCs w:val="18"/>
          <w:lang w:val="it-IT"/>
        </w:rPr>
        <w:t>MILL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è una soluzione CAD/CAM modulare completa che offre le più recenti tecnologie CAM sulla propria piattaforma CAD: dalle strategie 2,5D, 3D, a 5 assi e di tornitura alle soluzioni per la produzione additiva oltre alle lavorazioni HSC e HPC. Che si tratti di automazione, simulazione o macchina virtuale, le tecnologie all’avanguardia ampliano la gamma di prodotti e consentono catene di processo digitali continue. Applicazioni speciali, perfetta interazione con tutte le soluzioni CAD più comuni e un’offerta di servizi orientata al cliente completano la gamma di servizi. </w:t>
      </w:r>
    </w:p>
    <w:p w14:paraId="688C0EE0" w14:textId="5B7F3A1D" w:rsidR="00BC56B7" w:rsidRPr="00B86B71" w:rsidRDefault="00BC56B7" w:rsidP="00664C8C">
      <w:pPr>
        <w:spacing w:after="12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B86B71">
        <w:rPr>
          <w:rFonts w:ascii="Arial" w:hAnsi="Arial" w:cs="Arial"/>
          <w:i/>
          <w:iCs/>
          <w:sz w:val="18"/>
          <w:szCs w:val="18"/>
          <w:lang w:val="it-IT"/>
        </w:rPr>
        <w:t>hyper</w:t>
      </w:r>
      <w:r w:rsidRPr="00B86B71">
        <w:rPr>
          <w:rFonts w:ascii="Arial" w:hAnsi="Arial" w:cs="Arial"/>
          <w:sz w:val="18"/>
          <w:szCs w:val="18"/>
          <w:lang w:val="it-IT"/>
        </w:rPr>
        <w:t>MILL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rientra tra le 4 soluzioni CAD/CAM leader su scala internazionale secondo il report “NC Market Analysis Report 202</w:t>
      </w:r>
      <w:r w:rsidR="00FC7AF2">
        <w:rPr>
          <w:rFonts w:ascii="Arial" w:hAnsi="Arial" w:cs="Arial"/>
          <w:sz w:val="18"/>
          <w:szCs w:val="18"/>
          <w:lang w:val="it-IT"/>
        </w:rPr>
        <w:t>4</w:t>
      </w:r>
      <w:r w:rsidRPr="00B86B71">
        <w:rPr>
          <w:rFonts w:ascii="Arial" w:hAnsi="Arial" w:cs="Arial"/>
          <w:sz w:val="18"/>
          <w:szCs w:val="18"/>
          <w:lang w:val="it-IT"/>
        </w:rPr>
        <w:t xml:space="preserve">” di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CIMdata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>. Le innovative tecnologie CAM/CAD soddisfano i massimi requisiti in termini di costruzione di utensili e stampi, nel settore dell’industria meccanica, dell’industria automobilistica, aerospaziale e dei semiconduttori e per quanto riguarda la tecnologia medica. </w:t>
      </w:r>
    </w:p>
    <w:p w14:paraId="6023900C" w14:textId="77777777" w:rsidR="00BC56B7" w:rsidRPr="00B86B71" w:rsidRDefault="00BC56B7" w:rsidP="00664C8C">
      <w:pPr>
        <w:spacing w:after="12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 xml:space="preserve">Con l’acquisizione di una quota di maggioranza del produttore di Manufacturing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Execution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System (MES)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Hummingbird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>, OPEN MIND amplia il proprio portfolio prodotti come sviluppatore CAD/CAM e consolida la propria offerta per i processi di produzione digitalizzati interconnessi.</w:t>
      </w:r>
    </w:p>
    <w:p w14:paraId="4F5A130C" w14:textId="77777777" w:rsidR="00BC56B7" w:rsidRPr="00B86B71" w:rsidRDefault="00BC56B7" w:rsidP="00664C8C">
      <w:pPr>
        <w:spacing w:after="12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 xml:space="preserve">OPEN MIND è presente in tutti i continenti con proprie filiali e partner commerciali qualificati e fa parte del gruppo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Mensch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und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Maschine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>.</w:t>
      </w:r>
    </w:p>
    <w:p w14:paraId="4D998269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</w:p>
    <w:p w14:paraId="152CC1D3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>Ulteriori informazioni sono disponibili su richiesta oppure visitando il sito www.openmind-tech.com o contattando </w:t>
      </w:r>
    </w:p>
    <w:p w14:paraId="711480A9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>Sales.Italy@openmind-tech.com o +39 0293 162503.</w:t>
      </w:r>
    </w:p>
    <w:p w14:paraId="3A98B866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</w:p>
    <w:p w14:paraId="0FE6F534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 xml:space="preserve">OPEN MIND Technologies Italia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Srl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>, Milano</w:t>
      </w:r>
      <w:r w:rsidRPr="00B86B71">
        <w:rPr>
          <w:rFonts w:ascii="Arial" w:hAnsi="Arial" w:cs="Arial"/>
          <w:sz w:val="18"/>
          <w:szCs w:val="18"/>
          <w:lang w:val="it-IT"/>
        </w:rPr>
        <w:br/>
        <w:t xml:space="preserve">Via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Pomè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14</w:t>
      </w:r>
      <w:r w:rsidRPr="00B86B71">
        <w:rPr>
          <w:rFonts w:ascii="Arial" w:hAnsi="Arial" w:cs="Arial"/>
          <w:sz w:val="18"/>
          <w:szCs w:val="18"/>
          <w:lang w:val="it-IT"/>
        </w:rPr>
        <w:br/>
        <w:t>20017 Rho (MI)</w:t>
      </w:r>
      <w:r w:rsidRPr="00B86B71">
        <w:rPr>
          <w:rFonts w:ascii="Arial" w:hAnsi="Arial" w:cs="Arial"/>
          <w:sz w:val="18"/>
          <w:szCs w:val="18"/>
          <w:lang w:val="it-IT"/>
        </w:rPr>
        <w:br/>
        <w:t>Tel.: +</w:t>
      </w:r>
      <w:proofErr w:type="gramStart"/>
      <w:r w:rsidRPr="00B86B71">
        <w:rPr>
          <w:rFonts w:ascii="Arial" w:hAnsi="Arial" w:cs="Arial"/>
          <w:sz w:val="18"/>
          <w:szCs w:val="18"/>
          <w:lang w:val="it-IT"/>
        </w:rPr>
        <w:t>39  02</w:t>
      </w:r>
      <w:proofErr w:type="gramEnd"/>
      <w:r w:rsidRPr="00B86B71">
        <w:rPr>
          <w:rFonts w:ascii="Arial" w:hAnsi="Arial" w:cs="Arial"/>
          <w:sz w:val="18"/>
          <w:szCs w:val="18"/>
          <w:lang w:val="it-IT"/>
        </w:rPr>
        <w:t>  93 162 503</w:t>
      </w:r>
      <w:r w:rsidRPr="00B86B71">
        <w:rPr>
          <w:rFonts w:ascii="Arial" w:hAnsi="Arial" w:cs="Arial"/>
          <w:sz w:val="18"/>
          <w:szCs w:val="18"/>
          <w:lang w:val="it-IT"/>
        </w:rPr>
        <w:br/>
        <w:t xml:space="preserve">Fax: +39  02  93 184 429 </w:t>
      </w:r>
      <w:r w:rsidRPr="00B86B71">
        <w:rPr>
          <w:rFonts w:ascii="Arial" w:hAnsi="Arial" w:cs="Arial"/>
          <w:sz w:val="18"/>
          <w:szCs w:val="18"/>
          <w:lang w:val="it-IT"/>
        </w:rPr>
        <w:br/>
        <w:t>E-mail: Info.Italy@openmind-tech.com </w:t>
      </w:r>
    </w:p>
    <w:p w14:paraId="2A597EB2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</w:p>
    <w:p w14:paraId="465E2BFC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>Sede principale: </w:t>
      </w:r>
    </w:p>
    <w:p w14:paraId="25CA3AAA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sz w:val="18"/>
          <w:szCs w:val="18"/>
          <w:lang w:val="it-IT"/>
        </w:rPr>
        <w:t xml:space="preserve">OPEN MIND Technologies AG,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Argelsrieder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B86B71">
        <w:rPr>
          <w:rFonts w:ascii="Arial" w:hAnsi="Arial" w:cs="Arial"/>
          <w:sz w:val="18"/>
          <w:szCs w:val="18"/>
          <w:lang w:val="it-IT"/>
        </w:rPr>
        <w:t>Feld</w:t>
      </w:r>
      <w:proofErr w:type="spellEnd"/>
      <w:r w:rsidRPr="00B86B71">
        <w:rPr>
          <w:rFonts w:ascii="Arial" w:hAnsi="Arial" w:cs="Arial"/>
          <w:sz w:val="18"/>
          <w:szCs w:val="18"/>
          <w:lang w:val="it-IT"/>
        </w:rPr>
        <w:t xml:space="preserve"> 5, 82234 Wessling, Germania</w:t>
      </w:r>
      <w:r w:rsidRPr="00B86B71">
        <w:rPr>
          <w:rFonts w:ascii="Arial" w:hAnsi="Arial" w:cs="Arial"/>
          <w:sz w:val="18"/>
          <w:szCs w:val="18"/>
          <w:lang w:val="it-IT"/>
        </w:rPr>
        <w:br/>
        <w:t>Tel. +49 8153 933-500, Fax: +49 8153 933-501</w:t>
      </w:r>
      <w:r w:rsidRPr="00B86B71">
        <w:rPr>
          <w:rFonts w:ascii="Arial" w:hAnsi="Arial" w:cs="Arial"/>
          <w:sz w:val="18"/>
          <w:szCs w:val="18"/>
          <w:lang w:val="it-IT"/>
        </w:rPr>
        <w:br/>
        <w:t>E-mail: Info@openmind-tech.com, Homepage: www.openmind-tech.com</w:t>
      </w:r>
    </w:p>
    <w:p w14:paraId="5A39569C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</w:p>
    <w:p w14:paraId="64BC8A1E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B86B71">
        <w:rPr>
          <w:rFonts w:ascii="Arial" w:hAnsi="Arial" w:cs="Arial"/>
          <w:b/>
          <w:bCs/>
          <w:sz w:val="18"/>
          <w:szCs w:val="18"/>
          <w:lang w:val="it-IT"/>
        </w:rPr>
        <w:t>Contatti stampa:</w:t>
      </w:r>
    </w:p>
    <w:p w14:paraId="300B8CDF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hyperlink r:id="rId14" w:history="1">
        <w:r w:rsidRPr="00B86B71">
          <w:rPr>
            <w:rStyle w:val="Hyperlink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46281709" w14:textId="77777777" w:rsidR="00BC56B7" w:rsidRPr="00B86B71" w:rsidRDefault="00BC56B7" w:rsidP="00664C8C">
      <w:pPr>
        <w:spacing w:after="120" w:line="360" w:lineRule="auto"/>
        <w:rPr>
          <w:rFonts w:ascii="Arial" w:hAnsi="Arial" w:cs="Arial"/>
          <w:sz w:val="21"/>
          <w:szCs w:val="21"/>
          <w:lang w:val="it-IT"/>
        </w:rPr>
      </w:pPr>
    </w:p>
    <w:sectPr w:rsidR="00BC56B7" w:rsidRPr="00B86B71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3A5A" w14:textId="77777777" w:rsidR="001305BF" w:rsidRDefault="001305BF">
      <w:r>
        <w:separator/>
      </w:r>
    </w:p>
  </w:endnote>
  <w:endnote w:type="continuationSeparator" w:id="0">
    <w:p w14:paraId="513CBCCD" w14:textId="77777777" w:rsidR="001305BF" w:rsidRDefault="001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7B5B50A1" w:rsidR="00C1019C" w:rsidRPr="00A4631C" w:rsidRDefault="00C1019C" w:rsidP="00BB5688">
    <w:pPr>
      <w:pStyle w:val="PIFusszeile"/>
      <w:rPr>
        <w:lang w:val="de-DE"/>
      </w:rPr>
    </w:pPr>
    <w:r>
      <w:rPr>
        <w:rStyle w:val="Seitenzahl"/>
        <w:rFonts w:cs="Arial"/>
      </w:rPr>
      <w:fldChar w:fldCharType="begin"/>
    </w:r>
    <w:r w:rsidRPr="00A4631C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664C8C">
      <w:rPr>
        <w:rStyle w:val="Seitenzahl"/>
        <w:rFonts w:cs="Arial"/>
        <w:noProof/>
        <w:lang w:val="de-DE"/>
      </w:rPr>
      <w:t>OPN1PI809_it.docx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2B84" w14:textId="77777777" w:rsidR="001305BF" w:rsidRDefault="001305BF">
      <w:r>
        <w:separator/>
      </w:r>
    </w:p>
  </w:footnote>
  <w:footnote w:type="continuationSeparator" w:id="0">
    <w:p w14:paraId="344B7A42" w14:textId="77777777" w:rsidR="001305BF" w:rsidRDefault="0013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75FCA620" w:rsidR="00C1019C" w:rsidRDefault="00F750EB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EA90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MLcwNDUxNbawMDJU0lEKTi0uzszPAykwrAUAyTxQuSwAAAA="/>
  </w:docVars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447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521D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9BC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6A92"/>
    <w:rsid w:val="000C0690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0F68DE"/>
    <w:rsid w:val="00101ED6"/>
    <w:rsid w:val="00102D83"/>
    <w:rsid w:val="001034A6"/>
    <w:rsid w:val="00103911"/>
    <w:rsid w:val="00104B19"/>
    <w:rsid w:val="00105B1F"/>
    <w:rsid w:val="00105E32"/>
    <w:rsid w:val="00105FDB"/>
    <w:rsid w:val="00111112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05BF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394"/>
    <w:rsid w:val="001414F6"/>
    <w:rsid w:val="0014218C"/>
    <w:rsid w:val="001439C9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54B"/>
    <w:rsid w:val="00177862"/>
    <w:rsid w:val="00181000"/>
    <w:rsid w:val="00182F24"/>
    <w:rsid w:val="001841DE"/>
    <w:rsid w:val="0018444D"/>
    <w:rsid w:val="0018488F"/>
    <w:rsid w:val="00184B6D"/>
    <w:rsid w:val="0018510F"/>
    <w:rsid w:val="00185598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525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3CA7"/>
    <w:rsid w:val="001D427D"/>
    <w:rsid w:val="001D4454"/>
    <w:rsid w:val="001D4DEF"/>
    <w:rsid w:val="001D5B0D"/>
    <w:rsid w:val="001D5EF7"/>
    <w:rsid w:val="001E071E"/>
    <w:rsid w:val="001E10E9"/>
    <w:rsid w:val="001E2677"/>
    <w:rsid w:val="001E5A7C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F8F"/>
    <w:rsid w:val="002063A1"/>
    <w:rsid w:val="00210AE6"/>
    <w:rsid w:val="0021146D"/>
    <w:rsid w:val="00211D0C"/>
    <w:rsid w:val="00214467"/>
    <w:rsid w:val="00214AE8"/>
    <w:rsid w:val="0021524D"/>
    <w:rsid w:val="00217696"/>
    <w:rsid w:val="00220796"/>
    <w:rsid w:val="002228A5"/>
    <w:rsid w:val="0022461D"/>
    <w:rsid w:val="002256F4"/>
    <w:rsid w:val="00227213"/>
    <w:rsid w:val="002277BB"/>
    <w:rsid w:val="00230EE9"/>
    <w:rsid w:val="002341CA"/>
    <w:rsid w:val="00234B08"/>
    <w:rsid w:val="00234D94"/>
    <w:rsid w:val="002358C4"/>
    <w:rsid w:val="00235B66"/>
    <w:rsid w:val="00235EFC"/>
    <w:rsid w:val="002364EB"/>
    <w:rsid w:val="00240021"/>
    <w:rsid w:val="00240487"/>
    <w:rsid w:val="00243A89"/>
    <w:rsid w:val="00243ECD"/>
    <w:rsid w:val="0024469D"/>
    <w:rsid w:val="00244FB4"/>
    <w:rsid w:val="00246B91"/>
    <w:rsid w:val="00246D4E"/>
    <w:rsid w:val="00247841"/>
    <w:rsid w:val="00247F20"/>
    <w:rsid w:val="00251211"/>
    <w:rsid w:val="00253F64"/>
    <w:rsid w:val="00254093"/>
    <w:rsid w:val="002558E3"/>
    <w:rsid w:val="00255FD9"/>
    <w:rsid w:val="00256482"/>
    <w:rsid w:val="002565C2"/>
    <w:rsid w:val="00256CC9"/>
    <w:rsid w:val="002602C1"/>
    <w:rsid w:val="0026079F"/>
    <w:rsid w:val="00261A30"/>
    <w:rsid w:val="002625C7"/>
    <w:rsid w:val="00263EAF"/>
    <w:rsid w:val="00266AF2"/>
    <w:rsid w:val="00266E23"/>
    <w:rsid w:val="00267058"/>
    <w:rsid w:val="0027141C"/>
    <w:rsid w:val="002718AB"/>
    <w:rsid w:val="00272E55"/>
    <w:rsid w:val="00273A11"/>
    <w:rsid w:val="00273C7D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B7793"/>
    <w:rsid w:val="002C147A"/>
    <w:rsid w:val="002C4AD7"/>
    <w:rsid w:val="002C5A57"/>
    <w:rsid w:val="002C676E"/>
    <w:rsid w:val="002D0532"/>
    <w:rsid w:val="002D0FCD"/>
    <w:rsid w:val="002D14BF"/>
    <w:rsid w:val="002D1B3E"/>
    <w:rsid w:val="002D1DE2"/>
    <w:rsid w:val="002D2E7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377B5"/>
    <w:rsid w:val="00340059"/>
    <w:rsid w:val="00340D57"/>
    <w:rsid w:val="003451E3"/>
    <w:rsid w:val="00346555"/>
    <w:rsid w:val="00350944"/>
    <w:rsid w:val="0035244F"/>
    <w:rsid w:val="00355E61"/>
    <w:rsid w:val="003609F9"/>
    <w:rsid w:val="00361407"/>
    <w:rsid w:val="003617FE"/>
    <w:rsid w:val="00361936"/>
    <w:rsid w:val="00362471"/>
    <w:rsid w:val="00362B42"/>
    <w:rsid w:val="003633B4"/>
    <w:rsid w:val="00365D11"/>
    <w:rsid w:val="00365E27"/>
    <w:rsid w:val="00366FF7"/>
    <w:rsid w:val="00370ACF"/>
    <w:rsid w:val="00370F6F"/>
    <w:rsid w:val="003717FF"/>
    <w:rsid w:val="00371B4A"/>
    <w:rsid w:val="00374031"/>
    <w:rsid w:val="00374C47"/>
    <w:rsid w:val="00377888"/>
    <w:rsid w:val="00380237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5320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167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42A"/>
    <w:rsid w:val="00446DA9"/>
    <w:rsid w:val="00447BB9"/>
    <w:rsid w:val="00450ADD"/>
    <w:rsid w:val="004519F3"/>
    <w:rsid w:val="0045288C"/>
    <w:rsid w:val="00452947"/>
    <w:rsid w:val="00452B54"/>
    <w:rsid w:val="0045418E"/>
    <w:rsid w:val="00456449"/>
    <w:rsid w:val="00457809"/>
    <w:rsid w:val="00464E8E"/>
    <w:rsid w:val="0046764E"/>
    <w:rsid w:val="00467777"/>
    <w:rsid w:val="0046778D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5620"/>
    <w:rsid w:val="00486E79"/>
    <w:rsid w:val="00487A6D"/>
    <w:rsid w:val="0049029F"/>
    <w:rsid w:val="0049081F"/>
    <w:rsid w:val="00491EA3"/>
    <w:rsid w:val="00492FEC"/>
    <w:rsid w:val="00494A31"/>
    <w:rsid w:val="00494DE3"/>
    <w:rsid w:val="0049523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CE2"/>
    <w:rsid w:val="004B3EB7"/>
    <w:rsid w:val="004B461D"/>
    <w:rsid w:val="004B596B"/>
    <w:rsid w:val="004B71EA"/>
    <w:rsid w:val="004B7292"/>
    <w:rsid w:val="004C2859"/>
    <w:rsid w:val="004C3048"/>
    <w:rsid w:val="004C5471"/>
    <w:rsid w:val="004C7409"/>
    <w:rsid w:val="004D0006"/>
    <w:rsid w:val="004D69AD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6D"/>
    <w:rsid w:val="00522DD1"/>
    <w:rsid w:val="00523285"/>
    <w:rsid w:val="005232EC"/>
    <w:rsid w:val="00523B15"/>
    <w:rsid w:val="005268EA"/>
    <w:rsid w:val="00532572"/>
    <w:rsid w:val="00532A87"/>
    <w:rsid w:val="00532DC1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EA9"/>
    <w:rsid w:val="00566F53"/>
    <w:rsid w:val="0057006D"/>
    <w:rsid w:val="00570566"/>
    <w:rsid w:val="00571952"/>
    <w:rsid w:val="0057336D"/>
    <w:rsid w:val="005749B0"/>
    <w:rsid w:val="00576BFE"/>
    <w:rsid w:val="00576E13"/>
    <w:rsid w:val="005777E8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28F5"/>
    <w:rsid w:val="005A3B76"/>
    <w:rsid w:val="005A4C5E"/>
    <w:rsid w:val="005A6557"/>
    <w:rsid w:val="005A7473"/>
    <w:rsid w:val="005B0F51"/>
    <w:rsid w:val="005B1CFB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1A3"/>
    <w:rsid w:val="005F24C3"/>
    <w:rsid w:val="005F28F6"/>
    <w:rsid w:val="005F5833"/>
    <w:rsid w:val="006006F7"/>
    <w:rsid w:val="00600E76"/>
    <w:rsid w:val="006014CB"/>
    <w:rsid w:val="006030F1"/>
    <w:rsid w:val="00603D77"/>
    <w:rsid w:val="00605FE2"/>
    <w:rsid w:val="006074D9"/>
    <w:rsid w:val="006137B2"/>
    <w:rsid w:val="00615147"/>
    <w:rsid w:val="00616721"/>
    <w:rsid w:val="00616D10"/>
    <w:rsid w:val="0062012A"/>
    <w:rsid w:val="00621E3F"/>
    <w:rsid w:val="00622679"/>
    <w:rsid w:val="00622B61"/>
    <w:rsid w:val="0062303D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B41"/>
    <w:rsid w:val="00664C8C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6A95"/>
    <w:rsid w:val="0069780D"/>
    <w:rsid w:val="006A3F2F"/>
    <w:rsid w:val="006B0382"/>
    <w:rsid w:val="006B05BB"/>
    <w:rsid w:val="006B104B"/>
    <w:rsid w:val="006B1235"/>
    <w:rsid w:val="006B381A"/>
    <w:rsid w:val="006B419E"/>
    <w:rsid w:val="006C0368"/>
    <w:rsid w:val="006C118D"/>
    <w:rsid w:val="006C193C"/>
    <w:rsid w:val="006C2B09"/>
    <w:rsid w:val="006C3733"/>
    <w:rsid w:val="006C57A8"/>
    <w:rsid w:val="006C61E6"/>
    <w:rsid w:val="006D1F4F"/>
    <w:rsid w:val="006D415E"/>
    <w:rsid w:val="006D510D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2ED8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0CE"/>
    <w:rsid w:val="00720790"/>
    <w:rsid w:val="00721065"/>
    <w:rsid w:val="007211F5"/>
    <w:rsid w:val="00721895"/>
    <w:rsid w:val="0072235D"/>
    <w:rsid w:val="00722E49"/>
    <w:rsid w:val="00723939"/>
    <w:rsid w:val="00724E97"/>
    <w:rsid w:val="00726EFE"/>
    <w:rsid w:val="00726FBC"/>
    <w:rsid w:val="007274D9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46EF"/>
    <w:rsid w:val="00785093"/>
    <w:rsid w:val="00785DF7"/>
    <w:rsid w:val="00785F20"/>
    <w:rsid w:val="00786D5F"/>
    <w:rsid w:val="00786E8D"/>
    <w:rsid w:val="007900B7"/>
    <w:rsid w:val="00790992"/>
    <w:rsid w:val="00791F71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A77C4"/>
    <w:rsid w:val="007A79F0"/>
    <w:rsid w:val="007B0E57"/>
    <w:rsid w:val="007B19FD"/>
    <w:rsid w:val="007B2310"/>
    <w:rsid w:val="007B25E1"/>
    <w:rsid w:val="007B36AB"/>
    <w:rsid w:val="007B48D7"/>
    <w:rsid w:val="007B4E1A"/>
    <w:rsid w:val="007B5548"/>
    <w:rsid w:val="007B7E4F"/>
    <w:rsid w:val="007C0001"/>
    <w:rsid w:val="007C04AC"/>
    <w:rsid w:val="007C0AC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4EE9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2CAA"/>
    <w:rsid w:val="00873C5F"/>
    <w:rsid w:val="0087461D"/>
    <w:rsid w:val="008747CE"/>
    <w:rsid w:val="0087720B"/>
    <w:rsid w:val="00877EC1"/>
    <w:rsid w:val="00877EE3"/>
    <w:rsid w:val="00880122"/>
    <w:rsid w:val="00881735"/>
    <w:rsid w:val="00882DDF"/>
    <w:rsid w:val="008835F0"/>
    <w:rsid w:val="00883CC6"/>
    <w:rsid w:val="00885F94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78A"/>
    <w:rsid w:val="008B3B5D"/>
    <w:rsid w:val="008B45FE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7C2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4C19"/>
    <w:rsid w:val="00905BBE"/>
    <w:rsid w:val="00906AB9"/>
    <w:rsid w:val="00910FDD"/>
    <w:rsid w:val="00911681"/>
    <w:rsid w:val="00911A0C"/>
    <w:rsid w:val="00911D5A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3BF"/>
    <w:rsid w:val="009324AB"/>
    <w:rsid w:val="00933AE9"/>
    <w:rsid w:val="00934DE1"/>
    <w:rsid w:val="00935A3B"/>
    <w:rsid w:val="00936A11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6A4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1E99"/>
    <w:rsid w:val="009B24CA"/>
    <w:rsid w:val="009B28F0"/>
    <w:rsid w:val="009B3022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2E6A"/>
    <w:rsid w:val="009E2F00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037"/>
    <w:rsid w:val="00A36D9D"/>
    <w:rsid w:val="00A37C27"/>
    <w:rsid w:val="00A37CC7"/>
    <w:rsid w:val="00A37F27"/>
    <w:rsid w:val="00A4128F"/>
    <w:rsid w:val="00A45C23"/>
    <w:rsid w:val="00A45CEE"/>
    <w:rsid w:val="00A4623D"/>
    <w:rsid w:val="00A4631C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86D16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3B86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5D0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CD1"/>
    <w:rsid w:val="00B07D27"/>
    <w:rsid w:val="00B07DEA"/>
    <w:rsid w:val="00B111A5"/>
    <w:rsid w:val="00B11846"/>
    <w:rsid w:val="00B15BA0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842"/>
    <w:rsid w:val="00B25993"/>
    <w:rsid w:val="00B265AE"/>
    <w:rsid w:val="00B273F7"/>
    <w:rsid w:val="00B27D3D"/>
    <w:rsid w:val="00B30B9F"/>
    <w:rsid w:val="00B31EF5"/>
    <w:rsid w:val="00B32BF7"/>
    <w:rsid w:val="00B331DF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6705"/>
    <w:rsid w:val="00B47356"/>
    <w:rsid w:val="00B55432"/>
    <w:rsid w:val="00B55ACD"/>
    <w:rsid w:val="00B5718A"/>
    <w:rsid w:val="00B60696"/>
    <w:rsid w:val="00B61315"/>
    <w:rsid w:val="00B63804"/>
    <w:rsid w:val="00B642EB"/>
    <w:rsid w:val="00B64B40"/>
    <w:rsid w:val="00B65D7A"/>
    <w:rsid w:val="00B671F3"/>
    <w:rsid w:val="00B67C67"/>
    <w:rsid w:val="00B67EE5"/>
    <w:rsid w:val="00B70094"/>
    <w:rsid w:val="00B704B1"/>
    <w:rsid w:val="00B71E1F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86B71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2E5"/>
    <w:rsid w:val="00BB794C"/>
    <w:rsid w:val="00BC26BF"/>
    <w:rsid w:val="00BC3F30"/>
    <w:rsid w:val="00BC55C8"/>
    <w:rsid w:val="00BC56B7"/>
    <w:rsid w:val="00BC6169"/>
    <w:rsid w:val="00BC679B"/>
    <w:rsid w:val="00BD00AD"/>
    <w:rsid w:val="00BD0293"/>
    <w:rsid w:val="00BD12E6"/>
    <w:rsid w:val="00BD328A"/>
    <w:rsid w:val="00BD4F15"/>
    <w:rsid w:val="00BD5115"/>
    <w:rsid w:val="00BD53C7"/>
    <w:rsid w:val="00BD691C"/>
    <w:rsid w:val="00BE0248"/>
    <w:rsid w:val="00BE178C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C2B"/>
    <w:rsid w:val="00BF7D66"/>
    <w:rsid w:val="00C0222D"/>
    <w:rsid w:val="00C02AA0"/>
    <w:rsid w:val="00C03EBD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9C9"/>
    <w:rsid w:val="00C6633E"/>
    <w:rsid w:val="00C66E02"/>
    <w:rsid w:val="00C701D2"/>
    <w:rsid w:val="00C7237E"/>
    <w:rsid w:val="00C747BE"/>
    <w:rsid w:val="00C76221"/>
    <w:rsid w:val="00C778A1"/>
    <w:rsid w:val="00C82E66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219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307B"/>
    <w:rsid w:val="00D34D70"/>
    <w:rsid w:val="00D3516A"/>
    <w:rsid w:val="00D35CA4"/>
    <w:rsid w:val="00D372F8"/>
    <w:rsid w:val="00D40632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6C8"/>
    <w:rsid w:val="00D76891"/>
    <w:rsid w:val="00D76908"/>
    <w:rsid w:val="00D80E3A"/>
    <w:rsid w:val="00D81DE9"/>
    <w:rsid w:val="00D86D5F"/>
    <w:rsid w:val="00D90A04"/>
    <w:rsid w:val="00D9109D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7BB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4A"/>
    <w:rsid w:val="00DD5066"/>
    <w:rsid w:val="00DD53B2"/>
    <w:rsid w:val="00DD7409"/>
    <w:rsid w:val="00DD7B5A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07D32"/>
    <w:rsid w:val="00E10BE8"/>
    <w:rsid w:val="00E11EC9"/>
    <w:rsid w:val="00E1239A"/>
    <w:rsid w:val="00E126F7"/>
    <w:rsid w:val="00E147A3"/>
    <w:rsid w:val="00E217C7"/>
    <w:rsid w:val="00E21BA9"/>
    <w:rsid w:val="00E2678D"/>
    <w:rsid w:val="00E267FD"/>
    <w:rsid w:val="00E30256"/>
    <w:rsid w:val="00E307E2"/>
    <w:rsid w:val="00E31326"/>
    <w:rsid w:val="00E31E34"/>
    <w:rsid w:val="00E31FC1"/>
    <w:rsid w:val="00E33B82"/>
    <w:rsid w:val="00E365D3"/>
    <w:rsid w:val="00E37625"/>
    <w:rsid w:val="00E4251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1BD7"/>
    <w:rsid w:val="00E623DE"/>
    <w:rsid w:val="00E62909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1CFC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0EB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130"/>
    <w:rsid w:val="00FA2D5C"/>
    <w:rsid w:val="00FA422C"/>
    <w:rsid w:val="00FA5F7A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AF2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E5A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4642A"/>
    <w:rPr>
      <w:sz w:val="24"/>
      <w:szCs w:val="24"/>
    </w:rPr>
  </w:style>
  <w:style w:type="character" w:styleId="BesuchterLink">
    <w:name w:val="FollowedHyperlink"/>
    <w:basedOn w:val="Absatz-Standardschriftart"/>
    <w:rsid w:val="009B2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it/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it/cam/hypermill-virtual-machining/" TargetMode="External"/><Relationship Id="rId14" Type="http://schemas.openxmlformats.org/officeDocument/2006/relationships/hyperlink" Target="mailto:Alessandra.Croci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6</Pages>
  <Words>1026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7517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20</cp:revision>
  <cp:lastPrinted>2025-02-19T09:05:00Z</cp:lastPrinted>
  <dcterms:created xsi:type="dcterms:W3CDTF">2025-02-17T11:58:00Z</dcterms:created>
  <dcterms:modified xsi:type="dcterms:W3CDTF">2025-02-19T09:59:00Z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a387e7757e5554e3f4d580004992f1fbdbe356029343969ffaf024ff2453fb41</vt:lpwstr>
  </property>
</Properties>
</file>