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13992F77" w14:textId="50C2FCF2" w:rsidR="005A758C" w:rsidRDefault="000A284F" w:rsidP="000A284F">
      <w:pPr>
        <w:pStyle w:val="berschrift1"/>
        <w:spacing w:line="240" w:lineRule="auto"/>
        <w:jc w:val="left"/>
        <w:rPr>
          <w:rFonts w:ascii="Arial" w:eastAsia="Times New Roman" w:hAnsi="Arial" w:cs="Arial"/>
          <w:bCs/>
          <w:sz w:val="28"/>
          <w:szCs w:val="28"/>
          <w:lang w:val="en-US"/>
        </w:rPr>
      </w:pPr>
      <w:r w:rsidRPr="000A284F">
        <w:rPr>
          <w:rFonts w:ascii="Arial" w:eastAsia="Times New Roman" w:hAnsi="Arial" w:cs="Arial"/>
          <w:bCs/>
          <w:sz w:val="28"/>
          <w:szCs w:val="28"/>
        </w:rPr>
        <w:t>ASMPT at SEMICON Korea 2025</w:t>
      </w:r>
    </w:p>
    <w:p w14:paraId="3867B41B" w14:textId="171CA1B1" w:rsidR="00E5234D" w:rsidRPr="000A284F" w:rsidRDefault="000C6B4B" w:rsidP="00A32342">
      <w:pPr>
        <w:pStyle w:val="berschrift1"/>
        <w:jc w:val="left"/>
        <w:rPr>
          <w:rFonts w:eastAsia="PMingLiU"/>
          <w:lang w:val="en-US" w:eastAsia="zh-TW"/>
        </w:rPr>
      </w:pPr>
      <w:r w:rsidRPr="000A284F">
        <w:rPr>
          <w:lang w:val="en-US"/>
        </w:rPr>
        <w:t>Lead the Edge: ASMPT Enabling</w:t>
      </w:r>
      <w:r w:rsidR="00C3519D" w:rsidRPr="000A284F">
        <w:rPr>
          <w:lang w:val="en-US"/>
        </w:rPr>
        <w:t xml:space="preserve"> the AI World </w:t>
      </w:r>
    </w:p>
    <w:p w14:paraId="1E3567B2" w14:textId="7759B578" w:rsidR="000A284F" w:rsidRPr="000A284F" w:rsidRDefault="000A284F" w:rsidP="000A284F">
      <w:pPr>
        <w:rPr>
          <w:rFonts w:ascii="Arial" w:hAnsi="Arial" w:cs="Arial"/>
          <w:b/>
          <w:szCs w:val="24"/>
          <w:lang w:val="en-US" w:eastAsia="zh-CN"/>
        </w:rPr>
      </w:pPr>
      <w:r w:rsidRPr="000A284F">
        <w:rPr>
          <w:rFonts w:ascii="Arial" w:hAnsi="Arial" w:cs="Arial"/>
          <w:b/>
          <w:szCs w:val="24"/>
          <w:lang w:val="en-US" w:eastAsia="zh-CN"/>
        </w:rPr>
        <w:t xml:space="preserve">Singapore, February </w:t>
      </w:r>
      <w:r w:rsidR="00C10A5A">
        <w:rPr>
          <w:rFonts w:ascii="Arial" w:hAnsi="Arial" w:cs="Arial"/>
          <w:b/>
          <w:szCs w:val="24"/>
          <w:lang w:val="en-US" w:eastAsia="zh-CN"/>
        </w:rPr>
        <w:t>18</w:t>
      </w:r>
      <w:r w:rsidRPr="000A284F">
        <w:rPr>
          <w:rFonts w:ascii="Arial" w:hAnsi="Arial" w:cs="Arial"/>
          <w:b/>
          <w:szCs w:val="24"/>
          <w:lang w:val="en-US" w:eastAsia="zh-CN"/>
        </w:rPr>
        <w:t xml:space="preserve">, 2025 – ASMPT, </w:t>
      </w:r>
      <w:r w:rsidR="00D42F77">
        <w:rPr>
          <w:rFonts w:ascii="Arial" w:hAnsi="Arial" w:cs="Arial"/>
          <w:b/>
          <w:szCs w:val="24"/>
          <w:lang w:val="en-US" w:eastAsia="zh-CN"/>
        </w:rPr>
        <w:t>the</w:t>
      </w:r>
      <w:r w:rsidRPr="000A284F">
        <w:rPr>
          <w:rFonts w:ascii="Arial" w:hAnsi="Arial" w:cs="Arial"/>
          <w:b/>
          <w:szCs w:val="24"/>
          <w:lang w:val="en-US" w:eastAsia="zh-CN"/>
        </w:rPr>
        <w:t xml:space="preserve"> global leader in semiconductor and electronics manufacturing solutions, will demonstrate its cutting-edge technologies at SEMICON Korea 2025, February 19-21, at COEX, Seoul (Hall D, Booth D432). Under the theme "Lead the Edge: ASMPT Enabling the AI World," the company will present innovations driving the future of intelligent manufacturing.</w:t>
      </w:r>
    </w:p>
    <w:p w14:paraId="54B25212" w14:textId="7A2C0DF0" w:rsidR="00BD714B" w:rsidRDefault="00BE378D" w:rsidP="001F2FFD">
      <w:pPr>
        <w:rPr>
          <w:rFonts w:ascii="Arial" w:eastAsia="Malgun Gothic" w:hAnsi="Arial" w:cs="Arial"/>
          <w:szCs w:val="24"/>
          <w:lang w:eastAsia="ko-KR"/>
        </w:rPr>
      </w:pPr>
      <w:r w:rsidRPr="00BE378D">
        <w:rPr>
          <w:rFonts w:ascii="Arial" w:eastAsia="Malgun Gothic" w:hAnsi="Arial" w:cs="Arial"/>
          <w:szCs w:val="24"/>
          <w:lang w:eastAsia="ko-KR"/>
        </w:rPr>
        <w:t>Visitors to the ASMPT booth can experience groundbreaking hardware and software solutions</w:t>
      </w:r>
      <w:r w:rsidR="003F673A">
        <w:rPr>
          <w:rFonts w:ascii="Arial" w:eastAsia="Malgun Gothic" w:hAnsi="Arial" w:cs="Arial"/>
          <w:szCs w:val="24"/>
          <w:lang w:eastAsia="ko-KR"/>
        </w:rPr>
        <w:t xml:space="preserve"> </w:t>
      </w:r>
      <w:r>
        <w:rPr>
          <w:rFonts w:ascii="Arial" w:eastAsia="Malgun Gothic" w:hAnsi="Arial" w:cs="Arial"/>
          <w:szCs w:val="24"/>
          <w:lang w:eastAsia="ko-KR"/>
        </w:rPr>
        <w:t xml:space="preserve">– </w:t>
      </w:r>
      <w:r w:rsidRPr="00BE378D">
        <w:rPr>
          <w:rFonts w:ascii="Arial" w:eastAsia="Malgun Gothic" w:hAnsi="Arial" w:cs="Arial"/>
          <w:szCs w:val="24"/>
          <w:lang w:eastAsia="ko-KR"/>
        </w:rPr>
        <w:t xml:space="preserve">enhancing efficiency and </w:t>
      </w:r>
      <w:r w:rsidR="00B24475">
        <w:rPr>
          <w:rFonts w:ascii="Arial" w:eastAsia="Malgun Gothic" w:hAnsi="Arial" w:cs="Arial"/>
          <w:szCs w:val="24"/>
          <w:lang w:eastAsia="ko-KR"/>
        </w:rPr>
        <w:t>digital transformation</w:t>
      </w:r>
      <w:r w:rsidRPr="00BE378D">
        <w:rPr>
          <w:rFonts w:ascii="Arial" w:eastAsia="Malgun Gothic" w:hAnsi="Arial" w:cs="Arial"/>
          <w:szCs w:val="24"/>
          <w:lang w:eastAsia="ko-KR"/>
        </w:rPr>
        <w:t xml:space="preserve"> </w:t>
      </w:r>
      <w:r w:rsidR="00B24475">
        <w:rPr>
          <w:rFonts w:ascii="Arial" w:eastAsia="Malgun Gothic" w:hAnsi="Arial" w:cs="Arial"/>
          <w:szCs w:val="24"/>
          <w:lang w:eastAsia="ko-KR"/>
        </w:rPr>
        <w:t xml:space="preserve">towards </w:t>
      </w:r>
      <w:r w:rsidRPr="00BE378D">
        <w:rPr>
          <w:rFonts w:ascii="Arial" w:eastAsia="Malgun Gothic" w:hAnsi="Arial" w:cs="Arial"/>
          <w:szCs w:val="24"/>
          <w:lang w:eastAsia="ko-KR"/>
        </w:rPr>
        <w:t>intelligent factories.</w:t>
      </w:r>
      <w:r w:rsidR="00C04E4D">
        <w:rPr>
          <w:rFonts w:ascii="Arial" w:eastAsia="Malgun Gothic" w:hAnsi="Arial" w:cs="Arial"/>
          <w:szCs w:val="24"/>
          <w:lang w:eastAsia="ko-KR"/>
        </w:rPr>
        <w:t xml:space="preserve"> The highlights are:</w:t>
      </w:r>
    </w:p>
    <w:p w14:paraId="2DDDD007" w14:textId="4A71A4D0" w:rsidR="00E908A9" w:rsidRPr="00BD714B" w:rsidRDefault="00C04E4D" w:rsidP="001F2FFD">
      <w:pPr>
        <w:rPr>
          <w:rFonts w:ascii="Arial" w:eastAsia="Malgun Gothic" w:hAnsi="Arial" w:cs="Arial"/>
          <w:b/>
          <w:bCs w:val="0"/>
          <w:szCs w:val="24"/>
          <w:lang w:val="en-US" w:eastAsia="ko-KR"/>
        </w:rPr>
      </w:pPr>
      <w:r>
        <w:rPr>
          <w:rFonts w:ascii="Arial" w:eastAsia="Malgun Gothic" w:hAnsi="Arial" w:cs="Arial"/>
          <w:b/>
          <w:szCs w:val="24"/>
          <w:lang w:eastAsia="ko-KR"/>
        </w:rPr>
        <w:t>Innovations for a</w:t>
      </w:r>
      <w:r w:rsidRPr="00C04E4D">
        <w:rPr>
          <w:rFonts w:ascii="Arial" w:eastAsia="Malgun Gothic" w:hAnsi="Arial" w:cs="Arial"/>
          <w:b/>
          <w:szCs w:val="24"/>
          <w:lang w:eastAsia="ko-KR"/>
        </w:rPr>
        <w:t xml:space="preserve">dvanced </w:t>
      </w:r>
      <w:r>
        <w:rPr>
          <w:rFonts w:ascii="Arial" w:eastAsia="Malgun Gothic" w:hAnsi="Arial" w:cs="Arial"/>
          <w:b/>
          <w:szCs w:val="24"/>
          <w:lang w:eastAsia="ko-KR"/>
        </w:rPr>
        <w:t>p</w:t>
      </w:r>
      <w:r w:rsidRPr="00C04E4D">
        <w:rPr>
          <w:rFonts w:ascii="Arial" w:eastAsia="Malgun Gothic" w:hAnsi="Arial" w:cs="Arial"/>
          <w:b/>
          <w:szCs w:val="24"/>
          <w:lang w:eastAsia="ko-KR"/>
        </w:rPr>
        <w:t xml:space="preserve">ackaging and </w:t>
      </w:r>
      <w:r>
        <w:rPr>
          <w:rFonts w:ascii="Arial" w:eastAsia="Malgun Gothic" w:hAnsi="Arial" w:cs="Arial"/>
          <w:b/>
          <w:szCs w:val="24"/>
          <w:lang w:eastAsia="ko-KR"/>
        </w:rPr>
        <w:t>o</w:t>
      </w:r>
      <w:r w:rsidRPr="00C04E4D">
        <w:rPr>
          <w:rFonts w:ascii="Arial" w:eastAsia="Malgun Gothic" w:hAnsi="Arial" w:cs="Arial"/>
          <w:b/>
          <w:szCs w:val="24"/>
          <w:lang w:eastAsia="ko-KR"/>
        </w:rPr>
        <w:t>ptoelectronics</w:t>
      </w:r>
    </w:p>
    <w:p w14:paraId="6FCC88BE" w14:textId="267F0B96" w:rsidR="002A7CAF" w:rsidRPr="002C1B33" w:rsidRDefault="002A7CAF" w:rsidP="00DC1677">
      <w:pPr>
        <w:rPr>
          <w:rFonts w:ascii="Arial" w:hAnsi="Arial" w:cs="Arial"/>
          <w:bCs w:val="0"/>
          <w:color w:val="000000" w:themeColor="text1"/>
          <w:szCs w:val="24"/>
          <w:lang w:val="en-US" w:eastAsia="zh-CN"/>
        </w:rPr>
      </w:pPr>
      <w:r w:rsidRPr="002C1B33">
        <w:rPr>
          <w:rFonts w:ascii="Arial" w:eastAsia="Malgun Gothic" w:hAnsi="Arial" w:cs="Arial"/>
          <w:bCs w:val="0"/>
          <w:color w:val="000000" w:themeColor="text1"/>
          <w:szCs w:val="24"/>
          <w:lang w:val="en-US" w:eastAsia="ko-KR"/>
        </w:rPr>
        <w:t xml:space="preserve">The SIPLACE CA2 hybrid platform seamlessly combines bare dies and SMT components at wafer and panel level </w:t>
      </w:r>
      <w:r w:rsidR="003F673A" w:rsidRPr="002C1B33">
        <w:rPr>
          <w:rFonts w:ascii="Arial" w:eastAsia="Malgun Gothic" w:hAnsi="Arial" w:cs="Arial"/>
          <w:bCs w:val="0"/>
          <w:color w:val="000000" w:themeColor="text1"/>
          <w:szCs w:val="24"/>
          <w:lang w:val="en-US" w:eastAsia="ko-KR"/>
        </w:rPr>
        <w:t>at</w:t>
      </w:r>
      <w:r w:rsidR="00C04E4D" w:rsidRPr="002C1B33">
        <w:rPr>
          <w:rFonts w:ascii="Arial" w:eastAsia="Malgun Gothic" w:hAnsi="Arial" w:cs="Arial"/>
          <w:bCs w:val="0"/>
          <w:color w:val="000000" w:themeColor="text1"/>
          <w:szCs w:val="24"/>
          <w:lang w:val="en-US" w:eastAsia="ko-KR"/>
        </w:rPr>
        <w:t xml:space="preserve"> high</w:t>
      </w:r>
      <w:r w:rsidR="003F673A" w:rsidRPr="002C1B33">
        <w:rPr>
          <w:rFonts w:ascii="Arial" w:eastAsia="Malgun Gothic" w:hAnsi="Arial" w:cs="Arial"/>
          <w:bCs w:val="0"/>
          <w:color w:val="000000" w:themeColor="text1"/>
          <w:szCs w:val="24"/>
          <w:lang w:val="en-US" w:eastAsia="ko-KR"/>
        </w:rPr>
        <w:t xml:space="preserve"> </w:t>
      </w:r>
      <w:r w:rsidRPr="002C1B33">
        <w:rPr>
          <w:rFonts w:ascii="Arial" w:eastAsia="Malgun Gothic" w:hAnsi="Arial" w:cs="Arial"/>
          <w:bCs w:val="0"/>
          <w:color w:val="000000" w:themeColor="text1"/>
          <w:szCs w:val="24"/>
          <w:lang w:val="en-US" w:eastAsia="ko-KR"/>
        </w:rPr>
        <w:t xml:space="preserve">speed. </w:t>
      </w:r>
      <w:r w:rsidR="003F673A" w:rsidRPr="002C1B33">
        <w:rPr>
          <w:rFonts w:ascii="Arial" w:eastAsia="Malgun Gothic" w:hAnsi="Arial" w:cs="Arial"/>
          <w:bCs w:val="0"/>
          <w:color w:val="000000" w:themeColor="text1"/>
          <w:szCs w:val="24"/>
          <w:lang w:val="en-US" w:eastAsia="ko-KR"/>
        </w:rPr>
        <w:t xml:space="preserve">It </w:t>
      </w:r>
      <w:r w:rsidRPr="002C1B33">
        <w:rPr>
          <w:rFonts w:ascii="Arial" w:eastAsia="Malgun Gothic" w:hAnsi="Arial" w:cs="Arial"/>
          <w:bCs w:val="0"/>
          <w:color w:val="000000" w:themeColor="text1"/>
          <w:szCs w:val="24"/>
          <w:lang w:val="en-US" w:eastAsia="ko-KR"/>
        </w:rPr>
        <w:t>complement</w:t>
      </w:r>
      <w:r w:rsidR="00C65606" w:rsidRPr="002C1B33">
        <w:rPr>
          <w:rFonts w:ascii="Arial" w:eastAsia="Malgun Gothic" w:hAnsi="Arial" w:cs="Arial"/>
          <w:bCs w:val="0"/>
          <w:color w:val="000000" w:themeColor="text1"/>
          <w:szCs w:val="24"/>
          <w:lang w:val="en-US" w:eastAsia="ko-KR"/>
        </w:rPr>
        <w:t>s</w:t>
      </w:r>
      <w:r w:rsidRPr="002C1B33">
        <w:rPr>
          <w:rFonts w:ascii="Arial" w:eastAsia="Malgun Gothic" w:hAnsi="Arial" w:cs="Arial"/>
          <w:bCs w:val="0"/>
          <w:color w:val="000000" w:themeColor="text1"/>
          <w:szCs w:val="24"/>
          <w:lang w:val="en-US" w:eastAsia="ko-KR"/>
        </w:rPr>
        <w:t xml:space="preserve"> the </w:t>
      </w:r>
      <w:r w:rsidR="00C65606" w:rsidRPr="002C1B33">
        <w:rPr>
          <w:rFonts w:ascii="Arial" w:eastAsia="Malgun Gothic" w:hAnsi="Arial" w:cs="Arial"/>
          <w:bCs w:val="0"/>
          <w:color w:val="000000" w:themeColor="text1"/>
          <w:szCs w:val="24"/>
          <w:lang w:val="en-US" w:eastAsia="ko-KR"/>
        </w:rPr>
        <w:t>i</w:t>
      </w:r>
      <w:r w:rsidRPr="002C1B33">
        <w:rPr>
          <w:rFonts w:ascii="Arial" w:eastAsia="Malgun Gothic" w:hAnsi="Arial" w:cs="Arial"/>
          <w:bCs w:val="0"/>
          <w:color w:val="000000" w:themeColor="text1"/>
          <w:szCs w:val="24"/>
          <w:lang w:val="en-US" w:eastAsia="ko-KR"/>
        </w:rPr>
        <w:t xml:space="preserve">ntelligent </w:t>
      </w:r>
      <w:r w:rsidR="00C65606" w:rsidRPr="002C1B33">
        <w:rPr>
          <w:rFonts w:ascii="Arial" w:eastAsia="Malgun Gothic" w:hAnsi="Arial" w:cs="Arial"/>
          <w:bCs w:val="0"/>
          <w:color w:val="000000" w:themeColor="text1"/>
          <w:szCs w:val="24"/>
          <w:lang w:val="en-US" w:eastAsia="ko-KR"/>
        </w:rPr>
        <w:t>f</w:t>
      </w:r>
      <w:r w:rsidRPr="002C1B33">
        <w:rPr>
          <w:rFonts w:ascii="Arial" w:eastAsia="Malgun Gothic" w:hAnsi="Arial" w:cs="Arial"/>
          <w:bCs w:val="0"/>
          <w:color w:val="000000" w:themeColor="text1"/>
          <w:szCs w:val="24"/>
          <w:lang w:val="en-US" w:eastAsia="ko-KR"/>
        </w:rPr>
        <w:t xml:space="preserve">actory and </w:t>
      </w:r>
      <w:proofErr w:type="gramStart"/>
      <w:r w:rsidRPr="002C1B33">
        <w:rPr>
          <w:rFonts w:ascii="Arial" w:eastAsia="Malgun Gothic" w:hAnsi="Arial" w:cs="Arial"/>
          <w:bCs w:val="0"/>
          <w:color w:val="000000" w:themeColor="text1"/>
          <w:szCs w:val="24"/>
          <w:lang w:val="en-US" w:eastAsia="ko-KR"/>
        </w:rPr>
        <w:t>enable</w:t>
      </w:r>
      <w:r w:rsidR="00C65606" w:rsidRPr="002C1B33">
        <w:rPr>
          <w:rFonts w:ascii="Arial" w:eastAsia="Malgun Gothic" w:hAnsi="Arial" w:cs="Arial"/>
          <w:bCs w:val="0"/>
          <w:color w:val="000000" w:themeColor="text1"/>
          <w:szCs w:val="24"/>
          <w:lang w:val="en-US" w:eastAsia="ko-KR"/>
        </w:rPr>
        <w:t>s</w:t>
      </w:r>
      <w:r w:rsidRPr="002C1B33">
        <w:rPr>
          <w:rFonts w:ascii="Arial" w:eastAsia="Malgun Gothic" w:hAnsi="Arial" w:cs="Arial"/>
          <w:bCs w:val="0"/>
          <w:color w:val="000000" w:themeColor="text1"/>
          <w:szCs w:val="24"/>
          <w:lang w:val="en-US" w:eastAsia="ko-KR"/>
        </w:rPr>
        <w:t xml:space="preserve"> high-volume</w:t>
      </w:r>
      <w:proofErr w:type="gramEnd"/>
      <w:r w:rsidRPr="002C1B33">
        <w:rPr>
          <w:rFonts w:ascii="Arial" w:eastAsia="Malgun Gothic" w:hAnsi="Arial" w:cs="Arial"/>
          <w:bCs w:val="0"/>
          <w:color w:val="000000" w:themeColor="text1"/>
          <w:szCs w:val="24"/>
          <w:lang w:val="en-US" w:eastAsia="ko-KR"/>
        </w:rPr>
        <w:t xml:space="preserve"> advanced packaging.</w:t>
      </w:r>
      <w:r w:rsidR="00DC1677" w:rsidRPr="002C1B33">
        <w:rPr>
          <w:rFonts w:ascii="Arial" w:eastAsia="Malgun Gothic" w:hAnsi="Arial" w:cs="Arial"/>
          <w:bCs w:val="0"/>
          <w:color w:val="000000" w:themeColor="text1"/>
          <w:szCs w:val="24"/>
          <w:lang w:val="en-US" w:eastAsia="ko-KR"/>
        </w:rPr>
        <w:t xml:space="preserve"> </w:t>
      </w:r>
      <w:r w:rsidRPr="002C1B33">
        <w:rPr>
          <w:rFonts w:ascii="Arial" w:eastAsia="Malgun Gothic" w:hAnsi="Arial" w:cs="Arial"/>
          <w:color w:val="000000" w:themeColor="text1"/>
          <w:szCs w:val="24"/>
          <w:lang w:val="en-US" w:eastAsia="ko-KR"/>
        </w:rPr>
        <w:t xml:space="preserve">The AERO PRO wire bonder is designed for high-density applications, supporting BGA, LGA, </w:t>
      </w:r>
      <w:proofErr w:type="spellStart"/>
      <w:r w:rsidRPr="002C1B33">
        <w:rPr>
          <w:rFonts w:ascii="Arial" w:eastAsia="Malgun Gothic" w:hAnsi="Arial" w:cs="Arial"/>
          <w:color w:val="000000" w:themeColor="text1"/>
          <w:szCs w:val="24"/>
          <w:lang w:val="en-US" w:eastAsia="ko-KR"/>
        </w:rPr>
        <w:t>SiP</w:t>
      </w:r>
      <w:proofErr w:type="spellEnd"/>
      <w:r w:rsidRPr="002C1B33">
        <w:rPr>
          <w:rFonts w:ascii="Arial" w:eastAsia="Malgun Gothic" w:hAnsi="Arial" w:cs="Arial"/>
          <w:color w:val="000000" w:themeColor="text1"/>
          <w:szCs w:val="24"/>
          <w:lang w:val="en-US" w:eastAsia="ko-KR"/>
        </w:rPr>
        <w:t xml:space="preserve">, MCM, Memory, and Leaded QFP packages. </w:t>
      </w:r>
      <w:r w:rsidR="003F673A" w:rsidRPr="002C1B33">
        <w:rPr>
          <w:rFonts w:ascii="Arial" w:eastAsia="Malgun Gothic" w:hAnsi="Arial" w:cs="Arial"/>
          <w:color w:val="000000" w:themeColor="text1"/>
          <w:szCs w:val="24"/>
          <w:lang w:val="en-US" w:eastAsia="ko-KR"/>
        </w:rPr>
        <w:t>It uses data analytics and machine learning to improve efficiency, making it a key enabler in the AI-driven semiconductor landscape.</w:t>
      </w:r>
      <w:r w:rsidR="00DC1677" w:rsidRPr="002C1B33">
        <w:rPr>
          <w:rFonts w:ascii="Arial" w:eastAsia="Malgun Gothic" w:hAnsi="Arial" w:cs="Arial"/>
          <w:color w:val="000000" w:themeColor="text1"/>
          <w:szCs w:val="24"/>
          <w:lang w:val="en-US" w:eastAsia="ko-KR"/>
        </w:rPr>
        <w:t xml:space="preserve"> </w:t>
      </w:r>
      <w:r w:rsidRPr="002C1B33">
        <w:rPr>
          <w:rFonts w:ascii="Arial" w:hAnsi="Arial" w:cs="Arial"/>
          <w:bCs w:val="0"/>
          <w:color w:val="000000" w:themeColor="text1"/>
          <w:szCs w:val="24"/>
          <w:lang w:val="en-US" w:eastAsia="zh-CN"/>
        </w:rPr>
        <w:t xml:space="preserve">MEGA is an advanced die bonding solution for multi-chip module (MCM) applications in high-end IC </w:t>
      </w:r>
      <w:proofErr w:type="spellStart"/>
      <w:r w:rsidRPr="002C1B33">
        <w:rPr>
          <w:rFonts w:ascii="Arial" w:hAnsi="Arial" w:cs="Arial"/>
          <w:bCs w:val="0"/>
          <w:color w:val="000000" w:themeColor="text1"/>
          <w:szCs w:val="24"/>
          <w:lang w:val="en-US" w:eastAsia="zh-CN"/>
        </w:rPr>
        <w:t>chiplet</w:t>
      </w:r>
      <w:proofErr w:type="spellEnd"/>
      <w:r w:rsidRPr="002C1B33">
        <w:rPr>
          <w:rFonts w:ascii="Arial" w:hAnsi="Arial" w:cs="Arial"/>
          <w:bCs w:val="0"/>
          <w:color w:val="000000" w:themeColor="text1"/>
          <w:szCs w:val="24"/>
          <w:lang w:val="en-US" w:eastAsia="zh-CN"/>
        </w:rPr>
        <w:t xml:space="preserve"> packaging</w:t>
      </w:r>
      <w:r w:rsidR="00C65606" w:rsidRPr="002C1B33">
        <w:rPr>
          <w:rFonts w:ascii="Arial" w:hAnsi="Arial" w:cs="Arial"/>
          <w:bCs w:val="0"/>
          <w:color w:val="000000" w:themeColor="text1"/>
          <w:szCs w:val="24"/>
          <w:lang w:val="en-US" w:eastAsia="zh-CN"/>
        </w:rPr>
        <w:t>. It</w:t>
      </w:r>
      <w:r w:rsidRPr="002C1B33">
        <w:rPr>
          <w:rFonts w:ascii="Arial" w:hAnsi="Arial" w:cs="Arial"/>
          <w:bCs w:val="0"/>
          <w:color w:val="000000" w:themeColor="text1"/>
          <w:szCs w:val="24"/>
          <w:lang w:val="en-US" w:eastAsia="zh-CN"/>
        </w:rPr>
        <w:t xml:space="preserve"> sets the benchmark for high-performance die bonding in powerful computing chips.</w:t>
      </w:r>
    </w:p>
    <w:p w14:paraId="2290DA1F" w14:textId="24D27501" w:rsidR="002A7CAF" w:rsidRPr="002C1B33" w:rsidRDefault="002A7CAF" w:rsidP="00DC1677">
      <w:pPr>
        <w:pStyle w:val="PITextkrper"/>
        <w:rPr>
          <w:rFonts w:cs="Arial"/>
          <w:bCs w:val="0"/>
          <w:color w:val="000000" w:themeColor="text1"/>
          <w:szCs w:val="24"/>
          <w:lang w:val="en-US" w:eastAsia="zh-CN"/>
        </w:rPr>
      </w:pPr>
      <w:r w:rsidRPr="002C1B33">
        <w:rPr>
          <w:rFonts w:cs="Arial"/>
          <w:bCs w:val="0"/>
          <w:color w:val="000000" w:themeColor="text1"/>
          <w:szCs w:val="24"/>
          <w:lang w:val="en-US" w:eastAsia="zh-CN"/>
        </w:rPr>
        <w:t xml:space="preserve">DALA is a fully automated pick-and-place system for camera module components, designed for smart electronics. </w:t>
      </w:r>
      <w:proofErr w:type="gramStart"/>
      <w:r w:rsidRPr="002C1B33">
        <w:rPr>
          <w:rFonts w:cs="Arial"/>
          <w:bCs w:val="0"/>
          <w:color w:val="000000" w:themeColor="text1"/>
          <w:szCs w:val="24"/>
          <w:lang w:val="en-US" w:eastAsia="zh-CN"/>
        </w:rPr>
        <w:t>Ideal</w:t>
      </w:r>
      <w:proofErr w:type="gramEnd"/>
      <w:r w:rsidRPr="002C1B33">
        <w:rPr>
          <w:rFonts w:cs="Arial"/>
          <w:bCs w:val="0"/>
          <w:color w:val="000000" w:themeColor="text1"/>
          <w:szCs w:val="24"/>
          <w:lang w:val="en-US" w:eastAsia="zh-CN"/>
        </w:rPr>
        <w:t xml:space="preserve"> for AI-driven consumer sensing and imaging, it supports smartphone cameras, electronic sensors, automotive technologies, and more.</w:t>
      </w:r>
    </w:p>
    <w:p w14:paraId="3D3B91B9" w14:textId="21EEC77D" w:rsidR="00BD714B" w:rsidRDefault="00C04E4D" w:rsidP="00580FC8">
      <w:pPr>
        <w:pStyle w:val="PITextkrper"/>
        <w:pBdr>
          <w:bottom w:val="single" w:sz="4" w:space="1" w:color="auto"/>
        </w:pBdr>
        <w:rPr>
          <w:rFonts w:cs="Arial"/>
          <w:b/>
          <w:bCs w:val="0"/>
          <w:szCs w:val="24"/>
          <w:lang w:eastAsia="zh-CN"/>
        </w:rPr>
      </w:pPr>
      <w:r>
        <w:rPr>
          <w:rFonts w:cs="Arial"/>
          <w:b/>
          <w:bCs w:val="0"/>
          <w:szCs w:val="24"/>
          <w:lang w:eastAsia="zh-CN"/>
        </w:rPr>
        <w:t>State-of-the-art s</w:t>
      </w:r>
      <w:r w:rsidR="00BD714B">
        <w:rPr>
          <w:rFonts w:cs="Arial"/>
          <w:b/>
          <w:bCs w:val="0"/>
          <w:szCs w:val="24"/>
          <w:lang w:eastAsia="zh-CN"/>
        </w:rPr>
        <w:t xml:space="preserve">oftware </w:t>
      </w:r>
      <w:r>
        <w:rPr>
          <w:rFonts w:cs="Arial"/>
          <w:b/>
          <w:bCs w:val="0"/>
          <w:szCs w:val="24"/>
          <w:lang w:eastAsia="zh-CN"/>
        </w:rPr>
        <w:t>s</w:t>
      </w:r>
      <w:r w:rsidR="00BD714B">
        <w:rPr>
          <w:rFonts w:cs="Arial"/>
          <w:b/>
          <w:bCs w:val="0"/>
          <w:szCs w:val="24"/>
          <w:lang w:eastAsia="zh-CN"/>
        </w:rPr>
        <w:t xml:space="preserve">olutions for </w:t>
      </w:r>
      <w:r>
        <w:rPr>
          <w:rFonts w:cs="Arial"/>
          <w:b/>
          <w:bCs w:val="0"/>
          <w:szCs w:val="24"/>
          <w:lang w:eastAsia="zh-CN"/>
        </w:rPr>
        <w:t>i</w:t>
      </w:r>
      <w:r w:rsidR="00BD714B">
        <w:rPr>
          <w:rFonts w:cs="Arial"/>
          <w:b/>
          <w:bCs w:val="0"/>
          <w:szCs w:val="24"/>
          <w:lang w:eastAsia="zh-CN"/>
        </w:rPr>
        <w:t xml:space="preserve">ntelligent </w:t>
      </w:r>
      <w:r>
        <w:rPr>
          <w:rFonts w:cs="Arial"/>
          <w:b/>
          <w:bCs w:val="0"/>
          <w:szCs w:val="24"/>
          <w:lang w:eastAsia="zh-CN"/>
        </w:rPr>
        <w:t>f</w:t>
      </w:r>
      <w:r w:rsidR="00BD714B">
        <w:rPr>
          <w:rFonts w:cs="Arial"/>
          <w:b/>
          <w:bCs w:val="0"/>
          <w:szCs w:val="24"/>
          <w:lang w:eastAsia="zh-CN"/>
        </w:rPr>
        <w:t>actories</w:t>
      </w:r>
    </w:p>
    <w:p w14:paraId="732ADBD1" w14:textId="653EF035" w:rsidR="00580FC8" w:rsidRPr="00580FC8" w:rsidRDefault="00580FC8" w:rsidP="00580FC8">
      <w:pPr>
        <w:pStyle w:val="PITextkrper"/>
        <w:pBdr>
          <w:bottom w:val="single" w:sz="4" w:space="1" w:color="auto"/>
        </w:pBdr>
        <w:rPr>
          <w:rFonts w:cs="Arial"/>
          <w:bCs w:val="0"/>
          <w:szCs w:val="24"/>
          <w:lang w:val="en-US" w:eastAsia="zh-CN"/>
        </w:rPr>
      </w:pPr>
      <w:r w:rsidRPr="00580FC8">
        <w:rPr>
          <w:rFonts w:cs="Arial"/>
          <w:bCs w:val="0"/>
          <w:szCs w:val="24"/>
          <w:lang w:val="en-US" w:eastAsia="zh-CN"/>
        </w:rPr>
        <w:t xml:space="preserve">SMT Analytics provides an in-depth analysis of the entire SMT manufacturing process, uncovering hidden, often unnoticed productivity barriers and identifying targeted optimization opportunities. </w:t>
      </w:r>
      <w:r w:rsidRPr="003F673A">
        <w:rPr>
          <w:rFonts w:cs="Arial"/>
          <w:bCs w:val="0"/>
          <w:szCs w:val="24"/>
          <w:lang w:val="en-US" w:eastAsia="zh-CN"/>
        </w:rPr>
        <w:t xml:space="preserve">Factory Equipment Center automatically </w:t>
      </w:r>
      <w:proofErr w:type="gramStart"/>
      <w:r w:rsidRPr="003F673A">
        <w:rPr>
          <w:rFonts w:cs="Arial"/>
          <w:bCs w:val="0"/>
          <w:szCs w:val="24"/>
          <w:lang w:val="en-US" w:eastAsia="zh-CN"/>
        </w:rPr>
        <w:t>connects with</w:t>
      </w:r>
      <w:proofErr w:type="gramEnd"/>
      <w:r w:rsidRPr="003F673A">
        <w:rPr>
          <w:rFonts w:cs="Arial"/>
          <w:bCs w:val="0"/>
          <w:szCs w:val="24"/>
          <w:lang w:val="en-US" w:eastAsia="zh-CN"/>
        </w:rPr>
        <w:t xml:space="preserve"> machines and </w:t>
      </w:r>
      <w:r w:rsidRPr="003F673A">
        <w:rPr>
          <w:rFonts w:cs="Arial"/>
          <w:bCs w:val="0"/>
          <w:szCs w:val="24"/>
          <w:lang w:val="en-US" w:eastAsia="zh-CN"/>
        </w:rPr>
        <w:lastRenderedPageBreak/>
        <w:t xml:space="preserve">sensors from </w:t>
      </w:r>
      <w:r w:rsidR="00C65606" w:rsidRPr="003F673A">
        <w:rPr>
          <w:rFonts w:cs="Arial"/>
          <w:bCs w:val="0"/>
          <w:szCs w:val="24"/>
          <w:lang w:val="en-US" w:eastAsia="zh-CN"/>
        </w:rPr>
        <w:t>placement heads, feeders, and nozzles</w:t>
      </w:r>
      <w:r w:rsidRPr="003F673A">
        <w:rPr>
          <w:rFonts w:cs="Arial"/>
          <w:bCs w:val="0"/>
          <w:szCs w:val="24"/>
          <w:lang w:val="en-US" w:eastAsia="zh-CN"/>
        </w:rPr>
        <w:t>, support</w:t>
      </w:r>
      <w:r w:rsidR="003F673A" w:rsidRPr="003F673A">
        <w:rPr>
          <w:rFonts w:cs="Arial"/>
          <w:bCs w:val="0"/>
          <w:szCs w:val="24"/>
          <w:lang w:val="en-US" w:eastAsia="zh-CN"/>
        </w:rPr>
        <w:t>ing</w:t>
      </w:r>
      <w:r w:rsidRPr="003F673A">
        <w:rPr>
          <w:rFonts w:cs="Arial"/>
          <w:bCs w:val="0"/>
          <w:szCs w:val="24"/>
          <w:lang w:val="en-US" w:eastAsia="zh-CN"/>
        </w:rPr>
        <w:t xml:space="preserve"> predictive maintenance planning and maximiz</w:t>
      </w:r>
      <w:r w:rsidR="00C65606">
        <w:rPr>
          <w:rFonts w:cs="Arial"/>
          <w:bCs w:val="0"/>
          <w:szCs w:val="24"/>
          <w:lang w:val="en-US" w:eastAsia="zh-CN"/>
        </w:rPr>
        <w:t>ing</w:t>
      </w:r>
      <w:r w:rsidRPr="003F673A">
        <w:rPr>
          <w:rFonts w:cs="Arial"/>
          <w:bCs w:val="0"/>
          <w:szCs w:val="24"/>
          <w:lang w:val="en-US" w:eastAsia="zh-CN"/>
        </w:rPr>
        <w:t xml:space="preserve"> </w:t>
      </w:r>
      <w:r w:rsidR="00C65606">
        <w:rPr>
          <w:rFonts w:cs="Arial"/>
          <w:bCs w:val="0"/>
          <w:szCs w:val="24"/>
          <w:lang w:val="en-US" w:eastAsia="zh-CN"/>
        </w:rPr>
        <w:t>uptime.</w:t>
      </w:r>
      <w:r w:rsidR="00DC1677">
        <w:rPr>
          <w:rFonts w:cs="Arial"/>
          <w:bCs w:val="0"/>
          <w:szCs w:val="24"/>
          <w:lang w:val="en-US" w:eastAsia="zh-CN"/>
        </w:rPr>
        <w:t xml:space="preserve"> </w:t>
      </w:r>
      <w:r w:rsidR="003F673A" w:rsidRPr="003F673A">
        <w:rPr>
          <w:rFonts w:cs="Arial"/>
          <w:bCs w:val="0"/>
          <w:szCs w:val="24"/>
          <w:lang w:val="en-US" w:eastAsia="zh-CN"/>
        </w:rPr>
        <w:t xml:space="preserve">AI-based </w:t>
      </w:r>
      <w:r w:rsidRPr="003F673A">
        <w:rPr>
          <w:rFonts w:cs="Arial"/>
          <w:bCs w:val="0"/>
          <w:szCs w:val="24"/>
          <w:lang w:val="en-US" w:eastAsia="zh-CN"/>
        </w:rPr>
        <w:t xml:space="preserve">Virtual Assist </w:t>
      </w:r>
      <w:r w:rsidR="003F673A" w:rsidRPr="003F673A">
        <w:rPr>
          <w:rFonts w:cs="Arial"/>
          <w:bCs w:val="0"/>
          <w:szCs w:val="24"/>
          <w:lang w:val="en-US" w:eastAsia="zh-CN"/>
        </w:rPr>
        <w:t>understands complex queries in natural language, p</w:t>
      </w:r>
      <w:r w:rsidRPr="003F673A">
        <w:rPr>
          <w:rFonts w:cs="Arial"/>
          <w:bCs w:val="0"/>
          <w:szCs w:val="24"/>
          <w:lang w:val="en-US" w:eastAsia="zh-CN"/>
        </w:rPr>
        <w:t>rovide</w:t>
      </w:r>
      <w:r w:rsidR="003F673A" w:rsidRPr="003F673A">
        <w:rPr>
          <w:rFonts w:cs="Arial"/>
          <w:bCs w:val="0"/>
          <w:szCs w:val="24"/>
          <w:lang w:val="en-US" w:eastAsia="zh-CN"/>
        </w:rPr>
        <w:t>s</w:t>
      </w:r>
      <w:r w:rsidRPr="003F673A">
        <w:rPr>
          <w:rFonts w:cs="Arial"/>
          <w:bCs w:val="0"/>
          <w:szCs w:val="24"/>
          <w:lang w:val="en-US" w:eastAsia="zh-CN"/>
        </w:rPr>
        <w:t xml:space="preserve"> each employee with </w:t>
      </w:r>
      <w:r w:rsidR="003F673A" w:rsidRPr="003F673A">
        <w:rPr>
          <w:rFonts w:cs="Arial"/>
          <w:bCs w:val="0"/>
          <w:szCs w:val="24"/>
          <w:lang w:val="en-US" w:eastAsia="zh-CN"/>
        </w:rPr>
        <w:t>exactly</w:t>
      </w:r>
      <w:r w:rsidRPr="003F673A">
        <w:rPr>
          <w:rFonts w:cs="Arial"/>
          <w:bCs w:val="0"/>
          <w:szCs w:val="24"/>
          <w:lang w:val="en-US" w:eastAsia="zh-CN"/>
        </w:rPr>
        <w:t xml:space="preserve"> the information they need, continuously learns, and shares its knowledge </w:t>
      </w:r>
      <w:r w:rsidR="00F9321F" w:rsidRPr="003F673A">
        <w:rPr>
          <w:rFonts w:cs="Arial"/>
          <w:bCs w:val="0"/>
          <w:szCs w:val="24"/>
          <w:lang w:val="en-US" w:eastAsia="zh-CN"/>
        </w:rPr>
        <w:t>with</w:t>
      </w:r>
      <w:r w:rsidRPr="003F673A">
        <w:rPr>
          <w:rFonts w:cs="Arial"/>
          <w:bCs w:val="0"/>
          <w:szCs w:val="24"/>
          <w:lang w:val="en-US" w:eastAsia="zh-CN"/>
        </w:rPr>
        <w:t xml:space="preserve"> the team.</w:t>
      </w:r>
    </w:p>
    <w:p w14:paraId="1794C605" w14:textId="2169C966" w:rsidR="00BD714B" w:rsidRDefault="00076673" w:rsidP="00183FCD">
      <w:pPr>
        <w:pStyle w:val="PITextkrper"/>
        <w:pBdr>
          <w:bottom w:val="single" w:sz="4" w:space="1" w:color="auto"/>
        </w:pBdr>
        <w:rPr>
          <w:rFonts w:cs="Arial"/>
          <w:b/>
          <w:bCs w:val="0"/>
          <w:szCs w:val="24"/>
          <w:lang w:eastAsia="zh-CN"/>
        </w:rPr>
      </w:pPr>
      <w:r w:rsidRPr="00076673">
        <w:rPr>
          <w:rFonts w:cs="Arial"/>
          <w:b/>
          <w:bCs w:val="0"/>
          <w:szCs w:val="24"/>
          <w:lang w:eastAsia="zh-CN"/>
        </w:rPr>
        <w:t xml:space="preserve">Modern </w:t>
      </w:r>
      <w:r w:rsidR="003F673A">
        <w:rPr>
          <w:rFonts w:cs="Arial"/>
          <w:b/>
          <w:bCs w:val="0"/>
          <w:szCs w:val="24"/>
          <w:lang w:eastAsia="zh-CN"/>
        </w:rPr>
        <w:t>l</w:t>
      </w:r>
      <w:r w:rsidRPr="00076673">
        <w:rPr>
          <w:rFonts w:cs="Arial"/>
          <w:b/>
          <w:bCs w:val="0"/>
          <w:szCs w:val="24"/>
          <w:lang w:eastAsia="zh-CN"/>
        </w:rPr>
        <w:t>earning with the ASM</w:t>
      </w:r>
      <w:r w:rsidR="00D42F77">
        <w:rPr>
          <w:rFonts w:cs="Arial"/>
          <w:b/>
          <w:bCs w:val="0"/>
          <w:szCs w:val="24"/>
          <w:lang w:eastAsia="zh-CN"/>
        </w:rPr>
        <w:t>P</w:t>
      </w:r>
      <w:r w:rsidRPr="00076673">
        <w:rPr>
          <w:rFonts w:cs="Arial"/>
          <w:b/>
          <w:bCs w:val="0"/>
          <w:szCs w:val="24"/>
          <w:lang w:eastAsia="zh-CN"/>
        </w:rPr>
        <w:t>T Academy</w:t>
      </w:r>
    </w:p>
    <w:p w14:paraId="59DACB60" w14:textId="709995AE" w:rsidR="006B3251" w:rsidRDefault="00BD714B" w:rsidP="00183FCD">
      <w:pPr>
        <w:pStyle w:val="PITextkrper"/>
        <w:pBdr>
          <w:bottom w:val="single" w:sz="4" w:space="1" w:color="auto"/>
        </w:pBdr>
        <w:rPr>
          <w:rFonts w:cs="Arial"/>
          <w:szCs w:val="24"/>
          <w:lang w:eastAsia="zh-CN"/>
        </w:rPr>
      </w:pPr>
      <w:r>
        <w:rPr>
          <w:rFonts w:cs="Arial"/>
          <w:szCs w:val="24"/>
          <w:lang w:eastAsia="zh-CN"/>
        </w:rPr>
        <w:t>T</w:t>
      </w:r>
      <w:r w:rsidR="00B87D39" w:rsidRPr="00B87D39">
        <w:rPr>
          <w:rFonts w:cs="Arial"/>
          <w:szCs w:val="24"/>
          <w:lang w:eastAsia="zh-CN"/>
        </w:rPr>
        <w:t xml:space="preserve">he ASMPT Academy offers face-to-face learning and hands-on training with Virtual Reality, enabling </w:t>
      </w:r>
      <w:r w:rsidR="00E849CD">
        <w:rPr>
          <w:rFonts w:cs="Arial"/>
          <w:szCs w:val="24"/>
          <w:lang w:eastAsia="zh-CN"/>
        </w:rPr>
        <w:t>employees</w:t>
      </w:r>
      <w:r w:rsidR="00B87D39" w:rsidRPr="00B87D39">
        <w:rPr>
          <w:rFonts w:cs="Arial"/>
          <w:szCs w:val="24"/>
          <w:lang w:eastAsia="zh-CN"/>
        </w:rPr>
        <w:t xml:space="preserve"> to </w:t>
      </w:r>
      <w:r w:rsidR="00B87D39">
        <w:rPr>
          <w:rFonts w:cs="Arial"/>
          <w:szCs w:val="24"/>
          <w:lang w:eastAsia="zh-CN"/>
        </w:rPr>
        <w:t>gain</w:t>
      </w:r>
      <w:r w:rsidR="00B87D39" w:rsidRPr="00B87D39">
        <w:rPr>
          <w:rFonts w:cs="Arial"/>
          <w:szCs w:val="24"/>
          <w:lang w:eastAsia="zh-CN"/>
        </w:rPr>
        <w:t xml:space="preserve"> new knowledge, refresh existing </w:t>
      </w:r>
      <w:r w:rsidR="00B87D39">
        <w:rPr>
          <w:rFonts w:cs="Arial"/>
          <w:szCs w:val="24"/>
          <w:lang w:eastAsia="zh-CN"/>
        </w:rPr>
        <w:t>skills</w:t>
      </w:r>
      <w:r w:rsidR="00B87D39" w:rsidRPr="00B87D39">
        <w:rPr>
          <w:rFonts w:cs="Arial"/>
          <w:szCs w:val="24"/>
          <w:lang w:eastAsia="zh-CN"/>
        </w:rPr>
        <w:t>, and stay technologically up to date.</w:t>
      </w:r>
    </w:p>
    <w:p w14:paraId="05BDF990" w14:textId="168EB7B7" w:rsidR="006F73EC" w:rsidRDefault="00BD714B" w:rsidP="00E128C0">
      <w:pPr>
        <w:pStyle w:val="PITextkrper"/>
        <w:pBdr>
          <w:bottom w:val="single" w:sz="4" w:space="1" w:color="auto"/>
        </w:pBdr>
        <w:rPr>
          <w:rFonts w:cs="Arial"/>
          <w:bCs w:val="0"/>
          <w:szCs w:val="24"/>
          <w:lang w:val="en-US" w:eastAsia="zh-CN"/>
        </w:rPr>
      </w:pPr>
      <w:r w:rsidRPr="00F05846">
        <w:rPr>
          <w:rFonts w:cs="Arial"/>
          <w:bCs w:val="0"/>
          <w:szCs w:val="24"/>
          <w:lang w:eastAsia="zh-CN"/>
        </w:rPr>
        <w:t>"In this era of rapid AI advancement, ASMPT is at the forefront of electronics and semiconductor assembly solutions," said JinWoo Kim, Korea Country Manager for ASMPT SEMI Solutions. "As Korea strengthens its role in AI, we continue to drive innovation, providing cutting-edge equipment for advanced packaging, smart automotive technologies, and high-speed communication."</w:t>
      </w:r>
      <w:r w:rsidR="00DC1677">
        <w:rPr>
          <w:rFonts w:cs="Arial"/>
          <w:bCs w:val="0"/>
          <w:szCs w:val="24"/>
          <w:lang w:eastAsia="zh-CN"/>
        </w:rPr>
        <w:t xml:space="preserve"> </w:t>
      </w:r>
      <w:proofErr w:type="spellStart"/>
      <w:r w:rsidR="00F05846" w:rsidRPr="00F05846">
        <w:rPr>
          <w:rFonts w:cs="Arial"/>
          <w:color w:val="000000" w:themeColor="text1"/>
          <w:szCs w:val="24"/>
          <w:lang w:eastAsia="zh-CN"/>
        </w:rPr>
        <w:t>AnKyong</w:t>
      </w:r>
      <w:proofErr w:type="spellEnd"/>
      <w:r w:rsidR="00F05846" w:rsidRPr="00F05846">
        <w:rPr>
          <w:rFonts w:cs="Arial"/>
          <w:color w:val="000000" w:themeColor="text1"/>
          <w:szCs w:val="24"/>
          <w:lang w:eastAsia="zh-CN"/>
        </w:rPr>
        <w:t xml:space="preserve"> Sung, General Manager for ASMPT SMT Solutions Korea </w:t>
      </w:r>
      <w:r w:rsidR="00DC1677">
        <w:rPr>
          <w:rFonts w:cs="Arial"/>
          <w:color w:val="000000" w:themeColor="text1"/>
          <w:szCs w:val="24"/>
          <w:lang w:eastAsia="zh-CN"/>
        </w:rPr>
        <w:t>adds:</w:t>
      </w:r>
      <w:r w:rsidR="00F05846" w:rsidRPr="00F05846">
        <w:rPr>
          <w:rFonts w:cs="Arial"/>
          <w:color w:val="000000" w:themeColor="text1"/>
          <w:szCs w:val="24"/>
          <w:lang w:eastAsia="zh-CN"/>
        </w:rPr>
        <w:t xml:space="preserve"> "By integrating best-in-class equipment with highly networked, automated software solutions, we are shaping the next level of digital transformation</w:t>
      </w:r>
      <w:r w:rsidR="00DC1677">
        <w:rPr>
          <w:rFonts w:cs="Arial"/>
          <w:color w:val="000000" w:themeColor="text1"/>
          <w:szCs w:val="24"/>
          <w:lang w:eastAsia="zh-CN"/>
        </w:rPr>
        <w:t xml:space="preserve"> – </w:t>
      </w:r>
      <w:r w:rsidR="00F05846" w:rsidRPr="00F05846">
        <w:rPr>
          <w:rFonts w:cs="Arial"/>
          <w:color w:val="000000" w:themeColor="text1"/>
          <w:szCs w:val="24"/>
          <w:lang w:eastAsia="zh-CN"/>
        </w:rPr>
        <w:t xml:space="preserve">the </w:t>
      </w:r>
      <w:r w:rsidR="00DC1677">
        <w:rPr>
          <w:rFonts w:cs="Arial"/>
          <w:color w:val="000000" w:themeColor="text1"/>
          <w:szCs w:val="24"/>
          <w:lang w:eastAsia="zh-CN"/>
        </w:rPr>
        <w:t>i</w:t>
      </w:r>
      <w:r w:rsidR="00F05846" w:rsidRPr="00F05846">
        <w:rPr>
          <w:rFonts w:cs="Arial"/>
          <w:color w:val="000000" w:themeColor="text1"/>
          <w:szCs w:val="24"/>
          <w:lang w:eastAsia="zh-CN"/>
        </w:rPr>
        <w:t xml:space="preserve">ntelligent </w:t>
      </w:r>
      <w:r w:rsidR="00DC1677">
        <w:rPr>
          <w:rFonts w:cs="Arial"/>
          <w:color w:val="000000" w:themeColor="text1"/>
          <w:szCs w:val="24"/>
          <w:lang w:eastAsia="zh-CN"/>
        </w:rPr>
        <w:t>f</w:t>
      </w:r>
      <w:r w:rsidR="00F05846" w:rsidRPr="00F05846">
        <w:rPr>
          <w:rFonts w:cs="Arial"/>
          <w:color w:val="000000" w:themeColor="text1"/>
          <w:szCs w:val="24"/>
          <w:lang w:eastAsia="zh-CN"/>
        </w:rPr>
        <w:t>actory</w:t>
      </w:r>
      <w:r w:rsidR="00DC1677">
        <w:rPr>
          <w:rFonts w:cs="Arial"/>
          <w:color w:val="000000" w:themeColor="text1"/>
          <w:szCs w:val="24"/>
          <w:lang w:eastAsia="zh-CN"/>
        </w:rPr>
        <w:t xml:space="preserve"> – </w:t>
      </w:r>
      <w:r w:rsidR="00F05846" w:rsidRPr="00F05846">
        <w:rPr>
          <w:rFonts w:cs="Arial"/>
          <w:color w:val="000000" w:themeColor="text1"/>
          <w:szCs w:val="24"/>
          <w:lang w:eastAsia="zh-CN"/>
        </w:rPr>
        <w:t>where efficiency and intelligence seamlessly converge."</w:t>
      </w:r>
    </w:p>
    <w:p w14:paraId="6A99A93B" w14:textId="03191E35" w:rsidR="00AD02E0" w:rsidRDefault="00E5234D" w:rsidP="00AD02E0">
      <w:pPr>
        <w:pStyle w:val="PITextkrper"/>
        <w:pBdr>
          <w:bottom w:val="single" w:sz="4" w:space="1" w:color="auto"/>
        </w:pBdr>
      </w:pPr>
      <w:r w:rsidRPr="00E5234D">
        <w:rPr>
          <w:rFonts w:cs="Times New Roman"/>
          <w:szCs w:val="24"/>
          <w:lang w:val="en-GB"/>
        </w:rPr>
        <w:t xml:space="preserve">About </w:t>
      </w:r>
      <w:r w:rsidR="00EA086C">
        <w:rPr>
          <w:rFonts w:cs="Times New Roman"/>
          <w:szCs w:val="24"/>
          <w:lang w:val="en-GB"/>
        </w:rPr>
        <w:t>SEMICON Korea</w:t>
      </w:r>
      <w:r w:rsidR="00D562BF">
        <w:rPr>
          <w:rFonts w:cs="Times New Roman"/>
          <w:szCs w:val="24"/>
          <w:lang w:val="en-GB"/>
        </w:rPr>
        <w:t xml:space="preserve"> 2025</w:t>
      </w:r>
      <w:r w:rsidRPr="00E5234D">
        <w:rPr>
          <w:rFonts w:cs="Times New Roman"/>
          <w:szCs w:val="24"/>
          <w:lang w:val="en-GB"/>
        </w:rPr>
        <w:t xml:space="preserve">, please visit the official website: </w:t>
      </w:r>
      <w:hyperlink r:id="rId8" w:history="1">
        <w:r w:rsidR="00EA086C" w:rsidRPr="002722C9">
          <w:rPr>
            <w:rStyle w:val="Hyperlink"/>
            <w:rFonts w:cs="Open Sans"/>
          </w:rPr>
          <w:t>https://www.semiconkorea.org/en</w:t>
        </w:r>
      </w:hyperlink>
      <w:r w:rsidR="00EA086C">
        <w:t xml:space="preserve"> </w:t>
      </w:r>
    </w:p>
    <w:p w14:paraId="1ABF9ECD" w14:textId="47A6A3BF" w:rsidR="00C70F59" w:rsidRPr="00D562BF" w:rsidRDefault="00C70F59" w:rsidP="00C70F59">
      <w:pPr>
        <w:pStyle w:val="PITextkrper"/>
        <w:pBdr>
          <w:bottom w:val="single" w:sz="4" w:space="1" w:color="auto"/>
        </w:pBdr>
        <w:rPr>
          <w:rFonts w:cs="Arial"/>
          <w:bCs w:val="0"/>
          <w:szCs w:val="24"/>
          <w:lang w:val="en-US" w:eastAsia="zh-CN"/>
        </w:rPr>
      </w:pPr>
    </w:p>
    <w:p w14:paraId="443BD791" w14:textId="1DD09FEB" w:rsidR="00C70F59" w:rsidRPr="00D562BF" w:rsidRDefault="00C65606" w:rsidP="00C70F59">
      <w:pPr>
        <w:pStyle w:val="PITextkrper"/>
        <w:pBdr>
          <w:bottom w:val="single" w:sz="4" w:space="1" w:color="auto"/>
        </w:pBdr>
        <w:rPr>
          <w:rFonts w:cs="Arial"/>
          <w:bCs w:val="0"/>
          <w:szCs w:val="24"/>
          <w:lang w:val="en-US" w:eastAsia="zh-CN"/>
        </w:rPr>
      </w:pPr>
      <w:r>
        <w:rPr>
          <w:rFonts w:cs="Arial"/>
          <w:bCs w:val="0"/>
          <w:szCs w:val="24"/>
          <w:lang w:val="en-US" w:eastAsia="zh-CN"/>
        </w:rPr>
        <w:br w:type="column"/>
      </w:r>
    </w:p>
    <w:p w14:paraId="7B86FC14" w14:textId="46C9BF40" w:rsidR="00C70F59" w:rsidRDefault="00C70F59" w:rsidP="00C70F59">
      <w:pPr>
        <w:overflowPunct/>
        <w:autoSpaceDE/>
        <w:autoSpaceDN/>
        <w:adjustRightInd/>
        <w:spacing w:after="0" w:line="240" w:lineRule="auto"/>
        <w:jc w:val="left"/>
        <w:textAlignment w:val="auto"/>
        <w:rPr>
          <w:rFonts w:ascii="Arial" w:hAnsi="Arial" w:cs="Times New Roman"/>
          <w:b/>
          <w:sz w:val="18"/>
          <w:szCs w:val="24"/>
          <w:lang w:val="en-US"/>
        </w:rPr>
      </w:pPr>
    </w:p>
    <w:p w14:paraId="41F93834" w14:textId="3BE92D98" w:rsidR="00C70F59" w:rsidRDefault="00C70F59" w:rsidP="00C70F59">
      <w:pPr>
        <w:overflowPunct/>
        <w:autoSpaceDE/>
        <w:autoSpaceDN/>
        <w:adjustRightInd/>
        <w:spacing w:after="0" w:line="240" w:lineRule="auto"/>
        <w:jc w:val="left"/>
        <w:textAlignment w:val="auto"/>
        <w:rPr>
          <w:rFonts w:ascii="Arial" w:hAnsi="Arial" w:cs="Times New Roman"/>
          <w:b/>
          <w:sz w:val="18"/>
          <w:szCs w:val="24"/>
          <w:lang w:val="en-US"/>
        </w:rPr>
      </w:pPr>
      <w:r w:rsidRPr="00C70F59">
        <w:rPr>
          <w:rFonts w:ascii="Arial" w:hAnsi="Arial" w:cs="Times New Roman"/>
          <w:b/>
          <w:sz w:val="18"/>
          <w:szCs w:val="24"/>
          <w:lang w:val="en-US"/>
        </w:rPr>
        <w:t>Illustrations for downloading</w:t>
      </w:r>
    </w:p>
    <w:p w14:paraId="451140B0" w14:textId="77777777" w:rsidR="00C70F59" w:rsidRPr="00C70F59" w:rsidRDefault="00C70F59" w:rsidP="00C70F59">
      <w:pPr>
        <w:overflowPunct/>
        <w:autoSpaceDE/>
        <w:autoSpaceDN/>
        <w:adjustRightInd/>
        <w:spacing w:after="0" w:line="240" w:lineRule="auto"/>
        <w:jc w:val="left"/>
        <w:textAlignment w:val="auto"/>
        <w:rPr>
          <w:rFonts w:ascii="Arial" w:hAnsi="Arial" w:cs="Times New Roman"/>
          <w:b/>
          <w:sz w:val="18"/>
          <w:szCs w:val="24"/>
          <w:lang w:val="en-US"/>
        </w:rPr>
      </w:pPr>
    </w:p>
    <w:p w14:paraId="10EDFD68" w14:textId="77777777" w:rsidR="00C70F59" w:rsidRPr="00C70F59" w:rsidRDefault="00C70F59" w:rsidP="00C70F59">
      <w:pPr>
        <w:overflowPunct/>
        <w:autoSpaceDE/>
        <w:autoSpaceDN/>
        <w:adjustRightInd/>
        <w:spacing w:after="0" w:line="240" w:lineRule="auto"/>
        <w:jc w:val="left"/>
        <w:textAlignment w:val="auto"/>
        <w:rPr>
          <w:rFonts w:ascii="Arial" w:hAnsi="Arial" w:cs="Times New Roman"/>
          <w:bCs w:val="0"/>
          <w:sz w:val="18"/>
          <w:szCs w:val="24"/>
          <w:u w:val="single"/>
        </w:rPr>
      </w:pPr>
      <w:r w:rsidRPr="00C70F59">
        <w:rPr>
          <w:rFonts w:ascii="Arial" w:hAnsi="Arial" w:cs="Times New Roman"/>
          <w:bCs w:val="0"/>
          <w:sz w:val="18"/>
          <w:szCs w:val="24"/>
          <w:lang w:val="en-US"/>
        </w:rPr>
        <w:t xml:space="preserve">The following images are available for download in printable format at: </w:t>
      </w:r>
      <w:r w:rsidRPr="00C70F59">
        <w:rPr>
          <w:rFonts w:ascii="Arial" w:hAnsi="Arial" w:cs="Times New Roman"/>
          <w:bCs w:val="0"/>
          <w:sz w:val="18"/>
          <w:szCs w:val="24"/>
          <w:lang w:val="en-US"/>
        </w:rPr>
        <w:br/>
      </w:r>
      <w:hyperlink r:id="rId9" w:history="1">
        <w:r w:rsidRPr="00C70F59">
          <w:rPr>
            <w:rStyle w:val="Hyperlink"/>
            <w:rFonts w:ascii="Arial" w:hAnsi="Arial"/>
            <w:bCs w:val="0"/>
            <w:sz w:val="18"/>
            <w:szCs w:val="24"/>
            <w:lang w:val="en-US"/>
          </w:rPr>
          <w:t>https://kk.htcm.de/press-releases/asmpt/</w:t>
        </w:r>
      </w:hyperlink>
    </w:p>
    <w:p w14:paraId="151F4272" w14:textId="77777777" w:rsidR="00C70F59" w:rsidRPr="00C70F59" w:rsidRDefault="00C70F59" w:rsidP="00C70F59">
      <w:pPr>
        <w:overflowPunct/>
        <w:autoSpaceDE/>
        <w:autoSpaceDN/>
        <w:adjustRightInd/>
        <w:spacing w:after="0" w:line="240" w:lineRule="auto"/>
        <w:jc w:val="left"/>
        <w:textAlignment w:val="auto"/>
        <w:rPr>
          <w:rFonts w:ascii="Arial" w:hAnsi="Arial" w:cs="Times New Roman"/>
          <w:b/>
          <w:sz w:val="18"/>
          <w:szCs w:val="24"/>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tblGrid>
      <w:tr w:rsidR="00C10A5A" w:rsidRPr="00C70F59" w14:paraId="1CC89AC9" w14:textId="77777777" w:rsidTr="00834D4C">
        <w:trPr>
          <w:trHeight w:val="1709"/>
        </w:trPr>
        <w:tc>
          <w:tcPr>
            <w:tcW w:w="3289" w:type="dxa"/>
            <w:tcBorders>
              <w:top w:val="single" w:sz="4" w:space="0" w:color="auto"/>
              <w:left w:val="single" w:sz="4" w:space="0" w:color="auto"/>
              <w:bottom w:val="single" w:sz="4" w:space="0" w:color="auto"/>
              <w:right w:val="single" w:sz="4" w:space="0" w:color="auto"/>
            </w:tcBorders>
          </w:tcPr>
          <w:p w14:paraId="2B1F4E32" w14:textId="4006870C" w:rsidR="00C10A5A" w:rsidRPr="00EF683A" w:rsidRDefault="00C10A5A" w:rsidP="00C70F59">
            <w:pPr>
              <w:overflowPunct/>
              <w:autoSpaceDE/>
              <w:autoSpaceDN/>
              <w:adjustRightInd/>
              <w:spacing w:after="0" w:line="240" w:lineRule="auto"/>
              <w:jc w:val="left"/>
              <w:textAlignment w:val="auto"/>
              <w:rPr>
                <w:rFonts w:ascii="Arial" w:hAnsi="Arial"/>
                <w:noProof/>
                <w:snapToGrid w:val="0"/>
                <w:sz w:val="18"/>
                <w:szCs w:val="18"/>
              </w:rPr>
            </w:pPr>
            <w:r w:rsidRPr="00EF683A">
              <w:rPr>
                <w:rFonts w:ascii="Arial" w:hAnsi="Arial"/>
                <w:noProof/>
                <w:snapToGrid w:val="0"/>
                <w:sz w:val="18"/>
                <w:szCs w:val="18"/>
              </w:rPr>
              <w:drawing>
                <wp:inline distT="0" distB="0" distL="0" distR="0" wp14:anchorId="5577B9F7" wp14:editId="6D261411">
                  <wp:extent cx="1496848" cy="1080000"/>
                  <wp:effectExtent l="0" t="0" r="8255" b="6350"/>
                  <wp:docPr id="15395026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848" cy="10800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B079413" w14:textId="7A42A838" w:rsidR="00C10A5A" w:rsidRDefault="00C10A5A" w:rsidP="00C70F59">
            <w:pPr>
              <w:overflowPunct/>
              <w:autoSpaceDE/>
              <w:autoSpaceDN/>
              <w:adjustRightInd/>
              <w:spacing w:after="0" w:line="240" w:lineRule="auto"/>
              <w:jc w:val="left"/>
              <w:textAlignment w:val="auto"/>
              <w:rPr>
                <w:noProof/>
                <w:color w:val="000000" w:themeColor="text1"/>
              </w:rPr>
            </w:pPr>
            <w:r>
              <w:rPr>
                <w:rFonts w:ascii="Arial" w:hAnsi="Arial"/>
                <w:noProof/>
                <w:snapToGrid w:val="0"/>
                <w:sz w:val="18"/>
                <w:szCs w:val="18"/>
              </w:rPr>
              <w:drawing>
                <wp:inline distT="0" distB="0" distL="0" distR="0" wp14:anchorId="6A3C771C" wp14:editId="1C2ADC24">
                  <wp:extent cx="1943100" cy="1219200"/>
                  <wp:effectExtent l="0" t="0" r="0" b="0"/>
                  <wp:docPr id="3066527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inline>
              </w:drawing>
            </w:r>
          </w:p>
        </w:tc>
      </w:tr>
      <w:tr w:rsidR="00C10A5A" w:rsidRPr="00C70F59" w14:paraId="4D82674C" w14:textId="77777777" w:rsidTr="00834D4C">
        <w:trPr>
          <w:trHeight w:val="1709"/>
        </w:trPr>
        <w:tc>
          <w:tcPr>
            <w:tcW w:w="3289" w:type="dxa"/>
            <w:tcBorders>
              <w:top w:val="single" w:sz="4" w:space="0" w:color="auto"/>
              <w:left w:val="single" w:sz="4" w:space="0" w:color="auto"/>
              <w:bottom w:val="single" w:sz="4" w:space="0" w:color="auto"/>
              <w:right w:val="single" w:sz="4" w:space="0" w:color="auto"/>
            </w:tcBorders>
          </w:tcPr>
          <w:p w14:paraId="6CA8AA84" w14:textId="77777777" w:rsidR="00C10A5A" w:rsidRPr="00B000D5" w:rsidRDefault="00C10A5A" w:rsidP="00C10A5A">
            <w:pPr>
              <w:spacing w:before="120" w:line="240" w:lineRule="auto"/>
              <w:rPr>
                <w:rFonts w:ascii="Arial" w:hAnsi="Arial"/>
                <w:b/>
                <w:snapToGrid w:val="0"/>
                <w:sz w:val="18"/>
              </w:rPr>
            </w:pPr>
            <w:r w:rsidRPr="00B000D5">
              <w:rPr>
                <w:rFonts w:ascii="Arial" w:hAnsi="Arial"/>
                <w:b/>
                <w:snapToGrid w:val="0"/>
                <w:sz w:val="18"/>
              </w:rPr>
              <w:t>The SIPLACE CA2 boosts</w:t>
            </w:r>
            <w:r>
              <w:rPr>
                <w:rFonts w:ascii="Arial" w:hAnsi="Arial"/>
                <w:b/>
                <w:snapToGrid w:val="0"/>
                <w:sz w:val="18"/>
              </w:rPr>
              <w:t xml:space="preserve"> </w:t>
            </w:r>
            <w:r w:rsidRPr="00B000D5">
              <w:rPr>
                <w:rFonts w:ascii="Arial" w:hAnsi="Arial"/>
                <w:b/>
                <w:snapToGrid w:val="0"/>
                <w:sz w:val="18"/>
              </w:rPr>
              <w:t>productivity in advanced packaging by combining classic surface-mount technology with die-attach and flip-chip assembly.</w:t>
            </w:r>
          </w:p>
          <w:p w14:paraId="09702C83" w14:textId="2639D3D3" w:rsidR="00C10A5A" w:rsidRPr="00EF683A" w:rsidRDefault="00C10A5A" w:rsidP="00C10A5A">
            <w:pPr>
              <w:overflowPunct/>
              <w:autoSpaceDE/>
              <w:autoSpaceDN/>
              <w:adjustRightInd/>
              <w:spacing w:after="0" w:line="240" w:lineRule="auto"/>
              <w:jc w:val="left"/>
              <w:textAlignment w:val="auto"/>
              <w:rPr>
                <w:rFonts w:ascii="Arial" w:hAnsi="Arial"/>
                <w:noProof/>
                <w:snapToGrid w:val="0"/>
                <w:sz w:val="18"/>
                <w:szCs w:val="18"/>
              </w:rPr>
            </w:pPr>
            <w:r w:rsidRPr="00B000D5">
              <w:rPr>
                <w:rFonts w:ascii="Arial" w:hAnsi="Arial"/>
                <w:snapToGrid w:val="0"/>
                <w:sz w:val="16"/>
              </w:rPr>
              <w:t>Image credit: ASMPT</w:t>
            </w:r>
          </w:p>
        </w:tc>
        <w:tc>
          <w:tcPr>
            <w:tcW w:w="3402" w:type="dxa"/>
            <w:tcBorders>
              <w:top w:val="single" w:sz="4" w:space="0" w:color="auto"/>
              <w:left w:val="single" w:sz="4" w:space="0" w:color="auto"/>
              <w:bottom w:val="single" w:sz="4" w:space="0" w:color="auto"/>
              <w:right w:val="single" w:sz="4" w:space="0" w:color="auto"/>
            </w:tcBorders>
          </w:tcPr>
          <w:p w14:paraId="5AF01418" w14:textId="5A047C67" w:rsidR="00C10A5A" w:rsidRPr="00B000D5" w:rsidRDefault="00C10A5A" w:rsidP="00C10A5A">
            <w:pPr>
              <w:spacing w:before="120" w:line="240" w:lineRule="auto"/>
              <w:rPr>
                <w:rFonts w:ascii="Arial" w:hAnsi="Arial"/>
                <w:b/>
                <w:snapToGrid w:val="0"/>
                <w:sz w:val="18"/>
              </w:rPr>
            </w:pPr>
            <w:r w:rsidRPr="00C10A5A">
              <w:rPr>
                <w:rFonts w:ascii="Arial" w:hAnsi="Arial"/>
                <w:b/>
                <w:snapToGrid w:val="0"/>
                <w:sz w:val="18"/>
              </w:rPr>
              <w:t>AERO PRO: next-level wire bonding</w:t>
            </w:r>
          </w:p>
          <w:p w14:paraId="2F684095" w14:textId="473FC443" w:rsidR="00C10A5A" w:rsidRDefault="00C10A5A" w:rsidP="00C10A5A">
            <w:pPr>
              <w:overflowPunct/>
              <w:autoSpaceDE/>
              <w:autoSpaceDN/>
              <w:adjustRightInd/>
              <w:spacing w:after="0" w:line="240" w:lineRule="auto"/>
              <w:jc w:val="left"/>
              <w:textAlignment w:val="auto"/>
              <w:rPr>
                <w:noProof/>
                <w:color w:val="000000" w:themeColor="text1"/>
              </w:rPr>
            </w:pPr>
            <w:r w:rsidRPr="00B000D5">
              <w:rPr>
                <w:rFonts w:ascii="Arial" w:hAnsi="Arial"/>
                <w:snapToGrid w:val="0"/>
                <w:sz w:val="16"/>
              </w:rPr>
              <w:t>Image credit: ASMPT</w:t>
            </w:r>
          </w:p>
        </w:tc>
      </w:tr>
      <w:tr w:rsidR="00C10A5A" w:rsidRPr="00C70F59" w14:paraId="37796686" w14:textId="77777777" w:rsidTr="00834D4C">
        <w:trPr>
          <w:trHeight w:val="1709"/>
        </w:trPr>
        <w:tc>
          <w:tcPr>
            <w:tcW w:w="3289" w:type="dxa"/>
            <w:tcBorders>
              <w:top w:val="single" w:sz="4" w:space="0" w:color="auto"/>
              <w:left w:val="single" w:sz="4" w:space="0" w:color="auto"/>
              <w:bottom w:val="single" w:sz="4" w:space="0" w:color="auto"/>
              <w:right w:val="single" w:sz="4" w:space="0" w:color="auto"/>
            </w:tcBorders>
          </w:tcPr>
          <w:p w14:paraId="3F32B044" w14:textId="492A49A0" w:rsidR="00C10A5A" w:rsidRPr="00EF683A" w:rsidRDefault="00C10A5A" w:rsidP="00C70F59">
            <w:pPr>
              <w:overflowPunct/>
              <w:autoSpaceDE/>
              <w:autoSpaceDN/>
              <w:adjustRightInd/>
              <w:spacing w:after="0" w:line="240" w:lineRule="auto"/>
              <w:jc w:val="left"/>
              <w:textAlignment w:val="auto"/>
              <w:rPr>
                <w:rFonts w:ascii="Arial" w:hAnsi="Arial"/>
                <w:noProof/>
                <w:snapToGrid w:val="0"/>
                <w:sz w:val="18"/>
                <w:szCs w:val="18"/>
              </w:rPr>
            </w:pPr>
            <w:r>
              <w:rPr>
                <w:rFonts w:ascii="Arial" w:hAnsi="Arial"/>
                <w:noProof/>
                <w:snapToGrid w:val="0"/>
                <w:sz w:val="16"/>
              </w:rPr>
              <w:drawing>
                <wp:inline distT="0" distB="0" distL="0" distR="0" wp14:anchorId="2FD5B50A" wp14:editId="485FBEE3">
                  <wp:extent cx="1473679" cy="1143000"/>
                  <wp:effectExtent l="0" t="0" r="0" b="0"/>
                  <wp:docPr id="11458919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830" cy="1145444"/>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6A0F23A" w14:textId="765749C0" w:rsidR="00C10A5A" w:rsidRDefault="00C10A5A" w:rsidP="00C70F59">
            <w:pPr>
              <w:overflowPunct/>
              <w:autoSpaceDE/>
              <w:autoSpaceDN/>
              <w:adjustRightInd/>
              <w:spacing w:after="0" w:line="240" w:lineRule="auto"/>
              <w:jc w:val="left"/>
              <w:textAlignment w:val="auto"/>
              <w:rPr>
                <w:noProof/>
                <w:color w:val="000000" w:themeColor="text1"/>
              </w:rPr>
            </w:pPr>
            <w:r>
              <w:rPr>
                <w:rFonts w:ascii="Arial" w:hAnsi="Arial"/>
                <w:noProof/>
                <w:snapToGrid w:val="0"/>
                <w:sz w:val="16"/>
              </w:rPr>
              <w:drawing>
                <wp:inline distT="0" distB="0" distL="0" distR="0" wp14:anchorId="0DB547A9" wp14:editId="239C907D">
                  <wp:extent cx="1183935" cy="1247775"/>
                  <wp:effectExtent l="0" t="0" r="0" b="0"/>
                  <wp:docPr id="8924932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378" cy="1252458"/>
                          </a:xfrm>
                          <a:prstGeom prst="rect">
                            <a:avLst/>
                          </a:prstGeom>
                          <a:noFill/>
                          <a:ln>
                            <a:noFill/>
                          </a:ln>
                        </pic:spPr>
                      </pic:pic>
                    </a:graphicData>
                  </a:graphic>
                </wp:inline>
              </w:drawing>
            </w:r>
          </w:p>
        </w:tc>
      </w:tr>
      <w:tr w:rsidR="00C10A5A" w:rsidRPr="00C70F59" w14:paraId="0196D7D3" w14:textId="77777777" w:rsidTr="000D6522">
        <w:trPr>
          <w:trHeight w:val="1060"/>
        </w:trPr>
        <w:tc>
          <w:tcPr>
            <w:tcW w:w="3289" w:type="dxa"/>
            <w:tcBorders>
              <w:top w:val="single" w:sz="4" w:space="0" w:color="auto"/>
              <w:left w:val="single" w:sz="4" w:space="0" w:color="auto"/>
              <w:bottom w:val="single" w:sz="4" w:space="0" w:color="auto"/>
              <w:right w:val="single" w:sz="4" w:space="0" w:color="auto"/>
            </w:tcBorders>
          </w:tcPr>
          <w:p w14:paraId="2EF41D41" w14:textId="6216890E" w:rsidR="00C10A5A" w:rsidRPr="00B000D5" w:rsidRDefault="00C10A5A" w:rsidP="00C10A5A">
            <w:pPr>
              <w:spacing w:before="120" w:line="240" w:lineRule="auto"/>
              <w:rPr>
                <w:rFonts w:ascii="Arial" w:hAnsi="Arial"/>
                <w:b/>
                <w:snapToGrid w:val="0"/>
                <w:sz w:val="18"/>
              </w:rPr>
            </w:pPr>
            <w:r w:rsidRPr="00C10A5A">
              <w:rPr>
                <w:rFonts w:ascii="Arial" w:hAnsi="Arial"/>
                <w:b/>
                <w:snapToGrid w:val="0"/>
                <w:sz w:val="18"/>
              </w:rPr>
              <w:t xml:space="preserve">MEGA: </w:t>
            </w:r>
            <w:r w:rsidR="000D6522">
              <w:rPr>
                <w:rFonts w:ascii="Arial" w:hAnsi="Arial"/>
                <w:b/>
                <w:snapToGrid w:val="0"/>
                <w:sz w:val="18"/>
              </w:rPr>
              <w:t>h</w:t>
            </w:r>
            <w:r w:rsidRPr="00C10A5A">
              <w:rPr>
                <w:rFonts w:ascii="Arial" w:hAnsi="Arial"/>
                <w:b/>
                <w:snapToGrid w:val="0"/>
                <w:sz w:val="18"/>
              </w:rPr>
              <w:t>igh-</w:t>
            </w:r>
            <w:r w:rsidR="000D6522">
              <w:rPr>
                <w:rFonts w:ascii="Arial" w:hAnsi="Arial"/>
                <w:b/>
                <w:snapToGrid w:val="0"/>
                <w:sz w:val="18"/>
              </w:rPr>
              <w:t>p</w:t>
            </w:r>
            <w:r w:rsidRPr="00C10A5A">
              <w:rPr>
                <w:rFonts w:ascii="Arial" w:hAnsi="Arial"/>
                <w:b/>
                <w:snapToGrid w:val="0"/>
                <w:sz w:val="18"/>
              </w:rPr>
              <w:t xml:space="preserve">recision IC </w:t>
            </w:r>
            <w:r w:rsidR="000D6522">
              <w:rPr>
                <w:rFonts w:ascii="Arial" w:hAnsi="Arial"/>
                <w:b/>
                <w:snapToGrid w:val="0"/>
                <w:sz w:val="18"/>
              </w:rPr>
              <w:t>b</w:t>
            </w:r>
            <w:r w:rsidRPr="00C10A5A">
              <w:rPr>
                <w:rFonts w:ascii="Arial" w:hAnsi="Arial"/>
                <w:b/>
                <w:snapToGrid w:val="0"/>
                <w:sz w:val="18"/>
              </w:rPr>
              <w:t xml:space="preserve">onding for </w:t>
            </w:r>
            <w:r w:rsidR="000D6522">
              <w:rPr>
                <w:rFonts w:ascii="Arial" w:hAnsi="Arial"/>
                <w:b/>
                <w:snapToGrid w:val="0"/>
                <w:sz w:val="18"/>
              </w:rPr>
              <w:t>a</w:t>
            </w:r>
            <w:r w:rsidRPr="00C10A5A">
              <w:rPr>
                <w:rFonts w:ascii="Arial" w:hAnsi="Arial"/>
                <w:b/>
                <w:snapToGrid w:val="0"/>
                <w:sz w:val="18"/>
              </w:rPr>
              <w:t xml:space="preserve">dvanced </w:t>
            </w:r>
            <w:r w:rsidR="000D6522">
              <w:rPr>
                <w:rFonts w:ascii="Arial" w:hAnsi="Arial"/>
                <w:b/>
                <w:snapToGrid w:val="0"/>
                <w:sz w:val="18"/>
              </w:rPr>
              <w:t>c</w:t>
            </w:r>
            <w:r w:rsidRPr="00C10A5A">
              <w:rPr>
                <w:rFonts w:ascii="Arial" w:hAnsi="Arial"/>
                <w:b/>
                <w:snapToGrid w:val="0"/>
                <w:sz w:val="18"/>
              </w:rPr>
              <w:t>omputing</w:t>
            </w:r>
          </w:p>
          <w:p w14:paraId="45B88E79" w14:textId="66130DF1" w:rsidR="00C10A5A" w:rsidRDefault="00C10A5A" w:rsidP="00C10A5A">
            <w:pPr>
              <w:overflowPunct/>
              <w:autoSpaceDE/>
              <w:autoSpaceDN/>
              <w:adjustRightInd/>
              <w:spacing w:after="0" w:line="240" w:lineRule="auto"/>
              <w:jc w:val="left"/>
              <w:textAlignment w:val="auto"/>
              <w:rPr>
                <w:rFonts w:ascii="Arial" w:hAnsi="Arial"/>
                <w:noProof/>
                <w:snapToGrid w:val="0"/>
                <w:sz w:val="16"/>
              </w:rPr>
            </w:pPr>
            <w:r w:rsidRPr="00B000D5">
              <w:rPr>
                <w:rFonts w:ascii="Arial" w:hAnsi="Arial"/>
                <w:snapToGrid w:val="0"/>
                <w:sz w:val="16"/>
              </w:rPr>
              <w:t>Image credit: ASMPT</w:t>
            </w:r>
          </w:p>
        </w:tc>
        <w:tc>
          <w:tcPr>
            <w:tcW w:w="3402" w:type="dxa"/>
            <w:tcBorders>
              <w:top w:val="single" w:sz="4" w:space="0" w:color="auto"/>
              <w:left w:val="single" w:sz="4" w:space="0" w:color="auto"/>
              <w:bottom w:val="single" w:sz="4" w:space="0" w:color="auto"/>
              <w:right w:val="single" w:sz="4" w:space="0" w:color="auto"/>
            </w:tcBorders>
          </w:tcPr>
          <w:p w14:paraId="0268AACA" w14:textId="1D4CE31C" w:rsidR="00C10A5A" w:rsidRPr="00B000D5" w:rsidRDefault="000D6522" w:rsidP="00C10A5A">
            <w:pPr>
              <w:spacing w:before="120" w:line="240" w:lineRule="auto"/>
              <w:rPr>
                <w:rFonts w:ascii="Arial" w:hAnsi="Arial"/>
                <w:b/>
                <w:snapToGrid w:val="0"/>
                <w:sz w:val="18"/>
              </w:rPr>
            </w:pPr>
            <w:r>
              <w:rPr>
                <w:rFonts w:ascii="Arial" w:hAnsi="Arial"/>
                <w:b/>
                <w:snapToGrid w:val="0"/>
                <w:sz w:val="18"/>
              </w:rPr>
              <w:t xml:space="preserve">DALA: </w:t>
            </w:r>
            <w:r w:rsidRPr="000D6522">
              <w:rPr>
                <w:rFonts w:ascii="Arial" w:hAnsi="Arial"/>
                <w:b/>
                <w:snapToGrid w:val="0"/>
                <w:sz w:val="18"/>
              </w:rPr>
              <w:t>universal pick &amp; place system for camera module assembly</w:t>
            </w:r>
          </w:p>
          <w:p w14:paraId="543EA042" w14:textId="046CBF35" w:rsidR="00C10A5A" w:rsidRDefault="00C10A5A" w:rsidP="00C10A5A">
            <w:pPr>
              <w:overflowPunct/>
              <w:autoSpaceDE/>
              <w:autoSpaceDN/>
              <w:adjustRightInd/>
              <w:spacing w:after="0" w:line="240" w:lineRule="auto"/>
              <w:jc w:val="left"/>
              <w:textAlignment w:val="auto"/>
              <w:rPr>
                <w:rFonts w:ascii="Arial" w:hAnsi="Arial"/>
                <w:noProof/>
                <w:snapToGrid w:val="0"/>
                <w:sz w:val="16"/>
              </w:rPr>
            </w:pPr>
            <w:r w:rsidRPr="00B000D5">
              <w:rPr>
                <w:rFonts w:ascii="Arial" w:hAnsi="Arial"/>
                <w:snapToGrid w:val="0"/>
                <w:sz w:val="16"/>
              </w:rPr>
              <w:t>Image credit: ASMPT</w:t>
            </w:r>
          </w:p>
        </w:tc>
      </w:tr>
      <w:tr w:rsidR="00C10A5A" w:rsidRPr="00C70F59" w14:paraId="3D541EAD" w14:textId="77777777" w:rsidTr="00834D4C">
        <w:trPr>
          <w:trHeight w:val="1709"/>
        </w:trPr>
        <w:tc>
          <w:tcPr>
            <w:tcW w:w="3289" w:type="dxa"/>
            <w:tcBorders>
              <w:top w:val="single" w:sz="4" w:space="0" w:color="auto"/>
              <w:left w:val="single" w:sz="4" w:space="0" w:color="auto"/>
              <w:bottom w:val="single" w:sz="4" w:space="0" w:color="auto"/>
              <w:right w:val="single" w:sz="4" w:space="0" w:color="auto"/>
            </w:tcBorders>
          </w:tcPr>
          <w:p w14:paraId="1DB16539" w14:textId="02B9595B" w:rsidR="00C10A5A" w:rsidRPr="00EF683A" w:rsidRDefault="00C10A5A" w:rsidP="00C70F59">
            <w:pPr>
              <w:overflowPunct/>
              <w:autoSpaceDE/>
              <w:autoSpaceDN/>
              <w:adjustRightInd/>
              <w:spacing w:after="0" w:line="240" w:lineRule="auto"/>
              <w:jc w:val="left"/>
              <w:textAlignment w:val="auto"/>
              <w:rPr>
                <w:rFonts w:ascii="Arial" w:hAnsi="Arial"/>
                <w:noProof/>
                <w:snapToGrid w:val="0"/>
                <w:sz w:val="18"/>
                <w:szCs w:val="18"/>
              </w:rPr>
            </w:pPr>
            <w:r>
              <w:rPr>
                <w:noProof/>
                <w:color w:val="000000" w:themeColor="text1"/>
              </w:rPr>
              <w:drawing>
                <wp:inline distT="0" distB="0" distL="0" distR="0" wp14:anchorId="1BA5A428" wp14:editId="3C97552F">
                  <wp:extent cx="1620000" cy="1080000"/>
                  <wp:effectExtent l="0" t="0" r="0" b="6350"/>
                  <wp:docPr id="6522573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3984F913" w14:textId="54DD068D" w:rsidR="00C10A5A" w:rsidRDefault="00C10A5A" w:rsidP="00C70F59">
            <w:pPr>
              <w:overflowPunct/>
              <w:autoSpaceDE/>
              <w:autoSpaceDN/>
              <w:adjustRightInd/>
              <w:spacing w:after="0" w:line="240" w:lineRule="auto"/>
              <w:jc w:val="left"/>
              <w:textAlignment w:val="auto"/>
              <w:rPr>
                <w:noProof/>
                <w:color w:val="000000" w:themeColor="text1"/>
              </w:rPr>
            </w:pPr>
            <w:r>
              <w:rPr>
                <w:rFonts w:ascii="Arial" w:hAnsi="Arial" w:cs="Arial"/>
                <w:noProof/>
              </w:rPr>
              <w:drawing>
                <wp:inline distT="0" distB="0" distL="0" distR="0" wp14:anchorId="3E513C2B" wp14:editId="4D7E1B81">
                  <wp:extent cx="1623827" cy="1080000"/>
                  <wp:effectExtent l="0" t="0" r="0" b="6350"/>
                  <wp:docPr id="1679643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3827" cy="1080000"/>
                          </a:xfrm>
                          <a:prstGeom prst="rect">
                            <a:avLst/>
                          </a:prstGeom>
                          <a:noFill/>
                          <a:ln>
                            <a:noFill/>
                          </a:ln>
                        </pic:spPr>
                      </pic:pic>
                    </a:graphicData>
                  </a:graphic>
                </wp:inline>
              </w:drawing>
            </w:r>
          </w:p>
        </w:tc>
      </w:tr>
      <w:tr w:rsidR="00834D4C" w:rsidRPr="00C70F59" w14:paraId="4390D1CA" w14:textId="6DBF18EC" w:rsidTr="00834D4C">
        <w:trPr>
          <w:trHeight w:val="1709"/>
        </w:trPr>
        <w:tc>
          <w:tcPr>
            <w:tcW w:w="3289" w:type="dxa"/>
            <w:tcBorders>
              <w:top w:val="single" w:sz="4" w:space="0" w:color="auto"/>
              <w:left w:val="single" w:sz="4" w:space="0" w:color="auto"/>
              <w:bottom w:val="single" w:sz="4" w:space="0" w:color="auto"/>
              <w:right w:val="single" w:sz="4" w:space="0" w:color="auto"/>
            </w:tcBorders>
            <w:hideMark/>
          </w:tcPr>
          <w:p w14:paraId="26EE9DB2" w14:textId="77777777" w:rsidR="00C10A5A" w:rsidRPr="0050629D" w:rsidRDefault="00C10A5A" w:rsidP="00C10A5A">
            <w:pPr>
              <w:spacing w:before="120" w:line="240" w:lineRule="auto"/>
              <w:rPr>
                <w:rFonts w:ascii="Arial" w:hAnsi="Arial"/>
                <w:b/>
                <w:snapToGrid w:val="0"/>
                <w:sz w:val="18"/>
              </w:rPr>
            </w:pPr>
            <w:bookmarkStart w:id="0" w:name="_Hlk110242112"/>
            <w:bookmarkStart w:id="1" w:name="_Hlk111106265"/>
            <w:r>
              <w:rPr>
                <w:rFonts w:ascii="Arial" w:hAnsi="Arial"/>
                <w:b/>
                <w:snapToGrid w:val="0"/>
                <w:sz w:val="18"/>
              </w:rPr>
              <w:t>SMT Analytics: Material analysis with the Reject Analysis use case</w:t>
            </w:r>
          </w:p>
          <w:p w14:paraId="2B2474FB" w14:textId="77777777" w:rsidR="00C10A5A" w:rsidRDefault="00C10A5A" w:rsidP="00C10A5A">
            <w:pPr>
              <w:rPr>
                <w:rFonts w:ascii="Arial" w:hAnsi="Arial"/>
                <w:snapToGrid w:val="0"/>
                <w:sz w:val="16"/>
                <w:szCs w:val="16"/>
              </w:rPr>
            </w:pPr>
            <w:r>
              <w:rPr>
                <w:rFonts w:ascii="Arial" w:hAnsi="Arial"/>
                <w:snapToGrid w:val="0"/>
                <w:sz w:val="16"/>
              </w:rPr>
              <w:t>Image credit: ASMPT</w:t>
            </w:r>
          </w:p>
          <w:p w14:paraId="6B44C3B6" w14:textId="631537B2" w:rsidR="00834D4C" w:rsidRPr="00C70F59" w:rsidRDefault="00834D4C" w:rsidP="00C70F59">
            <w:pPr>
              <w:overflowPunct/>
              <w:autoSpaceDE/>
              <w:autoSpaceDN/>
              <w:adjustRightInd/>
              <w:spacing w:after="0" w:line="240" w:lineRule="auto"/>
              <w:jc w:val="left"/>
              <w:textAlignment w:val="auto"/>
              <w:rPr>
                <w:rFonts w:ascii="Arial" w:hAnsi="Arial" w:cs="Times New Roman"/>
                <w:b/>
                <w:sz w:val="18"/>
                <w:szCs w:val="24"/>
              </w:rPr>
            </w:pPr>
          </w:p>
        </w:tc>
        <w:tc>
          <w:tcPr>
            <w:tcW w:w="3402" w:type="dxa"/>
            <w:tcBorders>
              <w:top w:val="single" w:sz="4" w:space="0" w:color="auto"/>
              <w:left w:val="single" w:sz="4" w:space="0" w:color="auto"/>
              <w:bottom w:val="single" w:sz="4" w:space="0" w:color="auto"/>
              <w:right w:val="single" w:sz="4" w:space="0" w:color="auto"/>
            </w:tcBorders>
          </w:tcPr>
          <w:p w14:paraId="438EC26E" w14:textId="77777777" w:rsidR="00C10A5A" w:rsidRPr="00104958" w:rsidRDefault="00C10A5A" w:rsidP="00C10A5A">
            <w:pPr>
              <w:spacing w:before="120" w:line="240" w:lineRule="auto"/>
              <w:rPr>
                <w:rFonts w:ascii="Arial" w:hAnsi="Arial" w:cs="Arial"/>
                <w:b/>
                <w:snapToGrid w:val="0"/>
                <w:sz w:val="18"/>
              </w:rPr>
            </w:pPr>
            <w:r>
              <w:rPr>
                <w:rFonts w:ascii="Arial" w:hAnsi="Arial" w:cs="Arial"/>
                <w:b/>
                <w:snapToGrid w:val="0"/>
                <w:sz w:val="18"/>
              </w:rPr>
              <w:t xml:space="preserve">Factory Equipment </w:t>
            </w:r>
            <w:proofErr w:type="spellStart"/>
            <w:r>
              <w:rPr>
                <w:rFonts w:ascii="Arial" w:hAnsi="Arial" w:cs="Arial"/>
                <w:b/>
                <w:snapToGrid w:val="0"/>
                <w:sz w:val="18"/>
              </w:rPr>
              <w:t>Center</w:t>
            </w:r>
            <w:proofErr w:type="spellEnd"/>
            <w:r>
              <w:rPr>
                <w:rFonts w:ascii="Arial" w:hAnsi="Arial" w:cs="Arial"/>
                <w:b/>
                <w:snapToGrid w:val="0"/>
                <w:sz w:val="18"/>
              </w:rPr>
              <w:t xml:space="preserve">: </w:t>
            </w:r>
            <w:r w:rsidRPr="00104958">
              <w:rPr>
                <w:rFonts w:ascii="Arial" w:hAnsi="Arial" w:cs="Arial"/>
                <w:b/>
                <w:snapToGrid w:val="0"/>
                <w:sz w:val="18"/>
              </w:rPr>
              <w:t xml:space="preserve">Each </w:t>
            </w:r>
            <w:proofErr w:type="spellStart"/>
            <w:r w:rsidRPr="00104958">
              <w:rPr>
                <w:rFonts w:ascii="Arial" w:hAnsi="Arial" w:cs="Arial"/>
                <w:b/>
                <w:snapToGrid w:val="0"/>
                <w:sz w:val="18"/>
              </w:rPr>
              <w:t>SmartNozzle</w:t>
            </w:r>
            <w:proofErr w:type="spellEnd"/>
            <w:r w:rsidRPr="00104958">
              <w:rPr>
                <w:rFonts w:ascii="Arial" w:hAnsi="Arial" w:cs="Arial"/>
                <w:b/>
                <w:snapToGrid w:val="0"/>
                <w:sz w:val="18"/>
              </w:rPr>
              <w:t xml:space="preserve"> has its own ID with which it can be scanned and evaluated – whether it is in use or, as shown here, in the Nozzle Cleaning Station.</w:t>
            </w:r>
          </w:p>
          <w:p w14:paraId="572C193C" w14:textId="56C5CA54" w:rsidR="00834D4C" w:rsidRPr="00EF683A" w:rsidRDefault="00C10A5A" w:rsidP="00C10A5A">
            <w:pPr>
              <w:overflowPunct/>
              <w:autoSpaceDE/>
              <w:autoSpaceDN/>
              <w:adjustRightInd/>
              <w:spacing w:after="0" w:line="240" w:lineRule="auto"/>
              <w:jc w:val="left"/>
              <w:textAlignment w:val="auto"/>
              <w:rPr>
                <w:rFonts w:ascii="Arial" w:hAnsi="Arial"/>
                <w:noProof/>
                <w:snapToGrid w:val="0"/>
                <w:sz w:val="18"/>
                <w:szCs w:val="18"/>
              </w:rPr>
            </w:pPr>
            <w:r w:rsidRPr="00104958">
              <w:rPr>
                <w:rFonts w:ascii="Arial" w:hAnsi="Arial" w:cs="Arial"/>
                <w:snapToGrid w:val="0"/>
                <w:sz w:val="16"/>
              </w:rPr>
              <w:t>Image credit: ASMPT</w:t>
            </w:r>
          </w:p>
        </w:tc>
      </w:tr>
      <w:tr w:rsidR="00834D4C" w:rsidRPr="00C70F59" w14:paraId="38385DAF" w14:textId="51D0E43E" w:rsidTr="00834D4C">
        <w:trPr>
          <w:trHeight w:val="1549"/>
        </w:trPr>
        <w:tc>
          <w:tcPr>
            <w:tcW w:w="3289" w:type="dxa"/>
            <w:tcBorders>
              <w:top w:val="single" w:sz="4" w:space="0" w:color="auto"/>
              <w:left w:val="single" w:sz="4" w:space="0" w:color="auto"/>
              <w:bottom w:val="single" w:sz="4" w:space="0" w:color="auto"/>
              <w:right w:val="single" w:sz="4" w:space="0" w:color="auto"/>
            </w:tcBorders>
          </w:tcPr>
          <w:p w14:paraId="06B65429" w14:textId="57522CD6" w:rsidR="00834D4C" w:rsidRPr="00C70F59" w:rsidRDefault="00C10A5A" w:rsidP="00C70F59">
            <w:pPr>
              <w:overflowPunct/>
              <w:autoSpaceDE/>
              <w:autoSpaceDN/>
              <w:adjustRightInd/>
              <w:spacing w:after="0" w:line="240" w:lineRule="auto"/>
              <w:jc w:val="left"/>
              <w:textAlignment w:val="auto"/>
              <w:rPr>
                <w:rFonts w:ascii="Arial" w:hAnsi="Arial" w:cs="Times New Roman"/>
                <w:b/>
                <w:sz w:val="18"/>
                <w:szCs w:val="24"/>
              </w:rPr>
            </w:pPr>
            <w:r>
              <w:rPr>
                <w:rFonts w:ascii="Arial" w:hAnsi="Arial"/>
                <w:b/>
                <w:noProof/>
                <w:snapToGrid w:val="0"/>
                <w:sz w:val="18"/>
              </w:rPr>
              <w:lastRenderedPageBreak/>
              <w:drawing>
                <wp:inline distT="0" distB="0" distL="0" distR="0" wp14:anchorId="068EE51D" wp14:editId="32F83512">
                  <wp:extent cx="1620000" cy="1080000"/>
                  <wp:effectExtent l="0" t="0" r="0" b="6350"/>
                  <wp:docPr id="17631363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55D1095F" w14:textId="77777777" w:rsidR="00834D4C" w:rsidRPr="00B000D5" w:rsidRDefault="00834D4C" w:rsidP="00C10A5A">
            <w:pPr>
              <w:rPr>
                <w:rFonts w:ascii="Arial" w:hAnsi="Arial"/>
                <w:b/>
                <w:snapToGrid w:val="0"/>
                <w:sz w:val="18"/>
              </w:rPr>
            </w:pPr>
          </w:p>
        </w:tc>
      </w:tr>
      <w:tr w:rsidR="00834D4C" w:rsidRPr="00C70F59" w14:paraId="58110E66" w14:textId="77777777" w:rsidTr="00834D4C">
        <w:trPr>
          <w:trHeight w:val="1549"/>
        </w:trPr>
        <w:tc>
          <w:tcPr>
            <w:tcW w:w="3289" w:type="dxa"/>
            <w:tcBorders>
              <w:top w:val="single" w:sz="4" w:space="0" w:color="auto"/>
              <w:left w:val="single" w:sz="4" w:space="0" w:color="auto"/>
              <w:bottom w:val="single" w:sz="4" w:space="0" w:color="auto"/>
              <w:right w:val="single" w:sz="4" w:space="0" w:color="auto"/>
            </w:tcBorders>
          </w:tcPr>
          <w:p w14:paraId="48D405E7" w14:textId="77777777" w:rsidR="00C10A5A" w:rsidRPr="0050629D" w:rsidRDefault="00C10A5A" w:rsidP="00C10A5A">
            <w:pPr>
              <w:spacing w:before="120" w:line="240" w:lineRule="auto"/>
              <w:rPr>
                <w:rFonts w:ascii="Arial" w:hAnsi="Arial"/>
                <w:b/>
                <w:snapToGrid w:val="0"/>
                <w:sz w:val="18"/>
              </w:rPr>
            </w:pPr>
            <w:r>
              <w:rPr>
                <w:rFonts w:ascii="Arial" w:hAnsi="Arial"/>
                <w:b/>
                <w:snapToGrid w:val="0"/>
                <w:sz w:val="18"/>
              </w:rPr>
              <w:t>Thanks to NLP technology, users can ask Virtual Assist questions just like a human colleague.</w:t>
            </w:r>
          </w:p>
          <w:p w14:paraId="08F35A98" w14:textId="77777777" w:rsidR="00C10A5A" w:rsidRDefault="00C10A5A" w:rsidP="00C10A5A">
            <w:pPr>
              <w:rPr>
                <w:rFonts w:ascii="Arial" w:hAnsi="Arial"/>
                <w:snapToGrid w:val="0"/>
                <w:sz w:val="16"/>
                <w:szCs w:val="16"/>
              </w:rPr>
            </w:pPr>
            <w:r>
              <w:rPr>
                <w:rFonts w:ascii="Arial" w:hAnsi="Arial"/>
                <w:snapToGrid w:val="0"/>
                <w:sz w:val="16"/>
              </w:rPr>
              <w:t>Image credit: ASMPT</w:t>
            </w:r>
          </w:p>
          <w:p w14:paraId="1E7F278A" w14:textId="2D208D64" w:rsidR="00834D4C" w:rsidRPr="00B000D5" w:rsidRDefault="00834D4C" w:rsidP="00834D4C">
            <w:pPr>
              <w:spacing w:before="120" w:line="240" w:lineRule="auto"/>
              <w:rPr>
                <w:rFonts w:ascii="Arial" w:hAnsi="Arial"/>
                <w:b/>
                <w:snapToGrid w:val="0"/>
                <w:sz w:val="18"/>
              </w:rPr>
            </w:pPr>
          </w:p>
        </w:tc>
        <w:tc>
          <w:tcPr>
            <w:tcW w:w="3402" w:type="dxa"/>
            <w:tcBorders>
              <w:top w:val="single" w:sz="4" w:space="0" w:color="auto"/>
              <w:left w:val="single" w:sz="4" w:space="0" w:color="auto"/>
              <w:bottom w:val="single" w:sz="4" w:space="0" w:color="auto"/>
              <w:right w:val="single" w:sz="4" w:space="0" w:color="auto"/>
            </w:tcBorders>
          </w:tcPr>
          <w:p w14:paraId="0F1C9F1F" w14:textId="1C44CD9F" w:rsidR="00834D4C" w:rsidRDefault="00834D4C" w:rsidP="00834D4C">
            <w:pPr>
              <w:spacing w:before="120" w:line="240" w:lineRule="auto"/>
              <w:rPr>
                <w:rFonts w:ascii="Arial" w:hAnsi="Arial"/>
                <w:b/>
                <w:snapToGrid w:val="0"/>
                <w:sz w:val="18"/>
              </w:rPr>
            </w:pPr>
          </w:p>
        </w:tc>
      </w:tr>
      <w:bookmarkEnd w:id="0"/>
      <w:bookmarkEnd w:id="1"/>
    </w:tbl>
    <w:p w14:paraId="69FBAC1B" w14:textId="77777777" w:rsidR="00C10A5A" w:rsidRDefault="00C10A5A" w:rsidP="00415754">
      <w:pPr>
        <w:pStyle w:val="Textkrper"/>
        <w:spacing w:before="120"/>
        <w:rPr>
          <w:bCs/>
          <w:color w:val="auto"/>
          <w:lang w:val="en-GB"/>
        </w:rPr>
      </w:pPr>
    </w:p>
    <w:p w14:paraId="59E237C6" w14:textId="30BACC7F" w:rsidR="00415754" w:rsidRPr="00415754" w:rsidRDefault="00415754" w:rsidP="00415754">
      <w:pPr>
        <w:pStyle w:val="Textkrper"/>
        <w:spacing w:before="120"/>
        <w:rPr>
          <w:bCs/>
          <w:color w:val="auto"/>
          <w:lang w:val="en-GB"/>
        </w:rPr>
      </w:pPr>
      <w:r w:rsidRPr="00415754">
        <w:rPr>
          <w:bCs/>
          <w:color w:val="auto"/>
          <w:lang w:val="en-GB"/>
        </w:rPr>
        <w:t>About ASMPT Limited (“ASMPT”)</w:t>
      </w:r>
    </w:p>
    <w:p w14:paraId="62551E66" w14:textId="77777777" w:rsidR="006B75CC" w:rsidRPr="002C1B33" w:rsidRDefault="006B75CC" w:rsidP="006B75CC">
      <w:pPr>
        <w:pStyle w:val="Textkrper"/>
        <w:spacing w:line="360" w:lineRule="auto"/>
        <w:rPr>
          <w:b w:val="0"/>
          <w:bCs/>
        </w:rPr>
      </w:pPr>
      <w:r w:rsidRPr="006B75CC">
        <w:rPr>
          <w:b w:val="0"/>
          <w:bCs/>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sidRPr="006B75CC">
        <w:t xml:space="preserve"> </w:t>
      </w:r>
      <w:r w:rsidRPr="002C1B33">
        <w:rPr>
          <w:b w:val="0"/>
          <w:bCs/>
        </w:rPr>
        <w:t xml:space="preserve">ASMPT is also a founding member of the </w:t>
      </w:r>
      <w:hyperlink r:id="rId17" w:tgtFrame="_blank" w:history="1">
        <w:r w:rsidRPr="002C1B33">
          <w:rPr>
            <w:rStyle w:val="Hyperlink"/>
            <w:rFonts w:cs="Open Sans"/>
            <w:b w:val="0"/>
            <w:bCs/>
          </w:rPr>
          <w:t>Semiconductor Climate Consortium</w:t>
        </w:r>
      </w:hyperlink>
      <w:r w:rsidRPr="002C1B33">
        <w:rPr>
          <w:b w:val="0"/>
          <w:bCs/>
        </w:rPr>
        <w:t>.</w:t>
      </w:r>
    </w:p>
    <w:p w14:paraId="63A0923B" w14:textId="77777777" w:rsidR="00B24966" w:rsidRPr="00B24966" w:rsidRDefault="00B24966" w:rsidP="00B24966">
      <w:pPr>
        <w:pStyle w:val="Textkrper"/>
        <w:spacing w:before="120" w:line="360" w:lineRule="auto"/>
        <w:rPr>
          <w:b w:val="0"/>
          <w:bCs/>
          <w:color w:val="auto"/>
          <w:lang w:val="en-GB"/>
        </w:rPr>
      </w:pPr>
      <w:r w:rsidRPr="00B24966">
        <w:rPr>
          <w:b w:val="0"/>
          <w:bCs/>
          <w:color w:val="auto"/>
          <w:lang w:val="en-GB"/>
        </w:rPr>
        <w:t xml:space="preserve">ASMPT is listed on the Stock Exchange of Hong Kong (HKEX stock code: 0522), and is one of the constituent stocks of the Hang Seng TECH Index, Hang Seng Composite </w:t>
      </w:r>
      <w:proofErr w:type="spellStart"/>
      <w:r w:rsidRPr="00B24966">
        <w:rPr>
          <w:b w:val="0"/>
          <w:bCs/>
          <w:color w:val="auto"/>
          <w:lang w:val="en-GB"/>
        </w:rPr>
        <w:t>MidCap</w:t>
      </w:r>
      <w:proofErr w:type="spellEnd"/>
      <w:r w:rsidRPr="00B24966">
        <w:rPr>
          <w:b w:val="0"/>
          <w:bCs/>
          <w:color w:val="auto"/>
          <w:lang w:val="en-GB"/>
        </w:rPr>
        <w:t xml:space="preserve"> Index under the Hang Seng Composite Size Indexes, the Hang Seng Composite Information Technology Industry Index under the Hang Seng Composite Industry Indexes, the Hang Seng Corporate Sustainability Benchmark Index, and the Hang Seng HK 35 Index. </w:t>
      </w:r>
    </w:p>
    <w:p w14:paraId="2216D114" w14:textId="77777777" w:rsidR="00B24966" w:rsidRPr="00B24966" w:rsidRDefault="00B24966" w:rsidP="00B24966">
      <w:pPr>
        <w:pStyle w:val="Textkrper"/>
        <w:spacing w:before="120" w:line="360" w:lineRule="auto"/>
        <w:rPr>
          <w:color w:val="auto"/>
          <w:lang w:val="en-GB"/>
        </w:rPr>
      </w:pPr>
      <w:r w:rsidRPr="00B24966">
        <w:rPr>
          <w:color w:val="auto"/>
          <w:lang w:val="en-GB"/>
        </w:rPr>
        <w:t>To learn more about ASMPT, please visit us at asmpt.com.</w:t>
      </w:r>
    </w:p>
    <w:p w14:paraId="3345EC4B" w14:textId="77777777" w:rsidR="00E5234D" w:rsidRDefault="00E5234D">
      <w:pPr>
        <w:overflowPunct/>
        <w:autoSpaceDE/>
        <w:autoSpaceDN/>
        <w:adjustRightInd/>
        <w:spacing w:after="0" w:line="240" w:lineRule="auto"/>
        <w:jc w:val="left"/>
        <w:textAlignment w:val="auto"/>
        <w:rPr>
          <w:rFonts w:ascii="Arial" w:hAnsi="Arial" w:cs="Arial"/>
          <w:b/>
          <w:highlight w:val="yellow"/>
          <w:lang w:val="en-GB"/>
        </w:rPr>
      </w:pPr>
      <w:r>
        <w:rPr>
          <w:b/>
          <w:highlight w:val="yellow"/>
          <w:lang w:val="en-GB"/>
        </w:rPr>
        <w:br w:type="page"/>
      </w:r>
    </w:p>
    <w:p w14:paraId="0ABCC430" w14:textId="6B36E040" w:rsidR="00F368B9" w:rsidRPr="00E5234D" w:rsidRDefault="00F368B9" w:rsidP="00E55647">
      <w:pPr>
        <w:pStyle w:val="PIAbspann"/>
        <w:spacing w:before="120" w:line="240" w:lineRule="auto"/>
        <w:jc w:val="left"/>
        <w:rPr>
          <w:b/>
          <w:bCs w:val="0"/>
          <w:color w:val="000000" w:themeColor="text1"/>
          <w:sz w:val="22"/>
          <w:szCs w:val="22"/>
          <w:lang w:val="en-GB"/>
        </w:rPr>
      </w:pPr>
      <w:r w:rsidRPr="00E5234D">
        <w:rPr>
          <w:b/>
          <w:sz w:val="22"/>
          <w:szCs w:val="22"/>
          <w:lang w:val="en-GB"/>
        </w:rPr>
        <w:lastRenderedPageBreak/>
        <w:t>Media contacts:</w:t>
      </w:r>
    </w:p>
    <w:p w14:paraId="12E682E0" w14:textId="13252EF5" w:rsidR="00692644" w:rsidRPr="00E5234D" w:rsidRDefault="00B24966" w:rsidP="00E55647">
      <w:pPr>
        <w:pStyle w:val="PIAbspann"/>
        <w:spacing w:before="120"/>
        <w:jc w:val="left"/>
        <w:rPr>
          <w:color w:val="000000" w:themeColor="text1"/>
        </w:rPr>
      </w:pPr>
      <w:r w:rsidRPr="00B24966">
        <w:rPr>
          <w:color w:val="000000" w:themeColor="text1"/>
        </w:rPr>
        <w:t>Global ASMPT Semiconductor Solutions Press Office</w:t>
      </w:r>
      <w:r w:rsidR="00692644" w:rsidRPr="00E5234D">
        <w:rPr>
          <w:color w:val="000000" w:themeColor="text1"/>
        </w:rPr>
        <w:br/>
        <w:t xml:space="preserve">ASMPT </w:t>
      </w:r>
      <w:r>
        <w:rPr>
          <w:color w:val="000000" w:themeColor="text1"/>
        </w:rPr>
        <w:t>Limited</w:t>
      </w:r>
      <w:r w:rsidR="00692644" w:rsidRPr="00E5234D">
        <w:rPr>
          <w:color w:val="000000" w:themeColor="text1"/>
        </w:rPr>
        <w:br/>
        <w:t>J</w:t>
      </w:r>
      <w:r w:rsidR="009344D7" w:rsidRPr="00E5234D">
        <w:rPr>
          <w:color w:val="000000" w:themeColor="text1"/>
        </w:rPr>
        <w:t>essica Ho</w:t>
      </w:r>
      <w:r w:rsidR="00692644" w:rsidRPr="00E5234D">
        <w:rPr>
          <w:color w:val="000000" w:themeColor="text1"/>
        </w:rPr>
        <w:t xml:space="preserve"> </w:t>
      </w:r>
      <w:r w:rsidR="00692644" w:rsidRPr="00E5234D">
        <w:rPr>
          <w:color w:val="000000" w:themeColor="text1"/>
        </w:rPr>
        <w:br/>
      </w:r>
      <w:r w:rsidRPr="00B24966">
        <w:rPr>
          <w:color w:val="000000" w:themeColor="text1"/>
        </w:rPr>
        <w:t>Semiconductor Solutions</w:t>
      </w:r>
      <w:r>
        <w:rPr>
          <w:color w:val="000000" w:themeColor="text1"/>
        </w:rPr>
        <w:br/>
      </w:r>
      <w:r w:rsidR="00692644" w:rsidRPr="00E5234D">
        <w:rPr>
          <w:color w:val="000000" w:themeColor="text1"/>
        </w:rPr>
        <w:t xml:space="preserve">E-mail: </w:t>
      </w:r>
      <w:r w:rsidR="00E5234D">
        <w:rPr>
          <w:color w:val="000000" w:themeColor="text1"/>
        </w:rPr>
        <w:t>ul.ho</w:t>
      </w:r>
      <w:r w:rsidR="009344D7" w:rsidRPr="00E5234D">
        <w:rPr>
          <w:color w:val="000000" w:themeColor="text1"/>
        </w:rPr>
        <w:t>@asmpt.com</w:t>
      </w:r>
      <w:r w:rsidR="00692644" w:rsidRPr="00E5234D">
        <w:rPr>
          <w:color w:val="000000" w:themeColor="text1"/>
        </w:rPr>
        <w:br/>
        <w:t xml:space="preserve">Website: </w:t>
      </w:r>
      <w:r w:rsidR="009344D7" w:rsidRPr="00E5234D">
        <w:rPr>
          <w:color w:val="000000" w:themeColor="text1"/>
        </w:rPr>
        <w:t>semi</w:t>
      </w:r>
      <w:r w:rsidR="00692644" w:rsidRPr="00E5234D">
        <w:rPr>
          <w:color w:val="000000" w:themeColor="text1"/>
        </w:rPr>
        <w:t>.asmpt.com</w:t>
      </w:r>
    </w:p>
    <w:p w14:paraId="6C4E1920" w14:textId="77777777" w:rsidR="00F368B9" w:rsidRPr="00E5234D" w:rsidRDefault="00F368B9" w:rsidP="00E55647">
      <w:pPr>
        <w:pStyle w:val="PIAbspann"/>
        <w:spacing w:before="120"/>
        <w:jc w:val="left"/>
        <w:rPr>
          <w:color w:val="000000" w:themeColor="text1"/>
        </w:rPr>
      </w:pPr>
    </w:p>
    <w:p w14:paraId="1185903B" w14:textId="148734A3" w:rsidR="00F368B9" w:rsidRPr="00B24966" w:rsidRDefault="000B695D" w:rsidP="00B24966">
      <w:pPr>
        <w:pStyle w:val="PIAbspann"/>
        <w:jc w:val="left"/>
        <w:rPr>
          <w:rFonts w:eastAsiaTheme="minorHAnsi"/>
          <w:bCs w:val="0"/>
          <w:lang w:val="de-DE"/>
        </w:rPr>
      </w:pPr>
      <w:r w:rsidRPr="00E5234D">
        <w:rPr>
          <w:color w:val="000000"/>
          <w:lang w:val="en-US"/>
        </w:rPr>
        <w:t>Global ASMPT Press Office</w:t>
      </w:r>
      <w:r w:rsidRPr="00E5234D">
        <w:rPr>
          <w:color w:val="000000"/>
          <w:lang w:val="en-US"/>
        </w:rPr>
        <w:br/>
        <w:t xml:space="preserve">ASMPT Ltd. </w:t>
      </w:r>
      <w:r w:rsidRPr="00E5234D">
        <w:rPr>
          <w:color w:val="000000"/>
          <w:lang w:val="en-US"/>
        </w:rPr>
        <w:br/>
      </w:r>
      <w:r w:rsidRPr="00E5234D">
        <w:t>Susanne Oswald</w:t>
      </w:r>
      <w:r w:rsidRPr="00E5234D">
        <w:br/>
        <w:t>Rupert-Mayer-Strasse 48</w:t>
      </w:r>
      <w:r w:rsidRPr="00E5234D">
        <w:br/>
        <w:t>81379 Munich</w:t>
      </w:r>
      <w:r w:rsidRPr="00E5234D">
        <w:br/>
        <w:t>Germany</w:t>
      </w:r>
      <w:r w:rsidRPr="00E5234D">
        <w:br/>
        <w:t>Tel: +49 89 20800-26439</w:t>
      </w:r>
      <w:r w:rsidRPr="00E5234D">
        <w:br/>
        <w:t xml:space="preserve">E-Mail: </w:t>
      </w:r>
      <w:hyperlink r:id="rId18" w:history="1">
        <w:r w:rsidRPr="00E5234D">
          <w:rPr>
            <w:rStyle w:val="Hyperlink"/>
          </w:rPr>
          <w:t>susanne.oswald@asmpt.com</w:t>
        </w:r>
      </w:hyperlink>
      <w:r w:rsidRPr="00E5234D">
        <w:br/>
        <w:t>Website: asmpt.com</w:t>
      </w:r>
    </w:p>
    <w:sectPr w:rsidR="00F368B9" w:rsidRPr="00B24966" w:rsidSect="00C5444A">
      <w:headerReference w:type="default" r:id="rId19"/>
      <w:footerReference w:type="default" r:id="rId20"/>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578C" w14:textId="77777777" w:rsidR="00780052" w:rsidRDefault="00780052" w:rsidP="00111A0E">
      <w:r>
        <w:separator/>
      </w:r>
    </w:p>
  </w:endnote>
  <w:endnote w:type="continuationSeparator" w:id="0">
    <w:p w14:paraId="2F9E065F" w14:textId="77777777" w:rsidR="00780052" w:rsidRDefault="00780052" w:rsidP="00111A0E">
      <w:r>
        <w:continuationSeparator/>
      </w:r>
    </w:p>
  </w:endnote>
  <w:endnote w:type="continuationNotice" w:id="1">
    <w:p w14:paraId="017C5973" w14:textId="77777777" w:rsidR="00780052" w:rsidRDefault="00780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C1E0" w14:textId="77FAA63C" w:rsidR="00CF732F" w:rsidRPr="00A32342" w:rsidRDefault="00C10A5A" w:rsidP="00C5444A">
    <w:pPr>
      <w:pStyle w:val="PIFusszeile"/>
      <w:rPr>
        <w:noProof/>
        <w:lang w:val="en-US"/>
      </w:rPr>
    </w:pPr>
    <w:r>
      <w:rPr>
        <w:rStyle w:val="Seitenzahl"/>
        <w:rFonts w:cs="Arial"/>
      </w:rPr>
      <w:t>ASMPTSC1PI015</w:t>
    </w:r>
    <w:r w:rsidR="00372A9C">
      <w:rPr>
        <w:rStyle w:val="Seitenzahl"/>
        <w:rFonts w:cs="Arial"/>
      </w:rPr>
      <w:t>_</w:t>
    </w:r>
    <w:r>
      <w:rPr>
        <w:rStyle w:val="Seitenzahl"/>
        <w:rFonts w:cs="Arial"/>
      </w:rPr>
      <w:t>en</w:t>
    </w:r>
    <w:r w:rsidR="00372A9C">
      <w:rPr>
        <w:rStyle w:val="Seitenzahl"/>
        <w:rFonts w:cs="Arial"/>
      </w:rPr>
      <w:t>-roa</w:t>
    </w:r>
    <w:r w:rsidR="00CF732F" w:rsidRPr="00A32342">
      <w:rPr>
        <w:rStyle w:val="Seitenzahl"/>
        <w:lang w:val="en-US"/>
      </w:rPr>
      <w:tab/>
    </w:r>
    <w:r w:rsidR="00CF732F" w:rsidRPr="00726AAB">
      <w:rPr>
        <w:rStyle w:val="Seitenzahl"/>
        <w:rFonts w:cs="Arial"/>
      </w:rPr>
      <w:fldChar w:fldCharType="begin"/>
    </w:r>
    <w:r w:rsidR="00CF732F" w:rsidRPr="00A32342">
      <w:rPr>
        <w:rStyle w:val="Seitenzahl"/>
        <w:rFonts w:cs="Arial"/>
        <w:lang w:val="en-US"/>
      </w:rPr>
      <w:instrText>PAGE   \* MERGEFORMAT</w:instrText>
    </w:r>
    <w:r w:rsidR="00CF732F" w:rsidRPr="00726AAB">
      <w:rPr>
        <w:rStyle w:val="Seitenzahl"/>
        <w:rFonts w:cs="Arial"/>
      </w:rPr>
      <w:fldChar w:fldCharType="separate"/>
    </w:r>
    <w:r w:rsidR="00CF732F" w:rsidRPr="00A32342">
      <w:rPr>
        <w:rStyle w:val="Seitenzahl"/>
        <w:rFonts w:cs="Arial"/>
        <w:lang w:val="en-US"/>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DFD4" w14:textId="77777777" w:rsidR="00780052" w:rsidRDefault="00780052" w:rsidP="00111A0E">
      <w:r>
        <w:separator/>
      </w:r>
    </w:p>
  </w:footnote>
  <w:footnote w:type="continuationSeparator" w:id="0">
    <w:p w14:paraId="0D07054B" w14:textId="77777777" w:rsidR="00780052" w:rsidRDefault="00780052" w:rsidP="00111A0E">
      <w:r>
        <w:continuationSeparator/>
      </w:r>
    </w:p>
  </w:footnote>
  <w:footnote w:type="continuationNotice" w:id="1">
    <w:p w14:paraId="246C8ADB" w14:textId="77777777" w:rsidR="00780052" w:rsidRDefault="00780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48D0DD4"/>
    <w:multiLevelType w:val="hybridMultilevel"/>
    <w:tmpl w:val="5FA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17135"/>
    <w:multiLevelType w:val="hybridMultilevel"/>
    <w:tmpl w:val="98F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4"/>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148597476">
    <w:abstractNumId w:val="15"/>
  </w:num>
  <w:num w:numId="23" w16cid:durableId="1848396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777"/>
    <w:rsid w:val="000013B5"/>
    <w:rsid w:val="00001474"/>
    <w:rsid w:val="00001D79"/>
    <w:rsid w:val="0000394E"/>
    <w:rsid w:val="00006118"/>
    <w:rsid w:val="00010EE6"/>
    <w:rsid w:val="00011654"/>
    <w:rsid w:val="000124DA"/>
    <w:rsid w:val="00012566"/>
    <w:rsid w:val="00012F75"/>
    <w:rsid w:val="00014900"/>
    <w:rsid w:val="0001500B"/>
    <w:rsid w:val="00015181"/>
    <w:rsid w:val="000156A0"/>
    <w:rsid w:val="00016E5C"/>
    <w:rsid w:val="00017338"/>
    <w:rsid w:val="00020352"/>
    <w:rsid w:val="000206D6"/>
    <w:rsid w:val="00022CD5"/>
    <w:rsid w:val="000230B4"/>
    <w:rsid w:val="00024312"/>
    <w:rsid w:val="000252A7"/>
    <w:rsid w:val="0002589A"/>
    <w:rsid w:val="00026A27"/>
    <w:rsid w:val="00026B10"/>
    <w:rsid w:val="00027AB4"/>
    <w:rsid w:val="0003037A"/>
    <w:rsid w:val="0003153F"/>
    <w:rsid w:val="00034919"/>
    <w:rsid w:val="000349BE"/>
    <w:rsid w:val="000361AD"/>
    <w:rsid w:val="000370B0"/>
    <w:rsid w:val="00040F34"/>
    <w:rsid w:val="00041107"/>
    <w:rsid w:val="000457B1"/>
    <w:rsid w:val="00045A03"/>
    <w:rsid w:val="000467C1"/>
    <w:rsid w:val="00050685"/>
    <w:rsid w:val="000516E9"/>
    <w:rsid w:val="000528D4"/>
    <w:rsid w:val="000563F0"/>
    <w:rsid w:val="000564C2"/>
    <w:rsid w:val="00057A1C"/>
    <w:rsid w:val="000609C1"/>
    <w:rsid w:val="00060D11"/>
    <w:rsid w:val="000626E0"/>
    <w:rsid w:val="000639AE"/>
    <w:rsid w:val="00064FA5"/>
    <w:rsid w:val="0006503E"/>
    <w:rsid w:val="0006542C"/>
    <w:rsid w:val="00065D8B"/>
    <w:rsid w:val="00066165"/>
    <w:rsid w:val="0006674D"/>
    <w:rsid w:val="00071CB8"/>
    <w:rsid w:val="00073274"/>
    <w:rsid w:val="0007504D"/>
    <w:rsid w:val="00075CEB"/>
    <w:rsid w:val="00076673"/>
    <w:rsid w:val="00076C67"/>
    <w:rsid w:val="00077FD5"/>
    <w:rsid w:val="00080454"/>
    <w:rsid w:val="000815F1"/>
    <w:rsid w:val="000821F9"/>
    <w:rsid w:val="00082666"/>
    <w:rsid w:val="00082D54"/>
    <w:rsid w:val="00083314"/>
    <w:rsid w:val="0008332D"/>
    <w:rsid w:val="00084895"/>
    <w:rsid w:val="000857E2"/>
    <w:rsid w:val="000862A0"/>
    <w:rsid w:val="00087171"/>
    <w:rsid w:val="0009004E"/>
    <w:rsid w:val="000907E0"/>
    <w:rsid w:val="0009084D"/>
    <w:rsid w:val="00090A0D"/>
    <w:rsid w:val="00090FB7"/>
    <w:rsid w:val="0009381D"/>
    <w:rsid w:val="0009395B"/>
    <w:rsid w:val="0009477A"/>
    <w:rsid w:val="00094DB1"/>
    <w:rsid w:val="00095004"/>
    <w:rsid w:val="0009685E"/>
    <w:rsid w:val="00097537"/>
    <w:rsid w:val="000A02ED"/>
    <w:rsid w:val="000A0352"/>
    <w:rsid w:val="000A0BA1"/>
    <w:rsid w:val="000A15B8"/>
    <w:rsid w:val="000A15BE"/>
    <w:rsid w:val="000A2768"/>
    <w:rsid w:val="000A284F"/>
    <w:rsid w:val="000A2C69"/>
    <w:rsid w:val="000A379F"/>
    <w:rsid w:val="000A3F14"/>
    <w:rsid w:val="000A42A8"/>
    <w:rsid w:val="000A6C5A"/>
    <w:rsid w:val="000A7347"/>
    <w:rsid w:val="000B2BD2"/>
    <w:rsid w:val="000B64BC"/>
    <w:rsid w:val="000B67E1"/>
    <w:rsid w:val="000B695D"/>
    <w:rsid w:val="000B6A37"/>
    <w:rsid w:val="000C1270"/>
    <w:rsid w:val="000C18E2"/>
    <w:rsid w:val="000C1A80"/>
    <w:rsid w:val="000C22B1"/>
    <w:rsid w:val="000C264C"/>
    <w:rsid w:val="000C368B"/>
    <w:rsid w:val="000C4BD8"/>
    <w:rsid w:val="000C5B68"/>
    <w:rsid w:val="000C6B4B"/>
    <w:rsid w:val="000C7621"/>
    <w:rsid w:val="000C7870"/>
    <w:rsid w:val="000C7A86"/>
    <w:rsid w:val="000D23C9"/>
    <w:rsid w:val="000D252F"/>
    <w:rsid w:val="000D43E0"/>
    <w:rsid w:val="000D4817"/>
    <w:rsid w:val="000D4F4D"/>
    <w:rsid w:val="000D6522"/>
    <w:rsid w:val="000D69BD"/>
    <w:rsid w:val="000D6AFC"/>
    <w:rsid w:val="000E09FB"/>
    <w:rsid w:val="000E1BD6"/>
    <w:rsid w:val="000E27DA"/>
    <w:rsid w:val="000E578A"/>
    <w:rsid w:val="000F0501"/>
    <w:rsid w:val="000F1BF4"/>
    <w:rsid w:val="000F31FC"/>
    <w:rsid w:val="000F4DBC"/>
    <w:rsid w:val="000F672D"/>
    <w:rsid w:val="000F7F14"/>
    <w:rsid w:val="001008DA"/>
    <w:rsid w:val="00101ED6"/>
    <w:rsid w:val="00102D83"/>
    <w:rsid w:val="001034A6"/>
    <w:rsid w:val="00103911"/>
    <w:rsid w:val="00104B19"/>
    <w:rsid w:val="00105B1F"/>
    <w:rsid w:val="00105E32"/>
    <w:rsid w:val="00105FDB"/>
    <w:rsid w:val="00107F00"/>
    <w:rsid w:val="00111882"/>
    <w:rsid w:val="00111A0E"/>
    <w:rsid w:val="00111F76"/>
    <w:rsid w:val="00113B14"/>
    <w:rsid w:val="00113FDC"/>
    <w:rsid w:val="0012057C"/>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36555"/>
    <w:rsid w:val="001414F6"/>
    <w:rsid w:val="001415BD"/>
    <w:rsid w:val="0014218C"/>
    <w:rsid w:val="001428F2"/>
    <w:rsid w:val="00145179"/>
    <w:rsid w:val="00145C40"/>
    <w:rsid w:val="00146218"/>
    <w:rsid w:val="00146FD2"/>
    <w:rsid w:val="00147552"/>
    <w:rsid w:val="00147706"/>
    <w:rsid w:val="0015044E"/>
    <w:rsid w:val="00151198"/>
    <w:rsid w:val="0015138E"/>
    <w:rsid w:val="001516CB"/>
    <w:rsid w:val="00152AD8"/>
    <w:rsid w:val="00152BC4"/>
    <w:rsid w:val="00153F01"/>
    <w:rsid w:val="00153FE2"/>
    <w:rsid w:val="00154DAA"/>
    <w:rsid w:val="0015577F"/>
    <w:rsid w:val="001569C1"/>
    <w:rsid w:val="0015706B"/>
    <w:rsid w:val="00161722"/>
    <w:rsid w:val="00162987"/>
    <w:rsid w:val="00164216"/>
    <w:rsid w:val="001645E6"/>
    <w:rsid w:val="0016682D"/>
    <w:rsid w:val="00171016"/>
    <w:rsid w:val="00171A58"/>
    <w:rsid w:val="00171E99"/>
    <w:rsid w:val="001731BC"/>
    <w:rsid w:val="00173822"/>
    <w:rsid w:val="001739E7"/>
    <w:rsid w:val="001739F8"/>
    <w:rsid w:val="00173BC6"/>
    <w:rsid w:val="0017470E"/>
    <w:rsid w:val="00174826"/>
    <w:rsid w:val="00174B48"/>
    <w:rsid w:val="00175546"/>
    <w:rsid w:val="00177862"/>
    <w:rsid w:val="00181000"/>
    <w:rsid w:val="00182F24"/>
    <w:rsid w:val="00183FCD"/>
    <w:rsid w:val="001841DE"/>
    <w:rsid w:val="0018444D"/>
    <w:rsid w:val="0018488F"/>
    <w:rsid w:val="00184B6D"/>
    <w:rsid w:val="0018510F"/>
    <w:rsid w:val="00187B48"/>
    <w:rsid w:val="00187F38"/>
    <w:rsid w:val="00190778"/>
    <w:rsid w:val="001948D5"/>
    <w:rsid w:val="001955E2"/>
    <w:rsid w:val="00196228"/>
    <w:rsid w:val="00196BDE"/>
    <w:rsid w:val="001972A1"/>
    <w:rsid w:val="001A0CAF"/>
    <w:rsid w:val="001A17D1"/>
    <w:rsid w:val="001A1A83"/>
    <w:rsid w:val="001A23EA"/>
    <w:rsid w:val="001A3EB5"/>
    <w:rsid w:val="001A445B"/>
    <w:rsid w:val="001A47D8"/>
    <w:rsid w:val="001A4FE8"/>
    <w:rsid w:val="001A7832"/>
    <w:rsid w:val="001A7A10"/>
    <w:rsid w:val="001B01D0"/>
    <w:rsid w:val="001B2DE0"/>
    <w:rsid w:val="001B5159"/>
    <w:rsid w:val="001B5A31"/>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2FFD"/>
    <w:rsid w:val="001F496F"/>
    <w:rsid w:val="001F5716"/>
    <w:rsid w:val="001F5CD9"/>
    <w:rsid w:val="001F5D47"/>
    <w:rsid w:val="002008D1"/>
    <w:rsid w:val="00201AA8"/>
    <w:rsid w:val="00201B7B"/>
    <w:rsid w:val="00201F72"/>
    <w:rsid w:val="0020297C"/>
    <w:rsid w:val="002039CF"/>
    <w:rsid w:val="00204265"/>
    <w:rsid w:val="0021039B"/>
    <w:rsid w:val="00210AE6"/>
    <w:rsid w:val="0021146D"/>
    <w:rsid w:val="00211D0C"/>
    <w:rsid w:val="00212D63"/>
    <w:rsid w:val="00214467"/>
    <w:rsid w:val="002145E2"/>
    <w:rsid w:val="00214AE8"/>
    <w:rsid w:val="0021524D"/>
    <w:rsid w:val="00217696"/>
    <w:rsid w:val="00220796"/>
    <w:rsid w:val="0022309A"/>
    <w:rsid w:val="0022461D"/>
    <w:rsid w:val="002256F4"/>
    <w:rsid w:val="00227213"/>
    <w:rsid w:val="002277BB"/>
    <w:rsid w:val="00230EE9"/>
    <w:rsid w:val="002339BA"/>
    <w:rsid w:val="00234B08"/>
    <w:rsid w:val="00234D94"/>
    <w:rsid w:val="00235B66"/>
    <w:rsid w:val="00235EFC"/>
    <w:rsid w:val="00237D3D"/>
    <w:rsid w:val="00240021"/>
    <w:rsid w:val="00240487"/>
    <w:rsid w:val="002412CA"/>
    <w:rsid w:val="00243A89"/>
    <w:rsid w:val="00243E1F"/>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29FB"/>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24AB"/>
    <w:rsid w:val="002A2D14"/>
    <w:rsid w:val="002A5BB4"/>
    <w:rsid w:val="002A62DC"/>
    <w:rsid w:val="002A6DDA"/>
    <w:rsid w:val="002A722C"/>
    <w:rsid w:val="002A7CAF"/>
    <w:rsid w:val="002B1274"/>
    <w:rsid w:val="002B272F"/>
    <w:rsid w:val="002B6B30"/>
    <w:rsid w:val="002B6F70"/>
    <w:rsid w:val="002B7C24"/>
    <w:rsid w:val="002B7D60"/>
    <w:rsid w:val="002C147A"/>
    <w:rsid w:val="002C1B33"/>
    <w:rsid w:val="002C4AD7"/>
    <w:rsid w:val="002C676E"/>
    <w:rsid w:val="002C7C11"/>
    <w:rsid w:val="002D0532"/>
    <w:rsid w:val="002D0FCD"/>
    <w:rsid w:val="002D14BF"/>
    <w:rsid w:val="002D1B3E"/>
    <w:rsid w:val="002D1DE2"/>
    <w:rsid w:val="002D4221"/>
    <w:rsid w:val="002D6AA8"/>
    <w:rsid w:val="002E1C87"/>
    <w:rsid w:val="002E37F0"/>
    <w:rsid w:val="002E470F"/>
    <w:rsid w:val="002E4870"/>
    <w:rsid w:val="002E4920"/>
    <w:rsid w:val="002E554F"/>
    <w:rsid w:val="002E7054"/>
    <w:rsid w:val="002F2494"/>
    <w:rsid w:val="002F2A67"/>
    <w:rsid w:val="002F3029"/>
    <w:rsid w:val="002F413B"/>
    <w:rsid w:val="002F4C85"/>
    <w:rsid w:val="002F5090"/>
    <w:rsid w:val="002F5858"/>
    <w:rsid w:val="00300E32"/>
    <w:rsid w:val="0030164A"/>
    <w:rsid w:val="00301C61"/>
    <w:rsid w:val="00301D09"/>
    <w:rsid w:val="003026FD"/>
    <w:rsid w:val="0030573A"/>
    <w:rsid w:val="003057BD"/>
    <w:rsid w:val="003057E8"/>
    <w:rsid w:val="003061D3"/>
    <w:rsid w:val="003063AE"/>
    <w:rsid w:val="00307D05"/>
    <w:rsid w:val="00311637"/>
    <w:rsid w:val="00312B0D"/>
    <w:rsid w:val="003172EC"/>
    <w:rsid w:val="0032105E"/>
    <w:rsid w:val="0032188F"/>
    <w:rsid w:val="003227C7"/>
    <w:rsid w:val="00323B36"/>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51E3"/>
    <w:rsid w:val="00346555"/>
    <w:rsid w:val="00350944"/>
    <w:rsid w:val="0035463E"/>
    <w:rsid w:val="00355E61"/>
    <w:rsid w:val="003609F3"/>
    <w:rsid w:val="003609F9"/>
    <w:rsid w:val="00361407"/>
    <w:rsid w:val="003617FE"/>
    <w:rsid w:val="00361936"/>
    <w:rsid w:val="00362B42"/>
    <w:rsid w:val="003633B4"/>
    <w:rsid w:val="00364BCC"/>
    <w:rsid w:val="00365D11"/>
    <w:rsid w:val="00366FF7"/>
    <w:rsid w:val="00370ACF"/>
    <w:rsid w:val="00370F6F"/>
    <w:rsid w:val="00371B4A"/>
    <w:rsid w:val="00372A9C"/>
    <w:rsid w:val="00374031"/>
    <w:rsid w:val="00374C47"/>
    <w:rsid w:val="00377888"/>
    <w:rsid w:val="00377A84"/>
    <w:rsid w:val="0038121E"/>
    <w:rsid w:val="00381C32"/>
    <w:rsid w:val="00381CF0"/>
    <w:rsid w:val="00384352"/>
    <w:rsid w:val="00387497"/>
    <w:rsid w:val="00387D97"/>
    <w:rsid w:val="00387F34"/>
    <w:rsid w:val="003911E1"/>
    <w:rsid w:val="00392574"/>
    <w:rsid w:val="003943C9"/>
    <w:rsid w:val="00394772"/>
    <w:rsid w:val="00395B9E"/>
    <w:rsid w:val="0039652E"/>
    <w:rsid w:val="0039684D"/>
    <w:rsid w:val="003A3D31"/>
    <w:rsid w:val="003A4B91"/>
    <w:rsid w:val="003A65DB"/>
    <w:rsid w:val="003A7C55"/>
    <w:rsid w:val="003B0BEF"/>
    <w:rsid w:val="003B12E7"/>
    <w:rsid w:val="003B1823"/>
    <w:rsid w:val="003B3439"/>
    <w:rsid w:val="003B37C6"/>
    <w:rsid w:val="003B3C2A"/>
    <w:rsid w:val="003B419A"/>
    <w:rsid w:val="003B4FAB"/>
    <w:rsid w:val="003B61B8"/>
    <w:rsid w:val="003B63E7"/>
    <w:rsid w:val="003B779D"/>
    <w:rsid w:val="003C2CF2"/>
    <w:rsid w:val="003C2D7A"/>
    <w:rsid w:val="003C3E86"/>
    <w:rsid w:val="003C400A"/>
    <w:rsid w:val="003C5175"/>
    <w:rsid w:val="003C5815"/>
    <w:rsid w:val="003C5A6D"/>
    <w:rsid w:val="003C7747"/>
    <w:rsid w:val="003D048F"/>
    <w:rsid w:val="003D0E1E"/>
    <w:rsid w:val="003D1284"/>
    <w:rsid w:val="003D1689"/>
    <w:rsid w:val="003D1ED5"/>
    <w:rsid w:val="003D35CF"/>
    <w:rsid w:val="003D6C03"/>
    <w:rsid w:val="003E006B"/>
    <w:rsid w:val="003E02B3"/>
    <w:rsid w:val="003E2222"/>
    <w:rsid w:val="003E269A"/>
    <w:rsid w:val="003E2841"/>
    <w:rsid w:val="003E2B27"/>
    <w:rsid w:val="003E2C38"/>
    <w:rsid w:val="003E303A"/>
    <w:rsid w:val="003E41D6"/>
    <w:rsid w:val="003E63DC"/>
    <w:rsid w:val="003E67CC"/>
    <w:rsid w:val="003E6CD3"/>
    <w:rsid w:val="003E7BFB"/>
    <w:rsid w:val="003F0A11"/>
    <w:rsid w:val="003F0F1A"/>
    <w:rsid w:val="003F342F"/>
    <w:rsid w:val="003F375B"/>
    <w:rsid w:val="003F673A"/>
    <w:rsid w:val="003F6C58"/>
    <w:rsid w:val="003F7752"/>
    <w:rsid w:val="004009F3"/>
    <w:rsid w:val="004016F1"/>
    <w:rsid w:val="00401AF6"/>
    <w:rsid w:val="00401D1A"/>
    <w:rsid w:val="0040268E"/>
    <w:rsid w:val="0040352E"/>
    <w:rsid w:val="00405EA8"/>
    <w:rsid w:val="0040604A"/>
    <w:rsid w:val="0040707E"/>
    <w:rsid w:val="00407E5E"/>
    <w:rsid w:val="004119DA"/>
    <w:rsid w:val="00411D07"/>
    <w:rsid w:val="00411FA4"/>
    <w:rsid w:val="00413028"/>
    <w:rsid w:val="00413693"/>
    <w:rsid w:val="0041374D"/>
    <w:rsid w:val="00414F44"/>
    <w:rsid w:val="0041575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4FD2"/>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6A45"/>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50A1"/>
    <w:rsid w:val="00476288"/>
    <w:rsid w:val="00476B9D"/>
    <w:rsid w:val="00477375"/>
    <w:rsid w:val="00477FEF"/>
    <w:rsid w:val="00477FFA"/>
    <w:rsid w:val="004801EB"/>
    <w:rsid w:val="00481F3B"/>
    <w:rsid w:val="00482D0A"/>
    <w:rsid w:val="004831C8"/>
    <w:rsid w:val="004847B1"/>
    <w:rsid w:val="0048493F"/>
    <w:rsid w:val="00485555"/>
    <w:rsid w:val="00486E79"/>
    <w:rsid w:val="00487A6D"/>
    <w:rsid w:val="0049029F"/>
    <w:rsid w:val="004906F0"/>
    <w:rsid w:val="0049081F"/>
    <w:rsid w:val="00491EA3"/>
    <w:rsid w:val="0049245C"/>
    <w:rsid w:val="00492FEC"/>
    <w:rsid w:val="00494A31"/>
    <w:rsid w:val="00494DE3"/>
    <w:rsid w:val="004959FB"/>
    <w:rsid w:val="00495CD3"/>
    <w:rsid w:val="00495DA8"/>
    <w:rsid w:val="00496F8F"/>
    <w:rsid w:val="004A0546"/>
    <w:rsid w:val="004A1106"/>
    <w:rsid w:val="004A1BEA"/>
    <w:rsid w:val="004A1D5F"/>
    <w:rsid w:val="004A3C2A"/>
    <w:rsid w:val="004A5E55"/>
    <w:rsid w:val="004A7D15"/>
    <w:rsid w:val="004B09D8"/>
    <w:rsid w:val="004B1608"/>
    <w:rsid w:val="004B3EB7"/>
    <w:rsid w:val="004B44D8"/>
    <w:rsid w:val="004B461D"/>
    <w:rsid w:val="004B596B"/>
    <w:rsid w:val="004B645A"/>
    <w:rsid w:val="004B6835"/>
    <w:rsid w:val="004B7292"/>
    <w:rsid w:val="004C2859"/>
    <w:rsid w:val="004C32E1"/>
    <w:rsid w:val="004C4431"/>
    <w:rsid w:val="004C5471"/>
    <w:rsid w:val="004C7409"/>
    <w:rsid w:val="004D0006"/>
    <w:rsid w:val="004D61C6"/>
    <w:rsid w:val="004D6B72"/>
    <w:rsid w:val="004D774F"/>
    <w:rsid w:val="004D79BC"/>
    <w:rsid w:val="004D7C04"/>
    <w:rsid w:val="004E1914"/>
    <w:rsid w:val="004E230E"/>
    <w:rsid w:val="004E403B"/>
    <w:rsid w:val="004E4266"/>
    <w:rsid w:val="004E5726"/>
    <w:rsid w:val="004E5DDF"/>
    <w:rsid w:val="004E6862"/>
    <w:rsid w:val="004F0989"/>
    <w:rsid w:val="004F09B5"/>
    <w:rsid w:val="004F11A6"/>
    <w:rsid w:val="004F2274"/>
    <w:rsid w:val="004F5674"/>
    <w:rsid w:val="004F56A5"/>
    <w:rsid w:val="004F72A6"/>
    <w:rsid w:val="0050000C"/>
    <w:rsid w:val="00501002"/>
    <w:rsid w:val="00501C2B"/>
    <w:rsid w:val="00502F98"/>
    <w:rsid w:val="0050345F"/>
    <w:rsid w:val="0050552F"/>
    <w:rsid w:val="00505AB8"/>
    <w:rsid w:val="0050686A"/>
    <w:rsid w:val="00506F31"/>
    <w:rsid w:val="00507132"/>
    <w:rsid w:val="00507BE7"/>
    <w:rsid w:val="005103FD"/>
    <w:rsid w:val="00510CB9"/>
    <w:rsid w:val="005124AA"/>
    <w:rsid w:val="00513168"/>
    <w:rsid w:val="0051548B"/>
    <w:rsid w:val="00515BF9"/>
    <w:rsid w:val="00516411"/>
    <w:rsid w:val="00516C47"/>
    <w:rsid w:val="00520607"/>
    <w:rsid w:val="005216F1"/>
    <w:rsid w:val="00521B7E"/>
    <w:rsid w:val="00521E7D"/>
    <w:rsid w:val="00522DD1"/>
    <w:rsid w:val="00523285"/>
    <w:rsid w:val="005232EC"/>
    <w:rsid w:val="00523B15"/>
    <w:rsid w:val="0052572F"/>
    <w:rsid w:val="0052608E"/>
    <w:rsid w:val="005268EA"/>
    <w:rsid w:val="00532572"/>
    <w:rsid w:val="00532A87"/>
    <w:rsid w:val="00533E32"/>
    <w:rsid w:val="0053502F"/>
    <w:rsid w:val="00535F74"/>
    <w:rsid w:val="00537A8A"/>
    <w:rsid w:val="00537CB5"/>
    <w:rsid w:val="00540229"/>
    <w:rsid w:val="00541509"/>
    <w:rsid w:val="005429A9"/>
    <w:rsid w:val="00542A7E"/>
    <w:rsid w:val="00542EB5"/>
    <w:rsid w:val="0054356B"/>
    <w:rsid w:val="005437E4"/>
    <w:rsid w:val="005447D8"/>
    <w:rsid w:val="00544AD5"/>
    <w:rsid w:val="005454E6"/>
    <w:rsid w:val="00545A48"/>
    <w:rsid w:val="00545A99"/>
    <w:rsid w:val="0054671F"/>
    <w:rsid w:val="005477ED"/>
    <w:rsid w:val="00547E82"/>
    <w:rsid w:val="0055107E"/>
    <w:rsid w:val="00551E01"/>
    <w:rsid w:val="005526DD"/>
    <w:rsid w:val="005528AB"/>
    <w:rsid w:val="00553FF6"/>
    <w:rsid w:val="005548A1"/>
    <w:rsid w:val="00554A00"/>
    <w:rsid w:val="005565AE"/>
    <w:rsid w:val="00557BD8"/>
    <w:rsid w:val="00557D13"/>
    <w:rsid w:val="00560317"/>
    <w:rsid w:val="0056278B"/>
    <w:rsid w:val="00562EE6"/>
    <w:rsid w:val="0056334D"/>
    <w:rsid w:val="00563566"/>
    <w:rsid w:val="0056503C"/>
    <w:rsid w:val="00566006"/>
    <w:rsid w:val="00566A9C"/>
    <w:rsid w:val="00566E86"/>
    <w:rsid w:val="00566F53"/>
    <w:rsid w:val="00570566"/>
    <w:rsid w:val="00571952"/>
    <w:rsid w:val="0057336D"/>
    <w:rsid w:val="00573676"/>
    <w:rsid w:val="005749B0"/>
    <w:rsid w:val="00575B9D"/>
    <w:rsid w:val="00576BFE"/>
    <w:rsid w:val="00576E13"/>
    <w:rsid w:val="00577946"/>
    <w:rsid w:val="00580CD3"/>
    <w:rsid w:val="00580FC8"/>
    <w:rsid w:val="00582088"/>
    <w:rsid w:val="00583218"/>
    <w:rsid w:val="00583724"/>
    <w:rsid w:val="005849F9"/>
    <w:rsid w:val="00584F44"/>
    <w:rsid w:val="00585671"/>
    <w:rsid w:val="00585A44"/>
    <w:rsid w:val="00585A59"/>
    <w:rsid w:val="0058798F"/>
    <w:rsid w:val="00591B66"/>
    <w:rsid w:val="00593789"/>
    <w:rsid w:val="0059536B"/>
    <w:rsid w:val="00595EA9"/>
    <w:rsid w:val="005967A5"/>
    <w:rsid w:val="005A03FC"/>
    <w:rsid w:val="005A1BBD"/>
    <w:rsid w:val="005A2607"/>
    <w:rsid w:val="005A3B76"/>
    <w:rsid w:val="005A4C5E"/>
    <w:rsid w:val="005A6557"/>
    <w:rsid w:val="005A7473"/>
    <w:rsid w:val="005A758C"/>
    <w:rsid w:val="005B0F51"/>
    <w:rsid w:val="005B1841"/>
    <w:rsid w:val="005B1A8D"/>
    <w:rsid w:val="005B4704"/>
    <w:rsid w:val="005B603B"/>
    <w:rsid w:val="005B64D2"/>
    <w:rsid w:val="005C0EEE"/>
    <w:rsid w:val="005C13C4"/>
    <w:rsid w:val="005C160E"/>
    <w:rsid w:val="005C22C3"/>
    <w:rsid w:val="005C3459"/>
    <w:rsid w:val="005C3B2E"/>
    <w:rsid w:val="005C447B"/>
    <w:rsid w:val="005C4CB9"/>
    <w:rsid w:val="005C6A7D"/>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125"/>
    <w:rsid w:val="005E77B3"/>
    <w:rsid w:val="005F0501"/>
    <w:rsid w:val="005F1420"/>
    <w:rsid w:val="005F1997"/>
    <w:rsid w:val="005F1FBD"/>
    <w:rsid w:val="005F24C3"/>
    <w:rsid w:val="005F28F6"/>
    <w:rsid w:val="005F5833"/>
    <w:rsid w:val="005F7B93"/>
    <w:rsid w:val="006006F7"/>
    <w:rsid w:val="006030F1"/>
    <w:rsid w:val="00603D77"/>
    <w:rsid w:val="00605FE2"/>
    <w:rsid w:val="00607C08"/>
    <w:rsid w:val="00611A8C"/>
    <w:rsid w:val="00611D88"/>
    <w:rsid w:val="00613D0B"/>
    <w:rsid w:val="00615147"/>
    <w:rsid w:val="00616721"/>
    <w:rsid w:val="00616D10"/>
    <w:rsid w:val="00616D67"/>
    <w:rsid w:val="0062012A"/>
    <w:rsid w:val="00621E3F"/>
    <w:rsid w:val="00622679"/>
    <w:rsid w:val="006228F5"/>
    <w:rsid w:val="00622B61"/>
    <w:rsid w:val="00624081"/>
    <w:rsid w:val="00624276"/>
    <w:rsid w:val="00624A72"/>
    <w:rsid w:val="00627F47"/>
    <w:rsid w:val="0063016D"/>
    <w:rsid w:val="00630A55"/>
    <w:rsid w:val="00630B1A"/>
    <w:rsid w:val="00631FDA"/>
    <w:rsid w:val="00633992"/>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42C"/>
    <w:rsid w:val="0065501B"/>
    <w:rsid w:val="006560C0"/>
    <w:rsid w:val="00656F50"/>
    <w:rsid w:val="00656FD8"/>
    <w:rsid w:val="00657031"/>
    <w:rsid w:val="00660448"/>
    <w:rsid w:val="006615D6"/>
    <w:rsid w:val="0066278B"/>
    <w:rsid w:val="00662829"/>
    <w:rsid w:val="0066311C"/>
    <w:rsid w:val="0066346E"/>
    <w:rsid w:val="0066570C"/>
    <w:rsid w:val="00667C84"/>
    <w:rsid w:val="006705E8"/>
    <w:rsid w:val="0067089E"/>
    <w:rsid w:val="00672B38"/>
    <w:rsid w:val="00673D51"/>
    <w:rsid w:val="00675008"/>
    <w:rsid w:val="00676C37"/>
    <w:rsid w:val="00677A42"/>
    <w:rsid w:val="00680950"/>
    <w:rsid w:val="00682CB0"/>
    <w:rsid w:val="00682EAF"/>
    <w:rsid w:val="006844E9"/>
    <w:rsid w:val="0068461B"/>
    <w:rsid w:val="006870F1"/>
    <w:rsid w:val="006878CF"/>
    <w:rsid w:val="00691971"/>
    <w:rsid w:val="00691979"/>
    <w:rsid w:val="00691A14"/>
    <w:rsid w:val="00692644"/>
    <w:rsid w:val="00693706"/>
    <w:rsid w:val="0069418D"/>
    <w:rsid w:val="00694B4E"/>
    <w:rsid w:val="00694DE5"/>
    <w:rsid w:val="00696771"/>
    <w:rsid w:val="0069780D"/>
    <w:rsid w:val="006A1600"/>
    <w:rsid w:val="006A31A3"/>
    <w:rsid w:val="006A3F2F"/>
    <w:rsid w:val="006A667F"/>
    <w:rsid w:val="006A6EB4"/>
    <w:rsid w:val="006B0382"/>
    <w:rsid w:val="006B05BB"/>
    <w:rsid w:val="006B104B"/>
    <w:rsid w:val="006B1AB4"/>
    <w:rsid w:val="006B3251"/>
    <w:rsid w:val="006B381A"/>
    <w:rsid w:val="006B3BBE"/>
    <w:rsid w:val="006B419E"/>
    <w:rsid w:val="006B4221"/>
    <w:rsid w:val="006B75CC"/>
    <w:rsid w:val="006C0368"/>
    <w:rsid w:val="006C0F40"/>
    <w:rsid w:val="006C118D"/>
    <w:rsid w:val="006C193C"/>
    <w:rsid w:val="006C2B09"/>
    <w:rsid w:val="006C3733"/>
    <w:rsid w:val="006C57A8"/>
    <w:rsid w:val="006D1F4F"/>
    <w:rsid w:val="006D2281"/>
    <w:rsid w:val="006D415E"/>
    <w:rsid w:val="006D57B1"/>
    <w:rsid w:val="006E2C7F"/>
    <w:rsid w:val="006E3113"/>
    <w:rsid w:val="006E3578"/>
    <w:rsid w:val="006E4623"/>
    <w:rsid w:val="006E6C4F"/>
    <w:rsid w:val="006E7645"/>
    <w:rsid w:val="006F0633"/>
    <w:rsid w:val="006F1F8D"/>
    <w:rsid w:val="006F25E1"/>
    <w:rsid w:val="006F2DBB"/>
    <w:rsid w:val="006F6FC8"/>
    <w:rsid w:val="006F73EC"/>
    <w:rsid w:val="006F781A"/>
    <w:rsid w:val="006F7B64"/>
    <w:rsid w:val="0070243C"/>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46C"/>
    <w:rsid w:val="00722E49"/>
    <w:rsid w:val="0072341A"/>
    <w:rsid w:val="00724E97"/>
    <w:rsid w:val="00726AAB"/>
    <w:rsid w:val="007329DD"/>
    <w:rsid w:val="007337BC"/>
    <w:rsid w:val="00733C04"/>
    <w:rsid w:val="00733D3A"/>
    <w:rsid w:val="00733D62"/>
    <w:rsid w:val="00734218"/>
    <w:rsid w:val="0073457F"/>
    <w:rsid w:val="0073490A"/>
    <w:rsid w:val="007410F7"/>
    <w:rsid w:val="00741602"/>
    <w:rsid w:val="00741677"/>
    <w:rsid w:val="00743815"/>
    <w:rsid w:val="00745827"/>
    <w:rsid w:val="00746485"/>
    <w:rsid w:val="007467B4"/>
    <w:rsid w:val="00750246"/>
    <w:rsid w:val="00750704"/>
    <w:rsid w:val="00750E56"/>
    <w:rsid w:val="00751404"/>
    <w:rsid w:val="0075157D"/>
    <w:rsid w:val="00753601"/>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0052"/>
    <w:rsid w:val="00781B5E"/>
    <w:rsid w:val="00782834"/>
    <w:rsid w:val="00784250"/>
    <w:rsid w:val="007847D4"/>
    <w:rsid w:val="00785093"/>
    <w:rsid w:val="00785DF7"/>
    <w:rsid w:val="00785EEE"/>
    <w:rsid w:val="00785F20"/>
    <w:rsid w:val="00786D5F"/>
    <w:rsid w:val="00786E8D"/>
    <w:rsid w:val="007879AF"/>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A7D81"/>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463E"/>
    <w:rsid w:val="007D46B8"/>
    <w:rsid w:val="007D59F7"/>
    <w:rsid w:val="007D6EE3"/>
    <w:rsid w:val="007E1141"/>
    <w:rsid w:val="007E218A"/>
    <w:rsid w:val="007E2E68"/>
    <w:rsid w:val="007E3366"/>
    <w:rsid w:val="007E5005"/>
    <w:rsid w:val="007E713C"/>
    <w:rsid w:val="007E7323"/>
    <w:rsid w:val="007F1BD6"/>
    <w:rsid w:val="007F1DF3"/>
    <w:rsid w:val="007F2585"/>
    <w:rsid w:val="007F2CF5"/>
    <w:rsid w:val="007F3194"/>
    <w:rsid w:val="007F3686"/>
    <w:rsid w:val="007F3E61"/>
    <w:rsid w:val="007F4165"/>
    <w:rsid w:val="007F5265"/>
    <w:rsid w:val="007F5540"/>
    <w:rsid w:val="007F703C"/>
    <w:rsid w:val="007F7F58"/>
    <w:rsid w:val="00801DCD"/>
    <w:rsid w:val="0080205C"/>
    <w:rsid w:val="0080251A"/>
    <w:rsid w:val="00802F98"/>
    <w:rsid w:val="00803172"/>
    <w:rsid w:val="008057B6"/>
    <w:rsid w:val="008058E4"/>
    <w:rsid w:val="0080591D"/>
    <w:rsid w:val="00810DDC"/>
    <w:rsid w:val="00810F34"/>
    <w:rsid w:val="00812FFE"/>
    <w:rsid w:val="00813944"/>
    <w:rsid w:val="0081397D"/>
    <w:rsid w:val="0081472D"/>
    <w:rsid w:val="00814E29"/>
    <w:rsid w:val="00816C81"/>
    <w:rsid w:val="00817822"/>
    <w:rsid w:val="00821508"/>
    <w:rsid w:val="0082185F"/>
    <w:rsid w:val="008218AF"/>
    <w:rsid w:val="00822F4E"/>
    <w:rsid w:val="0082360A"/>
    <w:rsid w:val="00824010"/>
    <w:rsid w:val="00824057"/>
    <w:rsid w:val="00825301"/>
    <w:rsid w:val="00825A00"/>
    <w:rsid w:val="00826870"/>
    <w:rsid w:val="0083165C"/>
    <w:rsid w:val="00834207"/>
    <w:rsid w:val="00834D4C"/>
    <w:rsid w:val="00835C9E"/>
    <w:rsid w:val="008366A1"/>
    <w:rsid w:val="00836ABB"/>
    <w:rsid w:val="00836CB8"/>
    <w:rsid w:val="00841C1E"/>
    <w:rsid w:val="008426F5"/>
    <w:rsid w:val="008437F4"/>
    <w:rsid w:val="008446B3"/>
    <w:rsid w:val="00845AD9"/>
    <w:rsid w:val="00846FC8"/>
    <w:rsid w:val="008503A4"/>
    <w:rsid w:val="008503F6"/>
    <w:rsid w:val="008515F4"/>
    <w:rsid w:val="0085244B"/>
    <w:rsid w:val="00852645"/>
    <w:rsid w:val="00852FEB"/>
    <w:rsid w:val="00853A40"/>
    <w:rsid w:val="00854254"/>
    <w:rsid w:val="00855A03"/>
    <w:rsid w:val="00855E39"/>
    <w:rsid w:val="00855F51"/>
    <w:rsid w:val="00857F97"/>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6D1"/>
    <w:rsid w:val="00873C5F"/>
    <w:rsid w:val="0087461D"/>
    <w:rsid w:val="008747CE"/>
    <w:rsid w:val="00875776"/>
    <w:rsid w:val="0087720B"/>
    <w:rsid w:val="00877EE3"/>
    <w:rsid w:val="00880122"/>
    <w:rsid w:val="008811BB"/>
    <w:rsid w:val="0088190B"/>
    <w:rsid w:val="00882081"/>
    <w:rsid w:val="00882DDF"/>
    <w:rsid w:val="008835F0"/>
    <w:rsid w:val="00883CC6"/>
    <w:rsid w:val="00886BD5"/>
    <w:rsid w:val="008904C5"/>
    <w:rsid w:val="00890C8B"/>
    <w:rsid w:val="00891723"/>
    <w:rsid w:val="00893E6C"/>
    <w:rsid w:val="008945B6"/>
    <w:rsid w:val="00896610"/>
    <w:rsid w:val="00896E91"/>
    <w:rsid w:val="00896FA1"/>
    <w:rsid w:val="00896FC6"/>
    <w:rsid w:val="0089779B"/>
    <w:rsid w:val="00897B42"/>
    <w:rsid w:val="008A0A4F"/>
    <w:rsid w:val="008A2675"/>
    <w:rsid w:val="008A37B8"/>
    <w:rsid w:val="008A454E"/>
    <w:rsid w:val="008A5A25"/>
    <w:rsid w:val="008A7CD3"/>
    <w:rsid w:val="008B14DE"/>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9BD"/>
    <w:rsid w:val="008D2AB1"/>
    <w:rsid w:val="008D35AB"/>
    <w:rsid w:val="008D45F6"/>
    <w:rsid w:val="008D5257"/>
    <w:rsid w:val="008D56FC"/>
    <w:rsid w:val="008D5DE1"/>
    <w:rsid w:val="008D7695"/>
    <w:rsid w:val="008D7885"/>
    <w:rsid w:val="008E0575"/>
    <w:rsid w:val="008E166C"/>
    <w:rsid w:val="008E2154"/>
    <w:rsid w:val="008E2185"/>
    <w:rsid w:val="008E37BB"/>
    <w:rsid w:val="008E3933"/>
    <w:rsid w:val="008E3DDC"/>
    <w:rsid w:val="008E4B0B"/>
    <w:rsid w:val="008E5A6E"/>
    <w:rsid w:val="008E5D92"/>
    <w:rsid w:val="008E5FFA"/>
    <w:rsid w:val="008E6146"/>
    <w:rsid w:val="008E68A1"/>
    <w:rsid w:val="008E7674"/>
    <w:rsid w:val="008E77CF"/>
    <w:rsid w:val="008F09CB"/>
    <w:rsid w:val="008F1F23"/>
    <w:rsid w:val="008F3A11"/>
    <w:rsid w:val="008F4BAD"/>
    <w:rsid w:val="008F5AAE"/>
    <w:rsid w:val="0090087E"/>
    <w:rsid w:val="009015CE"/>
    <w:rsid w:val="00901AD5"/>
    <w:rsid w:val="009022EF"/>
    <w:rsid w:val="00902C03"/>
    <w:rsid w:val="00903132"/>
    <w:rsid w:val="00906AB9"/>
    <w:rsid w:val="00910FDD"/>
    <w:rsid w:val="00911681"/>
    <w:rsid w:val="00911A0C"/>
    <w:rsid w:val="0091235B"/>
    <w:rsid w:val="00912A74"/>
    <w:rsid w:val="00912EB1"/>
    <w:rsid w:val="0091661A"/>
    <w:rsid w:val="00917111"/>
    <w:rsid w:val="0092014D"/>
    <w:rsid w:val="00920CFE"/>
    <w:rsid w:val="00921FE6"/>
    <w:rsid w:val="009229F1"/>
    <w:rsid w:val="00925236"/>
    <w:rsid w:val="009253E1"/>
    <w:rsid w:val="009256A2"/>
    <w:rsid w:val="00926436"/>
    <w:rsid w:val="0092668A"/>
    <w:rsid w:val="00926AB2"/>
    <w:rsid w:val="00926FFE"/>
    <w:rsid w:val="00930862"/>
    <w:rsid w:val="00930F38"/>
    <w:rsid w:val="00931DF9"/>
    <w:rsid w:val="009324AB"/>
    <w:rsid w:val="00932A72"/>
    <w:rsid w:val="00933308"/>
    <w:rsid w:val="00933AE9"/>
    <w:rsid w:val="009344D7"/>
    <w:rsid w:val="00934DE1"/>
    <w:rsid w:val="00935034"/>
    <w:rsid w:val="00935A3B"/>
    <w:rsid w:val="00936A45"/>
    <w:rsid w:val="00936B37"/>
    <w:rsid w:val="00936FF5"/>
    <w:rsid w:val="00937624"/>
    <w:rsid w:val="00941C7D"/>
    <w:rsid w:val="00943E05"/>
    <w:rsid w:val="0094627D"/>
    <w:rsid w:val="00946F80"/>
    <w:rsid w:val="00947F17"/>
    <w:rsid w:val="00950655"/>
    <w:rsid w:val="00954C8D"/>
    <w:rsid w:val="00954EE1"/>
    <w:rsid w:val="00955900"/>
    <w:rsid w:val="00957E47"/>
    <w:rsid w:val="00962F78"/>
    <w:rsid w:val="00963C26"/>
    <w:rsid w:val="00965A98"/>
    <w:rsid w:val="00965DCE"/>
    <w:rsid w:val="009676F3"/>
    <w:rsid w:val="00971B06"/>
    <w:rsid w:val="00971EB7"/>
    <w:rsid w:val="00972334"/>
    <w:rsid w:val="00972D25"/>
    <w:rsid w:val="0097397B"/>
    <w:rsid w:val="00973F97"/>
    <w:rsid w:val="00974CD7"/>
    <w:rsid w:val="009756C7"/>
    <w:rsid w:val="00975C0D"/>
    <w:rsid w:val="00976DDB"/>
    <w:rsid w:val="00976FFA"/>
    <w:rsid w:val="00977AA3"/>
    <w:rsid w:val="00977F5E"/>
    <w:rsid w:val="009809A4"/>
    <w:rsid w:val="00981564"/>
    <w:rsid w:val="009838C1"/>
    <w:rsid w:val="00983A8A"/>
    <w:rsid w:val="009845A1"/>
    <w:rsid w:val="009845D4"/>
    <w:rsid w:val="00985639"/>
    <w:rsid w:val="00985C52"/>
    <w:rsid w:val="009866F9"/>
    <w:rsid w:val="0099119E"/>
    <w:rsid w:val="00992DC7"/>
    <w:rsid w:val="00992EF9"/>
    <w:rsid w:val="00993412"/>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6788"/>
    <w:rsid w:val="009B7104"/>
    <w:rsid w:val="009B7AE8"/>
    <w:rsid w:val="009C1557"/>
    <w:rsid w:val="009C1AC9"/>
    <w:rsid w:val="009C2590"/>
    <w:rsid w:val="009C2822"/>
    <w:rsid w:val="009C3137"/>
    <w:rsid w:val="009C4C22"/>
    <w:rsid w:val="009C4FCA"/>
    <w:rsid w:val="009C6998"/>
    <w:rsid w:val="009D08A2"/>
    <w:rsid w:val="009D1481"/>
    <w:rsid w:val="009D192D"/>
    <w:rsid w:val="009D33C2"/>
    <w:rsid w:val="009D35D6"/>
    <w:rsid w:val="009D4ADF"/>
    <w:rsid w:val="009D4BCC"/>
    <w:rsid w:val="009D4FF7"/>
    <w:rsid w:val="009D5333"/>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43A"/>
    <w:rsid w:val="009F698E"/>
    <w:rsid w:val="00A01268"/>
    <w:rsid w:val="00A019AD"/>
    <w:rsid w:val="00A01ADB"/>
    <w:rsid w:val="00A02682"/>
    <w:rsid w:val="00A02C53"/>
    <w:rsid w:val="00A03578"/>
    <w:rsid w:val="00A05EC9"/>
    <w:rsid w:val="00A06739"/>
    <w:rsid w:val="00A06BB0"/>
    <w:rsid w:val="00A07B01"/>
    <w:rsid w:val="00A10AF7"/>
    <w:rsid w:val="00A116C5"/>
    <w:rsid w:val="00A11936"/>
    <w:rsid w:val="00A1461D"/>
    <w:rsid w:val="00A14904"/>
    <w:rsid w:val="00A14DE3"/>
    <w:rsid w:val="00A15A5A"/>
    <w:rsid w:val="00A1644C"/>
    <w:rsid w:val="00A1689F"/>
    <w:rsid w:val="00A177C5"/>
    <w:rsid w:val="00A227B4"/>
    <w:rsid w:val="00A22E73"/>
    <w:rsid w:val="00A2344F"/>
    <w:rsid w:val="00A237A0"/>
    <w:rsid w:val="00A23DAF"/>
    <w:rsid w:val="00A2590D"/>
    <w:rsid w:val="00A25D65"/>
    <w:rsid w:val="00A26581"/>
    <w:rsid w:val="00A2698F"/>
    <w:rsid w:val="00A27B23"/>
    <w:rsid w:val="00A30361"/>
    <w:rsid w:val="00A31E56"/>
    <w:rsid w:val="00A32342"/>
    <w:rsid w:val="00A34825"/>
    <w:rsid w:val="00A34BC6"/>
    <w:rsid w:val="00A3569D"/>
    <w:rsid w:val="00A356B7"/>
    <w:rsid w:val="00A36D9D"/>
    <w:rsid w:val="00A37BE5"/>
    <w:rsid w:val="00A37C27"/>
    <w:rsid w:val="00A37CC7"/>
    <w:rsid w:val="00A37F27"/>
    <w:rsid w:val="00A4128F"/>
    <w:rsid w:val="00A43FBE"/>
    <w:rsid w:val="00A45C23"/>
    <w:rsid w:val="00A45CEE"/>
    <w:rsid w:val="00A4623D"/>
    <w:rsid w:val="00A5110B"/>
    <w:rsid w:val="00A515B6"/>
    <w:rsid w:val="00A52EFC"/>
    <w:rsid w:val="00A5465C"/>
    <w:rsid w:val="00A54A67"/>
    <w:rsid w:val="00A575C9"/>
    <w:rsid w:val="00A6125A"/>
    <w:rsid w:val="00A65AEC"/>
    <w:rsid w:val="00A65BE8"/>
    <w:rsid w:val="00A66618"/>
    <w:rsid w:val="00A668E3"/>
    <w:rsid w:val="00A67828"/>
    <w:rsid w:val="00A70E60"/>
    <w:rsid w:val="00A7136F"/>
    <w:rsid w:val="00A71D75"/>
    <w:rsid w:val="00A7509C"/>
    <w:rsid w:val="00A761B0"/>
    <w:rsid w:val="00A76A92"/>
    <w:rsid w:val="00A774CE"/>
    <w:rsid w:val="00A80120"/>
    <w:rsid w:val="00A8141A"/>
    <w:rsid w:val="00A81A44"/>
    <w:rsid w:val="00A81BEA"/>
    <w:rsid w:val="00A81C77"/>
    <w:rsid w:val="00A82FDF"/>
    <w:rsid w:val="00A83165"/>
    <w:rsid w:val="00A8579C"/>
    <w:rsid w:val="00A85A25"/>
    <w:rsid w:val="00A869C0"/>
    <w:rsid w:val="00A9003E"/>
    <w:rsid w:val="00A91627"/>
    <w:rsid w:val="00A91DB2"/>
    <w:rsid w:val="00A92324"/>
    <w:rsid w:val="00A940FB"/>
    <w:rsid w:val="00A973FF"/>
    <w:rsid w:val="00AA0226"/>
    <w:rsid w:val="00AA068A"/>
    <w:rsid w:val="00AA0D6D"/>
    <w:rsid w:val="00AA13CA"/>
    <w:rsid w:val="00AA317E"/>
    <w:rsid w:val="00AA3472"/>
    <w:rsid w:val="00AA3832"/>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55CE"/>
    <w:rsid w:val="00AC7A83"/>
    <w:rsid w:val="00AD02E0"/>
    <w:rsid w:val="00AD18AC"/>
    <w:rsid w:val="00AD1D7A"/>
    <w:rsid w:val="00AD223B"/>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E70AD"/>
    <w:rsid w:val="00AF1F64"/>
    <w:rsid w:val="00AF2B15"/>
    <w:rsid w:val="00AF3B13"/>
    <w:rsid w:val="00AF484C"/>
    <w:rsid w:val="00AF5EF0"/>
    <w:rsid w:val="00AF7DEF"/>
    <w:rsid w:val="00B04C41"/>
    <w:rsid w:val="00B060E3"/>
    <w:rsid w:val="00B060FF"/>
    <w:rsid w:val="00B06E86"/>
    <w:rsid w:val="00B07051"/>
    <w:rsid w:val="00B07713"/>
    <w:rsid w:val="00B07DEA"/>
    <w:rsid w:val="00B111A5"/>
    <w:rsid w:val="00B11846"/>
    <w:rsid w:val="00B144F2"/>
    <w:rsid w:val="00B17352"/>
    <w:rsid w:val="00B17C55"/>
    <w:rsid w:val="00B202A5"/>
    <w:rsid w:val="00B22569"/>
    <w:rsid w:val="00B2276F"/>
    <w:rsid w:val="00B228C5"/>
    <w:rsid w:val="00B22C1E"/>
    <w:rsid w:val="00B23674"/>
    <w:rsid w:val="00B238F5"/>
    <w:rsid w:val="00B24475"/>
    <w:rsid w:val="00B24966"/>
    <w:rsid w:val="00B24984"/>
    <w:rsid w:val="00B24C35"/>
    <w:rsid w:val="00B25993"/>
    <w:rsid w:val="00B273F7"/>
    <w:rsid w:val="00B27D2A"/>
    <w:rsid w:val="00B27D3D"/>
    <w:rsid w:val="00B30B9F"/>
    <w:rsid w:val="00B31EF5"/>
    <w:rsid w:val="00B32BF7"/>
    <w:rsid w:val="00B33A0F"/>
    <w:rsid w:val="00B3465E"/>
    <w:rsid w:val="00B3525C"/>
    <w:rsid w:val="00B3560D"/>
    <w:rsid w:val="00B35F30"/>
    <w:rsid w:val="00B3627F"/>
    <w:rsid w:val="00B373D0"/>
    <w:rsid w:val="00B40AB8"/>
    <w:rsid w:val="00B412B4"/>
    <w:rsid w:val="00B43759"/>
    <w:rsid w:val="00B44943"/>
    <w:rsid w:val="00B44FE5"/>
    <w:rsid w:val="00B459D4"/>
    <w:rsid w:val="00B45D4E"/>
    <w:rsid w:val="00B47356"/>
    <w:rsid w:val="00B5180B"/>
    <w:rsid w:val="00B55432"/>
    <w:rsid w:val="00B55ACD"/>
    <w:rsid w:val="00B5718A"/>
    <w:rsid w:val="00B60696"/>
    <w:rsid w:val="00B61315"/>
    <w:rsid w:val="00B62267"/>
    <w:rsid w:val="00B62917"/>
    <w:rsid w:val="00B63804"/>
    <w:rsid w:val="00B642EB"/>
    <w:rsid w:val="00B6584C"/>
    <w:rsid w:val="00B65D7A"/>
    <w:rsid w:val="00B671F3"/>
    <w:rsid w:val="00B67C67"/>
    <w:rsid w:val="00B70094"/>
    <w:rsid w:val="00B704B1"/>
    <w:rsid w:val="00B704D8"/>
    <w:rsid w:val="00B721F1"/>
    <w:rsid w:val="00B72887"/>
    <w:rsid w:val="00B74059"/>
    <w:rsid w:val="00B75715"/>
    <w:rsid w:val="00B767A7"/>
    <w:rsid w:val="00B768F0"/>
    <w:rsid w:val="00B770C9"/>
    <w:rsid w:val="00B802E0"/>
    <w:rsid w:val="00B81CF3"/>
    <w:rsid w:val="00B8263B"/>
    <w:rsid w:val="00B830B5"/>
    <w:rsid w:val="00B8321A"/>
    <w:rsid w:val="00B83940"/>
    <w:rsid w:val="00B840FE"/>
    <w:rsid w:val="00B85084"/>
    <w:rsid w:val="00B85A9F"/>
    <w:rsid w:val="00B8629B"/>
    <w:rsid w:val="00B8679D"/>
    <w:rsid w:val="00B87D39"/>
    <w:rsid w:val="00B90CA6"/>
    <w:rsid w:val="00B910E4"/>
    <w:rsid w:val="00B91E26"/>
    <w:rsid w:val="00B923D4"/>
    <w:rsid w:val="00B92A43"/>
    <w:rsid w:val="00B94320"/>
    <w:rsid w:val="00B94734"/>
    <w:rsid w:val="00B951EE"/>
    <w:rsid w:val="00B969F5"/>
    <w:rsid w:val="00B96EDE"/>
    <w:rsid w:val="00B97ABE"/>
    <w:rsid w:val="00BA0358"/>
    <w:rsid w:val="00BA04DA"/>
    <w:rsid w:val="00BA0E31"/>
    <w:rsid w:val="00BA3421"/>
    <w:rsid w:val="00BA4245"/>
    <w:rsid w:val="00BA4F55"/>
    <w:rsid w:val="00BA4F66"/>
    <w:rsid w:val="00BB005E"/>
    <w:rsid w:val="00BB0201"/>
    <w:rsid w:val="00BB113F"/>
    <w:rsid w:val="00BB1557"/>
    <w:rsid w:val="00BB300B"/>
    <w:rsid w:val="00BB340E"/>
    <w:rsid w:val="00BB5688"/>
    <w:rsid w:val="00BB57C7"/>
    <w:rsid w:val="00BB6EA0"/>
    <w:rsid w:val="00BB794C"/>
    <w:rsid w:val="00BC26BF"/>
    <w:rsid w:val="00BC3F30"/>
    <w:rsid w:val="00BC55C8"/>
    <w:rsid w:val="00BC679B"/>
    <w:rsid w:val="00BC7BAE"/>
    <w:rsid w:val="00BD0380"/>
    <w:rsid w:val="00BD12E6"/>
    <w:rsid w:val="00BD328A"/>
    <w:rsid w:val="00BD4F15"/>
    <w:rsid w:val="00BD5115"/>
    <w:rsid w:val="00BD53C7"/>
    <w:rsid w:val="00BD691C"/>
    <w:rsid w:val="00BD714B"/>
    <w:rsid w:val="00BE0248"/>
    <w:rsid w:val="00BE2F4E"/>
    <w:rsid w:val="00BE378D"/>
    <w:rsid w:val="00BE4854"/>
    <w:rsid w:val="00BE6657"/>
    <w:rsid w:val="00BE7B84"/>
    <w:rsid w:val="00BF0539"/>
    <w:rsid w:val="00BF08F7"/>
    <w:rsid w:val="00BF128E"/>
    <w:rsid w:val="00BF15FC"/>
    <w:rsid w:val="00BF1C9D"/>
    <w:rsid w:val="00BF1F8A"/>
    <w:rsid w:val="00BF21E1"/>
    <w:rsid w:val="00BF298B"/>
    <w:rsid w:val="00BF2BB3"/>
    <w:rsid w:val="00BF33FB"/>
    <w:rsid w:val="00BF4568"/>
    <w:rsid w:val="00BF5A76"/>
    <w:rsid w:val="00BF6438"/>
    <w:rsid w:val="00BF70B3"/>
    <w:rsid w:val="00BF7497"/>
    <w:rsid w:val="00BF7D66"/>
    <w:rsid w:val="00C021B3"/>
    <w:rsid w:val="00C0222D"/>
    <w:rsid w:val="00C02AA0"/>
    <w:rsid w:val="00C0384D"/>
    <w:rsid w:val="00C04E4D"/>
    <w:rsid w:val="00C05570"/>
    <w:rsid w:val="00C06E2D"/>
    <w:rsid w:val="00C07622"/>
    <w:rsid w:val="00C1019C"/>
    <w:rsid w:val="00C10A5A"/>
    <w:rsid w:val="00C1156E"/>
    <w:rsid w:val="00C129F6"/>
    <w:rsid w:val="00C12E8B"/>
    <w:rsid w:val="00C14962"/>
    <w:rsid w:val="00C167B0"/>
    <w:rsid w:val="00C16A3A"/>
    <w:rsid w:val="00C1726A"/>
    <w:rsid w:val="00C201A4"/>
    <w:rsid w:val="00C237C8"/>
    <w:rsid w:val="00C23DA7"/>
    <w:rsid w:val="00C242BE"/>
    <w:rsid w:val="00C26DDD"/>
    <w:rsid w:val="00C32B1B"/>
    <w:rsid w:val="00C32F5E"/>
    <w:rsid w:val="00C33B91"/>
    <w:rsid w:val="00C3442B"/>
    <w:rsid w:val="00C346AD"/>
    <w:rsid w:val="00C3519D"/>
    <w:rsid w:val="00C364B4"/>
    <w:rsid w:val="00C40D2A"/>
    <w:rsid w:val="00C41321"/>
    <w:rsid w:val="00C42DE9"/>
    <w:rsid w:val="00C47CAE"/>
    <w:rsid w:val="00C47FAA"/>
    <w:rsid w:val="00C52609"/>
    <w:rsid w:val="00C5444A"/>
    <w:rsid w:val="00C55D6D"/>
    <w:rsid w:val="00C603E8"/>
    <w:rsid w:val="00C61F2B"/>
    <w:rsid w:val="00C6386C"/>
    <w:rsid w:val="00C64551"/>
    <w:rsid w:val="00C654A9"/>
    <w:rsid w:val="00C65606"/>
    <w:rsid w:val="00C6568C"/>
    <w:rsid w:val="00C65D59"/>
    <w:rsid w:val="00C6633E"/>
    <w:rsid w:val="00C668EE"/>
    <w:rsid w:val="00C66E02"/>
    <w:rsid w:val="00C674AC"/>
    <w:rsid w:val="00C701D2"/>
    <w:rsid w:val="00C70F59"/>
    <w:rsid w:val="00C7237E"/>
    <w:rsid w:val="00C740E3"/>
    <w:rsid w:val="00C747BE"/>
    <w:rsid w:val="00C76221"/>
    <w:rsid w:val="00C76E0C"/>
    <w:rsid w:val="00C778A1"/>
    <w:rsid w:val="00C81F3E"/>
    <w:rsid w:val="00C82439"/>
    <w:rsid w:val="00C830CF"/>
    <w:rsid w:val="00C86FCF"/>
    <w:rsid w:val="00C87941"/>
    <w:rsid w:val="00C87C98"/>
    <w:rsid w:val="00C9173F"/>
    <w:rsid w:val="00C91FF5"/>
    <w:rsid w:val="00C92F2D"/>
    <w:rsid w:val="00C932A4"/>
    <w:rsid w:val="00C936E7"/>
    <w:rsid w:val="00C9492C"/>
    <w:rsid w:val="00C94C5E"/>
    <w:rsid w:val="00C9596C"/>
    <w:rsid w:val="00CA2B91"/>
    <w:rsid w:val="00CA3C57"/>
    <w:rsid w:val="00CA56B3"/>
    <w:rsid w:val="00CA76A6"/>
    <w:rsid w:val="00CB0172"/>
    <w:rsid w:val="00CB1308"/>
    <w:rsid w:val="00CB2AB6"/>
    <w:rsid w:val="00CB3682"/>
    <w:rsid w:val="00CB50AC"/>
    <w:rsid w:val="00CB5F02"/>
    <w:rsid w:val="00CB62C4"/>
    <w:rsid w:val="00CB6B08"/>
    <w:rsid w:val="00CB6BBF"/>
    <w:rsid w:val="00CB75AB"/>
    <w:rsid w:val="00CC05E5"/>
    <w:rsid w:val="00CC31E0"/>
    <w:rsid w:val="00CC49C8"/>
    <w:rsid w:val="00CC514F"/>
    <w:rsid w:val="00CC5655"/>
    <w:rsid w:val="00CC5E91"/>
    <w:rsid w:val="00CC67B2"/>
    <w:rsid w:val="00CD0355"/>
    <w:rsid w:val="00CD0E16"/>
    <w:rsid w:val="00CD1D01"/>
    <w:rsid w:val="00CD2E65"/>
    <w:rsid w:val="00CD2FC8"/>
    <w:rsid w:val="00CD3B7C"/>
    <w:rsid w:val="00CD3F97"/>
    <w:rsid w:val="00CD5405"/>
    <w:rsid w:val="00CD7D28"/>
    <w:rsid w:val="00CE0197"/>
    <w:rsid w:val="00CE048E"/>
    <w:rsid w:val="00CE444C"/>
    <w:rsid w:val="00CE4BB5"/>
    <w:rsid w:val="00CE4EF6"/>
    <w:rsid w:val="00CE6609"/>
    <w:rsid w:val="00CE6C35"/>
    <w:rsid w:val="00CE7147"/>
    <w:rsid w:val="00CF019C"/>
    <w:rsid w:val="00CF108E"/>
    <w:rsid w:val="00CF175E"/>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21B3"/>
    <w:rsid w:val="00D130CD"/>
    <w:rsid w:val="00D14850"/>
    <w:rsid w:val="00D150C6"/>
    <w:rsid w:val="00D15906"/>
    <w:rsid w:val="00D21130"/>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2F77"/>
    <w:rsid w:val="00D43C51"/>
    <w:rsid w:val="00D4492A"/>
    <w:rsid w:val="00D45227"/>
    <w:rsid w:val="00D46070"/>
    <w:rsid w:val="00D47AEE"/>
    <w:rsid w:val="00D517E6"/>
    <w:rsid w:val="00D518A5"/>
    <w:rsid w:val="00D52972"/>
    <w:rsid w:val="00D530E5"/>
    <w:rsid w:val="00D5453A"/>
    <w:rsid w:val="00D54959"/>
    <w:rsid w:val="00D55784"/>
    <w:rsid w:val="00D562BF"/>
    <w:rsid w:val="00D566DF"/>
    <w:rsid w:val="00D5678E"/>
    <w:rsid w:val="00D57537"/>
    <w:rsid w:val="00D57C47"/>
    <w:rsid w:val="00D600B7"/>
    <w:rsid w:val="00D6720D"/>
    <w:rsid w:val="00D71C56"/>
    <w:rsid w:val="00D74583"/>
    <w:rsid w:val="00D74769"/>
    <w:rsid w:val="00D750A4"/>
    <w:rsid w:val="00D76891"/>
    <w:rsid w:val="00D76908"/>
    <w:rsid w:val="00D77053"/>
    <w:rsid w:val="00D80E3A"/>
    <w:rsid w:val="00D81DE9"/>
    <w:rsid w:val="00D84C4A"/>
    <w:rsid w:val="00D86D5F"/>
    <w:rsid w:val="00D87563"/>
    <w:rsid w:val="00D90D81"/>
    <w:rsid w:val="00D914E5"/>
    <w:rsid w:val="00D91EAE"/>
    <w:rsid w:val="00D92A3F"/>
    <w:rsid w:val="00D92CE5"/>
    <w:rsid w:val="00D9393B"/>
    <w:rsid w:val="00D93B15"/>
    <w:rsid w:val="00D940E8"/>
    <w:rsid w:val="00D94B3E"/>
    <w:rsid w:val="00D954EB"/>
    <w:rsid w:val="00D95964"/>
    <w:rsid w:val="00D95CC8"/>
    <w:rsid w:val="00DA0887"/>
    <w:rsid w:val="00DA1CFA"/>
    <w:rsid w:val="00DA1E2A"/>
    <w:rsid w:val="00DA7917"/>
    <w:rsid w:val="00DA7A8D"/>
    <w:rsid w:val="00DB019B"/>
    <w:rsid w:val="00DB0B2F"/>
    <w:rsid w:val="00DB12E9"/>
    <w:rsid w:val="00DB231A"/>
    <w:rsid w:val="00DB2C04"/>
    <w:rsid w:val="00DB3FBE"/>
    <w:rsid w:val="00DB446C"/>
    <w:rsid w:val="00DB4A62"/>
    <w:rsid w:val="00DB504D"/>
    <w:rsid w:val="00DB543E"/>
    <w:rsid w:val="00DB6471"/>
    <w:rsid w:val="00DB67CB"/>
    <w:rsid w:val="00DB6CAE"/>
    <w:rsid w:val="00DB7283"/>
    <w:rsid w:val="00DB73A8"/>
    <w:rsid w:val="00DC0F31"/>
    <w:rsid w:val="00DC1677"/>
    <w:rsid w:val="00DC3AB8"/>
    <w:rsid w:val="00DC3C3F"/>
    <w:rsid w:val="00DC581A"/>
    <w:rsid w:val="00DC5E15"/>
    <w:rsid w:val="00DC6F51"/>
    <w:rsid w:val="00DC7E5F"/>
    <w:rsid w:val="00DC7F9E"/>
    <w:rsid w:val="00DD20BB"/>
    <w:rsid w:val="00DD2CEF"/>
    <w:rsid w:val="00DD5066"/>
    <w:rsid w:val="00DD53B2"/>
    <w:rsid w:val="00DD7409"/>
    <w:rsid w:val="00DE02E3"/>
    <w:rsid w:val="00DE0BFB"/>
    <w:rsid w:val="00DE1920"/>
    <w:rsid w:val="00DE59C9"/>
    <w:rsid w:val="00DE70E3"/>
    <w:rsid w:val="00DF0315"/>
    <w:rsid w:val="00DF2314"/>
    <w:rsid w:val="00DF3305"/>
    <w:rsid w:val="00DF3905"/>
    <w:rsid w:val="00DF4530"/>
    <w:rsid w:val="00DF50E3"/>
    <w:rsid w:val="00DF6237"/>
    <w:rsid w:val="00DF68AC"/>
    <w:rsid w:val="00DF6E28"/>
    <w:rsid w:val="00DF73A8"/>
    <w:rsid w:val="00DF758C"/>
    <w:rsid w:val="00E012A2"/>
    <w:rsid w:val="00E0196C"/>
    <w:rsid w:val="00E01B33"/>
    <w:rsid w:val="00E02D12"/>
    <w:rsid w:val="00E03D94"/>
    <w:rsid w:val="00E06DA7"/>
    <w:rsid w:val="00E07007"/>
    <w:rsid w:val="00E0752C"/>
    <w:rsid w:val="00E10BE8"/>
    <w:rsid w:val="00E113AF"/>
    <w:rsid w:val="00E11EC9"/>
    <w:rsid w:val="00E126F7"/>
    <w:rsid w:val="00E128C0"/>
    <w:rsid w:val="00E13007"/>
    <w:rsid w:val="00E13DE0"/>
    <w:rsid w:val="00E1401F"/>
    <w:rsid w:val="00E147A3"/>
    <w:rsid w:val="00E217C7"/>
    <w:rsid w:val="00E22E19"/>
    <w:rsid w:val="00E23AD8"/>
    <w:rsid w:val="00E2678D"/>
    <w:rsid w:val="00E267FD"/>
    <w:rsid w:val="00E30256"/>
    <w:rsid w:val="00E31326"/>
    <w:rsid w:val="00E31337"/>
    <w:rsid w:val="00E31364"/>
    <w:rsid w:val="00E31470"/>
    <w:rsid w:val="00E31CFE"/>
    <w:rsid w:val="00E31E34"/>
    <w:rsid w:val="00E31FC1"/>
    <w:rsid w:val="00E3260A"/>
    <w:rsid w:val="00E3294A"/>
    <w:rsid w:val="00E33B82"/>
    <w:rsid w:val="00E365D3"/>
    <w:rsid w:val="00E37625"/>
    <w:rsid w:val="00E406AB"/>
    <w:rsid w:val="00E43F76"/>
    <w:rsid w:val="00E44AB6"/>
    <w:rsid w:val="00E44BEE"/>
    <w:rsid w:val="00E4563A"/>
    <w:rsid w:val="00E45C2F"/>
    <w:rsid w:val="00E46D06"/>
    <w:rsid w:val="00E51771"/>
    <w:rsid w:val="00E51985"/>
    <w:rsid w:val="00E51A36"/>
    <w:rsid w:val="00E5234D"/>
    <w:rsid w:val="00E52D43"/>
    <w:rsid w:val="00E5545A"/>
    <w:rsid w:val="00E55647"/>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2F0"/>
    <w:rsid w:val="00E76A82"/>
    <w:rsid w:val="00E7793B"/>
    <w:rsid w:val="00E80A2C"/>
    <w:rsid w:val="00E80D13"/>
    <w:rsid w:val="00E80DBD"/>
    <w:rsid w:val="00E81CB0"/>
    <w:rsid w:val="00E8239F"/>
    <w:rsid w:val="00E825D3"/>
    <w:rsid w:val="00E835AB"/>
    <w:rsid w:val="00E849CD"/>
    <w:rsid w:val="00E85AAF"/>
    <w:rsid w:val="00E85ED0"/>
    <w:rsid w:val="00E90180"/>
    <w:rsid w:val="00E908A9"/>
    <w:rsid w:val="00E90A50"/>
    <w:rsid w:val="00E90CC3"/>
    <w:rsid w:val="00E91FE4"/>
    <w:rsid w:val="00E92B02"/>
    <w:rsid w:val="00E92BC6"/>
    <w:rsid w:val="00E93444"/>
    <w:rsid w:val="00E94754"/>
    <w:rsid w:val="00E9553D"/>
    <w:rsid w:val="00E95D8A"/>
    <w:rsid w:val="00EA086C"/>
    <w:rsid w:val="00EA2F99"/>
    <w:rsid w:val="00EA5933"/>
    <w:rsid w:val="00EA6DD8"/>
    <w:rsid w:val="00EB040E"/>
    <w:rsid w:val="00EB44D6"/>
    <w:rsid w:val="00EB46FD"/>
    <w:rsid w:val="00EB4EDF"/>
    <w:rsid w:val="00EB5379"/>
    <w:rsid w:val="00EB6088"/>
    <w:rsid w:val="00EB7E1E"/>
    <w:rsid w:val="00EC02AC"/>
    <w:rsid w:val="00EC02EE"/>
    <w:rsid w:val="00EC06DF"/>
    <w:rsid w:val="00EC0802"/>
    <w:rsid w:val="00EC1C7F"/>
    <w:rsid w:val="00EC1E66"/>
    <w:rsid w:val="00EC240B"/>
    <w:rsid w:val="00EC2500"/>
    <w:rsid w:val="00EC2AF5"/>
    <w:rsid w:val="00ED0CA0"/>
    <w:rsid w:val="00ED14D1"/>
    <w:rsid w:val="00ED1D6B"/>
    <w:rsid w:val="00ED2793"/>
    <w:rsid w:val="00ED2DCF"/>
    <w:rsid w:val="00ED2E15"/>
    <w:rsid w:val="00ED4192"/>
    <w:rsid w:val="00ED54F9"/>
    <w:rsid w:val="00ED567D"/>
    <w:rsid w:val="00ED7DF4"/>
    <w:rsid w:val="00EE0AB8"/>
    <w:rsid w:val="00EE0CD8"/>
    <w:rsid w:val="00EE1CF0"/>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F000DF"/>
    <w:rsid w:val="00F0095D"/>
    <w:rsid w:val="00F009B3"/>
    <w:rsid w:val="00F016C5"/>
    <w:rsid w:val="00F0184A"/>
    <w:rsid w:val="00F01A64"/>
    <w:rsid w:val="00F01B6E"/>
    <w:rsid w:val="00F02A38"/>
    <w:rsid w:val="00F030EF"/>
    <w:rsid w:val="00F044C3"/>
    <w:rsid w:val="00F05445"/>
    <w:rsid w:val="00F05846"/>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8B7"/>
    <w:rsid w:val="00F24926"/>
    <w:rsid w:val="00F261EF"/>
    <w:rsid w:val="00F26307"/>
    <w:rsid w:val="00F27A80"/>
    <w:rsid w:val="00F27DF8"/>
    <w:rsid w:val="00F31281"/>
    <w:rsid w:val="00F32531"/>
    <w:rsid w:val="00F326E7"/>
    <w:rsid w:val="00F32FB8"/>
    <w:rsid w:val="00F332E6"/>
    <w:rsid w:val="00F34489"/>
    <w:rsid w:val="00F3523F"/>
    <w:rsid w:val="00F35986"/>
    <w:rsid w:val="00F3665A"/>
    <w:rsid w:val="00F368B9"/>
    <w:rsid w:val="00F37312"/>
    <w:rsid w:val="00F4010E"/>
    <w:rsid w:val="00F4178A"/>
    <w:rsid w:val="00F431AF"/>
    <w:rsid w:val="00F44445"/>
    <w:rsid w:val="00F4485F"/>
    <w:rsid w:val="00F44BCD"/>
    <w:rsid w:val="00F456BB"/>
    <w:rsid w:val="00F45A26"/>
    <w:rsid w:val="00F45DAE"/>
    <w:rsid w:val="00F462AE"/>
    <w:rsid w:val="00F4727B"/>
    <w:rsid w:val="00F4795F"/>
    <w:rsid w:val="00F50137"/>
    <w:rsid w:val="00F50C89"/>
    <w:rsid w:val="00F50D6F"/>
    <w:rsid w:val="00F52FE1"/>
    <w:rsid w:val="00F54052"/>
    <w:rsid w:val="00F54BF7"/>
    <w:rsid w:val="00F5561E"/>
    <w:rsid w:val="00F55C15"/>
    <w:rsid w:val="00F562FF"/>
    <w:rsid w:val="00F564BE"/>
    <w:rsid w:val="00F569DF"/>
    <w:rsid w:val="00F57D90"/>
    <w:rsid w:val="00F57F7D"/>
    <w:rsid w:val="00F6026B"/>
    <w:rsid w:val="00F616EA"/>
    <w:rsid w:val="00F63869"/>
    <w:rsid w:val="00F66754"/>
    <w:rsid w:val="00F67B64"/>
    <w:rsid w:val="00F71191"/>
    <w:rsid w:val="00F71D79"/>
    <w:rsid w:val="00F72CCE"/>
    <w:rsid w:val="00F72FFA"/>
    <w:rsid w:val="00F758F0"/>
    <w:rsid w:val="00F7651D"/>
    <w:rsid w:val="00F7799D"/>
    <w:rsid w:val="00F77F28"/>
    <w:rsid w:val="00F80211"/>
    <w:rsid w:val="00F80273"/>
    <w:rsid w:val="00F80E75"/>
    <w:rsid w:val="00F816E3"/>
    <w:rsid w:val="00F81B0C"/>
    <w:rsid w:val="00F822DE"/>
    <w:rsid w:val="00F8269B"/>
    <w:rsid w:val="00F84479"/>
    <w:rsid w:val="00F85794"/>
    <w:rsid w:val="00F85F53"/>
    <w:rsid w:val="00F86522"/>
    <w:rsid w:val="00F86A2F"/>
    <w:rsid w:val="00F910B1"/>
    <w:rsid w:val="00F915B8"/>
    <w:rsid w:val="00F9228E"/>
    <w:rsid w:val="00F92CDF"/>
    <w:rsid w:val="00F9321F"/>
    <w:rsid w:val="00F933F5"/>
    <w:rsid w:val="00F96845"/>
    <w:rsid w:val="00FA13A1"/>
    <w:rsid w:val="00FA2880"/>
    <w:rsid w:val="00FA2D5C"/>
    <w:rsid w:val="00FA3019"/>
    <w:rsid w:val="00FA422C"/>
    <w:rsid w:val="00FA6441"/>
    <w:rsid w:val="00FA73A2"/>
    <w:rsid w:val="00FA758A"/>
    <w:rsid w:val="00FB0DCD"/>
    <w:rsid w:val="00FB0EFF"/>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03D2"/>
    <w:rsid w:val="00FD14C4"/>
    <w:rsid w:val="00FD1706"/>
    <w:rsid w:val="00FD1C4C"/>
    <w:rsid w:val="00FD2FD9"/>
    <w:rsid w:val="00FD3042"/>
    <w:rsid w:val="00FD312F"/>
    <w:rsid w:val="00FD3BE6"/>
    <w:rsid w:val="00FD521B"/>
    <w:rsid w:val="00FD6661"/>
    <w:rsid w:val="00FD66DD"/>
    <w:rsid w:val="00FE0E61"/>
    <w:rsid w:val="00FE1539"/>
    <w:rsid w:val="00FE1695"/>
    <w:rsid w:val="00FE21A3"/>
    <w:rsid w:val="00FE22A6"/>
    <w:rsid w:val="00FE2D80"/>
    <w:rsid w:val="00FE4D74"/>
    <w:rsid w:val="00FE512C"/>
    <w:rsid w:val="00FE6796"/>
    <w:rsid w:val="00FE7AA3"/>
    <w:rsid w:val="00FF1680"/>
    <w:rsid w:val="00FF404F"/>
    <w:rsid w:val="00FF4EDB"/>
    <w:rsid w:val="00FF5140"/>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18AD88E7-9DB4-48F2-BD5B-FFCBE5F0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5444A"/>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 w:type="paragraph" w:styleId="Listenabsatz">
    <w:name w:val="List Paragraph"/>
    <w:basedOn w:val="Standard"/>
    <w:uiPriority w:val="34"/>
    <w:qFormat/>
    <w:rsid w:val="00C0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875">
      <w:bodyDiv w:val="1"/>
      <w:marLeft w:val="0"/>
      <w:marRight w:val="0"/>
      <w:marTop w:val="0"/>
      <w:marBottom w:val="0"/>
      <w:divBdr>
        <w:top w:val="none" w:sz="0" w:space="0" w:color="auto"/>
        <w:left w:val="none" w:sz="0" w:space="0" w:color="auto"/>
        <w:bottom w:val="none" w:sz="0" w:space="0" w:color="auto"/>
        <w:right w:val="none" w:sz="0" w:space="0" w:color="auto"/>
      </w:divBdr>
    </w:div>
    <w:div w:id="22484215">
      <w:bodyDiv w:val="1"/>
      <w:marLeft w:val="0"/>
      <w:marRight w:val="0"/>
      <w:marTop w:val="0"/>
      <w:marBottom w:val="0"/>
      <w:divBdr>
        <w:top w:val="none" w:sz="0" w:space="0" w:color="auto"/>
        <w:left w:val="none" w:sz="0" w:space="0" w:color="auto"/>
        <w:bottom w:val="none" w:sz="0" w:space="0" w:color="auto"/>
        <w:right w:val="none" w:sz="0" w:space="0" w:color="auto"/>
      </w:divBdr>
    </w:div>
    <w:div w:id="35857199">
      <w:bodyDiv w:val="1"/>
      <w:marLeft w:val="0"/>
      <w:marRight w:val="0"/>
      <w:marTop w:val="0"/>
      <w:marBottom w:val="0"/>
      <w:divBdr>
        <w:top w:val="none" w:sz="0" w:space="0" w:color="auto"/>
        <w:left w:val="none" w:sz="0" w:space="0" w:color="auto"/>
        <w:bottom w:val="none" w:sz="0" w:space="0" w:color="auto"/>
        <w:right w:val="none" w:sz="0" w:space="0" w:color="auto"/>
      </w:divBdr>
    </w:div>
    <w:div w:id="38210288">
      <w:bodyDiv w:val="1"/>
      <w:marLeft w:val="0"/>
      <w:marRight w:val="0"/>
      <w:marTop w:val="0"/>
      <w:marBottom w:val="0"/>
      <w:divBdr>
        <w:top w:val="none" w:sz="0" w:space="0" w:color="auto"/>
        <w:left w:val="none" w:sz="0" w:space="0" w:color="auto"/>
        <w:bottom w:val="none" w:sz="0" w:space="0" w:color="auto"/>
        <w:right w:val="none" w:sz="0" w:space="0" w:color="auto"/>
      </w:divBdr>
    </w:div>
    <w:div w:id="50813860">
      <w:bodyDiv w:val="1"/>
      <w:marLeft w:val="0"/>
      <w:marRight w:val="0"/>
      <w:marTop w:val="0"/>
      <w:marBottom w:val="0"/>
      <w:divBdr>
        <w:top w:val="none" w:sz="0" w:space="0" w:color="auto"/>
        <w:left w:val="none" w:sz="0" w:space="0" w:color="auto"/>
        <w:bottom w:val="none" w:sz="0" w:space="0" w:color="auto"/>
        <w:right w:val="none" w:sz="0" w:space="0" w:color="auto"/>
      </w:divBdr>
    </w:div>
    <w:div w:id="62148905">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8064110">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34182840">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68571372">
      <w:bodyDiv w:val="1"/>
      <w:marLeft w:val="0"/>
      <w:marRight w:val="0"/>
      <w:marTop w:val="0"/>
      <w:marBottom w:val="0"/>
      <w:divBdr>
        <w:top w:val="none" w:sz="0" w:space="0" w:color="auto"/>
        <w:left w:val="none" w:sz="0" w:space="0" w:color="auto"/>
        <w:bottom w:val="none" w:sz="0" w:space="0" w:color="auto"/>
        <w:right w:val="none" w:sz="0" w:space="0" w:color="auto"/>
      </w:divBdr>
    </w:div>
    <w:div w:id="179048480">
      <w:bodyDiv w:val="1"/>
      <w:marLeft w:val="0"/>
      <w:marRight w:val="0"/>
      <w:marTop w:val="0"/>
      <w:marBottom w:val="0"/>
      <w:divBdr>
        <w:top w:val="none" w:sz="0" w:space="0" w:color="auto"/>
        <w:left w:val="none" w:sz="0" w:space="0" w:color="auto"/>
        <w:bottom w:val="none" w:sz="0" w:space="0" w:color="auto"/>
        <w:right w:val="none" w:sz="0" w:space="0" w:color="auto"/>
      </w:divBdr>
      <w:divsChild>
        <w:div w:id="580065542">
          <w:marLeft w:val="0"/>
          <w:marRight w:val="0"/>
          <w:marTop w:val="0"/>
          <w:marBottom w:val="0"/>
          <w:divBdr>
            <w:top w:val="none" w:sz="0" w:space="0" w:color="auto"/>
            <w:left w:val="none" w:sz="0" w:space="0" w:color="auto"/>
            <w:bottom w:val="none" w:sz="0" w:space="0" w:color="auto"/>
            <w:right w:val="none" w:sz="0" w:space="0" w:color="auto"/>
          </w:divBdr>
          <w:divsChild>
            <w:div w:id="1741555563">
              <w:marLeft w:val="0"/>
              <w:marRight w:val="0"/>
              <w:marTop w:val="0"/>
              <w:marBottom w:val="0"/>
              <w:divBdr>
                <w:top w:val="none" w:sz="0" w:space="0" w:color="auto"/>
                <w:left w:val="none" w:sz="0" w:space="0" w:color="auto"/>
                <w:bottom w:val="none" w:sz="0" w:space="0" w:color="auto"/>
                <w:right w:val="none" w:sz="0" w:space="0" w:color="auto"/>
              </w:divBdr>
              <w:divsChild>
                <w:div w:id="661465524">
                  <w:marLeft w:val="0"/>
                  <w:marRight w:val="0"/>
                  <w:marTop w:val="0"/>
                  <w:marBottom w:val="0"/>
                  <w:divBdr>
                    <w:top w:val="none" w:sz="0" w:space="0" w:color="auto"/>
                    <w:left w:val="none" w:sz="0" w:space="0" w:color="auto"/>
                    <w:bottom w:val="none" w:sz="0" w:space="0" w:color="auto"/>
                    <w:right w:val="none" w:sz="0" w:space="0" w:color="auto"/>
                  </w:divBdr>
                  <w:divsChild>
                    <w:div w:id="1956137069">
                      <w:marLeft w:val="0"/>
                      <w:marRight w:val="0"/>
                      <w:marTop w:val="0"/>
                      <w:marBottom w:val="0"/>
                      <w:divBdr>
                        <w:top w:val="none" w:sz="0" w:space="0" w:color="auto"/>
                        <w:left w:val="none" w:sz="0" w:space="0" w:color="auto"/>
                        <w:bottom w:val="none" w:sz="0" w:space="0" w:color="auto"/>
                        <w:right w:val="none" w:sz="0" w:space="0" w:color="auto"/>
                      </w:divBdr>
                      <w:divsChild>
                        <w:div w:id="1706636561">
                          <w:marLeft w:val="0"/>
                          <w:marRight w:val="0"/>
                          <w:marTop w:val="0"/>
                          <w:marBottom w:val="0"/>
                          <w:divBdr>
                            <w:top w:val="none" w:sz="0" w:space="0" w:color="auto"/>
                            <w:left w:val="none" w:sz="0" w:space="0" w:color="auto"/>
                            <w:bottom w:val="none" w:sz="0" w:space="0" w:color="auto"/>
                            <w:right w:val="none" w:sz="0" w:space="0" w:color="auto"/>
                          </w:divBdr>
                          <w:divsChild>
                            <w:div w:id="1628512594">
                              <w:marLeft w:val="0"/>
                              <w:marRight w:val="0"/>
                              <w:marTop w:val="0"/>
                              <w:marBottom w:val="0"/>
                              <w:divBdr>
                                <w:top w:val="none" w:sz="0" w:space="0" w:color="auto"/>
                                <w:left w:val="none" w:sz="0" w:space="0" w:color="auto"/>
                                <w:bottom w:val="none" w:sz="0" w:space="0" w:color="auto"/>
                                <w:right w:val="none" w:sz="0" w:space="0" w:color="auto"/>
                              </w:divBdr>
                              <w:divsChild>
                                <w:div w:id="579215942">
                                  <w:marLeft w:val="0"/>
                                  <w:marRight w:val="0"/>
                                  <w:marTop w:val="0"/>
                                  <w:marBottom w:val="0"/>
                                  <w:divBdr>
                                    <w:top w:val="none" w:sz="0" w:space="0" w:color="auto"/>
                                    <w:left w:val="none" w:sz="0" w:space="0" w:color="auto"/>
                                    <w:bottom w:val="none" w:sz="0" w:space="0" w:color="auto"/>
                                    <w:right w:val="none" w:sz="0" w:space="0" w:color="auto"/>
                                  </w:divBdr>
                                  <w:divsChild>
                                    <w:div w:id="1976568273">
                                      <w:marLeft w:val="0"/>
                                      <w:marRight w:val="0"/>
                                      <w:marTop w:val="0"/>
                                      <w:marBottom w:val="0"/>
                                      <w:divBdr>
                                        <w:top w:val="none" w:sz="0" w:space="0" w:color="auto"/>
                                        <w:left w:val="none" w:sz="0" w:space="0" w:color="auto"/>
                                        <w:bottom w:val="none" w:sz="0" w:space="0" w:color="auto"/>
                                        <w:right w:val="none" w:sz="0" w:space="0" w:color="auto"/>
                                      </w:divBdr>
                                      <w:divsChild>
                                        <w:div w:id="300549273">
                                          <w:marLeft w:val="0"/>
                                          <w:marRight w:val="0"/>
                                          <w:marTop w:val="0"/>
                                          <w:marBottom w:val="0"/>
                                          <w:divBdr>
                                            <w:top w:val="none" w:sz="0" w:space="0" w:color="auto"/>
                                            <w:left w:val="none" w:sz="0" w:space="0" w:color="auto"/>
                                            <w:bottom w:val="none" w:sz="0" w:space="0" w:color="auto"/>
                                            <w:right w:val="none" w:sz="0" w:space="0" w:color="auto"/>
                                          </w:divBdr>
                                          <w:divsChild>
                                            <w:div w:id="907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65675">
      <w:bodyDiv w:val="1"/>
      <w:marLeft w:val="0"/>
      <w:marRight w:val="0"/>
      <w:marTop w:val="0"/>
      <w:marBottom w:val="0"/>
      <w:divBdr>
        <w:top w:val="none" w:sz="0" w:space="0" w:color="auto"/>
        <w:left w:val="none" w:sz="0" w:space="0" w:color="auto"/>
        <w:bottom w:val="none" w:sz="0" w:space="0" w:color="auto"/>
        <w:right w:val="none" w:sz="0" w:space="0" w:color="auto"/>
      </w:divBdr>
      <w:divsChild>
        <w:div w:id="1824275307">
          <w:marLeft w:val="0"/>
          <w:marRight w:val="0"/>
          <w:marTop w:val="0"/>
          <w:marBottom w:val="0"/>
          <w:divBdr>
            <w:top w:val="single" w:sz="2" w:space="0" w:color="E5E7EB"/>
            <w:left w:val="single" w:sz="2" w:space="0" w:color="E5E7EB"/>
            <w:bottom w:val="single" w:sz="2" w:space="0" w:color="E5E7EB"/>
            <w:right w:val="single" w:sz="2" w:space="0" w:color="E5E7EB"/>
          </w:divBdr>
          <w:divsChild>
            <w:div w:id="521093731">
              <w:marLeft w:val="0"/>
              <w:marRight w:val="0"/>
              <w:marTop w:val="0"/>
              <w:marBottom w:val="0"/>
              <w:divBdr>
                <w:top w:val="single" w:sz="2" w:space="0" w:color="auto"/>
                <w:left w:val="single" w:sz="2" w:space="0" w:color="auto"/>
                <w:bottom w:val="single" w:sz="2" w:space="0" w:color="auto"/>
                <w:right w:val="single" w:sz="2" w:space="0" w:color="auto"/>
              </w:divBdr>
              <w:divsChild>
                <w:div w:id="1922134168">
                  <w:marLeft w:val="0"/>
                  <w:marRight w:val="0"/>
                  <w:marTop w:val="0"/>
                  <w:marBottom w:val="0"/>
                  <w:divBdr>
                    <w:top w:val="single" w:sz="2" w:space="0" w:color="auto"/>
                    <w:left w:val="single" w:sz="2" w:space="0" w:color="auto"/>
                    <w:bottom w:val="single" w:sz="2" w:space="0" w:color="auto"/>
                    <w:right w:val="single" w:sz="2" w:space="0" w:color="auto"/>
                  </w:divBdr>
                  <w:divsChild>
                    <w:div w:id="2071611019">
                      <w:marLeft w:val="0"/>
                      <w:marRight w:val="0"/>
                      <w:marTop w:val="0"/>
                      <w:marBottom w:val="0"/>
                      <w:divBdr>
                        <w:top w:val="single" w:sz="2" w:space="0" w:color="E5E7EB"/>
                        <w:left w:val="single" w:sz="2" w:space="0" w:color="E5E7EB"/>
                        <w:bottom w:val="single" w:sz="2" w:space="0" w:color="E5E7EB"/>
                        <w:right w:val="single" w:sz="2" w:space="0" w:color="E5E7EB"/>
                      </w:divBdr>
                      <w:divsChild>
                        <w:div w:id="1244873070">
                          <w:marLeft w:val="0"/>
                          <w:marRight w:val="0"/>
                          <w:marTop w:val="0"/>
                          <w:marBottom w:val="0"/>
                          <w:divBdr>
                            <w:top w:val="single" w:sz="2" w:space="0" w:color="E5E7EB"/>
                            <w:left w:val="single" w:sz="2" w:space="0" w:color="E5E7EB"/>
                            <w:bottom w:val="single" w:sz="2" w:space="0" w:color="E5E7EB"/>
                            <w:right w:val="single" w:sz="2" w:space="0" w:color="E5E7EB"/>
                          </w:divBdr>
                          <w:divsChild>
                            <w:div w:id="9862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000343">
                          <w:marLeft w:val="0"/>
                          <w:marRight w:val="0"/>
                          <w:marTop w:val="0"/>
                          <w:marBottom w:val="0"/>
                          <w:divBdr>
                            <w:top w:val="single" w:sz="2" w:space="0" w:color="E5E7EB"/>
                            <w:left w:val="single" w:sz="2" w:space="0" w:color="E5E7EB"/>
                            <w:bottom w:val="single" w:sz="2" w:space="0" w:color="E5E7EB"/>
                            <w:right w:val="single" w:sz="2" w:space="0" w:color="E5E7EB"/>
                          </w:divBdr>
                          <w:divsChild>
                            <w:div w:id="903754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3388955">
                  <w:marLeft w:val="0"/>
                  <w:marRight w:val="0"/>
                  <w:marTop w:val="0"/>
                  <w:marBottom w:val="0"/>
                  <w:divBdr>
                    <w:top w:val="single" w:sz="2" w:space="0" w:color="auto"/>
                    <w:left w:val="single" w:sz="2" w:space="0" w:color="auto"/>
                    <w:bottom w:val="single" w:sz="2" w:space="0" w:color="auto"/>
                    <w:right w:val="single" w:sz="2" w:space="0" w:color="auto"/>
                  </w:divBdr>
                  <w:divsChild>
                    <w:div w:id="1152213759">
                      <w:marLeft w:val="0"/>
                      <w:marRight w:val="0"/>
                      <w:marTop w:val="0"/>
                      <w:marBottom w:val="0"/>
                      <w:divBdr>
                        <w:top w:val="single" w:sz="2" w:space="0" w:color="E5E7EB"/>
                        <w:left w:val="single" w:sz="2" w:space="0" w:color="E5E7EB"/>
                        <w:bottom w:val="single" w:sz="2" w:space="0" w:color="E5E7EB"/>
                        <w:right w:val="single" w:sz="2" w:space="0" w:color="E5E7EB"/>
                      </w:divBdr>
                      <w:divsChild>
                        <w:div w:id="2029519574">
                          <w:marLeft w:val="0"/>
                          <w:marRight w:val="0"/>
                          <w:marTop w:val="0"/>
                          <w:marBottom w:val="0"/>
                          <w:divBdr>
                            <w:top w:val="single" w:sz="2" w:space="0" w:color="E5E7EB"/>
                            <w:left w:val="single" w:sz="2" w:space="0" w:color="E5E7EB"/>
                            <w:bottom w:val="single" w:sz="2" w:space="0" w:color="E5E7EB"/>
                            <w:right w:val="single" w:sz="2" w:space="0" w:color="E5E7EB"/>
                          </w:divBdr>
                          <w:divsChild>
                            <w:div w:id="1186603637">
                              <w:marLeft w:val="0"/>
                              <w:marRight w:val="0"/>
                              <w:marTop w:val="0"/>
                              <w:marBottom w:val="0"/>
                              <w:divBdr>
                                <w:top w:val="single" w:sz="2" w:space="0" w:color="E5E7EB"/>
                                <w:left w:val="single" w:sz="2" w:space="0" w:color="E5E7EB"/>
                                <w:bottom w:val="single" w:sz="2" w:space="0" w:color="E5E7EB"/>
                                <w:right w:val="single" w:sz="2" w:space="0" w:color="E5E7EB"/>
                              </w:divBdr>
                              <w:divsChild>
                                <w:div w:id="2117172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2036327">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2591679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272">
      <w:bodyDiv w:val="1"/>
      <w:marLeft w:val="0"/>
      <w:marRight w:val="0"/>
      <w:marTop w:val="0"/>
      <w:marBottom w:val="0"/>
      <w:divBdr>
        <w:top w:val="none" w:sz="0" w:space="0" w:color="auto"/>
        <w:left w:val="none" w:sz="0" w:space="0" w:color="auto"/>
        <w:bottom w:val="none" w:sz="0" w:space="0" w:color="auto"/>
        <w:right w:val="none" w:sz="0" w:space="0" w:color="auto"/>
      </w:divBdr>
    </w:div>
    <w:div w:id="331371003">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40010755">
      <w:bodyDiv w:val="1"/>
      <w:marLeft w:val="0"/>
      <w:marRight w:val="0"/>
      <w:marTop w:val="0"/>
      <w:marBottom w:val="0"/>
      <w:divBdr>
        <w:top w:val="none" w:sz="0" w:space="0" w:color="auto"/>
        <w:left w:val="none" w:sz="0" w:space="0" w:color="auto"/>
        <w:bottom w:val="none" w:sz="0" w:space="0" w:color="auto"/>
        <w:right w:val="none" w:sz="0" w:space="0" w:color="auto"/>
      </w:divBdr>
    </w:div>
    <w:div w:id="348677558">
      <w:bodyDiv w:val="1"/>
      <w:marLeft w:val="0"/>
      <w:marRight w:val="0"/>
      <w:marTop w:val="0"/>
      <w:marBottom w:val="0"/>
      <w:divBdr>
        <w:top w:val="none" w:sz="0" w:space="0" w:color="auto"/>
        <w:left w:val="none" w:sz="0" w:space="0" w:color="auto"/>
        <w:bottom w:val="none" w:sz="0" w:space="0" w:color="auto"/>
        <w:right w:val="none" w:sz="0" w:space="0" w:color="auto"/>
      </w:divBdr>
    </w:div>
    <w:div w:id="351692133">
      <w:bodyDiv w:val="1"/>
      <w:marLeft w:val="0"/>
      <w:marRight w:val="0"/>
      <w:marTop w:val="0"/>
      <w:marBottom w:val="0"/>
      <w:divBdr>
        <w:top w:val="none" w:sz="0" w:space="0" w:color="auto"/>
        <w:left w:val="none" w:sz="0" w:space="0" w:color="auto"/>
        <w:bottom w:val="none" w:sz="0" w:space="0" w:color="auto"/>
        <w:right w:val="none" w:sz="0" w:space="0" w:color="auto"/>
      </w:divBdr>
    </w:div>
    <w:div w:id="370426509">
      <w:bodyDiv w:val="1"/>
      <w:marLeft w:val="0"/>
      <w:marRight w:val="0"/>
      <w:marTop w:val="0"/>
      <w:marBottom w:val="0"/>
      <w:divBdr>
        <w:top w:val="none" w:sz="0" w:space="0" w:color="auto"/>
        <w:left w:val="none" w:sz="0" w:space="0" w:color="auto"/>
        <w:bottom w:val="none" w:sz="0" w:space="0" w:color="auto"/>
        <w:right w:val="none" w:sz="0" w:space="0" w:color="auto"/>
      </w:divBdr>
      <w:divsChild>
        <w:div w:id="742991922">
          <w:marLeft w:val="0"/>
          <w:marRight w:val="0"/>
          <w:marTop w:val="0"/>
          <w:marBottom w:val="0"/>
          <w:divBdr>
            <w:top w:val="none" w:sz="0" w:space="0" w:color="auto"/>
            <w:left w:val="none" w:sz="0" w:space="0" w:color="auto"/>
            <w:bottom w:val="none" w:sz="0" w:space="0" w:color="auto"/>
            <w:right w:val="none" w:sz="0" w:space="0" w:color="auto"/>
          </w:divBdr>
          <w:divsChild>
            <w:div w:id="68313816">
              <w:marLeft w:val="0"/>
              <w:marRight w:val="0"/>
              <w:marTop w:val="0"/>
              <w:marBottom w:val="0"/>
              <w:divBdr>
                <w:top w:val="none" w:sz="0" w:space="0" w:color="auto"/>
                <w:left w:val="none" w:sz="0" w:space="0" w:color="auto"/>
                <w:bottom w:val="none" w:sz="0" w:space="0" w:color="auto"/>
                <w:right w:val="none" w:sz="0" w:space="0" w:color="auto"/>
              </w:divBdr>
              <w:divsChild>
                <w:div w:id="1345741024">
                  <w:marLeft w:val="0"/>
                  <w:marRight w:val="0"/>
                  <w:marTop w:val="0"/>
                  <w:marBottom w:val="0"/>
                  <w:divBdr>
                    <w:top w:val="none" w:sz="0" w:space="0" w:color="auto"/>
                    <w:left w:val="none" w:sz="0" w:space="0" w:color="auto"/>
                    <w:bottom w:val="none" w:sz="0" w:space="0" w:color="auto"/>
                    <w:right w:val="none" w:sz="0" w:space="0" w:color="auto"/>
                  </w:divBdr>
                  <w:divsChild>
                    <w:div w:id="797146706">
                      <w:marLeft w:val="0"/>
                      <w:marRight w:val="0"/>
                      <w:marTop w:val="0"/>
                      <w:marBottom w:val="0"/>
                      <w:divBdr>
                        <w:top w:val="none" w:sz="0" w:space="0" w:color="auto"/>
                        <w:left w:val="none" w:sz="0" w:space="0" w:color="auto"/>
                        <w:bottom w:val="none" w:sz="0" w:space="0" w:color="auto"/>
                        <w:right w:val="none" w:sz="0" w:space="0" w:color="auto"/>
                      </w:divBdr>
                      <w:divsChild>
                        <w:div w:id="720129411">
                          <w:marLeft w:val="0"/>
                          <w:marRight w:val="0"/>
                          <w:marTop w:val="0"/>
                          <w:marBottom w:val="0"/>
                          <w:divBdr>
                            <w:top w:val="none" w:sz="0" w:space="0" w:color="auto"/>
                            <w:left w:val="none" w:sz="0" w:space="0" w:color="auto"/>
                            <w:bottom w:val="none" w:sz="0" w:space="0" w:color="auto"/>
                            <w:right w:val="none" w:sz="0" w:space="0" w:color="auto"/>
                          </w:divBdr>
                          <w:divsChild>
                            <w:div w:id="1637297800">
                              <w:marLeft w:val="0"/>
                              <w:marRight w:val="0"/>
                              <w:marTop w:val="0"/>
                              <w:marBottom w:val="0"/>
                              <w:divBdr>
                                <w:top w:val="none" w:sz="0" w:space="0" w:color="auto"/>
                                <w:left w:val="none" w:sz="0" w:space="0" w:color="auto"/>
                                <w:bottom w:val="none" w:sz="0" w:space="0" w:color="auto"/>
                                <w:right w:val="none" w:sz="0" w:space="0" w:color="auto"/>
                              </w:divBdr>
                              <w:divsChild>
                                <w:div w:id="569460700">
                                  <w:marLeft w:val="0"/>
                                  <w:marRight w:val="0"/>
                                  <w:marTop w:val="0"/>
                                  <w:marBottom w:val="0"/>
                                  <w:divBdr>
                                    <w:top w:val="none" w:sz="0" w:space="0" w:color="auto"/>
                                    <w:left w:val="none" w:sz="0" w:space="0" w:color="auto"/>
                                    <w:bottom w:val="none" w:sz="0" w:space="0" w:color="auto"/>
                                    <w:right w:val="none" w:sz="0" w:space="0" w:color="auto"/>
                                  </w:divBdr>
                                  <w:divsChild>
                                    <w:div w:id="1676420983">
                                      <w:marLeft w:val="0"/>
                                      <w:marRight w:val="0"/>
                                      <w:marTop w:val="0"/>
                                      <w:marBottom w:val="0"/>
                                      <w:divBdr>
                                        <w:top w:val="none" w:sz="0" w:space="0" w:color="auto"/>
                                        <w:left w:val="none" w:sz="0" w:space="0" w:color="auto"/>
                                        <w:bottom w:val="none" w:sz="0" w:space="0" w:color="auto"/>
                                        <w:right w:val="none" w:sz="0" w:space="0" w:color="auto"/>
                                      </w:divBdr>
                                      <w:divsChild>
                                        <w:div w:id="1655799239">
                                          <w:marLeft w:val="0"/>
                                          <w:marRight w:val="0"/>
                                          <w:marTop w:val="0"/>
                                          <w:marBottom w:val="0"/>
                                          <w:divBdr>
                                            <w:top w:val="none" w:sz="0" w:space="0" w:color="auto"/>
                                            <w:left w:val="none" w:sz="0" w:space="0" w:color="auto"/>
                                            <w:bottom w:val="none" w:sz="0" w:space="0" w:color="auto"/>
                                            <w:right w:val="none" w:sz="0" w:space="0" w:color="auto"/>
                                          </w:divBdr>
                                          <w:divsChild>
                                            <w:div w:id="17015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860111">
      <w:bodyDiv w:val="1"/>
      <w:marLeft w:val="0"/>
      <w:marRight w:val="0"/>
      <w:marTop w:val="0"/>
      <w:marBottom w:val="0"/>
      <w:divBdr>
        <w:top w:val="none" w:sz="0" w:space="0" w:color="auto"/>
        <w:left w:val="none" w:sz="0" w:space="0" w:color="auto"/>
        <w:bottom w:val="none" w:sz="0" w:space="0" w:color="auto"/>
        <w:right w:val="none" w:sz="0" w:space="0" w:color="auto"/>
      </w:divBdr>
    </w:div>
    <w:div w:id="410932122">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418598303">
      <w:bodyDiv w:val="1"/>
      <w:marLeft w:val="0"/>
      <w:marRight w:val="0"/>
      <w:marTop w:val="0"/>
      <w:marBottom w:val="0"/>
      <w:divBdr>
        <w:top w:val="none" w:sz="0" w:space="0" w:color="auto"/>
        <w:left w:val="none" w:sz="0" w:space="0" w:color="auto"/>
        <w:bottom w:val="none" w:sz="0" w:space="0" w:color="auto"/>
        <w:right w:val="none" w:sz="0" w:space="0" w:color="auto"/>
      </w:divBdr>
    </w:div>
    <w:div w:id="428892644">
      <w:bodyDiv w:val="1"/>
      <w:marLeft w:val="0"/>
      <w:marRight w:val="0"/>
      <w:marTop w:val="0"/>
      <w:marBottom w:val="0"/>
      <w:divBdr>
        <w:top w:val="none" w:sz="0" w:space="0" w:color="auto"/>
        <w:left w:val="none" w:sz="0" w:space="0" w:color="auto"/>
        <w:bottom w:val="none" w:sz="0" w:space="0" w:color="auto"/>
        <w:right w:val="none" w:sz="0" w:space="0" w:color="auto"/>
      </w:divBdr>
    </w:div>
    <w:div w:id="436363973">
      <w:bodyDiv w:val="1"/>
      <w:marLeft w:val="0"/>
      <w:marRight w:val="0"/>
      <w:marTop w:val="0"/>
      <w:marBottom w:val="0"/>
      <w:divBdr>
        <w:top w:val="none" w:sz="0" w:space="0" w:color="auto"/>
        <w:left w:val="none" w:sz="0" w:space="0" w:color="auto"/>
        <w:bottom w:val="none" w:sz="0" w:space="0" w:color="auto"/>
        <w:right w:val="none" w:sz="0" w:space="0" w:color="auto"/>
      </w:divBdr>
    </w:div>
    <w:div w:id="450171456">
      <w:bodyDiv w:val="1"/>
      <w:marLeft w:val="0"/>
      <w:marRight w:val="0"/>
      <w:marTop w:val="0"/>
      <w:marBottom w:val="0"/>
      <w:divBdr>
        <w:top w:val="none" w:sz="0" w:space="0" w:color="auto"/>
        <w:left w:val="none" w:sz="0" w:space="0" w:color="auto"/>
        <w:bottom w:val="none" w:sz="0" w:space="0" w:color="auto"/>
        <w:right w:val="none" w:sz="0" w:space="0" w:color="auto"/>
      </w:divBdr>
    </w:div>
    <w:div w:id="486945398">
      <w:bodyDiv w:val="1"/>
      <w:marLeft w:val="0"/>
      <w:marRight w:val="0"/>
      <w:marTop w:val="0"/>
      <w:marBottom w:val="0"/>
      <w:divBdr>
        <w:top w:val="none" w:sz="0" w:space="0" w:color="auto"/>
        <w:left w:val="none" w:sz="0" w:space="0" w:color="auto"/>
        <w:bottom w:val="none" w:sz="0" w:space="0" w:color="auto"/>
        <w:right w:val="none" w:sz="0" w:space="0" w:color="auto"/>
      </w:divBdr>
    </w:div>
    <w:div w:id="492182003">
      <w:bodyDiv w:val="1"/>
      <w:marLeft w:val="0"/>
      <w:marRight w:val="0"/>
      <w:marTop w:val="0"/>
      <w:marBottom w:val="0"/>
      <w:divBdr>
        <w:top w:val="none" w:sz="0" w:space="0" w:color="auto"/>
        <w:left w:val="none" w:sz="0" w:space="0" w:color="auto"/>
        <w:bottom w:val="none" w:sz="0" w:space="0" w:color="auto"/>
        <w:right w:val="none" w:sz="0" w:space="0" w:color="auto"/>
      </w:divBdr>
    </w:div>
    <w:div w:id="523131535">
      <w:bodyDiv w:val="1"/>
      <w:marLeft w:val="0"/>
      <w:marRight w:val="0"/>
      <w:marTop w:val="0"/>
      <w:marBottom w:val="0"/>
      <w:divBdr>
        <w:top w:val="none" w:sz="0" w:space="0" w:color="auto"/>
        <w:left w:val="none" w:sz="0" w:space="0" w:color="auto"/>
        <w:bottom w:val="none" w:sz="0" w:space="0" w:color="auto"/>
        <w:right w:val="none" w:sz="0" w:space="0" w:color="auto"/>
      </w:divBdr>
      <w:divsChild>
        <w:div w:id="1941713350">
          <w:marLeft w:val="0"/>
          <w:marRight w:val="0"/>
          <w:marTop w:val="0"/>
          <w:marBottom w:val="0"/>
          <w:divBdr>
            <w:top w:val="none" w:sz="0" w:space="0" w:color="auto"/>
            <w:left w:val="none" w:sz="0" w:space="0" w:color="auto"/>
            <w:bottom w:val="none" w:sz="0" w:space="0" w:color="auto"/>
            <w:right w:val="none" w:sz="0" w:space="0" w:color="auto"/>
          </w:divBdr>
          <w:divsChild>
            <w:div w:id="14625474">
              <w:marLeft w:val="0"/>
              <w:marRight w:val="0"/>
              <w:marTop w:val="0"/>
              <w:marBottom w:val="0"/>
              <w:divBdr>
                <w:top w:val="none" w:sz="0" w:space="0" w:color="auto"/>
                <w:left w:val="none" w:sz="0" w:space="0" w:color="auto"/>
                <w:bottom w:val="none" w:sz="0" w:space="0" w:color="auto"/>
                <w:right w:val="none" w:sz="0" w:space="0" w:color="auto"/>
              </w:divBdr>
              <w:divsChild>
                <w:div w:id="325941330">
                  <w:marLeft w:val="0"/>
                  <w:marRight w:val="0"/>
                  <w:marTop w:val="0"/>
                  <w:marBottom w:val="0"/>
                  <w:divBdr>
                    <w:top w:val="none" w:sz="0" w:space="0" w:color="auto"/>
                    <w:left w:val="none" w:sz="0" w:space="0" w:color="auto"/>
                    <w:bottom w:val="none" w:sz="0" w:space="0" w:color="auto"/>
                    <w:right w:val="none" w:sz="0" w:space="0" w:color="auto"/>
                  </w:divBdr>
                  <w:divsChild>
                    <w:div w:id="420106396">
                      <w:marLeft w:val="0"/>
                      <w:marRight w:val="0"/>
                      <w:marTop w:val="0"/>
                      <w:marBottom w:val="0"/>
                      <w:divBdr>
                        <w:top w:val="none" w:sz="0" w:space="0" w:color="auto"/>
                        <w:left w:val="none" w:sz="0" w:space="0" w:color="auto"/>
                        <w:bottom w:val="none" w:sz="0" w:space="0" w:color="auto"/>
                        <w:right w:val="none" w:sz="0" w:space="0" w:color="auto"/>
                      </w:divBdr>
                      <w:divsChild>
                        <w:div w:id="1692606520">
                          <w:marLeft w:val="0"/>
                          <w:marRight w:val="0"/>
                          <w:marTop w:val="0"/>
                          <w:marBottom w:val="0"/>
                          <w:divBdr>
                            <w:top w:val="none" w:sz="0" w:space="0" w:color="auto"/>
                            <w:left w:val="none" w:sz="0" w:space="0" w:color="auto"/>
                            <w:bottom w:val="none" w:sz="0" w:space="0" w:color="auto"/>
                            <w:right w:val="none" w:sz="0" w:space="0" w:color="auto"/>
                          </w:divBdr>
                          <w:divsChild>
                            <w:div w:id="798063987">
                              <w:marLeft w:val="0"/>
                              <w:marRight w:val="0"/>
                              <w:marTop w:val="0"/>
                              <w:marBottom w:val="0"/>
                              <w:divBdr>
                                <w:top w:val="none" w:sz="0" w:space="0" w:color="auto"/>
                                <w:left w:val="none" w:sz="0" w:space="0" w:color="auto"/>
                                <w:bottom w:val="none" w:sz="0" w:space="0" w:color="auto"/>
                                <w:right w:val="none" w:sz="0" w:space="0" w:color="auto"/>
                              </w:divBdr>
                              <w:divsChild>
                                <w:div w:id="1864243993">
                                  <w:marLeft w:val="0"/>
                                  <w:marRight w:val="0"/>
                                  <w:marTop w:val="0"/>
                                  <w:marBottom w:val="0"/>
                                  <w:divBdr>
                                    <w:top w:val="none" w:sz="0" w:space="0" w:color="auto"/>
                                    <w:left w:val="none" w:sz="0" w:space="0" w:color="auto"/>
                                    <w:bottom w:val="none" w:sz="0" w:space="0" w:color="auto"/>
                                    <w:right w:val="none" w:sz="0" w:space="0" w:color="auto"/>
                                  </w:divBdr>
                                  <w:divsChild>
                                    <w:div w:id="21091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422690">
      <w:bodyDiv w:val="1"/>
      <w:marLeft w:val="0"/>
      <w:marRight w:val="0"/>
      <w:marTop w:val="0"/>
      <w:marBottom w:val="0"/>
      <w:divBdr>
        <w:top w:val="none" w:sz="0" w:space="0" w:color="auto"/>
        <w:left w:val="none" w:sz="0" w:space="0" w:color="auto"/>
        <w:bottom w:val="none" w:sz="0" w:space="0" w:color="auto"/>
        <w:right w:val="none" w:sz="0" w:space="0" w:color="auto"/>
      </w:divBdr>
    </w:div>
    <w:div w:id="563106296">
      <w:bodyDiv w:val="1"/>
      <w:marLeft w:val="0"/>
      <w:marRight w:val="0"/>
      <w:marTop w:val="0"/>
      <w:marBottom w:val="0"/>
      <w:divBdr>
        <w:top w:val="none" w:sz="0" w:space="0" w:color="auto"/>
        <w:left w:val="none" w:sz="0" w:space="0" w:color="auto"/>
        <w:bottom w:val="none" w:sz="0" w:space="0" w:color="auto"/>
        <w:right w:val="none" w:sz="0" w:space="0" w:color="auto"/>
      </w:divBdr>
    </w:div>
    <w:div w:id="593132014">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623389828">
      <w:bodyDiv w:val="1"/>
      <w:marLeft w:val="0"/>
      <w:marRight w:val="0"/>
      <w:marTop w:val="0"/>
      <w:marBottom w:val="0"/>
      <w:divBdr>
        <w:top w:val="none" w:sz="0" w:space="0" w:color="auto"/>
        <w:left w:val="none" w:sz="0" w:space="0" w:color="auto"/>
        <w:bottom w:val="none" w:sz="0" w:space="0" w:color="auto"/>
        <w:right w:val="none" w:sz="0" w:space="0" w:color="auto"/>
      </w:divBdr>
    </w:div>
    <w:div w:id="648166892">
      <w:bodyDiv w:val="1"/>
      <w:marLeft w:val="0"/>
      <w:marRight w:val="0"/>
      <w:marTop w:val="0"/>
      <w:marBottom w:val="0"/>
      <w:divBdr>
        <w:top w:val="none" w:sz="0" w:space="0" w:color="auto"/>
        <w:left w:val="none" w:sz="0" w:space="0" w:color="auto"/>
        <w:bottom w:val="none" w:sz="0" w:space="0" w:color="auto"/>
        <w:right w:val="none" w:sz="0" w:space="0" w:color="auto"/>
      </w:divBdr>
    </w:div>
    <w:div w:id="651640215">
      <w:bodyDiv w:val="1"/>
      <w:marLeft w:val="0"/>
      <w:marRight w:val="0"/>
      <w:marTop w:val="0"/>
      <w:marBottom w:val="0"/>
      <w:divBdr>
        <w:top w:val="none" w:sz="0" w:space="0" w:color="auto"/>
        <w:left w:val="none" w:sz="0" w:space="0" w:color="auto"/>
        <w:bottom w:val="none" w:sz="0" w:space="0" w:color="auto"/>
        <w:right w:val="none" w:sz="0" w:space="0" w:color="auto"/>
      </w:divBdr>
    </w:div>
    <w:div w:id="652804347">
      <w:bodyDiv w:val="1"/>
      <w:marLeft w:val="0"/>
      <w:marRight w:val="0"/>
      <w:marTop w:val="0"/>
      <w:marBottom w:val="0"/>
      <w:divBdr>
        <w:top w:val="none" w:sz="0" w:space="0" w:color="auto"/>
        <w:left w:val="none" w:sz="0" w:space="0" w:color="auto"/>
        <w:bottom w:val="none" w:sz="0" w:space="0" w:color="auto"/>
        <w:right w:val="none" w:sz="0" w:space="0" w:color="auto"/>
      </w:divBdr>
      <w:divsChild>
        <w:div w:id="789516337">
          <w:marLeft w:val="0"/>
          <w:marRight w:val="0"/>
          <w:marTop w:val="0"/>
          <w:marBottom w:val="0"/>
          <w:divBdr>
            <w:top w:val="none" w:sz="0" w:space="0" w:color="auto"/>
            <w:left w:val="none" w:sz="0" w:space="0" w:color="auto"/>
            <w:bottom w:val="none" w:sz="0" w:space="0" w:color="auto"/>
            <w:right w:val="none" w:sz="0" w:space="0" w:color="auto"/>
          </w:divBdr>
          <w:divsChild>
            <w:div w:id="604309038">
              <w:marLeft w:val="0"/>
              <w:marRight w:val="0"/>
              <w:marTop w:val="0"/>
              <w:marBottom w:val="0"/>
              <w:divBdr>
                <w:top w:val="none" w:sz="0" w:space="0" w:color="auto"/>
                <w:left w:val="none" w:sz="0" w:space="0" w:color="auto"/>
                <w:bottom w:val="none" w:sz="0" w:space="0" w:color="auto"/>
                <w:right w:val="none" w:sz="0" w:space="0" w:color="auto"/>
              </w:divBdr>
              <w:divsChild>
                <w:div w:id="1222443496">
                  <w:marLeft w:val="0"/>
                  <w:marRight w:val="0"/>
                  <w:marTop w:val="0"/>
                  <w:marBottom w:val="0"/>
                  <w:divBdr>
                    <w:top w:val="none" w:sz="0" w:space="0" w:color="auto"/>
                    <w:left w:val="none" w:sz="0" w:space="0" w:color="auto"/>
                    <w:bottom w:val="none" w:sz="0" w:space="0" w:color="auto"/>
                    <w:right w:val="none" w:sz="0" w:space="0" w:color="auto"/>
                  </w:divBdr>
                  <w:divsChild>
                    <w:div w:id="884218293">
                      <w:marLeft w:val="0"/>
                      <w:marRight w:val="0"/>
                      <w:marTop w:val="0"/>
                      <w:marBottom w:val="0"/>
                      <w:divBdr>
                        <w:top w:val="none" w:sz="0" w:space="0" w:color="auto"/>
                        <w:left w:val="none" w:sz="0" w:space="0" w:color="auto"/>
                        <w:bottom w:val="none" w:sz="0" w:space="0" w:color="auto"/>
                        <w:right w:val="none" w:sz="0" w:space="0" w:color="auto"/>
                      </w:divBdr>
                      <w:divsChild>
                        <w:div w:id="479612041">
                          <w:marLeft w:val="0"/>
                          <w:marRight w:val="0"/>
                          <w:marTop w:val="0"/>
                          <w:marBottom w:val="0"/>
                          <w:divBdr>
                            <w:top w:val="none" w:sz="0" w:space="0" w:color="auto"/>
                            <w:left w:val="none" w:sz="0" w:space="0" w:color="auto"/>
                            <w:bottom w:val="none" w:sz="0" w:space="0" w:color="auto"/>
                            <w:right w:val="none" w:sz="0" w:space="0" w:color="auto"/>
                          </w:divBdr>
                          <w:divsChild>
                            <w:div w:id="1492988919">
                              <w:marLeft w:val="0"/>
                              <w:marRight w:val="0"/>
                              <w:marTop w:val="0"/>
                              <w:marBottom w:val="0"/>
                              <w:divBdr>
                                <w:top w:val="none" w:sz="0" w:space="0" w:color="auto"/>
                                <w:left w:val="none" w:sz="0" w:space="0" w:color="auto"/>
                                <w:bottom w:val="none" w:sz="0" w:space="0" w:color="auto"/>
                                <w:right w:val="none" w:sz="0" w:space="0" w:color="auto"/>
                              </w:divBdr>
                              <w:divsChild>
                                <w:div w:id="821043758">
                                  <w:marLeft w:val="0"/>
                                  <w:marRight w:val="0"/>
                                  <w:marTop w:val="0"/>
                                  <w:marBottom w:val="0"/>
                                  <w:divBdr>
                                    <w:top w:val="none" w:sz="0" w:space="0" w:color="auto"/>
                                    <w:left w:val="none" w:sz="0" w:space="0" w:color="auto"/>
                                    <w:bottom w:val="none" w:sz="0" w:space="0" w:color="auto"/>
                                    <w:right w:val="none" w:sz="0" w:space="0" w:color="auto"/>
                                  </w:divBdr>
                                  <w:divsChild>
                                    <w:div w:id="11117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448715">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45028149">
      <w:bodyDiv w:val="1"/>
      <w:marLeft w:val="0"/>
      <w:marRight w:val="0"/>
      <w:marTop w:val="0"/>
      <w:marBottom w:val="0"/>
      <w:divBdr>
        <w:top w:val="none" w:sz="0" w:space="0" w:color="auto"/>
        <w:left w:val="none" w:sz="0" w:space="0" w:color="auto"/>
        <w:bottom w:val="none" w:sz="0" w:space="0" w:color="auto"/>
        <w:right w:val="none" w:sz="0" w:space="0" w:color="auto"/>
      </w:divBdr>
    </w:div>
    <w:div w:id="838348284">
      <w:bodyDiv w:val="1"/>
      <w:marLeft w:val="0"/>
      <w:marRight w:val="0"/>
      <w:marTop w:val="0"/>
      <w:marBottom w:val="0"/>
      <w:divBdr>
        <w:top w:val="none" w:sz="0" w:space="0" w:color="auto"/>
        <w:left w:val="none" w:sz="0" w:space="0" w:color="auto"/>
        <w:bottom w:val="none" w:sz="0" w:space="0" w:color="auto"/>
        <w:right w:val="none" w:sz="0" w:space="0" w:color="auto"/>
      </w:divBdr>
    </w:div>
    <w:div w:id="871310362">
      <w:bodyDiv w:val="1"/>
      <w:marLeft w:val="0"/>
      <w:marRight w:val="0"/>
      <w:marTop w:val="0"/>
      <w:marBottom w:val="0"/>
      <w:divBdr>
        <w:top w:val="none" w:sz="0" w:space="0" w:color="auto"/>
        <w:left w:val="none" w:sz="0" w:space="0" w:color="auto"/>
        <w:bottom w:val="none" w:sz="0" w:space="0" w:color="auto"/>
        <w:right w:val="none" w:sz="0" w:space="0" w:color="auto"/>
      </w:divBdr>
    </w:div>
    <w:div w:id="876699884">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911813488">
      <w:bodyDiv w:val="1"/>
      <w:marLeft w:val="0"/>
      <w:marRight w:val="0"/>
      <w:marTop w:val="0"/>
      <w:marBottom w:val="0"/>
      <w:divBdr>
        <w:top w:val="none" w:sz="0" w:space="0" w:color="auto"/>
        <w:left w:val="none" w:sz="0" w:space="0" w:color="auto"/>
        <w:bottom w:val="none" w:sz="0" w:space="0" w:color="auto"/>
        <w:right w:val="none" w:sz="0" w:space="0" w:color="auto"/>
      </w:divBdr>
    </w:div>
    <w:div w:id="921572824">
      <w:bodyDiv w:val="1"/>
      <w:marLeft w:val="0"/>
      <w:marRight w:val="0"/>
      <w:marTop w:val="0"/>
      <w:marBottom w:val="0"/>
      <w:divBdr>
        <w:top w:val="none" w:sz="0" w:space="0" w:color="auto"/>
        <w:left w:val="none" w:sz="0" w:space="0" w:color="auto"/>
        <w:bottom w:val="none" w:sz="0" w:space="0" w:color="auto"/>
        <w:right w:val="none" w:sz="0" w:space="0" w:color="auto"/>
      </w:divBdr>
      <w:divsChild>
        <w:div w:id="1628007837">
          <w:marLeft w:val="0"/>
          <w:marRight w:val="0"/>
          <w:marTop w:val="0"/>
          <w:marBottom w:val="0"/>
          <w:divBdr>
            <w:top w:val="none" w:sz="0" w:space="0" w:color="auto"/>
            <w:left w:val="none" w:sz="0" w:space="0" w:color="auto"/>
            <w:bottom w:val="none" w:sz="0" w:space="0" w:color="auto"/>
            <w:right w:val="none" w:sz="0" w:space="0" w:color="auto"/>
          </w:divBdr>
          <w:divsChild>
            <w:div w:id="1299997559">
              <w:marLeft w:val="0"/>
              <w:marRight w:val="0"/>
              <w:marTop w:val="0"/>
              <w:marBottom w:val="0"/>
              <w:divBdr>
                <w:top w:val="none" w:sz="0" w:space="0" w:color="auto"/>
                <w:left w:val="none" w:sz="0" w:space="0" w:color="auto"/>
                <w:bottom w:val="none" w:sz="0" w:space="0" w:color="auto"/>
                <w:right w:val="none" w:sz="0" w:space="0" w:color="auto"/>
              </w:divBdr>
              <w:divsChild>
                <w:div w:id="819270409">
                  <w:marLeft w:val="0"/>
                  <w:marRight w:val="0"/>
                  <w:marTop w:val="0"/>
                  <w:marBottom w:val="0"/>
                  <w:divBdr>
                    <w:top w:val="none" w:sz="0" w:space="0" w:color="auto"/>
                    <w:left w:val="none" w:sz="0" w:space="0" w:color="auto"/>
                    <w:bottom w:val="none" w:sz="0" w:space="0" w:color="auto"/>
                    <w:right w:val="none" w:sz="0" w:space="0" w:color="auto"/>
                  </w:divBdr>
                  <w:divsChild>
                    <w:div w:id="738790445">
                      <w:marLeft w:val="0"/>
                      <w:marRight w:val="0"/>
                      <w:marTop w:val="0"/>
                      <w:marBottom w:val="0"/>
                      <w:divBdr>
                        <w:top w:val="none" w:sz="0" w:space="0" w:color="auto"/>
                        <w:left w:val="none" w:sz="0" w:space="0" w:color="auto"/>
                        <w:bottom w:val="none" w:sz="0" w:space="0" w:color="auto"/>
                        <w:right w:val="none" w:sz="0" w:space="0" w:color="auto"/>
                      </w:divBdr>
                      <w:divsChild>
                        <w:div w:id="362512097">
                          <w:marLeft w:val="0"/>
                          <w:marRight w:val="0"/>
                          <w:marTop w:val="0"/>
                          <w:marBottom w:val="0"/>
                          <w:divBdr>
                            <w:top w:val="none" w:sz="0" w:space="0" w:color="auto"/>
                            <w:left w:val="none" w:sz="0" w:space="0" w:color="auto"/>
                            <w:bottom w:val="none" w:sz="0" w:space="0" w:color="auto"/>
                            <w:right w:val="none" w:sz="0" w:space="0" w:color="auto"/>
                          </w:divBdr>
                          <w:divsChild>
                            <w:div w:id="624966167">
                              <w:marLeft w:val="0"/>
                              <w:marRight w:val="0"/>
                              <w:marTop w:val="0"/>
                              <w:marBottom w:val="0"/>
                              <w:divBdr>
                                <w:top w:val="none" w:sz="0" w:space="0" w:color="auto"/>
                                <w:left w:val="none" w:sz="0" w:space="0" w:color="auto"/>
                                <w:bottom w:val="none" w:sz="0" w:space="0" w:color="auto"/>
                                <w:right w:val="none" w:sz="0" w:space="0" w:color="auto"/>
                              </w:divBdr>
                              <w:divsChild>
                                <w:div w:id="332146391">
                                  <w:marLeft w:val="0"/>
                                  <w:marRight w:val="0"/>
                                  <w:marTop w:val="0"/>
                                  <w:marBottom w:val="0"/>
                                  <w:divBdr>
                                    <w:top w:val="none" w:sz="0" w:space="0" w:color="auto"/>
                                    <w:left w:val="none" w:sz="0" w:space="0" w:color="auto"/>
                                    <w:bottom w:val="none" w:sz="0" w:space="0" w:color="auto"/>
                                    <w:right w:val="none" w:sz="0" w:space="0" w:color="auto"/>
                                  </w:divBdr>
                                  <w:divsChild>
                                    <w:div w:id="9020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994631">
      <w:bodyDiv w:val="1"/>
      <w:marLeft w:val="0"/>
      <w:marRight w:val="0"/>
      <w:marTop w:val="0"/>
      <w:marBottom w:val="0"/>
      <w:divBdr>
        <w:top w:val="none" w:sz="0" w:space="0" w:color="auto"/>
        <w:left w:val="none" w:sz="0" w:space="0" w:color="auto"/>
        <w:bottom w:val="none" w:sz="0" w:space="0" w:color="auto"/>
        <w:right w:val="none" w:sz="0" w:space="0" w:color="auto"/>
      </w:divBdr>
    </w:div>
    <w:div w:id="955066838">
      <w:bodyDiv w:val="1"/>
      <w:marLeft w:val="0"/>
      <w:marRight w:val="0"/>
      <w:marTop w:val="0"/>
      <w:marBottom w:val="0"/>
      <w:divBdr>
        <w:top w:val="none" w:sz="0" w:space="0" w:color="auto"/>
        <w:left w:val="none" w:sz="0" w:space="0" w:color="auto"/>
        <w:bottom w:val="none" w:sz="0" w:space="0" w:color="auto"/>
        <w:right w:val="none" w:sz="0" w:space="0" w:color="auto"/>
      </w:divBdr>
    </w:div>
    <w:div w:id="967663009">
      <w:bodyDiv w:val="1"/>
      <w:marLeft w:val="0"/>
      <w:marRight w:val="0"/>
      <w:marTop w:val="0"/>
      <w:marBottom w:val="0"/>
      <w:divBdr>
        <w:top w:val="none" w:sz="0" w:space="0" w:color="auto"/>
        <w:left w:val="none" w:sz="0" w:space="0" w:color="auto"/>
        <w:bottom w:val="none" w:sz="0" w:space="0" w:color="auto"/>
        <w:right w:val="none" w:sz="0" w:space="0" w:color="auto"/>
      </w:divBdr>
    </w:div>
    <w:div w:id="967668647">
      <w:bodyDiv w:val="1"/>
      <w:marLeft w:val="0"/>
      <w:marRight w:val="0"/>
      <w:marTop w:val="0"/>
      <w:marBottom w:val="0"/>
      <w:divBdr>
        <w:top w:val="none" w:sz="0" w:space="0" w:color="auto"/>
        <w:left w:val="none" w:sz="0" w:space="0" w:color="auto"/>
        <w:bottom w:val="none" w:sz="0" w:space="0" w:color="auto"/>
        <w:right w:val="none" w:sz="0" w:space="0" w:color="auto"/>
      </w:divBdr>
    </w:div>
    <w:div w:id="977611930">
      <w:bodyDiv w:val="1"/>
      <w:marLeft w:val="0"/>
      <w:marRight w:val="0"/>
      <w:marTop w:val="0"/>
      <w:marBottom w:val="0"/>
      <w:divBdr>
        <w:top w:val="none" w:sz="0" w:space="0" w:color="auto"/>
        <w:left w:val="none" w:sz="0" w:space="0" w:color="auto"/>
        <w:bottom w:val="none" w:sz="0" w:space="0" w:color="auto"/>
        <w:right w:val="none" w:sz="0" w:space="0" w:color="auto"/>
      </w:divBdr>
    </w:div>
    <w:div w:id="1000280905">
      <w:bodyDiv w:val="1"/>
      <w:marLeft w:val="0"/>
      <w:marRight w:val="0"/>
      <w:marTop w:val="0"/>
      <w:marBottom w:val="0"/>
      <w:divBdr>
        <w:top w:val="none" w:sz="0" w:space="0" w:color="auto"/>
        <w:left w:val="none" w:sz="0" w:space="0" w:color="auto"/>
        <w:bottom w:val="none" w:sz="0" w:space="0" w:color="auto"/>
        <w:right w:val="none" w:sz="0" w:space="0" w:color="auto"/>
      </w:divBdr>
    </w:div>
    <w:div w:id="1017315689">
      <w:bodyDiv w:val="1"/>
      <w:marLeft w:val="0"/>
      <w:marRight w:val="0"/>
      <w:marTop w:val="0"/>
      <w:marBottom w:val="0"/>
      <w:divBdr>
        <w:top w:val="none" w:sz="0" w:space="0" w:color="auto"/>
        <w:left w:val="none" w:sz="0" w:space="0" w:color="auto"/>
        <w:bottom w:val="none" w:sz="0" w:space="0" w:color="auto"/>
        <w:right w:val="none" w:sz="0" w:space="0" w:color="auto"/>
      </w:divBdr>
      <w:divsChild>
        <w:div w:id="285551821">
          <w:marLeft w:val="0"/>
          <w:marRight w:val="0"/>
          <w:marTop w:val="0"/>
          <w:marBottom w:val="0"/>
          <w:divBdr>
            <w:top w:val="none" w:sz="0" w:space="0" w:color="auto"/>
            <w:left w:val="none" w:sz="0" w:space="0" w:color="auto"/>
            <w:bottom w:val="none" w:sz="0" w:space="0" w:color="auto"/>
            <w:right w:val="none" w:sz="0" w:space="0" w:color="auto"/>
          </w:divBdr>
          <w:divsChild>
            <w:div w:id="344786568">
              <w:marLeft w:val="0"/>
              <w:marRight w:val="0"/>
              <w:marTop w:val="0"/>
              <w:marBottom w:val="0"/>
              <w:divBdr>
                <w:top w:val="none" w:sz="0" w:space="0" w:color="auto"/>
                <w:left w:val="none" w:sz="0" w:space="0" w:color="auto"/>
                <w:bottom w:val="none" w:sz="0" w:space="0" w:color="auto"/>
                <w:right w:val="none" w:sz="0" w:space="0" w:color="auto"/>
              </w:divBdr>
              <w:divsChild>
                <w:div w:id="1217620269">
                  <w:marLeft w:val="0"/>
                  <w:marRight w:val="0"/>
                  <w:marTop w:val="0"/>
                  <w:marBottom w:val="0"/>
                  <w:divBdr>
                    <w:top w:val="none" w:sz="0" w:space="0" w:color="auto"/>
                    <w:left w:val="none" w:sz="0" w:space="0" w:color="auto"/>
                    <w:bottom w:val="none" w:sz="0" w:space="0" w:color="auto"/>
                    <w:right w:val="none" w:sz="0" w:space="0" w:color="auto"/>
                  </w:divBdr>
                  <w:divsChild>
                    <w:div w:id="1425833681">
                      <w:marLeft w:val="0"/>
                      <w:marRight w:val="0"/>
                      <w:marTop w:val="0"/>
                      <w:marBottom w:val="0"/>
                      <w:divBdr>
                        <w:top w:val="none" w:sz="0" w:space="0" w:color="auto"/>
                        <w:left w:val="none" w:sz="0" w:space="0" w:color="auto"/>
                        <w:bottom w:val="none" w:sz="0" w:space="0" w:color="auto"/>
                        <w:right w:val="none" w:sz="0" w:space="0" w:color="auto"/>
                      </w:divBdr>
                      <w:divsChild>
                        <w:div w:id="1993173759">
                          <w:marLeft w:val="0"/>
                          <w:marRight w:val="0"/>
                          <w:marTop w:val="0"/>
                          <w:marBottom w:val="0"/>
                          <w:divBdr>
                            <w:top w:val="none" w:sz="0" w:space="0" w:color="auto"/>
                            <w:left w:val="none" w:sz="0" w:space="0" w:color="auto"/>
                            <w:bottom w:val="none" w:sz="0" w:space="0" w:color="auto"/>
                            <w:right w:val="none" w:sz="0" w:space="0" w:color="auto"/>
                          </w:divBdr>
                          <w:divsChild>
                            <w:div w:id="514881671">
                              <w:marLeft w:val="0"/>
                              <w:marRight w:val="0"/>
                              <w:marTop w:val="0"/>
                              <w:marBottom w:val="0"/>
                              <w:divBdr>
                                <w:top w:val="none" w:sz="0" w:space="0" w:color="auto"/>
                                <w:left w:val="none" w:sz="0" w:space="0" w:color="auto"/>
                                <w:bottom w:val="none" w:sz="0" w:space="0" w:color="auto"/>
                                <w:right w:val="none" w:sz="0" w:space="0" w:color="auto"/>
                              </w:divBdr>
                              <w:divsChild>
                                <w:div w:id="359668031">
                                  <w:marLeft w:val="0"/>
                                  <w:marRight w:val="0"/>
                                  <w:marTop w:val="0"/>
                                  <w:marBottom w:val="0"/>
                                  <w:divBdr>
                                    <w:top w:val="none" w:sz="0" w:space="0" w:color="auto"/>
                                    <w:left w:val="none" w:sz="0" w:space="0" w:color="auto"/>
                                    <w:bottom w:val="none" w:sz="0" w:space="0" w:color="auto"/>
                                    <w:right w:val="none" w:sz="0" w:space="0" w:color="auto"/>
                                  </w:divBdr>
                                  <w:divsChild>
                                    <w:div w:id="2015378090">
                                      <w:marLeft w:val="0"/>
                                      <w:marRight w:val="0"/>
                                      <w:marTop w:val="0"/>
                                      <w:marBottom w:val="0"/>
                                      <w:divBdr>
                                        <w:top w:val="none" w:sz="0" w:space="0" w:color="auto"/>
                                        <w:left w:val="none" w:sz="0" w:space="0" w:color="auto"/>
                                        <w:bottom w:val="none" w:sz="0" w:space="0" w:color="auto"/>
                                        <w:right w:val="none" w:sz="0" w:space="0" w:color="auto"/>
                                      </w:divBdr>
                                      <w:divsChild>
                                        <w:div w:id="265044499">
                                          <w:marLeft w:val="0"/>
                                          <w:marRight w:val="0"/>
                                          <w:marTop w:val="0"/>
                                          <w:marBottom w:val="0"/>
                                          <w:divBdr>
                                            <w:top w:val="none" w:sz="0" w:space="0" w:color="auto"/>
                                            <w:left w:val="none" w:sz="0" w:space="0" w:color="auto"/>
                                            <w:bottom w:val="none" w:sz="0" w:space="0" w:color="auto"/>
                                            <w:right w:val="none" w:sz="0" w:space="0" w:color="auto"/>
                                          </w:divBdr>
                                          <w:divsChild>
                                            <w:div w:id="1705597652">
                                              <w:marLeft w:val="0"/>
                                              <w:marRight w:val="0"/>
                                              <w:marTop w:val="0"/>
                                              <w:marBottom w:val="0"/>
                                              <w:divBdr>
                                                <w:top w:val="none" w:sz="0" w:space="0" w:color="auto"/>
                                                <w:left w:val="none" w:sz="0" w:space="0" w:color="auto"/>
                                                <w:bottom w:val="none" w:sz="0" w:space="0" w:color="auto"/>
                                                <w:right w:val="none" w:sz="0" w:space="0" w:color="auto"/>
                                              </w:divBdr>
                                              <w:divsChild>
                                                <w:div w:id="1504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960155">
      <w:bodyDiv w:val="1"/>
      <w:marLeft w:val="0"/>
      <w:marRight w:val="0"/>
      <w:marTop w:val="0"/>
      <w:marBottom w:val="0"/>
      <w:divBdr>
        <w:top w:val="none" w:sz="0" w:space="0" w:color="auto"/>
        <w:left w:val="none" w:sz="0" w:space="0" w:color="auto"/>
        <w:bottom w:val="none" w:sz="0" w:space="0" w:color="auto"/>
        <w:right w:val="none" w:sz="0" w:space="0" w:color="auto"/>
      </w:divBdr>
    </w:div>
    <w:div w:id="1070036910">
      <w:bodyDiv w:val="1"/>
      <w:marLeft w:val="0"/>
      <w:marRight w:val="0"/>
      <w:marTop w:val="0"/>
      <w:marBottom w:val="0"/>
      <w:divBdr>
        <w:top w:val="none" w:sz="0" w:space="0" w:color="auto"/>
        <w:left w:val="none" w:sz="0" w:space="0" w:color="auto"/>
        <w:bottom w:val="none" w:sz="0" w:space="0" w:color="auto"/>
        <w:right w:val="none" w:sz="0" w:space="0" w:color="auto"/>
      </w:divBdr>
    </w:div>
    <w:div w:id="1107971481">
      <w:bodyDiv w:val="1"/>
      <w:marLeft w:val="0"/>
      <w:marRight w:val="0"/>
      <w:marTop w:val="0"/>
      <w:marBottom w:val="0"/>
      <w:divBdr>
        <w:top w:val="none" w:sz="0" w:space="0" w:color="auto"/>
        <w:left w:val="none" w:sz="0" w:space="0" w:color="auto"/>
        <w:bottom w:val="none" w:sz="0" w:space="0" w:color="auto"/>
        <w:right w:val="none" w:sz="0" w:space="0" w:color="auto"/>
      </w:divBdr>
      <w:divsChild>
        <w:div w:id="384452294">
          <w:marLeft w:val="0"/>
          <w:marRight w:val="0"/>
          <w:marTop w:val="0"/>
          <w:marBottom w:val="0"/>
          <w:divBdr>
            <w:top w:val="none" w:sz="0" w:space="0" w:color="auto"/>
            <w:left w:val="none" w:sz="0" w:space="0" w:color="auto"/>
            <w:bottom w:val="none" w:sz="0" w:space="0" w:color="auto"/>
            <w:right w:val="none" w:sz="0" w:space="0" w:color="auto"/>
          </w:divBdr>
          <w:divsChild>
            <w:div w:id="1564755123">
              <w:marLeft w:val="0"/>
              <w:marRight w:val="0"/>
              <w:marTop w:val="0"/>
              <w:marBottom w:val="0"/>
              <w:divBdr>
                <w:top w:val="none" w:sz="0" w:space="0" w:color="auto"/>
                <w:left w:val="none" w:sz="0" w:space="0" w:color="auto"/>
                <w:bottom w:val="none" w:sz="0" w:space="0" w:color="auto"/>
                <w:right w:val="none" w:sz="0" w:space="0" w:color="auto"/>
              </w:divBdr>
              <w:divsChild>
                <w:div w:id="889462585">
                  <w:marLeft w:val="0"/>
                  <w:marRight w:val="0"/>
                  <w:marTop w:val="0"/>
                  <w:marBottom w:val="0"/>
                  <w:divBdr>
                    <w:top w:val="none" w:sz="0" w:space="0" w:color="auto"/>
                    <w:left w:val="none" w:sz="0" w:space="0" w:color="auto"/>
                    <w:bottom w:val="none" w:sz="0" w:space="0" w:color="auto"/>
                    <w:right w:val="none" w:sz="0" w:space="0" w:color="auto"/>
                  </w:divBdr>
                  <w:divsChild>
                    <w:div w:id="1511023838">
                      <w:marLeft w:val="0"/>
                      <w:marRight w:val="0"/>
                      <w:marTop w:val="0"/>
                      <w:marBottom w:val="0"/>
                      <w:divBdr>
                        <w:top w:val="none" w:sz="0" w:space="0" w:color="auto"/>
                        <w:left w:val="none" w:sz="0" w:space="0" w:color="auto"/>
                        <w:bottom w:val="none" w:sz="0" w:space="0" w:color="auto"/>
                        <w:right w:val="none" w:sz="0" w:space="0" w:color="auto"/>
                      </w:divBdr>
                      <w:divsChild>
                        <w:div w:id="840392986">
                          <w:marLeft w:val="0"/>
                          <w:marRight w:val="0"/>
                          <w:marTop w:val="0"/>
                          <w:marBottom w:val="0"/>
                          <w:divBdr>
                            <w:top w:val="none" w:sz="0" w:space="0" w:color="auto"/>
                            <w:left w:val="none" w:sz="0" w:space="0" w:color="auto"/>
                            <w:bottom w:val="none" w:sz="0" w:space="0" w:color="auto"/>
                            <w:right w:val="none" w:sz="0" w:space="0" w:color="auto"/>
                          </w:divBdr>
                          <w:divsChild>
                            <w:div w:id="1670593802">
                              <w:marLeft w:val="0"/>
                              <w:marRight w:val="0"/>
                              <w:marTop w:val="0"/>
                              <w:marBottom w:val="0"/>
                              <w:divBdr>
                                <w:top w:val="none" w:sz="0" w:space="0" w:color="auto"/>
                                <w:left w:val="none" w:sz="0" w:space="0" w:color="auto"/>
                                <w:bottom w:val="none" w:sz="0" w:space="0" w:color="auto"/>
                                <w:right w:val="none" w:sz="0" w:space="0" w:color="auto"/>
                              </w:divBdr>
                              <w:divsChild>
                                <w:div w:id="47730703">
                                  <w:marLeft w:val="0"/>
                                  <w:marRight w:val="0"/>
                                  <w:marTop w:val="0"/>
                                  <w:marBottom w:val="0"/>
                                  <w:divBdr>
                                    <w:top w:val="none" w:sz="0" w:space="0" w:color="auto"/>
                                    <w:left w:val="none" w:sz="0" w:space="0" w:color="auto"/>
                                    <w:bottom w:val="none" w:sz="0" w:space="0" w:color="auto"/>
                                    <w:right w:val="none" w:sz="0" w:space="0" w:color="auto"/>
                                  </w:divBdr>
                                  <w:divsChild>
                                    <w:div w:id="1607927828">
                                      <w:marLeft w:val="0"/>
                                      <w:marRight w:val="0"/>
                                      <w:marTop w:val="0"/>
                                      <w:marBottom w:val="0"/>
                                      <w:divBdr>
                                        <w:top w:val="none" w:sz="0" w:space="0" w:color="auto"/>
                                        <w:left w:val="none" w:sz="0" w:space="0" w:color="auto"/>
                                        <w:bottom w:val="none" w:sz="0" w:space="0" w:color="auto"/>
                                        <w:right w:val="none" w:sz="0" w:space="0" w:color="auto"/>
                                      </w:divBdr>
                                      <w:divsChild>
                                        <w:div w:id="1079983171">
                                          <w:marLeft w:val="0"/>
                                          <w:marRight w:val="0"/>
                                          <w:marTop w:val="0"/>
                                          <w:marBottom w:val="0"/>
                                          <w:divBdr>
                                            <w:top w:val="none" w:sz="0" w:space="0" w:color="auto"/>
                                            <w:left w:val="none" w:sz="0" w:space="0" w:color="auto"/>
                                            <w:bottom w:val="none" w:sz="0" w:space="0" w:color="auto"/>
                                            <w:right w:val="none" w:sz="0" w:space="0" w:color="auto"/>
                                          </w:divBdr>
                                          <w:divsChild>
                                            <w:div w:id="21152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342978">
      <w:bodyDiv w:val="1"/>
      <w:marLeft w:val="0"/>
      <w:marRight w:val="0"/>
      <w:marTop w:val="0"/>
      <w:marBottom w:val="0"/>
      <w:divBdr>
        <w:top w:val="none" w:sz="0" w:space="0" w:color="auto"/>
        <w:left w:val="none" w:sz="0" w:space="0" w:color="auto"/>
        <w:bottom w:val="none" w:sz="0" w:space="0" w:color="auto"/>
        <w:right w:val="none" w:sz="0" w:space="0" w:color="auto"/>
      </w:divBdr>
    </w:div>
    <w:div w:id="1133405321">
      <w:bodyDiv w:val="1"/>
      <w:marLeft w:val="0"/>
      <w:marRight w:val="0"/>
      <w:marTop w:val="0"/>
      <w:marBottom w:val="0"/>
      <w:divBdr>
        <w:top w:val="none" w:sz="0" w:space="0" w:color="auto"/>
        <w:left w:val="none" w:sz="0" w:space="0" w:color="auto"/>
        <w:bottom w:val="none" w:sz="0" w:space="0" w:color="auto"/>
        <w:right w:val="none" w:sz="0" w:space="0" w:color="auto"/>
      </w:divBdr>
      <w:divsChild>
        <w:div w:id="198858303">
          <w:marLeft w:val="0"/>
          <w:marRight w:val="0"/>
          <w:marTop w:val="0"/>
          <w:marBottom w:val="0"/>
          <w:divBdr>
            <w:top w:val="none" w:sz="0" w:space="0" w:color="auto"/>
            <w:left w:val="none" w:sz="0" w:space="0" w:color="auto"/>
            <w:bottom w:val="none" w:sz="0" w:space="0" w:color="auto"/>
            <w:right w:val="none" w:sz="0" w:space="0" w:color="auto"/>
          </w:divBdr>
          <w:divsChild>
            <w:div w:id="388580060">
              <w:marLeft w:val="0"/>
              <w:marRight w:val="0"/>
              <w:marTop w:val="0"/>
              <w:marBottom w:val="0"/>
              <w:divBdr>
                <w:top w:val="none" w:sz="0" w:space="0" w:color="auto"/>
                <w:left w:val="none" w:sz="0" w:space="0" w:color="auto"/>
                <w:bottom w:val="none" w:sz="0" w:space="0" w:color="auto"/>
                <w:right w:val="none" w:sz="0" w:space="0" w:color="auto"/>
              </w:divBdr>
              <w:divsChild>
                <w:div w:id="163516367">
                  <w:marLeft w:val="0"/>
                  <w:marRight w:val="0"/>
                  <w:marTop w:val="0"/>
                  <w:marBottom w:val="0"/>
                  <w:divBdr>
                    <w:top w:val="none" w:sz="0" w:space="0" w:color="auto"/>
                    <w:left w:val="none" w:sz="0" w:space="0" w:color="auto"/>
                    <w:bottom w:val="none" w:sz="0" w:space="0" w:color="auto"/>
                    <w:right w:val="none" w:sz="0" w:space="0" w:color="auto"/>
                  </w:divBdr>
                  <w:divsChild>
                    <w:div w:id="572199517">
                      <w:marLeft w:val="0"/>
                      <w:marRight w:val="0"/>
                      <w:marTop w:val="0"/>
                      <w:marBottom w:val="0"/>
                      <w:divBdr>
                        <w:top w:val="none" w:sz="0" w:space="0" w:color="auto"/>
                        <w:left w:val="none" w:sz="0" w:space="0" w:color="auto"/>
                        <w:bottom w:val="none" w:sz="0" w:space="0" w:color="auto"/>
                        <w:right w:val="none" w:sz="0" w:space="0" w:color="auto"/>
                      </w:divBdr>
                      <w:divsChild>
                        <w:div w:id="1716811478">
                          <w:marLeft w:val="0"/>
                          <w:marRight w:val="0"/>
                          <w:marTop w:val="0"/>
                          <w:marBottom w:val="0"/>
                          <w:divBdr>
                            <w:top w:val="none" w:sz="0" w:space="0" w:color="auto"/>
                            <w:left w:val="none" w:sz="0" w:space="0" w:color="auto"/>
                            <w:bottom w:val="none" w:sz="0" w:space="0" w:color="auto"/>
                            <w:right w:val="none" w:sz="0" w:space="0" w:color="auto"/>
                          </w:divBdr>
                          <w:divsChild>
                            <w:div w:id="1146360526">
                              <w:marLeft w:val="0"/>
                              <w:marRight w:val="0"/>
                              <w:marTop w:val="0"/>
                              <w:marBottom w:val="0"/>
                              <w:divBdr>
                                <w:top w:val="none" w:sz="0" w:space="0" w:color="auto"/>
                                <w:left w:val="none" w:sz="0" w:space="0" w:color="auto"/>
                                <w:bottom w:val="none" w:sz="0" w:space="0" w:color="auto"/>
                                <w:right w:val="none" w:sz="0" w:space="0" w:color="auto"/>
                              </w:divBdr>
                              <w:divsChild>
                                <w:div w:id="877283345">
                                  <w:marLeft w:val="0"/>
                                  <w:marRight w:val="0"/>
                                  <w:marTop w:val="0"/>
                                  <w:marBottom w:val="0"/>
                                  <w:divBdr>
                                    <w:top w:val="none" w:sz="0" w:space="0" w:color="auto"/>
                                    <w:left w:val="none" w:sz="0" w:space="0" w:color="auto"/>
                                    <w:bottom w:val="none" w:sz="0" w:space="0" w:color="auto"/>
                                    <w:right w:val="none" w:sz="0" w:space="0" w:color="auto"/>
                                  </w:divBdr>
                                  <w:divsChild>
                                    <w:div w:id="227231273">
                                      <w:marLeft w:val="0"/>
                                      <w:marRight w:val="0"/>
                                      <w:marTop w:val="0"/>
                                      <w:marBottom w:val="0"/>
                                      <w:divBdr>
                                        <w:top w:val="none" w:sz="0" w:space="0" w:color="auto"/>
                                        <w:left w:val="none" w:sz="0" w:space="0" w:color="auto"/>
                                        <w:bottom w:val="none" w:sz="0" w:space="0" w:color="auto"/>
                                        <w:right w:val="none" w:sz="0" w:space="0" w:color="auto"/>
                                      </w:divBdr>
                                      <w:divsChild>
                                        <w:div w:id="93788779">
                                          <w:marLeft w:val="0"/>
                                          <w:marRight w:val="0"/>
                                          <w:marTop w:val="0"/>
                                          <w:marBottom w:val="0"/>
                                          <w:divBdr>
                                            <w:top w:val="none" w:sz="0" w:space="0" w:color="auto"/>
                                            <w:left w:val="none" w:sz="0" w:space="0" w:color="auto"/>
                                            <w:bottom w:val="none" w:sz="0" w:space="0" w:color="auto"/>
                                            <w:right w:val="none" w:sz="0" w:space="0" w:color="auto"/>
                                          </w:divBdr>
                                          <w:divsChild>
                                            <w:div w:id="10458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158351718">
      <w:bodyDiv w:val="1"/>
      <w:marLeft w:val="0"/>
      <w:marRight w:val="0"/>
      <w:marTop w:val="0"/>
      <w:marBottom w:val="0"/>
      <w:divBdr>
        <w:top w:val="none" w:sz="0" w:space="0" w:color="auto"/>
        <w:left w:val="none" w:sz="0" w:space="0" w:color="auto"/>
        <w:bottom w:val="none" w:sz="0" w:space="0" w:color="auto"/>
        <w:right w:val="none" w:sz="0" w:space="0" w:color="auto"/>
      </w:divBdr>
    </w:div>
    <w:div w:id="1165584159">
      <w:bodyDiv w:val="1"/>
      <w:marLeft w:val="0"/>
      <w:marRight w:val="0"/>
      <w:marTop w:val="0"/>
      <w:marBottom w:val="0"/>
      <w:divBdr>
        <w:top w:val="none" w:sz="0" w:space="0" w:color="auto"/>
        <w:left w:val="none" w:sz="0" w:space="0" w:color="auto"/>
        <w:bottom w:val="none" w:sz="0" w:space="0" w:color="auto"/>
        <w:right w:val="none" w:sz="0" w:space="0" w:color="auto"/>
      </w:divBdr>
    </w:div>
    <w:div w:id="11958518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615">
          <w:marLeft w:val="0"/>
          <w:marRight w:val="0"/>
          <w:marTop w:val="0"/>
          <w:marBottom w:val="0"/>
          <w:divBdr>
            <w:top w:val="single" w:sz="2" w:space="0" w:color="E5E7EB"/>
            <w:left w:val="single" w:sz="2" w:space="0" w:color="E5E7EB"/>
            <w:bottom w:val="single" w:sz="2" w:space="0" w:color="E5E7EB"/>
            <w:right w:val="single" w:sz="2" w:space="0" w:color="E5E7EB"/>
          </w:divBdr>
          <w:divsChild>
            <w:div w:id="1319114549">
              <w:marLeft w:val="0"/>
              <w:marRight w:val="0"/>
              <w:marTop w:val="0"/>
              <w:marBottom w:val="0"/>
              <w:divBdr>
                <w:top w:val="single" w:sz="2" w:space="0" w:color="auto"/>
                <w:left w:val="single" w:sz="2" w:space="0" w:color="auto"/>
                <w:bottom w:val="single" w:sz="2" w:space="0" w:color="auto"/>
                <w:right w:val="single" w:sz="2" w:space="0" w:color="auto"/>
              </w:divBdr>
              <w:divsChild>
                <w:div w:id="2040550444">
                  <w:marLeft w:val="0"/>
                  <w:marRight w:val="0"/>
                  <w:marTop w:val="0"/>
                  <w:marBottom w:val="0"/>
                  <w:divBdr>
                    <w:top w:val="single" w:sz="2" w:space="0" w:color="auto"/>
                    <w:left w:val="single" w:sz="2" w:space="0" w:color="auto"/>
                    <w:bottom w:val="single" w:sz="2" w:space="0" w:color="auto"/>
                    <w:right w:val="single" w:sz="2" w:space="0" w:color="auto"/>
                  </w:divBdr>
                  <w:divsChild>
                    <w:div w:id="2027099050">
                      <w:marLeft w:val="0"/>
                      <w:marRight w:val="0"/>
                      <w:marTop w:val="0"/>
                      <w:marBottom w:val="0"/>
                      <w:divBdr>
                        <w:top w:val="single" w:sz="2" w:space="0" w:color="E5E7EB"/>
                        <w:left w:val="single" w:sz="2" w:space="0" w:color="E5E7EB"/>
                        <w:bottom w:val="single" w:sz="2" w:space="0" w:color="E5E7EB"/>
                        <w:right w:val="single" w:sz="2" w:space="0" w:color="E5E7EB"/>
                      </w:divBdr>
                      <w:divsChild>
                        <w:div w:id="511723935">
                          <w:marLeft w:val="0"/>
                          <w:marRight w:val="0"/>
                          <w:marTop w:val="0"/>
                          <w:marBottom w:val="0"/>
                          <w:divBdr>
                            <w:top w:val="single" w:sz="2" w:space="0" w:color="E5E7EB"/>
                            <w:left w:val="single" w:sz="2" w:space="0" w:color="E5E7EB"/>
                            <w:bottom w:val="single" w:sz="2" w:space="0" w:color="E5E7EB"/>
                            <w:right w:val="single" w:sz="2" w:space="0" w:color="E5E7EB"/>
                          </w:divBdr>
                          <w:divsChild>
                            <w:div w:id="2087065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8659520">
                          <w:marLeft w:val="0"/>
                          <w:marRight w:val="0"/>
                          <w:marTop w:val="0"/>
                          <w:marBottom w:val="0"/>
                          <w:divBdr>
                            <w:top w:val="single" w:sz="2" w:space="0" w:color="E5E7EB"/>
                            <w:left w:val="single" w:sz="2" w:space="0" w:color="E5E7EB"/>
                            <w:bottom w:val="single" w:sz="2" w:space="0" w:color="E5E7EB"/>
                            <w:right w:val="single" w:sz="2" w:space="0" w:color="E5E7EB"/>
                          </w:divBdr>
                          <w:divsChild>
                            <w:div w:id="1290284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7670882">
                  <w:marLeft w:val="0"/>
                  <w:marRight w:val="0"/>
                  <w:marTop w:val="0"/>
                  <w:marBottom w:val="0"/>
                  <w:divBdr>
                    <w:top w:val="single" w:sz="2" w:space="0" w:color="auto"/>
                    <w:left w:val="single" w:sz="2" w:space="0" w:color="auto"/>
                    <w:bottom w:val="single" w:sz="2" w:space="0" w:color="auto"/>
                    <w:right w:val="single" w:sz="2" w:space="0" w:color="auto"/>
                  </w:divBdr>
                  <w:divsChild>
                    <w:div w:id="207379936">
                      <w:marLeft w:val="0"/>
                      <w:marRight w:val="0"/>
                      <w:marTop w:val="0"/>
                      <w:marBottom w:val="0"/>
                      <w:divBdr>
                        <w:top w:val="single" w:sz="2" w:space="0" w:color="E5E7EB"/>
                        <w:left w:val="single" w:sz="2" w:space="0" w:color="E5E7EB"/>
                        <w:bottom w:val="single" w:sz="2" w:space="0" w:color="E5E7EB"/>
                        <w:right w:val="single" w:sz="2" w:space="0" w:color="E5E7EB"/>
                      </w:divBdr>
                      <w:divsChild>
                        <w:div w:id="618149041">
                          <w:marLeft w:val="0"/>
                          <w:marRight w:val="0"/>
                          <w:marTop w:val="0"/>
                          <w:marBottom w:val="0"/>
                          <w:divBdr>
                            <w:top w:val="single" w:sz="2" w:space="0" w:color="E5E7EB"/>
                            <w:left w:val="single" w:sz="2" w:space="0" w:color="E5E7EB"/>
                            <w:bottom w:val="single" w:sz="2" w:space="0" w:color="E5E7EB"/>
                            <w:right w:val="single" w:sz="2" w:space="0" w:color="E5E7EB"/>
                          </w:divBdr>
                          <w:divsChild>
                            <w:div w:id="96679761">
                              <w:marLeft w:val="0"/>
                              <w:marRight w:val="0"/>
                              <w:marTop w:val="0"/>
                              <w:marBottom w:val="0"/>
                              <w:divBdr>
                                <w:top w:val="single" w:sz="2" w:space="0" w:color="E5E7EB"/>
                                <w:left w:val="single" w:sz="2" w:space="0" w:color="E5E7EB"/>
                                <w:bottom w:val="single" w:sz="2" w:space="0" w:color="E5E7EB"/>
                                <w:right w:val="single" w:sz="2" w:space="0" w:color="E5E7EB"/>
                              </w:divBdr>
                              <w:divsChild>
                                <w:div w:id="217279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98085256">
      <w:bodyDiv w:val="1"/>
      <w:marLeft w:val="0"/>
      <w:marRight w:val="0"/>
      <w:marTop w:val="0"/>
      <w:marBottom w:val="0"/>
      <w:divBdr>
        <w:top w:val="none" w:sz="0" w:space="0" w:color="auto"/>
        <w:left w:val="none" w:sz="0" w:space="0" w:color="auto"/>
        <w:bottom w:val="none" w:sz="0" w:space="0" w:color="auto"/>
        <w:right w:val="none" w:sz="0" w:space="0" w:color="auto"/>
      </w:divBdr>
    </w:div>
    <w:div w:id="1203127077">
      <w:bodyDiv w:val="1"/>
      <w:marLeft w:val="0"/>
      <w:marRight w:val="0"/>
      <w:marTop w:val="0"/>
      <w:marBottom w:val="0"/>
      <w:divBdr>
        <w:top w:val="none" w:sz="0" w:space="0" w:color="auto"/>
        <w:left w:val="none" w:sz="0" w:space="0" w:color="auto"/>
        <w:bottom w:val="none" w:sz="0" w:space="0" w:color="auto"/>
        <w:right w:val="none" w:sz="0" w:space="0" w:color="auto"/>
      </w:divBdr>
    </w:div>
    <w:div w:id="1206065453">
      <w:bodyDiv w:val="1"/>
      <w:marLeft w:val="0"/>
      <w:marRight w:val="0"/>
      <w:marTop w:val="0"/>
      <w:marBottom w:val="0"/>
      <w:divBdr>
        <w:top w:val="none" w:sz="0" w:space="0" w:color="auto"/>
        <w:left w:val="none" w:sz="0" w:space="0" w:color="auto"/>
        <w:bottom w:val="none" w:sz="0" w:space="0" w:color="auto"/>
        <w:right w:val="none" w:sz="0" w:space="0" w:color="auto"/>
      </w:divBdr>
      <w:divsChild>
        <w:div w:id="1862665276">
          <w:marLeft w:val="0"/>
          <w:marRight w:val="0"/>
          <w:marTop w:val="0"/>
          <w:marBottom w:val="0"/>
          <w:divBdr>
            <w:top w:val="none" w:sz="0" w:space="0" w:color="auto"/>
            <w:left w:val="none" w:sz="0" w:space="0" w:color="auto"/>
            <w:bottom w:val="none" w:sz="0" w:space="0" w:color="auto"/>
            <w:right w:val="none" w:sz="0" w:space="0" w:color="auto"/>
          </w:divBdr>
          <w:divsChild>
            <w:div w:id="897010419">
              <w:marLeft w:val="0"/>
              <w:marRight w:val="0"/>
              <w:marTop w:val="0"/>
              <w:marBottom w:val="0"/>
              <w:divBdr>
                <w:top w:val="none" w:sz="0" w:space="0" w:color="auto"/>
                <w:left w:val="none" w:sz="0" w:space="0" w:color="auto"/>
                <w:bottom w:val="none" w:sz="0" w:space="0" w:color="auto"/>
                <w:right w:val="none" w:sz="0" w:space="0" w:color="auto"/>
              </w:divBdr>
              <w:divsChild>
                <w:div w:id="776485109">
                  <w:marLeft w:val="0"/>
                  <w:marRight w:val="0"/>
                  <w:marTop w:val="0"/>
                  <w:marBottom w:val="0"/>
                  <w:divBdr>
                    <w:top w:val="none" w:sz="0" w:space="0" w:color="auto"/>
                    <w:left w:val="none" w:sz="0" w:space="0" w:color="auto"/>
                    <w:bottom w:val="none" w:sz="0" w:space="0" w:color="auto"/>
                    <w:right w:val="none" w:sz="0" w:space="0" w:color="auto"/>
                  </w:divBdr>
                  <w:divsChild>
                    <w:div w:id="279185780">
                      <w:marLeft w:val="0"/>
                      <w:marRight w:val="0"/>
                      <w:marTop w:val="0"/>
                      <w:marBottom w:val="0"/>
                      <w:divBdr>
                        <w:top w:val="none" w:sz="0" w:space="0" w:color="auto"/>
                        <w:left w:val="none" w:sz="0" w:space="0" w:color="auto"/>
                        <w:bottom w:val="none" w:sz="0" w:space="0" w:color="auto"/>
                        <w:right w:val="none" w:sz="0" w:space="0" w:color="auto"/>
                      </w:divBdr>
                      <w:divsChild>
                        <w:div w:id="754788659">
                          <w:marLeft w:val="0"/>
                          <w:marRight w:val="0"/>
                          <w:marTop w:val="0"/>
                          <w:marBottom w:val="0"/>
                          <w:divBdr>
                            <w:top w:val="none" w:sz="0" w:space="0" w:color="auto"/>
                            <w:left w:val="none" w:sz="0" w:space="0" w:color="auto"/>
                            <w:bottom w:val="none" w:sz="0" w:space="0" w:color="auto"/>
                            <w:right w:val="none" w:sz="0" w:space="0" w:color="auto"/>
                          </w:divBdr>
                          <w:divsChild>
                            <w:div w:id="1413163632">
                              <w:marLeft w:val="0"/>
                              <w:marRight w:val="0"/>
                              <w:marTop w:val="0"/>
                              <w:marBottom w:val="0"/>
                              <w:divBdr>
                                <w:top w:val="none" w:sz="0" w:space="0" w:color="auto"/>
                                <w:left w:val="none" w:sz="0" w:space="0" w:color="auto"/>
                                <w:bottom w:val="none" w:sz="0" w:space="0" w:color="auto"/>
                                <w:right w:val="none" w:sz="0" w:space="0" w:color="auto"/>
                              </w:divBdr>
                              <w:divsChild>
                                <w:div w:id="275259737">
                                  <w:marLeft w:val="0"/>
                                  <w:marRight w:val="0"/>
                                  <w:marTop w:val="0"/>
                                  <w:marBottom w:val="0"/>
                                  <w:divBdr>
                                    <w:top w:val="none" w:sz="0" w:space="0" w:color="auto"/>
                                    <w:left w:val="none" w:sz="0" w:space="0" w:color="auto"/>
                                    <w:bottom w:val="none" w:sz="0" w:space="0" w:color="auto"/>
                                    <w:right w:val="none" w:sz="0" w:space="0" w:color="auto"/>
                                  </w:divBdr>
                                  <w:divsChild>
                                    <w:div w:id="551118188">
                                      <w:marLeft w:val="0"/>
                                      <w:marRight w:val="0"/>
                                      <w:marTop w:val="0"/>
                                      <w:marBottom w:val="0"/>
                                      <w:divBdr>
                                        <w:top w:val="none" w:sz="0" w:space="0" w:color="auto"/>
                                        <w:left w:val="none" w:sz="0" w:space="0" w:color="auto"/>
                                        <w:bottom w:val="none" w:sz="0" w:space="0" w:color="auto"/>
                                        <w:right w:val="none" w:sz="0" w:space="0" w:color="auto"/>
                                      </w:divBdr>
                                      <w:divsChild>
                                        <w:div w:id="2105765456">
                                          <w:marLeft w:val="0"/>
                                          <w:marRight w:val="0"/>
                                          <w:marTop w:val="0"/>
                                          <w:marBottom w:val="0"/>
                                          <w:divBdr>
                                            <w:top w:val="none" w:sz="0" w:space="0" w:color="auto"/>
                                            <w:left w:val="none" w:sz="0" w:space="0" w:color="auto"/>
                                            <w:bottom w:val="none" w:sz="0" w:space="0" w:color="auto"/>
                                            <w:right w:val="none" w:sz="0" w:space="0" w:color="auto"/>
                                          </w:divBdr>
                                          <w:divsChild>
                                            <w:div w:id="21374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92955">
          <w:marLeft w:val="0"/>
          <w:marRight w:val="0"/>
          <w:marTop w:val="0"/>
          <w:marBottom w:val="0"/>
          <w:divBdr>
            <w:top w:val="none" w:sz="0" w:space="0" w:color="auto"/>
            <w:left w:val="none" w:sz="0" w:space="0" w:color="auto"/>
            <w:bottom w:val="none" w:sz="0" w:space="0" w:color="auto"/>
            <w:right w:val="none" w:sz="0" w:space="0" w:color="auto"/>
          </w:divBdr>
          <w:divsChild>
            <w:div w:id="1160317570">
              <w:marLeft w:val="0"/>
              <w:marRight w:val="0"/>
              <w:marTop w:val="0"/>
              <w:marBottom w:val="0"/>
              <w:divBdr>
                <w:top w:val="none" w:sz="0" w:space="0" w:color="auto"/>
                <w:left w:val="none" w:sz="0" w:space="0" w:color="auto"/>
                <w:bottom w:val="none" w:sz="0" w:space="0" w:color="auto"/>
                <w:right w:val="none" w:sz="0" w:space="0" w:color="auto"/>
              </w:divBdr>
              <w:divsChild>
                <w:div w:id="385882532">
                  <w:marLeft w:val="0"/>
                  <w:marRight w:val="0"/>
                  <w:marTop w:val="0"/>
                  <w:marBottom w:val="0"/>
                  <w:divBdr>
                    <w:top w:val="none" w:sz="0" w:space="0" w:color="auto"/>
                    <w:left w:val="none" w:sz="0" w:space="0" w:color="auto"/>
                    <w:bottom w:val="none" w:sz="0" w:space="0" w:color="auto"/>
                    <w:right w:val="none" w:sz="0" w:space="0" w:color="auto"/>
                  </w:divBdr>
                  <w:divsChild>
                    <w:div w:id="19643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22654">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237653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2934113">
      <w:bodyDiv w:val="1"/>
      <w:marLeft w:val="0"/>
      <w:marRight w:val="0"/>
      <w:marTop w:val="0"/>
      <w:marBottom w:val="0"/>
      <w:divBdr>
        <w:top w:val="none" w:sz="0" w:space="0" w:color="auto"/>
        <w:left w:val="none" w:sz="0" w:space="0" w:color="auto"/>
        <w:bottom w:val="none" w:sz="0" w:space="0" w:color="auto"/>
        <w:right w:val="none" w:sz="0" w:space="0" w:color="auto"/>
      </w:divBdr>
    </w:div>
    <w:div w:id="1255016648">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7875044">
      <w:bodyDiv w:val="1"/>
      <w:marLeft w:val="0"/>
      <w:marRight w:val="0"/>
      <w:marTop w:val="0"/>
      <w:marBottom w:val="0"/>
      <w:divBdr>
        <w:top w:val="none" w:sz="0" w:space="0" w:color="auto"/>
        <w:left w:val="none" w:sz="0" w:space="0" w:color="auto"/>
        <w:bottom w:val="none" w:sz="0" w:space="0" w:color="auto"/>
        <w:right w:val="none" w:sz="0" w:space="0" w:color="auto"/>
      </w:divBdr>
    </w:div>
    <w:div w:id="1328679169">
      <w:bodyDiv w:val="1"/>
      <w:marLeft w:val="0"/>
      <w:marRight w:val="0"/>
      <w:marTop w:val="0"/>
      <w:marBottom w:val="0"/>
      <w:divBdr>
        <w:top w:val="none" w:sz="0" w:space="0" w:color="auto"/>
        <w:left w:val="none" w:sz="0" w:space="0" w:color="auto"/>
        <w:bottom w:val="none" w:sz="0" w:space="0" w:color="auto"/>
        <w:right w:val="none" w:sz="0" w:space="0" w:color="auto"/>
      </w:divBdr>
    </w:div>
    <w:div w:id="1350912402">
      <w:bodyDiv w:val="1"/>
      <w:marLeft w:val="0"/>
      <w:marRight w:val="0"/>
      <w:marTop w:val="0"/>
      <w:marBottom w:val="0"/>
      <w:divBdr>
        <w:top w:val="none" w:sz="0" w:space="0" w:color="auto"/>
        <w:left w:val="none" w:sz="0" w:space="0" w:color="auto"/>
        <w:bottom w:val="none" w:sz="0" w:space="0" w:color="auto"/>
        <w:right w:val="none" w:sz="0" w:space="0" w:color="auto"/>
      </w:divBdr>
    </w:div>
    <w:div w:id="1354260495">
      <w:bodyDiv w:val="1"/>
      <w:marLeft w:val="0"/>
      <w:marRight w:val="0"/>
      <w:marTop w:val="0"/>
      <w:marBottom w:val="0"/>
      <w:divBdr>
        <w:top w:val="none" w:sz="0" w:space="0" w:color="auto"/>
        <w:left w:val="none" w:sz="0" w:space="0" w:color="auto"/>
        <w:bottom w:val="none" w:sz="0" w:space="0" w:color="auto"/>
        <w:right w:val="none" w:sz="0" w:space="0" w:color="auto"/>
      </w:divBdr>
      <w:divsChild>
        <w:div w:id="458842364">
          <w:marLeft w:val="0"/>
          <w:marRight w:val="0"/>
          <w:marTop w:val="0"/>
          <w:marBottom w:val="0"/>
          <w:divBdr>
            <w:top w:val="none" w:sz="0" w:space="0" w:color="auto"/>
            <w:left w:val="none" w:sz="0" w:space="0" w:color="auto"/>
            <w:bottom w:val="none" w:sz="0" w:space="0" w:color="auto"/>
            <w:right w:val="none" w:sz="0" w:space="0" w:color="auto"/>
          </w:divBdr>
          <w:divsChild>
            <w:div w:id="68163466">
              <w:marLeft w:val="0"/>
              <w:marRight w:val="0"/>
              <w:marTop w:val="0"/>
              <w:marBottom w:val="0"/>
              <w:divBdr>
                <w:top w:val="none" w:sz="0" w:space="0" w:color="auto"/>
                <w:left w:val="none" w:sz="0" w:space="0" w:color="auto"/>
                <w:bottom w:val="none" w:sz="0" w:space="0" w:color="auto"/>
                <w:right w:val="none" w:sz="0" w:space="0" w:color="auto"/>
              </w:divBdr>
              <w:divsChild>
                <w:div w:id="1394112397">
                  <w:marLeft w:val="0"/>
                  <w:marRight w:val="0"/>
                  <w:marTop w:val="0"/>
                  <w:marBottom w:val="0"/>
                  <w:divBdr>
                    <w:top w:val="none" w:sz="0" w:space="0" w:color="auto"/>
                    <w:left w:val="none" w:sz="0" w:space="0" w:color="auto"/>
                    <w:bottom w:val="none" w:sz="0" w:space="0" w:color="auto"/>
                    <w:right w:val="none" w:sz="0" w:space="0" w:color="auto"/>
                  </w:divBdr>
                  <w:divsChild>
                    <w:div w:id="1483888772">
                      <w:marLeft w:val="0"/>
                      <w:marRight w:val="0"/>
                      <w:marTop w:val="0"/>
                      <w:marBottom w:val="0"/>
                      <w:divBdr>
                        <w:top w:val="none" w:sz="0" w:space="0" w:color="auto"/>
                        <w:left w:val="none" w:sz="0" w:space="0" w:color="auto"/>
                        <w:bottom w:val="none" w:sz="0" w:space="0" w:color="auto"/>
                        <w:right w:val="none" w:sz="0" w:space="0" w:color="auto"/>
                      </w:divBdr>
                      <w:divsChild>
                        <w:div w:id="1471094525">
                          <w:marLeft w:val="0"/>
                          <w:marRight w:val="0"/>
                          <w:marTop w:val="0"/>
                          <w:marBottom w:val="0"/>
                          <w:divBdr>
                            <w:top w:val="none" w:sz="0" w:space="0" w:color="auto"/>
                            <w:left w:val="none" w:sz="0" w:space="0" w:color="auto"/>
                            <w:bottom w:val="none" w:sz="0" w:space="0" w:color="auto"/>
                            <w:right w:val="none" w:sz="0" w:space="0" w:color="auto"/>
                          </w:divBdr>
                          <w:divsChild>
                            <w:div w:id="1743982735">
                              <w:marLeft w:val="0"/>
                              <w:marRight w:val="0"/>
                              <w:marTop w:val="0"/>
                              <w:marBottom w:val="0"/>
                              <w:divBdr>
                                <w:top w:val="none" w:sz="0" w:space="0" w:color="auto"/>
                                <w:left w:val="none" w:sz="0" w:space="0" w:color="auto"/>
                                <w:bottom w:val="none" w:sz="0" w:space="0" w:color="auto"/>
                                <w:right w:val="none" w:sz="0" w:space="0" w:color="auto"/>
                              </w:divBdr>
                              <w:divsChild>
                                <w:div w:id="588585224">
                                  <w:marLeft w:val="0"/>
                                  <w:marRight w:val="0"/>
                                  <w:marTop w:val="0"/>
                                  <w:marBottom w:val="0"/>
                                  <w:divBdr>
                                    <w:top w:val="none" w:sz="0" w:space="0" w:color="auto"/>
                                    <w:left w:val="none" w:sz="0" w:space="0" w:color="auto"/>
                                    <w:bottom w:val="none" w:sz="0" w:space="0" w:color="auto"/>
                                    <w:right w:val="none" w:sz="0" w:space="0" w:color="auto"/>
                                  </w:divBdr>
                                  <w:divsChild>
                                    <w:div w:id="1606762751">
                                      <w:marLeft w:val="0"/>
                                      <w:marRight w:val="0"/>
                                      <w:marTop w:val="0"/>
                                      <w:marBottom w:val="0"/>
                                      <w:divBdr>
                                        <w:top w:val="none" w:sz="0" w:space="0" w:color="auto"/>
                                        <w:left w:val="none" w:sz="0" w:space="0" w:color="auto"/>
                                        <w:bottom w:val="none" w:sz="0" w:space="0" w:color="auto"/>
                                        <w:right w:val="none" w:sz="0" w:space="0" w:color="auto"/>
                                      </w:divBdr>
                                      <w:divsChild>
                                        <w:div w:id="1398671900">
                                          <w:marLeft w:val="0"/>
                                          <w:marRight w:val="0"/>
                                          <w:marTop w:val="0"/>
                                          <w:marBottom w:val="0"/>
                                          <w:divBdr>
                                            <w:top w:val="none" w:sz="0" w:space="0" w:color="auto"/>
                                            <w:left w:val="none" w:sz="0" w:space="0" w:color="auto"/>
                                            <w:bottom w:val="none" w:sz="0" w:space="0" w:color="auto"/>
                                            <w:right w:val="none" w:sz="0" w:space="0" w:color="auto"/>
                                          </w:divBdr>
                                          <w:divsChild>
                                            <w:div w:id="10035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172358">
      <w:bodyDiv w:val="1"/>
      <w:marLeft w:val="0"/>
      <w:marRight w:val="0"/>
      <w:marTop w:val="0"/>
      <w:marBottom w:val="0"/>
      <w:divBdr>
        <w:top w:val="none" w:sz="0" w:space="0" w:color="auto"/>
        <w:left w:val="none" w:sz="0" w:space="0" w:color="auto"/>
        <w:bottom w:val="none" w:sz="0" w:space="0" w:color="auto"/>
        <w:right w:val="none" w:sz="0" w:space="0" w:color="auto"/>
      </w:divBdr>
    </w:div>
    <w:div w:id="1399330014">
      <w:bodyDiv w:val="1"/>
      <w:marLeft w:val="0"/>
      <w:marRight w:val="0"/>
      <w:marTop w:val="0"/>
      <w:marBottom w:val="0"/>
      <w:divBdr>
        <w:top w:val="none" w:sz="0" w:space="0" w:color="auto"/>
        <w:left w:val="none" w:sz="0" w:space="0" w:color="auto"/>
        <w:bottom w:val="none" w:sz="0" w:space="0" w:color="auto"/>
        <w:right w:val="none" w:sz="0" w:space="0" w:color="auto"/>
      </w:divBdr>
    </w:div>
    <w:div w:id="1427270532">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87015231">
      <w:bodyDiv w:val="1"/>
      <w:marLeft w:val="0"/>
      <w:marRight w:val="0"/>
      <w:marTop w:val="0"/>
      <w:marBottom w:val="0"/>
      <w:divBdr>
        <w:top w:val="none" w:sz="0" w:space="0" w:color="auto"/>
        <w:left w:val="none" w:sz="0" w:space="0" w:color="auto"/>
        <w:bottom w:val="none" w:sz="0" w:space="0" w:color="auto"/>
        <w:right w:val="none" w:sz="0" w:space="0" w:color="auto"/>
      </w:divBdr>
      <w:divsChild>
        <w:div w:id="952633787">
          <w:marLeft w:val="0"/>
          <w:marRight w:val="0"/>
          <w:marTop w:val="0"/>
          <w:marBottom w:val="0"/>
          <w:divBdr>
            <w:top w:val="none" w:sz="0" w:space="0" w:color="auto"/>
            <w:left w:val="none" w:sz="0" w:space="0" w:color="auto"/>
            <w:bottom w:val="none" w:sz="0" w:space="0" w:color="auto"/>
            <w:right w:val="none" w:sz="0" w:space="0" w:color="auto"/>
          </w:divBdr>
          <w:divsChild>
            <w:div w:id="844444220">
              <w:marLeft w:val="0"/>
              <w:marRight w:val="0"/>
              <w:marTop w:val="0"/>
              <w:marBottom w:val="0"/>
              <w:divBdr>
                <w:top w:val="none" w:sz="0" w:space="0" w:color="auto"/>
                <w:left w:val="none" w:sz="0" w:space="0" w:color="auto"/>
                <w:bottom w:val="none" w:sz="0" w:space="0" w:color="auto"/>
                <w:right w:val="none" w:sz="0" w:space="0" w:color="auto"/>
              </w:divBdr>
              <w:divsChild>
                <w:div w:id="248199567">
                  <w:marLeft w:val="0"/>
                  <w:marRight w:val="0"/>
                  <w:marTop w:val="0"/>
                  <w:marBottom w:val="0"/>
                  <w:divBdr>
                    <w:top w:val="none" w:sz="0" w:space="0" w:color="auto"/>
                    <w:left w:val="none" w:sz="0" w:space="0" w:color="auto"/>
                    <w:bottom w:val="none" w:sz="0" w:space="0" w:color="auto"/>
                    <w:right w:val="none" w:sz="0" w:space="0" w:color="auto"/>
                  </w:divBdr>
                  <w:divsChild>
                    <w:div w:id="1991857982">
                      <w:marLeft w:val="0"/>
                      <w:marRight w:val="0"/>
                      <w:marTop w:val="0"/>
                      <w:marBottom w:val="0"/>
                      <w:divBdr>
                        <w:top w:val="none" w:sz="0" w:space="0" w:color="auto"/>
                        <w:left w:val="none" w:sz="0" w:space="0" w:color="auto"/>
                        <w:bottom w:val="none" w:sz="0" w:space="0" w:color="auto"/>
                        <w:right w:val="none" w:sz="0" w:space="0" w:color="auto"/>
                      </w:divBdr>
                      <w:divsChild>
                        <w:div w:id="1768430480">
                          <w:marLeft w:val="0"/>
                          <w:marRight w:val="0"/>
                          <w:marTop w:val="0"/>
                          <w:marBottom w:val="0"/>
                          <w:divBdr>
                            <w:top w:val="none" w:sz="0" w:space="0" w:color="auto"/>
                            <w:left w:val="none" w:sz="0" w:space="0" w:color="auto"/>
                            <w:bottom w:val="none" w:sz="0" w:space="0" w:color="auto"/>
                            <w:right w:val="none" w:sz="0" w:space="0" w:color="auto"/>
                          </w:divBdr>
                          <w:divsChild>
                            <w:div w:id="1136408526">
                              <w:marLeft w:val="0"/>
                              <w:marRight w:val="0"/>
                              <w:marTop w:val="0"/>
                              <w:marBottom w:val="0"/>
                              <w:divBdr>
                                <w:top w:val="none" w:sz="0" w:space="0" w:color="auto"/>
                                <w:left w:val="none" w:sz="0" w:space="0" w:color="auto"/>
                                <w:bottom w:val="none" w:sz="0" w:space="0" w:color="auto"/>
                                <w:right w:val="none" w:sz="0" w:space="0" w:color="auto"/>
                              </w:divBdr>
                              <w:divsChild>
                                <w:div w:id="1570532705">
                                  <w:marLeft w:val="0"/>
                                  <w:marRight w:val="0"/>
                                  <w:marTop w:val="0"/>
                                  <w:marBottom w:val="0"/>
                                  <w:divBdr>
                                    <w:top w:val="none" w:sz="0" w:space="0" w:color="auto"/>
                                    <w:left w:val="none" w:sz="0" w:space="0" w:color="auto"/>
                                    <w:bottom w:val="none" w:sz="0" w:space="0" w:color="auto"/>
                                    <w:right w:val="none" w:sz="0" w:space="0" w:color="auto"/>
                                  </w:divBdr>
                                  <w:divsChild>
                                    <w:div w:id="28147563">
                                      <w:marLeft w:val="0"/>
                                      <w:marRight w:val="0"/>
                                      <w:marTop w:val="0"/>
                                      <w:marBottom w:val="0"/>
                                      <w:divBdr>
                                        <w:top w:val="none" w:sz="0" w:space="0" w:color="auto"/>
                                        <w:left w:val="none" w:sz="0" w:space="0" w:color="auto"/>
                                        <w:bottom w:val="none" w:sz="0" w:space="0" w:color="auto"/>
                                        <w:right w:val="none" w:sz="0" w:space="0" w:color="auto"/>
                                      </w:divBdr>
                                      <w:divsChild>
                                        <w:div w:id="1579485438">
                                          <w:marLeft w:val="0"/>
                                          <w:marRight w:val="0"/>
                                          <w:marTop w:val="0"/>
                                          <w:marBottom w:val="0"/>
                                          <w:divBdr>
                                            <w:top w:val="none" w:sz="0" w:space="0" w:color="auto"/>
                                            <w:left w:val="none" w:sz="0" w:space="0" w:color="auto"/>
                                            <w:bottom w:val="none" w:sz="0" w:space="0" w:color="auto"/>
                                            <w:right w:val="none" w:sz="0" w:space="0" w:color="auto"/>
                                          </w:divBdr>
                                          <w:divsChild>
                                            <w:div w:id="1976399866">
                                              <w:marLeft w:val="0"/>
                                              <w:marRight w:val="0"/>
                                              <w:marTop w:val="0"/>
                                              <w:marBottom w:val="0"/>
                                              <w:divBdr>
                                                <w:top w:val="none" w:sz="0" w:space="0" w:color="auto"/>
                                                <w:left w:val="none" w:sz="0" w:space="0" w:color="auto"/>
                                                <w:bottom w:val="none" w:sz="0" w:space="0" w:color="auto"/>
                                                <w:right w:val="none" w:sz="0" w:space="0" w:color="auto"/>
                                              </w:divBdr>
                                              <w:divsChild>
                                                <w:div w:id="13684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19550">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515993832">
      <w:bodyDiv w:val="1"/>
      <w:marLeft w:val="0"/>
      <w:marRight w:val="0"/>
      <w:marTop w:val="0"/>
      <w:marBottom w:val="0"/>
      <w:divBdr>
        <w:top w:val="none" w:sz="0" w:space="0" w:color="auto"/>
        <w:left w:val="none" w:sz="0" w:space="0" w:color="auto"/>
        <w:bottom w:val="none" w:sz="0" w:space="0" w:color="auto"/>
        <w:right w:val="none" w:sz="0" w:space="0" w:color="auto"/>
      </w:divBdr>
    </w:div>
    <w:div w:id="1516731496">
      <w:bodyDiv w:val="1"/>
      <w:marLeft w:val="0"/>
      <w:marRight w:val="0"/>
      <w:marTop w:val="0"/>
      <w:marBottom w:val="0"/>
      <w:divBdr>
        <w:top w:val="none" w:sz="0" w:space="0" w:color="auto"/>
        <w:left w:val="none" w:sz="0" w:space="0" w:color="auto"/>
        <w:bottom w:val="none" w:sz="0" w:space="0" w:color="auto"/>
        <w:right w:val="none" w:sz="0" w:space="0" w:color="auto"/>
      </w:divBdr>
    </w:div>
    <w:div w:id="1518957358">
      <w:bodyDiv w:val="1"/>
      <w:marLeft w:val="0"/>
      <w:marRight w:val="0"/>
      <w:marTop w:val="0"/>
      <w:marBottom w:val="0"/>
      <w:divBdr>
        <w:top w:val="none" w:sz="0" w:space="0" w:color="auto"/>
        <w:left w:val="none" w:sz="0" w:space="0" w:color="auto"/>
        <w:bottom w:val="none" w:sz="0" w:space="0" w:color="auto"/>
        <w:right w:val="none" w:sz="0" w:space="0" w:color="auto"/>
      </w:divBdr>
    </w:div>
    <w:div w:id="1540437627">
      <w:bodyDiv w:val="1"/>
      <w:marLeft w:val="0"/>
      <w:marRight w:val="0"/>
      <w:marTop w:val="0"/>
      <w:marBottom w:val="0"/>
      <w:divBdr>
        <w:top w:val="none" w:sz="0" w:space="0" w:color="auto"/>
        <w:left w:val="none" w:sz="0" w:space="0" w:color="auto"/>
        <w:bottom w:val="none" w:sz="0" w:space="0" w:color="auto"/>
        <w:right w:val="none" w:sz="0" w:space="0" w:color="auto"/>
      </w:divBdr>
    </w:div>
    <w:div w:id="1560095214">
      <w:bodyDiv w:val="1"/>
      <w:marLeft w:val="0"/>
      <w:marRight w:val="0"/>
      <w:marTop w:val="0"/>
      <w:marBottom w:val="0"/>
      <w:divBdr>
        <w:top w:val="none" w:sz="0" w:space="0" w:color="auto"/>
        <w:left w:val="none" w:sz="0" w:space="0" w:color="auto"/>
        <w:bottom w:val="none" w:sz="0" w:space="0" w:color="auto"/>
        <w:right w:val="none" w:sz="0" w:space="0" w:color="auto"/>
      </w:divBdr>
    </w:div>
    <w:div w:id="1564364263">
      <w:bodyDiv w:val="1"/>
      <w:marLeft w:val="0"/>
      <w:marRight w:val="0"/>
      <w:marTop w:val="0"/>
      <w:marBottom w:val="0"/>
      <w:divBdr>
        <w:top w:val="none" w:sz="0" w:space="0" w:color="auto"/>
        <w:left w:val="none" w:sz="0" w:space="0" w:color="auto"/>
        <w:bottom w:val="none" w:sz="0" w:space="0" w:color="auto"/>
        <w:right w:val="none" w:sz="0" w:space="0" w:color="auto"/>
      </w:divBdr>
    </w:div>
    <w:div w:id="1589995440">
      <w:bodyDiv w:val="1"/>
      <w:marLeft w:val="0"/>
      <w:marRight w:val="0"/>
      <w:marTop w:val="0"/>
      <w:marBottom w:val="0"/>
      <w:divBdr>
        <w:top w:val="none" w:sz="0" w:space="0" w:color="auto"/>
        <w:left w:val="none" w:sz="0" w:space="0" w:color="auto"/>
        <w:bottom w:val="none" w:sz="0" w:space="0" w:color="auto"/>
        <w:right w:val="none" w:sz="0" w:space="0" w:color="auto"/>
      </w:divBdr>
    </w:div>
    <w:div w:id="1602493770">
      <w:bodyDiv w:val="1"/>
      <w:marLeft w:val="0"/>
      <w:marRight w:val="0"/>
      <w:marTop w:val="0"/>
      <w:marBottom w:val="0"/>
      <w:divBdr>
        <w:top w:val="none" w:sz="0" w:space="0" w:color="auto"/>
        <w:left w:val="none" w:sz="0" w:space="0" w:color="auto"/>
        <w:bottom w:val="none" w:sz="0" w:space="0" w:color="auto"/>
        <w:right w:val="none" w:sz="0" w:space="0" w:color="auto"/>
      </w:divBdr>
    </w:div>
    <w:div w:id="1608077335">
      <w:bodyDiv w:val="1"/>
      <w:marLeft w:val="0"/>
      <w:marRight w:val="0"/>
      <w:marTop w:val="0"/>
      <w:marBottom w:val="0"/>
      <w:divBdr>
        <w:top w:val="none" w:sz="0" w:space="0" w:color="auto"/>
        <w:left w:val="none" w:sz="0" w:space="0" w:color="auto"/>
        <w:bottom w:val="none" w:sz="0" w:space="0" w:color="auto"/>
        <w:right w:val="none" w:sz="0" w:space="0" w:color="auto"/>
      </w:divBdr>
    </w:div>
    <w:div w:id="1608778822">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31403945">
      <w:bodyDiv w:val="1"/>
      <w:marLeft w:val="0"/>
      <w:marRight w:val="0"/>
      <w:marTop w:val="0"/>
      <w:marBottom w:val="0"/>
      <w:divBdr>
        <w:top w:val="none" w:sz="0" w:space="0" w:color="auto"/>
        <w:left w:val="none" w:sz="0" w:space="0" w:color="auto"/>
        <w:bottom w:val="none" w:sz="0" w:space="0" w:color="auto"/>
        <w:right w:val="none" w:sz="0" w:space="0" w:color="auto"/>
      </w:divBdr>
    </w:div>
    <w:div w:id="1639798446">
      <w:bodyDiv w:val="1"/>
      <w:marLeft w:val="0"/>
      <w:marRight w:val="0"/>
      <w:marTop w:val="0"/>
      <w:marBottom w:val="0"/>
      <w:divBdr>
        <w:top w:val="none" w:sz="0" w:space="0" w:color="auto"/>
        <w:left w:val="none" w:sz="0" w:space="0" w:color="auto"/>
        <w:bottom w:val="none" w:sz="0" w:space="0" w:color="auto"/>
        <w:right w:val="none" w:sz="0" w:space="0" w:color="auto"/>
      </w:divBdr>
    </w:div>
    <w:div w:id="1648320093">
      <w:bodyDiv w:val="1"/>
      <w:marLeft w:val="0"/>
      <w:marRight w:val="0"/>
      <w:marTop w:val="0"/>
      <w:marBottom w:val="0"/>
      <w:divBdr>
        <w:top w:val="none" w:sz="0" w:space="0" w:color="auto"/>
        <w:left w:val="none" w:sz="0" w:space="0" w:color="auto"/>
        <w:bottom w:val="none" w:sz="0" w:space="0" w:color="auto"/>
        <w:right w:val="none" w:sz="0" w:space="0" w:color="auto"/>
      </w:divBdr>
      <w:divsChild>
        <w:div w:id="2042588444">
          <w:marLeft w:val="0"/>
          <w:marRight w:val="0"/>
          <w:marTop w:val="0"/>
          <w:marBottom w:val="0"/>
          <w:divBdr>
            <w:top w:val="none" w:sz="0" w:space="0" w:color="auto"/>
            <w:left w:val="none" w:sz="0" w:space="0" w:color="auto"/>
            <w:bottom w:val="none" w:sz="0" w:space="0" w:color="auto"/>
            <w:right w:val="none" w:sz="0" w:space="0" w:color="auto"/>
          </w:divBdr>
          <w:divsChild>
            <w:div w:id="265770363">
              <w:marLeft w:val="0"/>
              <w:marRight w:val="0"/>
              <w:marTop w:val="0"/>
              <w:marBottom w:val="0"/>
              <w:divBdr>
                <w:top w:val="none" w:sz="0" w:space="0" w:color="auto"/>
                <w:left w:val="none" w:sz="0" w:space="0" w:color="auto"/>
                <w:bottom w:val="none" w:sz="0" w:space="0" w:color="auto"/>
                <w:right w:val="none" w:sz="0" w:space="0" w:color="auto"/>
              </w:divBdr>
              <w:divsChild>
                <w:div w:id="1083143433">
                  <w:marLeft w:val="0"/>
                  <w:marRight w:val="0"/>
                  <w:marTop w:val="0"/>
                  <w:marBottom w:val="0"/>
                  <w:divBdr>
                    <w:top w:val="none" w:sz="0" w:space="0" w:color="auto"/>
                    <w:left w:val="none" w:sz="0" w:space="0" w:color="auto"/>
                    <w:bottom w:val="none" w:sz="0" w:space="0" w:color="auto"/>
                    <w:right w:val="none" w:sz="0" w:space="0" w:color="auto"/>
                  </w:divBdr>
                  <w:divsChild>
                    <w:div w:id="966473096">
                      <w:marLeft w:val="0"/>
                      <w:marRight w:val="0"/>
                      <w:marTop w:val="0"/>
                      <w:marBottom w:val="0"/>
                      <w:divBdr>
                        <w:top w:val="none" w:sz="0" w:space="0" w:color="auto"/>
                        <w:left w:val="none" w:sz="0" w:space="0" w:color="auto"/>
                        <w:bottom w:val="none" w:sz="0" w:space="0" w:color="auto"/>
                        <w:right w:val="none" w:sz="0" w:space="0" w:color="auto"/>
                      </w:divBdr>
                      <w:divsChild>
                        <w:div w:id="675886465">
                          <w:marLeft w:val="0"/>
                          <w:marRight w:val="0"/>
                          <w:marTop w:val="0"/>
                          <w:marBottom w:val="0"/>
                          <w:divBdr>
                            <w:top w:val="none" w:sz="0" w:space="0" w:color="auto"/>
                            <w:left w:val="none" w:sz="0" w:space="0" w:color="auto"/>
                            <w:bottom w:val="none" w:sz="0" w:space="0" w:color="auto"/>
                            <w:right w:val="none" w:sz="0" w:space="0" w:color="auto"/>
                          </w:divBdr>
                          <w:divsChild>
                            <w:div w:id="2037387670">
                              <w:marLeft w:val="0"/>
                              <w:marRight w:val="0"/>
                              <w:marTop w:val="0"/>
                              <w:marBottom w:val="0"/>
                              <w:divBdr>
                                <w:top w:val="none" w:sz="0" w:space="0" w:color="auto"/>
                                <w:left w:val="none" w:sz="0" w:space="0" w:color="auto"/>
                                <w:bottom w:val="none" w:sz="0" w:space="0" w:color="auto"/>
                                <w:right w:val="none" w:sz="0" w:space="0" w:color="auto"/>
                              </w:divBdr>
                              <w:divsChild>
                                <w:div w:id="162942097">
                                  <w:marLeft w:val="0"/>
                                  <w:marRight w:val="0"/>
                                  <w:marTop w:val="0"/>
                                  <w:marBottom w:val="0"/>
                                  <w:divBdr>
                                    <w:top w:val="none" w:sz="0" w:space="0" w:color="auto"/>
                                    <w:left w:val="none" w:sz="0" w:space="0" w:color="auto"/>
                                    <w:bottom w:val="none" w:sz="0" w:space="0" w:color="auto"/>
                                    <w:right w:val="none" w:sz="0" w:space="0" w:color="auto"/>
                                  </w:divBdr>
                                  <w:divsChild>
                                    <w:div w:id="348334457">
                                      <w:marLeft w:val="0"/>
                                      <w:marRight w:val="0"/>
                                      <w:marTop w:val="0"/>
                                      <w:marBottom w:val="0"/>
                                      <w:divBdr>
                                        <w:top w:val="none" w:sz="0" w:space="0" w:color="auto"/>
                                        <w:left w:val="none" w:sz="0" w:space="0" w:color="auto"/>
                                        <w:bottom w:val="none" w:sz="0" w:space="0" w:color="auto"/>
                                        <w:right w:val="none" w:sz="0" w:space="0" w:color="auto"/>
                                      </w:divBdr>
                                      <w:divsChild>
                                        <w:div w:id="200635978">
                                          <w:marLeft w:val="0"/>
                                          <w:marRight w:val="0"/>
                                          <w:marTop w:val="0"/>
                                          <w:marBottom w:val="0"/>
                                          <w:divBdr>
                                            <w:top w:val="none" w:sz="0" w:space="0" w:color="auto"/>
                                            <w:left w:val="none" w:sz="0" w:space="0" w:color="auto"/>
                                            <w:bottom w:val="none" w:sz="0" w:space="0" w:color="auto"/>
                                            <w:right w:val="none" w:sz="0" w:space="0" w:color="auto"/>
                                          </w:divBdr>
                                          <w:divsChild>
                                            <w:div w:id="1448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338354">
          <w:marLeft w:val="0"/>
          <w:marRight w:val="0"/>
          <w:marTop w:val="0"/>
          <w:marBottom w:val="0"/>
          <w:divBdr>
            <w:top w:val="none" w:sz="0" w:space="0" w:color="auto"/>
            <w:left w:val="none" w:sz="0" w:space="0" w:color="auto"/>
            <w:bottom w:val="none" w:sz="0" w:space="0" w:color="auto"/>
            <w:right w:val="none" w:sz="0" w:space="0" w:color="auto"/>
          </w:divBdr>
          <w:divsChild>
            <w:div w:id="1234968544">
              <w:marLeft w:val="0"/>
              <w:marRight w:val="0"/>
              <w:marTop w:val="0"/>
              <w:marBottom w:val="0"/>
              <w:divBdr>
                <w:top w:val="none" w:sz="0" w:space="0" w:color="auto"/>
                <w:left w:val="none" w:sz="0" w:space="0" w:color="auto"/>
                <w:bottom w:val="none" w:sz="0" w:space="0" w:color="auto"/>
                <w:right w:val="none" w:sz="0" w:space="0" w:color="auto"/>
              </w:divBdr>
              <w:divsChild>
                <w:div w:id="376667690">
                  <w:marLeft w:val="0"/>
                  <w:marRight w:val="0"/>
                  <w:marTop w:val="0"/>
                  <w:marBottom w:val="0"/>
                  <w:divBdr>
                    <w:top w:val="none" w:sz="0" w:space="0" w:color="auto"/>
                    <w:left w:val="none" w:sz="0" w:space="0" w:color="auto"/>
                    <w:bottom w:val="none" w:sz="0" w:space="0" w:color="auto"/>
                    <w:right w:val="none" w:sz="0" w:space="0" w:color="auto"/>
                  </w:divBdr>
                  <w:divsChild>
                    <w:div w:id="19822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4004">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5316224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77701462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41004518">
      <w:bodyDiv w:val="1"/>
      <w:marLeft w:val="0"/>
      <w:marRight w:val="0"/>
      <w:marTop w:val="0"/>
      <w:marBottom w:val="0"/>
      <w:divBdr>
        <w:top w:val="none" w:sz="0" w:space="0" w:color="auto"/>
        <w:left w:val="none" w:sz="0" w:space="0" w:color="auto"/>
        <w:bottom w:val="none" w:sz="0" w:space="0" w:color="auto"/>
        <w:right w:val="none" w:sz="0" w:space="0" w:color="auto"/>
      </w:divBdr>
    </w:div>
    <w:div w:id="1858034295">
      <w:bodyDiv w:val="1"/>
      <w:marLeft w:val="0"/>
      <w:marRight w:val="0"/>
      <w:marTop w:val="0"/>
      <w:marBottom w:val="0"/>
      <w:divBdr>
        <w:top w:val="none" w:sz="0" w:space="0" w:color="auto"/>
        <w:left w:val="none" w:sz="0" w:space="0" w:color="auto"/>
        <w:bottom w:val="none" w:sz="0" w:space="0" w:color="auto"/>
        <w:right w:val="none" w:sz="0" w:space="0" w:color="auto"/>
      </w:divBdr>
    </w:div>
    <w:div w:id="1919707633">
      <w:bodyDiv w:val="1"/>
      <w:marLeft w:val="0"/>
      <w:marRight w:val="0"/>
      <w:marTop w:val="0"/>
      <w:marBottom w:val="0"/>
      <w:divBdr>
        <w:top w:val="none" w:sz="0" w:space="0" w:color="auto"/>
        <w:left w:val="none" w:sz="0" w:space="0" w:color="auto"/>
        <w:bottom w:val="none" w:sz="0" w:space="0" w:color="auto"/>
        <w:right w:val="none" w:sz="0" w:space="0" w:color="auto"/>
      </w:divBdr>
    </w:div>
    <w:div w:id="1945847549">
      <w:bodyDiv w:val="1"/>
      <w:marLeft w:val="0"/>
      <w:marRight w:val="0"/>
      <w:marTop w:val="0"/>
      <w:marBottom w:val="0"/>
      <w:divBdr>
        <w:top w:val="none" w:sz="0" w:space="0" w:color="auto"/>
        <w:left w:val="none" w:sz="0" w:space="0" w:color="auto"/>
        <w:bottom w:val="none" w:sz="0" w:space="0" w:color="auto"/>
        <w:right w:val="none" w:sz="0" w:space="0" w:color="auto"/>
      </w:divBdr>
    </w:div>
    <w:div w:id="1969388769">
      <w:bodyDiv w:val="1"/>
      <w:marLeft w:val="0"/>
      <w:marRight w:val="0"/>
      <w:marTop w:val="0"/>
      <w:marBottom w:val="0"/>
      <w:divBdr>
        <w:top w:val="none" w:sz="0" w:space="0" w:color="auto"/>
        <w:left w:val="none" w:sz="0" w:space="0" w:color="auto"/>
        <w:bottom w:val="none" w:sz="0" w:space="0" w:color="auto"/>
        <w:right w:val="none" w:sz="0" w:space="0" w:color="auto"/>
      </w:divBdr>
    </w:div>
    <w:div w:id="1972053342">
      <w:bodyDiv w:val="1"/>
      <w:marLeft w:val="0"/>
      <w:marRight w:val="0"/>
      <w:marTop w:val="0"/>
      <w:marBottom w:val="0"/>
      <w:divBdr>
        <w:top w:val="none" w:sz="0" w:space="0" w:color="auto"/>
        <w:left w:val="none" w:sz="0" w:space="0" w:color="auto"/>
        <w:bottom w:val="none" w:sz="0" w:space="0" w:color="auto"/>
        <w:right w:val="none" w:sz="0" w:space="0" w:color="auto"/>
      </w:divBdr>
    </w:div>
    <w:div w:id="1998919202">
      <w:bodyDiv w:val="1"/>
      <w:marLeft w:val="0"/>
      <w:marRight w:val="0"/>
      <w:marTop w:val="0"/>
      <w:marBottom w:val="0"/>
      <w:divBdr>
        <w:top w:val="none" w:sz="0" w:space="0" w:color="auto"/>
        <w:left w:val="none" w:sz="0" w:space="0" w:color="auto"/>
        <w:bottom w:val="none" w:sz="0" w:space="0" w:color="auto"/>
        <w:right w:val="none" w:sz="0" w:space="0" w:color="auto"/>
      </w:divBdr>
      <w:divsChild>
        <w:div w:id="1001736270">
          <w:marLeft w:val="0"/>
          <w:marRight w:val="0"/>
          <w:marTop w:val="0"/>
          <w:marBottom w:val="0"/>
          <w:divBdr>
            <w:top w:val="none" w:sz="0" w:space="0" w:color="auto"/>
            <w:left w:val="none" w:sz="0" w:space="0" w:color="auto"/>
            <w:bottom w:val="none" w:sz="0" w:space="0" w:color="auto"/>
            <w:right w:val="none" w:sz="0" w:space="0" w:color="auto"/>
          </w:divBdr>
          <w:divsChild>
            <w:div w:id="1187478081">
              <w:marLeft w:val="0"/>
              <w:marRight w:val="0"/>
              <w:marTop w:val="0"/>
              <w:marBottom w:val="0"/>
              <w:divBdr>
                <w:top w:val="none" w:sz="0" w:space="0" w:color="auto"/>
                <w:left w:val="none" w:sz="0" w:space="0" w:color="auto"/>
                <w:bottom w:val="none" w:sz="0" w:space="0" w:color="auto"/>
                <w:right w:val="none" w:sz="0" w:space="0" w:color="auto"/>
              </w:divBdr>
              <w:divsChild>
                <w:div w:id="1358000878">
                  <w:marLeft w:val="0"/>
                  <w:marRight w:val="0"/>
                  <w:marTop w:val="0"/>
                  <w:marBottom w:val="0"/>
                  <w:divBdr>
                    <w:top w:val="none" w:sz="0" w:space="0" w:color="auto"/>
                    <w:left w:val="none" w:sz="0" w:space="0" w:color="auto"/>
                    <w:bottom w:val="none" w:sz="0" w:space="0" w:color="auto"/>
                    <w:right w:val="none" w:sz="0" w:space="0" w:color="auto"/>
                  </w:divBdr>
                  <w:divsChild>
                    <w:div w:id="1482500835">
                      <w:marLeft w:val="0"/>
                      <w:marRight w:val="0"/>
                      <w:marTop w:val="0"/>
                      <w:marBottom w:val="0"/>
                      <w:divBdr>
                        <w:top w:val="none" w:sz="0" w:space="0" w:color="auto"/>
                        <w:left w:val="none" w:sz="0" w:space="0" w:color="auto"/>
                        <w:bottom w:val="none" w:sz="0" w:space="0" w:color="auto"/>
                        <w:right w:val="none" w:sz="0" w:space="0" w:color="auto"/>
                      </w:divBdr>
                      <w:divsChild>
                        <w:div w:id="311449448">
                          <w:marLeft w:val="0"/>
                          <w:marRight w:val="0"/>
                          <w:marTop w:val="0"/>
                          <w:marBottom w:val="0"/>
                          <w:divBdr>
                            <w:top w:val="none" w:sz="0" w:space="0" w:color="auto"/>
                            <w:left w:val="none" w:sz="0" w:space="0" w:color="auto"/>
                            <w:bottom w:val="none" w:sz="0" w:space="0" w:color="auto"/>
                            <w:right w:val="none" w:sz="0" w:space="0" w:color="auto"/>
                          </w:divBdr>
                          <w:divsChild>
                            <w:div w:id="1916822278">
                              <w:marLeft w:val="0"/>
                              <w:marRight w:val="0"/>
                              <w:marTop w:val="0"/>
                              <w:marBottom w:val="0"/>
                              <w:divBdr>
                                <w:top w:val="none" w:sz="0" w:space="0" w:color="auto"/>
                                <w:left w:val="none" w:sz="0" w:space="0" w:color="auto"/>
                                <w:bottom w:val="none" w:sz="0" w:space="0" w:color="auto"/>
                                <w:right w:val="none" w:sz="0" w:space="0" w:color="auto"/>
                              </w:divBdr>
                              <w:divsChild>
                                <w:div w:id="1551918293">
                                  <w:marLeft w:val="0"/>
                                  <w:marRight w:val="0"/>
                                  <w:marTop w:val="0"/>
                                  <w:marBottom w:val="0"/>
                                  <w:divBdr>
                                    <w:top w:val="none" w:sz="0" w:space="0" w:color="auto"/>
                                    <w:left w:val="none" w:sz="0" w:space="0" w:color="auto"/>
                                    <w:bottom w:val="none" w:sz="0" w:space="0" w:color="auto"/>
                                    <w:right w:val="none" w:sz="0" w:space="0" w:color="auto"/>
                                  </w:divBdr>
                                  <w:divsChild>
                                    <w:div w:id="664943249">
                                      <w:marLeft w:val="0"/>
                                      <w:marRight w:val="0"/>
                                      <w:marTop w:val="0"/>
                                      <w:marBottom w:val="0"/>
                                      <w:divBdr>
                                        <w:top w:val="none" w:sz="0" w:space="0" w:color="auto"/>
                                        <w:left w:val="none" w:sz="0" w:space="0" w:color="auto"/>
                                        <w:bottom w:val="none" w:sz="0" w:space="0" w:color="auto"/>
                                        <w:right w:val="none" w:sz="0" w:space="0" w:color="auto"/>
                                      </w:divBdr>
                                      <w:divsChild>
                                        <w:div w:id="339047123">
                                          <w:marLeft w:val="0"/>
                                          <w:marRight w:val="0"/>
                                          <w:marTop w:val="0"/>
                                          <w:marBottom w:val="0"/>
                                          <w:divBdr>
                                            <w:top w:val="none" w:sz="0" w:space="0" w:color="auto"/>
                                            <w:left w:val="none" w:sz="0" w:space="0" w:color="auto"/>
                                            <w:bottom w:val="none" w:sz="0" w:space="0" w:color="auto"/>
                                            <w:right w:val="none" w:sz="0" w:space="0" w:color="auto"/>
                                          </w:divBdr>
                                          <w:divsChild>
                                            <w:div w:id="972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888933">
      <w:bodyDiv w:val="1"/>
      <w:marLeft w:val="0"/>
      <w:marRight w:val="0"/>
      <w:marTop w:val="0"/>
      <w:marBottom w:val="0"/>
      <w:divBdr>
        <w:top w:val="none" w:sz="0" w:space="0" w:color="auto"/>
        <w:left w:val="none" w:sz="0" w:space="0" w:color="auto"/>
        <w:bottom w:val="none" w:sz="0" w:space="0" w:color="auto"/>
        <w:right w:val="none" w:sz="0" w:space="0" w:color="auto"/>
      </w:divBdr>
    </w:div>
    <w:div w:id="2009870736">
      <w:bodyDiv w:val="1"/>
      <w:marLeft w:val="0"/>
      <w:marRight w:val="0"/>
      <w:marTop w:val="0"/>
      <w:marBottom w:val="0"/>
      <w:divBdr>
        <w:top w:val="none" w:sz="0" w:space="0" w:color="auto"/>
        <w:left w:val="none" w:sz="0" w:space="0" w:color="auto"/>
        <w:bottom w:val="none" w:sz="0" w:space="0" w:color="auto"/>
        <w:right w:val="none" w:sz="0" w:space="0" w:color="auto"/>
      </w:divBdr>
    </w:div>
    <w:div w:id="2019698348">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 w:id="2052264118">
      <w:bodyDiv w:val="1"/>
      <w:marLeft w:val="0"/>
      <w:marRight w:val="0"/>
      <w:marTop w:val="0"/>
      <w:marBottom w:val="0"/>
      <w:divBdr>
        <w:top w:val="none" w:sz="0" w:space="0" w:color="auto"/>
        <w:left w:val="none" w:sz="0" w:space="0" w:color="auto"/>
        <w:bottom w:val="none" w:sz="0" w:space="0" w:color="auto"/>
        <w:right w:val="none" w:sz="0" w:space="0" w:color="auto"/>
      </w:divBdr>
    </w:div>
    <w:div w:id="2070305803">
      <w:bodyDiv w:val="1"/>
      <w:marLeft w:val="0"/>
      <w:marRight w:val="0"/>
      <w:marTop w:val="0"/>
      <w:marBottom w:val="0"/>
      <w:divBdr>
        <w:top w:val="none" w:sz="0" w:space="0" w:color="auto"/>
        <w:left w:val="none" w:sz="0" w:space="0" w:color="auto"/>
        <w:bottom w:val="none" w:sz="0" w:space="0" w:color="auto"/>
        <w:right w:val="none" w:sz="0" w:space="0" w:color="auto"/>
      </w:divBdr>
    </w:div>
    <w:div w:id="2096509531">
      <w:bodyDiv w:val="1"/>
      <w:marLeft w:val="0"/>
      <w:marRight w:val="0"/>
      <w:marTop w:val="0"/>
      <w:marBottom w:val="0"/>
      <w:divBdr>
        <w:top w:val="none" w:sz="0" w:space="0" w:color="auto"/>
        <w:left w:val="none" w:sz="0" w:space="0" w:color="auto"/>
        <w:bottom w:val="none" w:sz="0" w:space="0" w:color="auto"/>
        <w:right w:val="none" w:sz="0" w:space="0" w:color="auto"/>
      </w:divBdr>
    </w:div>
    <w:div w:id="21080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miconkorea.org/en" TargetMode="External"/><Relationship Id="rId13" Type="http://schemas.openxmlformats.org/officeDocument/2006/relationships/image" Target="media/image4.png"/><Relationship Id="rId18" Type="http://schemas.openxmlformats.org/officeDocument/2006/relationships/hyperlink" Target="mailto:susanne.oswald@asmp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semi.org/en/industry-groups/scc/membership"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k.htcm.de/press-releases/asmpt/"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801</Words>
  <Characters>5327</Characters>
  <Application>Microsoft Office Word</Application>
  <DocSecurity>0</DocSecurity>
  <Lines>140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6094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dc:description/>
  <cp:lastModifiedBy>Uli Kurz</cp:lastModifiedBy>
  <cp:revision>9</cp:revision>
  <cp:lastPrinted>2013-08-22T07:31:00Z</cp:lastPrinted>
  <dcterms:created xsi:type="dcterms:W3CDTF">2025-02-13T18:06:00Z</dcterms:created>
  <dcterms:modified xsi:type="dcterms:W3CDTF">2025-02-18T07:55:00Z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df582fce63eb430347ec93a2ad570f0c68e6d622a29e14add401cf54a4e0c24b</vt:lpwstr>
  </property>
</Properties>
</file>