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AF93" w14:textId="1136C460" w:rsidR="00D75180" w:rsidRPr="00FD27F8" w:rsidRDefault="00B93438" w:rsidP="00D75180">
      <w:pPr>
        <w:pStyle w:val="Presseinformation"/>
      </w:pPr>
      <w:r>
        <w:t>Press release</w:t>
      </w:r>
    </w:p>
    <w:p w14:paraId="48E84CFB" w14:textId="14DCF8C6" w:rsidR="00A91331" w:rsidRPr="00FD27F8" w:rsidRDefault="00401497" w:rsidP="00893C0C">
      <w:pPr>
        <w:pStyle w:val="PIInfoline"/>
      </w:pPr>
      <w:r>
        <w:rPr>
          <w:noProof/>
        </w:rPr>
        <w:drawing>
          <wp:anchor distT="0" distB="0" distL="114300" distR="114300" simplePos="0" relativeHeight="251658240" behindDoc="0" locked="0" layoutInCell="1" allowOverlap="1" wp14:anchorId="45132051" wp14:editId="5C738ED8">
            <wp:simplePos x="0" y="0"/>
            <wp:positionH relativeFrom="margin">
              <wp:posOffset>4712970</wp:posOffset>
            </wp:positionH>
            <wp:positionV relativeFrom="paragraph">
              <wp:posOffset>171450</wp:posOffset>
            </wp:positionV>
            <wp:extent cx="1673053" cy="638175"/>
            <wp:effectExtent l="0" t="0" r="0" b="0"/>
            <wp:wrapNone/>
            <wp:docPr id="16487219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053"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B9A">
        <w:t>Sch</w:t>
      </w:r>
      <w:r w:rsidR="006E6A19">
        <w:t>r</w:t>
      </w:r>
      <w:r w:rsidR="00A31B9A">
        <w:t xml:space="preserve">öder Group </w:t>
      </w:r>
      <w:r w:rsidR="009A0658">
        <w:t xml:space="preserve">at </w:t>
      </w:r>
      <w:proofErr w:type="spellStart"/>
      <w:r w:rsidR="009A0658">
        <w:t>the</w:t>
      </w:r>
      <w:proofErr w:type="spellEnd"/>
      <w:r w:rsidR="009A0658">
        <w:t xml:space="preserve"> </w:t>
      </w:r>
      <w:r w:rsidR="00E34E60" w:rsidRPr="00E34E60">
        <w:t>Global Industrie</w:t>
      </w:r>
      <w:r w:rsidR="00E34E60">
        <w:t xml:space="preserve"> </w:t>
      </w:r>
      <w:r w:rsidR="009A0658" w:rsidRPr="00A31B9A">
        <w:t>2025</w:t>
      </w:r>
      <w:r w:rsidR="009A0658">
        <w:t xml:space="preserve"> in Lyon</w:t>
      </w:r>
    </w:p>
    <w:p w14:paraId="12DE03F7" w14:textId="5A429ABE" w:rsidR="00D75180" w:rsidRPr="00FD27F8" w:rsidRDefault="00401497" w:rsidP="00D75180">
      <w:pPr>
        <w:pStyle w:val="PIHeadline"/>
      </w:pPr>
      <w:r>
        <w:rPr>
          <w:noProof/>
        </w:rPr>
        <mc:AlternateContent>
          <mc:Choice Requires="wps">
            <w:drawing>
              <wp:anchor distT="0" distB="0" distL="114300" distR="114300" simplePos="0" relativeHeight="251660288" behindDoc="0" locked="0" layoutInCell="1" allowOverlap="1" wp14:anchorId="41828B0B" wp14:editId="16F93751">
                <wp:simplePos x="0" y="0"/>
                <wp:positionH relativeFrom="rightMargin">
                  <wp:posOffset>-64135</wp:posOffset>
                </wp:positionH>
                <wp:positionV relativeFrom="paragraph">
                  <wp:posOffset>389890</wp:posOffset>
                </wp:positionV>
                <wp:extent cx="1314450" cy="420370"/>
                <wp:effectExtent l="0" t="0" r="0" b="0"/>
                <wp:wrapNone/>
                <wp:docPr id="93762499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DD93D" w14:textId="77777777" w:rsidR="00550404" w:rsidRDefault="00550404" w:rsidP="00401497">
                            <w:pPr>
                              <w:jc w:val="center"/>
                              <w:rPr>
                                <w:b/>
                                <w:sz w:val="18"/>
                                <w:szCs w:val="18"/>
                              </w:rPr>
                            </w:pPr>
                            <w:r w:rsidRPr="00550404">
                              <w:rPr>
                                <w:b/>
                                <w:sz w:val="18"/>
                                <w:szCs w:val="18"/>
                              </w:rPr>
                              <w:t>March 11-14, 2025</w:t>
                            </w:r>
                          </w:p>
                          <w:p w14:paraId="4B5613BC" w14:textId="06A10E4A" w:rsidR="00401497" w:rsidRPr="004E269C" w:rsidRDefault="00401497" w:rsidP="00401497">
                            <w:pPr>
                              <w:jc w:val="center"/>
                              <w:rPr>
                                <w:b/>
                                <w:sz w:val="18"/>
                                <w:szCs w:val="18"/>
                              </w:rPr>
                            </w:pPr>
                            <w:r w:rsidRPr="00A5128D">
                              <w:rPr>
                                <w:b/>
                                <w:sz w:val="18"/>
                                <w:szCs w:val="18"/>
                              </w:rPr>
                              <w:t xml:space="preserve">Stand </w:t>
                            </w:r>
                            <w:r>
                              <w:rPr>
                                <w:b/>
                                <w:sz w:val="18"/>
                                <w:szCs w:val="18"/>
                              </w:rPr>
                              <w:t>6G63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28B0B" id="_x0000_t202" coordsize="21600,21600" o:spt="202" path="m,l,21600r21600,l21600,xe">
                <v:stroke joinstyle="miter"/>
                <v:path gradientshapeok="t" o:connecttype="rect"/>
              </v:shapetype>
              <v:shape id="Textfeld 1" o:spid="_x0000_s1026" type="#_x0000_t202" style="position:absolute;margin-left:-5.05pt;margin-top:30.7pt;width:103.5pt;height:33.1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" stroked="f">
                <v:textbox>
                  <w:txbxContent>
                    <w:p w14:paraId="6BADD93D" w14:textId="77777777" w:rsidR="00550404" w:rsidRDefault="00550404" w:rsidP="00401497">
                      <w:pPr>
                        <w:jc w:val="center"/>
                        <w:rPr>
                          <w:b/>
                          <w:sz w:val="18"/>
                          <w:szCs w:val="18"/>
                        </w:rPr>
                      </w:pPr>
                      <w:r w:rsidRPr="00550404">
                        <w:rPr>
                          <w:b/>
                          <w:sz w:val="18"/>
                          <w:szCs w:val="18"/>
                        </w:rPr>
                        <w:t>March 11-14, 2025</w:t>
                      </w:r>
                    </w:p>
                    <w:p w14:paraId="4B5613BC" w14:textId="06A10E4A" w:rsidR="00401497" w:rsidRPr="004E269C" w:rsidRDefault="00401497" w:rsidP="00401497">
                      <w:pPr>
                        <w:jc w:val="center"/>
                        <w:rPr>
                          <w:b/>
                          <w:sz w:val="18"/>
                          <w:szCs w:val="18"/>
                        </w:rPr>
                      </w:pPr>
                      <w:r w:rsidRPr="00A5128D">
                        <w:rPr>
                          <w:b/>
                          <w:sz w:val="18"/>
                          <w:szCs w:val="18"/>
                        </w:rPr>
                        <w:t xml:space="preserve">Stand </w:t>
                      </w:r>
                      <w:r>
                        <w:rPr>
                          <w:b/>
                          <w:sz w:val="18"/>
                          <w:szCs w:val="18"/>
                        </w:rPr>
                        <w:t>6G63</w:t>
                      </w:r>
                    </w:p>
                  </w:txbxContent>
                </v:textbox>
                <w10:wrap anchorx="margin"/>
              </v:shape>
            </w:pict>
          </mc:Fallback>
        </mc:AlternateContent>
      </w:r>
      <w:r w:rsidR="00230281">
        <w:t xml:space="preserve">PowerBend Professional </w:t>
      </w:r>
      <w:r w:rsidR="009A0658">
        <w:t>fo</w:t>
      </w:r>
      <w:r w:rsidR="00230281">
        <w:t>r m</w:t>
      </w:r>
      <w:r w:rsidR="009A0658">
        <w:t>o</w:t>
      </w:r>
      <w:r w:rsidR="00230281">
        <w:t>r</w:t>
      </w:r>
      <w:r w:rsidR="009A0658">
        <w:t>e</w:t>
      </w:r>
      <w:r w:rsidR="00230281">
        <w:t xml:space="preserve"> </w:t>
      </w:r>
      <w:r w:rsidR="009A0658">
        <w:t>e</w:t>
      </w:r>
      <w:r w:rsidR="00230281">
        <w:t>ffi</w:t>
      </w:r>
      <w:r w:rsidR="009A0658">
        <w:t>c</w:t>
      </w:r>
      <w:r w:rsidR="00230281">
        <w:t>ien</w:t>
      </w:r>
      <w:r w:rsidR="009A0658">
        <w:t>cy in sheet metal folding</w:t>
      </w:r>
    </w:p>
    <w:p w14:paraId="6A4AD8D8" w14:textId="47C4EF9E" w:rsidR="005D170E" w:rsidRPr="00FD27F8" w:rsidRDefault="005D170E" w:rsidP="005D170E">
      <w:pPr>
        <w:pStyle w:val="PILead"/>
      </w:pPr>
      <w:r w:rsidRPr="00FD27F8">
        <w:t>Wessobrunn-Forst</w:t>
      </w:r>
      <w:r w:rsidR="00B93438">
        <w:t xml:space="preserve"> (Germany)</w:t>
      </w:r>
      <w:r w:rsidRPr="00FD27F8">
        <w:t xml:space="preserve">, </w:t>
      </w:r>
      <w:r w:rsidR="00B93438" w:rsidRPr="00B93438">
        <w:t>February 11</w:t>
      </w:r>
      <w:r w:rsidR="00B93438">
        <w:t>,</w:t>
      </w:r>
      <w:r w:rsidRPr="00FD27F8">
        <w:t xml:space="preserve"> 20</w:t>
      </w:r>
      <w:r w:rsidR="00A8457A" w:rsidRPr="00FD27F8">
        <w:t>2</w:t>
      </w:r>
      <w:r w:rsidR="007E375B">
        <w:t>5</w:t>
      </w:r>
      <w:r w:rsidRPr="00FD27F8">
        <w:t xml:space="preserve"> – </w:t>
      </w:r>
      <w:r w:rsidR="009A0658">
        <w:t xml:space="preserve">Nesta Equipment, proven sales partner of the Schröder Group, will be exhibiting a Schröder folding machine with </w:t>
      </w:r>
      <w:proofErr w:type="spellStart"/>
      <w:r w:rsidR="009A0658">
        <w:t>remarkable</w:t>
      </w:r>
      <w:proofErr w:type="spellEnd"/>
      <w:r w:rsidR="009A0658">
        <w:t xml:space="preserve"> </w:t>
      </w:r>
      <w:proofErr w:type="spellStart"/>
      <w:r w:rsidR="009A0658">
        <w:t>features</w:t>
      </w:r>
      <w:proofErr w:type="spellEnd"/>
      <w:r w:rsidR="009A0658">
        <w:t xml:space="preserve"> at </w:t>
      </w:r>
      <w:r w:rsidR="00E34E60" w:rsidRPr="00E34E60">
        <w:t>Global Industrie</w:t>
      </w:r>
      <w:r w:rsidR="00E34E60">
        <w:t xml:space="preserve"> </w:t>
      </w:r>
      <w:r w:rsidR="009A0658">
        <w:t xml:space="preserve">2025. </w:t>
      </w:r>
      <w:proofErr w:type="spellStart"/>
      <w:r w:rsidR="009A0658">
        <w:t>From</w:t>
      </w:r>
      <w:proofErr w:type="spellEnd"/>
      <w:r w:rsidR="009A0658">
        <w:t xml:space="preserve"> March 11 </w:t>
      </w:r>
      <w:proofErr w:type="spellStart"/>
      <w:r w:rsidR="009A0658">
        <w:t>to</w:t>
      </w:r>
      <w:proofErr w:type="spellEnd"/>
      <w:r w:rsidR="009A0658">
        <w:t xml:space="preserve"> 14, 2025, a PowerBend Professional UD will be on display at booth 6G63 at Euroexpo Lyon. The machine is very popular with both industrial and craft users. At the trade fair in Lyon, the fully equipped machine will also represent a range of innovative technologies from the Schröder Group</w:t>
      </w:r>
      <w:r w:rsidR="00D9437D">
        <w:t>.</w:t>
      </w:r>
    </w:p>
    <w:p w14:paraId="546DC690" w14:textId="1AC0838F" w:rsidR="005D170E" w:rsidRDefault="009A0658" w:rsidP="005D170E">
      <w:pPr>
        <w:pStyle w:val="PILead"/>
        <w:rPr>
          <w:b w:val="0"/>
        </w:rPr>
      </w:pPr>
      <w:r w:rsidRPr="00986A65">
        <w:rPr>
          <w:b w:val="0"/>
        </w:rPr>
        <w:t>The Schröder machine exhibited by Nesta Equipment at Global Industrie 2025 folds 2.5 mm thick sheets over a working length of 4040 mm. Thanks to the</w:t>
      </w:r>
      <w:r w:rsidR="00717B07">
        <w:rPr>
          <w:b w:val="0"/>
        </w:rPr>
        <w:t xml:space="preserve"> </w:t>
      </w:r>
      <w:r w:rsidRPr="00986A65">
        <w:rPr>
          <w:b w:val="0"/>
        </w:rPr>
        <w:t>up-and-down folding beam, counter bends can be made without turning the sheet. This makes operation much easier, especially with large sheets. In combination with the suction plate stop, this also enables partial automation. Once the sheet has been bent, all bends on one side are carried out automatically without any further manual intervention</w:t>
      </w:r>
      <w:r w:rsidR="00931CE9">
        <w:rPr>
          <w:b w:val="0"/>
        </w:rPr>
        <w:t>.</w:t>
      </w:r>
    </w:p>
    <w:p w14:paraId="367EB2A5" w14:textId="77777777" w:rsidR="009A0658" w:rsidRPr="00741069" w:rsidRDefault="009A0658" w:rsidP="009A0658">
      <w:pPr>
        <w:pStyle w:val="PILead"/>
        <w:rPr>
          <w:bCs w:val="0"/>
        </w:rPr>
      </w:pPr>
      <w:r w:rsidRPr="00741069">
        <w:rPr>
          <w:bCs w:val="0"/>
        </w:rPr>
        <w:t>H</w:t>
      </w:r>
      <w:r>
        <w:rPr>
          <w:bCs w:val="0"/>
        </w:rPr>
        <w:t>ighest precision</w:t>
      </w:r>
    </w:p>
    <w:p w14:paraId="78A5056C" w14:textId="40C8D618" w:rsidR="00741069" w:rsidRDefault="009A0658" w:rsidP="004F2063">
      <w:pPr>
        <w:pStyle w:val="PILead"/>
        <w:rPr>
          <w:b w:val="0"/>
          <w:lang w:val="de-CH"/>
        </w:rPr>
      </w:pPr>
      <w:r w:rsidRPr="00986A65">
        <w:rPr>
          <w:b w:val="0"/>
        </w:rPr>
        <w:t>Motorized central crowning for the folding beam, motorized folding beam adjustment and bending centre point adjustment as well as high-quality drives ensure precision and maximum repeat accuracy.</w:t>
      </w:r>
      <w:r>
        <w:rPr>
          <w:b w:val="0"/>
        </w:rPr>
        <w:t xml:space="preserve"> </w:t>
      </w:r>
      <w:r w:rsidRPr="00986A65">
        <w:rPr>
          <w:b w:val="0"/>
        </w:rPr>
        <w:t>The 3D graphic control POS</w:t>
      </w:r>
      <w:r w:rsidR="00717B07">
        <w:rPr>
          <w:b w:val="0"/>
        </w:rPr>
        <w:t> </w:t>
      </w:r>
      <w:r w:rsidRPr="00986A65">
        <w:rPr>
          <w:b w:val="0"/>
        </w:rPr>
        <w:t>3000, which is operated via a 19" TFT touch screen color display on the swiveling panel, offers several advantages to make your production process more</w:t>
      </w:r>
      <w:r w:rsidR="00717B07">
        <w:rPr>
          <w:b w:val="0"/>
        </w:rPr>
        <w:t> </w:t>
      </w:r>
      <w:r w:rsidRPr="00986A65">
        <w:rPr>
          <w:b w:val="0"/>
        </w:rPr>
        <w:t>efficient. In addition to the semi-automatic processing of folding programs, the so-called radius step bending function is also impressive</w:t>
      </w:r>
      <w:r>
        <w:rPr>
          <w:b w:val="0"/>
        </w:rPr>
        <w:t xml:space="preserve">. </w:t>
      </w:r>
      <w:r w:rsidRPr="00986A65">
        <w:rPr>
          <w:b w:val="0"/>
        </w:rPr>
        <w:t>Here, curves are created by the clamping beam pressing the sheet metal in any number of fine steps against an angle created with the folding beam. With a stroke of 540 mm, the clamping beam offers plenty of space. On show at the trade fair: The version of the rotating</w:t>
      </w:r>
      <w:r w:rsidR="00717B07">
        <w:rPr>
          <w:b w:val="0"/>
        </w:rPr>
        <w:t> </w:t>
      </w:r>
      <w:r w:rsidRPr="00986A65">
        <w:rPr>
          <w:b w:val="0"/>
        </w:rPr>
        <w:t>clamping beam with which you can switch between two tool stations in no time</w:t>
      </w:r>
      <w:r w:rsidR="00717B07">
        <w:rPr>
          <w:b w:val="0"/>
        </w:rPr>
        <w:t xml:space="preserve"> </w:t>
      </w:r>
      <w:r w:rsidRPr="00986A65">
        <w:rPr>
          <w:b w:val="0"/>
        </w:rPr>
        <w:t>at</w:t>
      </w:r>
      <w:r w:rsidR="00717B07">
        <w:rPr>
          <w:b w:val="0"/>
        </w:rPr>
        <w:t xml:space="preserve"> </w:t>
      </w:r>
      <w:r w:rsidRPr="00986A65">
        <w:rPr>
          <w:b w:val="0"/>
        </w:rPr>
        <w:t>all.</w:t>
      </w:r>
    </w:p>
    <w:p w14:paraId="7DAF8D23" w14:textId="77777777" w:rsidR="00D55B3A" w:rsidRPr="00FD27F8" w:rsidRDefault="00D55B3A" w:rsidP="00D55B3A">
      <w:pPr>
        <w:pBdr>
          <w:bottom w:val="single" w:sz="6" w:space="1" w:color="auto"/>
        </w:pBdr>
        <w:spacing w:after="120" w:line="280" w:lineRule="exact"/>
        <w:jc w:val="both"/>
        <w:rPr>
          <w:lang w:val="de-DE"/>
        </w:rPr>
      </w:pPr>
    </w:p>
    <w:p w14:paraId="52C68567" w14:textId="77777777" w:rsidR="00D55B3A" w:rsidRPr="00FD27F8" w:rsidRDefault="00D55B3A" w:rsidP="00D55B3A">
      <w:pPr>
        <w:spacing w:after="120" w:line="280" w:lineRule="exact"/>
        <w:jc w:val="both"/>
        <w:rPr>
          <w:b/>
          <w:bCs/>
          <w:sz w:val="18"/>
          <w:szCs w:val="18"/>
          <w:lang w:val="de-DE"/>
        </w:rPr>
      </w:pPr>
    </w:p>
    <w:p w14:paraId="764A3696" w14:textId="77777777" w:rsidR="00B93438" w:rsidRPr="00164E97" w:rsidRDefault="00B93438" w:rsidP="00F81265">
      <w:pPr>
        <w:pStyle w:val="PITextkrper"/>
        <w:rPr>
          <w:rFonts w:cs="Times New Roman"/>
          <w:b/>
          <w:sz w:val="18"/>
          <w:szCs w:val="24"/>
          <w:lang w:val="de-DE"/>
        </w:rPr>
      </w:pPr>
      <w:r w:rsidRPr="00164E97">
        <w:rPr>
          <w:rFonts w:cs="Times New Roman"/>
          <w:b/>
          <w:sz w:val="18"/>
          <w:szCs w:val="24"/>
          <w:lang w:val="de-DE"/>
        </w:rPr>
        <w:t>Available images</w:t>
      </w:r>
    </w:p>
    <w:p w14:paraId="181D0764" w14:textId="77777777" w:rsidR="00B93438" w:rsidRPr="00D65108" w:rsidRDefault="00B93438" w:rsidP="00B93438">
      <w:pPr>
        <w:spacing w:after="120" w:line="280" w:lineRule="exact"/>
        <w:rPr>
          <w:bCs/>
          <w:sz w:val="18"/>
          <w:szCs w:val="18"/>
          <w:lang w:val="en-US"/>
        </w:rPr>
      </w:pPr>
      <w:r w:rsidRPr="00164E97">
        <w:rPr>
          <w:bCs/>
          <w:sz w:val="18"/>
          <w:szCs w:val="18"/>
          <w:lang w:val="en-US"/>
        </w:rPr>
        <w:t>The following images are available for download in printable format at:</w:t>
      </w:r>
      <w:r w:rsidRPr="00D65108">
        <w:rPr>
          <w:bCs/>
          <w:sz w:val="18"/>
          <w:szCs w:val="18"/>
          <w:lang w:val="en-US"/>
        </w:rPr>
        <w:br/>
      </w:r>
      <w:hyperlink r:id="rId9" w:history="1">
        <w:r w:rsidRPr="00164E97">
          <w:rPr>
            <w:rStyle w:val="Hyperlink"/>
            <w:sz w:val="18"/>
            <w:szCs w:val="18"/>
            <w:lang w:val="en-US"/>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tblGrid>
      <w:tr w:rsidR="00D55B3A" w:rsidRPr="00FD27F8" w14:paraId="514DAFCB" w14:textId="77777777" w:rsidTr="00A92C26">
        <w:tc>
          <w:tcPr>
            <w:tcW w:w="3936" w:type="dxa"/>
          </w:tcPr>
          <w:p w14:paraId="19ADCE08" w14:textId="3C686C87" w:rsidR="004374C7" w:rsidRDefault="004374C7" w:rsidP="00A92C26">
            <w:pPr>
              <w:spacing w:after="120" w:line="280" w:lineRule="exact"/>
              <w:jc w:val="both"/>
              <w:rPr>
                <w:noProof/>
              </w:rPr>
            </w:pPr>
            <w:r>
              <w:rPr>
                <w:noProof/>
              </w:rPr>
              <w:br/>
            </w:r>
            <w:r>
              <w:rPr>
                <w:noProof/>
                <w:lang w:val="de-DE"/>
              </w:rPr>
              <w:drawing>
                <wp:anchor distT="0" distB="0" distL="114300" distR="114300" simplePos="0" relativeHeight="251661312" behindDoc="0" locked="0" layoutInCell="1" allowOverlap="1" wp14:anchorId="3BBCC5E6" wp14:editId="7085EFF8">
                  <wp:simplePos x="0" y="0"/>
                  <wp:positionH relativeFrom="column">
                    <wp:posOffset>-18415</wp:posOffset>
                  </wp:positionH>
                  <wp:positionV relativeFrom="paragraph">
                    <wp:posOffset>155575</wp:posOffset>
                  </wp:positionV>
                  <wp:extent cx="2373517" cy="1440000"/>
                  <wp:effectExtent l="0" t="0" r="8255" b="8255"/>
                  <wp:wrapNone/>
                  <wp:docPr id="4900600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hqprint">
                            <a:extLst>
                              <a:ext uri="{28A0092B-C50C-407E-A947-70E740481C1C}">
                                <a14:useLocalDpi xmlns:a14="http://schemas.microsoft.com/office/drawing/2010/main"/>
                              </a:ext>
                            </a:extLst>
                          </a:blip>
                          <a:srcRect l="10081" t="11968" r="12605" b="21697"/>
                          <a:stretch/>
                        </pic:blipFill>
                        <pic:spPr bwMode="auto">
                          <a:xfrm>
                            <a:off x="0" y="0"/>
                            <a:ext cx="2373517" cy="144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br/>
            </w:r>
            <w:r>
              <w:rPr>
                <w:noProof/>
              </w:rPr>
              <w:br/>
            </w:r>
          </w:p>
          <w:p w14:paraId="779EB792" w14:textId="5AC1B0F5" w:rsidR="004374C7" w:rsidRDefault="004374C7" w:rsidP="00A92C26">
            <w:pPr>
              <w:spacing w:after="120" w:line="280" w:lineRule="exact"/>
              <w:jc w:val="both"/>
              <w:rPr>
                <w:noProof/>
              </w:rPr>
            </w:pPr>
          </w:p>
          <w:p w14:paraId="3C597A6A" w14:textId="77777777" w:rsidR="004374C7" w:rsidRDefault="004374C7" w:rsidP="00A92C26">
            <w:pPr>
              <w:spacing w:after="120" w:line="280" w:lineRule="exact"/>
              <w:jc w:val="both"/>
              <w:rPr>
                <w:noProof/>
              </w:rPr>
            </w:pPr>
          </w:p>
          <w:p w14:paraId="2ECB2942" w14:textId="77777777" w:rsidR="004374C7" w:rsidRDefault="004374C7" w:rsidP="00A92C26">
            <w:pPr>
              <w:spacing w:after="120" w:line="280" w:lineRule="exact"/>
              <w:jc w:val="both"/>
              <w:rPr>
                <w:noProof/>
              </w:rPr>
            </w:pPr>
          </w:p>
          <w:p w14:paraId="41202F33" w14:textId="71B25295" w:rsidR="00D55B3A" w:rsidRPr="00FC460F" w:rsidRDefault="00B93438" w:rsidP="00A92C26">
            <w:pPr>
              <w:spacing w:after="120" w:line="280" w:lineRule="exact"/>
              <w:jc w:val="both"/>
              <w:rPr>
                <w:b/>
                <w:bCs/>
                <w:sz w:val="18"/>
                <w:szCs w:val="18"/>
                <w:lang w:val="de-DE"/>
              </w:rPr>
            </w:pPr>
            <w:r>
              <w:rPr>
                <w:bCs/>
                <w:sz w:val="16"/>
                <w:szCs w:val="16"/>
                <w:lang w:val="de-DE"/>
              </w:rPr>
              <w:t>Image source</w:t>
            </w:r>
            <w:r w:rsidR="00D55B3A" w:rsidRPr="00FD27F8">
              <w:rPr>
                <w:bCs/>
                <w:sz w:val="16"/>
                <w:szCs w:val="16"/>
                <w:lang w:val="de-DE"/>
              </w:rPr>
              <w:t>: Schröder Group</w:t>
            </w:r>
          </w:p>
          <w:p w14:paraId="0ABF8F1F" w14:textId="25D297BD" w:rsidR="00D55B3A" w:rsidRPr="00FD27F8" w:rsidRDefault="00B93438" w:rsidP="00A92C26">
            <w:pPr>
              <w:pStyle w:val="PILead"/>
              <w:spacing w:after="0" w:line="240" w:lineRule="auto"/>
              <w:jc w:val="left"/>
              <w:rPr>
                <w:b w:val="0"/>
                <w:bCs w:val="0"/>
                <w:sz w:val="18"/>
                <w:szCs w:val="18"/>
              </w:rPr>
            </w:pPr>
            <w:r>
              <w:rPr>
                <w:sz w:val="18"/>
                <w:szCs w:val="18"/>
              </w:rPr>
              <w:t>F</w:t>
            </w:r>
            <w:r w:rsidRPr="00B93438">
              <w:rPr>
                <w:sz w:val="18"/>
                <w:szCs w:val="18"/>
              </w:rPr>
              <w:t>olding machine</w:t>
            </w:r>
            <w:r w:rsidR="00B82938" w:rsidRPr="00B82938">
              <w:rPr>
                <w:sz w:val="18"/>
                <w:szCs w:val="18"/>
              </w:rPr>
              <w:t xml:space="preserve"> </w:t>
            </w:r>
            <w:r w:rsidR="00D55B3A" w:rsidRPr="00B82938">
              <w:rPr>
                <w:sz w:val="18"/>
                <w:szCs w:val="18"/>
              </w:rPr>
              <w:t>PowerBend Professional</w:t>
            </w:r>
            <w:r w:rsidR="00717B07">
              <w:rPr>
                <w:sz w:val="18"/>
                <w:szCs w:val="18"/>
              </w:rPr>
              <w:t> </w:t>
            </w:r>
            <w:r w:rsidR="00D55B3A" w:rsidRPr="00B82938">
              <w:rPr>
                <w:sz w:val="18"/>
                <w:szCs w:val="18"/>
              </w:rPr>
              <w:t>UD</w:t>
            </w:r>
            <w:r w:rsidR="00D55B3A" w:rsidRPr="00FD27F8">
              <w:rPr>
                <w:sz w:val="18"/>
                <w:szCs w:val="18"/>
              </w:rPr>
              <w:br/>
            </w:r>
          </w:p>
        </w:tc>
      </w:tr>
    </w:tbl>
    <w:p w14:paraId="2C5DD584" w14:textId="77777777" w:rsidR="00D55B3A" w:rsidRPr="00FD27F8" w:rsidRDefault="00D55B3A" w:rsidP="00D55B3A">
      <w:pPr>
        <w:spacing w:after="120" w:line="280" w:lineRule="exact"/>
        <w:jc w:val="both"/>
        <w:rPr>
          <w:b/>
          <w:bCs/>
          <w:sz w:val="18"/>
          <w:szCs w:val="18"/>
          <w:lang w:val="de-DE"/>
        </w:rPr>
      </w:pPr>
    </w:p>
    <w:p w14:paraId="4CFD8BB3" w14:textId="77777777" w:rsidR="00B93438" w:rsidRPr="00164E97" w:rsidRDefault="00B93438" w:rsidP="00B93438">
      <w:pPr>
        <w:spacing w:after="120" w:line="280" w:lineRule="exact"/>
        <w:jc w:val="both"/>
        <w:rPr>
          <w:b/>
          <w:bCs/>
          <w:sz w:val="18"/>
          <w:szCs w:val="18"/>
          <w:lang w:val="en-US"/>
        </w:rPr>
      </w:pPr>
      <w:r w:rsidRPr="00164E97">
        <w:rPr>
          <w:b/>
          <w:bCs/>
          <w:sz w:val="18"/>
          <w:szCs w:val="18"/>
          <w:lang w:val="en-US"/>
        </w:rPr>
        <w:t>About Schröder Group</w:t>
      </w:r>
    </w:p>
    <w:p w14:paraId="35E5226D" w14:textId="77777777" w:rsidR="00B93438" w:rsidRPr="00164E97" w:rsidRDefault="00B93438" w:rsidP="00B93438">
      <w:pPr>
        <w:suppressAutoHyphens/>
        <w:spacing w:after="120" w:line="280" w:lineRule="exact"/>
        <w:jc w:val="both"/>
        <w:rPr>
          <w:b/>
          <w:sz w:val="18"/>
          <w:szCs w:val="18"/>
          <w:lang w:val="en-US"/>
        </w:rPr>
      </w:pPr>
      <w:r w:rsidRPr="00164E97">
        <w:rPr>
          <w:sz w:val="18"/>
          <w:szCs w:val="18"/>
          <w:lang w:val="en-US"/>
        </w:rPr>
        <w:t xml:space="preserve">The Schröder Group consists of Hans Schröder Maschinenbau GmbH, which </w:t>
      </w:r>
      <w:proofErr w:type="gramStart"/>
      <w:r w:rsidRPr="00164E97">
        <w:rPr>
          <w:sz w:val="18"/>
          <w:szCs w:val="18"/>
          <w:lang w:val="en-US"/>
        </w:rPr>
        <w:t>is located in</w:t>
      </w:r>
      <w:proofErr w:type="gramEnd"/>
      <w:r w:rsidRPr="00164E97">
        <w:rPr>
          <w:sz w:val="18"/>
          <w:szCs w:val="18"/>
          <w:lang w:val="en-US"/>
        </w:rPr>
        <w:t xml:space="preserve"> Wessobrunn-Forst, Germany, SCHRÖDER-FASTI Technologie GmbH, located in Wermelskirchen, Germany and the SMU GmbH, located in Leinburg-Weißenbrunn.</w:t>
      </w:r>
    </w:p>
    <w:p w14:paraId="3266859E" w14:textId="77777777" w:rsidR="00B93438" w:rsidRPr="00164E97" w:rsidRDefault="00B93438" w:rsidP="00B93438">
      <w:pPr>
        <w:suppressAutoHyphens/>
        <w:spacing w:after="120" w:line="280" w:lineRule="exact"/>
        <w:jc w:val="both"/>
        <w:rPr>
          <w:b/>
          <w:sz w:val="18"/>
          <w:szCs w:val="18"/>
          <w:lang w:val="en-US"/>
        </w:rPr>
      </w:pPr>
      <w:r w:rsidRPr="00164E97">
        <w:rPr>
          <w:sz w:val="18"/>
          <w:szCs w:val="18"/>
          <w:lang w:val="en-US"/>
        </w:rPr>
        <w:t>Founded in 1949, Hans Schröder Maschinenbau GmbH unifies traditional and modern approaches in machine building: Successfully managed as a quality and customer-oriented, family-owned company, Hans Schröder Maschinenbau is specialized in the development of modern machine concepts for bending and cutting sheet metal.</w:t>
      </w:r>
    </w:p>
    <w:p w14:paraId="2220C5F5" w14:textId="77777777" w:rsidR="00B93438" w:rsidRPr="00164E97" w:rsidRDefault="00B93438" w:rsidP="00B93438">
      <w:pPr>
        <w:pStyle w:val="PILead"/>
        <w:rPr>
          <w:b w:val="0"/>
          <w:sz w:val="18"/>
          <w:szCs w:val="18"/>
          <w:lang w:val="en-US"/>
        </w:rPr>
      </w:pPr>
      <w:r w:rsidRPr="00164E97">
        <w:rPr>
          <w:b w:val="0"/>
          <w:sz w:val="18"/>
          <w:szCs w:val="18"/>
          <w:lang w:val="en-US"/>
        </w:rPr>
        <w:t xml:space="preserve">The successful integration of the Fasti Company in 2006 and its worldwide presence make the Schröder Group one of </w:t>
      </w:r>
      <w:proofErr w:type="gramStart"/>
      <w:r w:rsidRPr="00164E97">
        <w:rPr>
          <w:b w:val="0"/>
          <w:sz w:val="18"/>
          <w:szCs w:val="18"/>
          <w:lang w:val="en-US"/>
        </w:rPr>
        <w:t>today‘</w:t>
      </w:r>
      <w:proofErr w:type="gramEnd"/>
      <w:r w:rsidRPr="00164E97">
        <w:rPr>
          <w:b w:val="0"/>
          <w:sz w:val="18"/>
          <w:szCs w:val="18"/>
          <w:lang w:val="en-US"/>
        </w:rPr>
        <w:t xml:space="preserve">s leading providers of machines for bending, cutting, beading, flanging, and circular bending all types of sheet metal. The </w:t>
      </w:r>
      <w:proofErr w:type="gramStart"/>
      <w:r w:rsidRPr="00164E97">
        <w:rPr>
          <w:b w:val="0"/>
          <w:sz w:val="18"/>
          <w:szCs w:val="18"/>
          <w:lang w:val="en-US"/>
        </w:rPr>
        <w:t>company‘</w:t>
      </w:r>
      <w:proofErr w:type="gramEnd"/>
      <w:r w:rsidRPr="00164E97">
        <w:rPr>
          <w:b w:val="0"/>
          <w:sz w:val="18"/>
          <w:szCs w:val="18"/>
          <w:lang w:val="en-US"/>
        </w:rPr>
        <w:t>s precision machines range from proven solutions for craftsmen to innovative, high-performance machines for automatic industrial production processes. 2021 the Schröder Group was expanded by the tool manufacturer SMU GmbH. Overall, the Schröder Group currently employs more than 300 people at various locations at home and abroad.</w:t>
      </w:r>
    </w:p>
    <w:p w14:paraId="5E570D63" w14:textId="77777777" w:rsidR="00B93438" w:rsidRPr="00F82D2E" w:rsidRDefault="00B93438" w:rsidP="00B93438">
      <w:pPr>
        <w:spacing w:after="120" w:line="280" w:lineRule="exact"/>
        <w:jc w:val="both"/>
        <w:rPr>
          <w:bCs/>
          <w:sz w:val="18"/>
          <w:szCs w:val="18"/>
          <w:lang w:val="en-US"/>
        </w:rPr>
      </w:pPr>
      <w:r w:rsidRPr="00CA2589">
        <w:rPr>
          <w:bCs/>
          <w:sz w:val="18"/>
          <w:szCs w:val="18"/>
          <w:lang w:val="en-US"/>
        </w:rPr>
        <w:t>Further information is available at</w:t>
      </w:r>
      <w:r w:rsidRPr="003F0978">
        <w:rPr>
          <w:sz w:val="20"/>
          <w:szCs w:val="20"/>
          <w:lang w:val="en-US"/>
        </w:rPr>
        <w:t xml:space="preserve"> </w:t>
      </w:r>
      <w:hyperlink r:id="rId11" w:history="1">
        <w:r w:rsidRPr="00B50462">
          <w:rPr>
            <w:rStyle w:val="Hyperlink"/>
            <w:bCs/>
            <w:sz w:val="18"/>
            <w:szCs w:val="18"/>
            <w:lang w:val="en-US"/>
          </w:rPr>
          <w:t>www.schroedergroup.</w:t>
        </w:r>
        <w:r w:rsidRPr="00B50462">
          <w:rPr>
            <w:rStyle w:val="Hyperlink"/>
            <w:sz w:val="18"/>
            <w:szCs w:val="18"/>
            <w:lang w:val="en-US"/>
          </w:rPr>
          <w:t>eu/en</w:t>
        </w:r>
      </w:hyperlink>
      <w:r w:rsidRPr="003F0978">
        <w:rPr>
          <w:bCs/>
          <w:sz w:val="18"/>
          <w:szCs w:val="18"/>
          <w:lang w:val="en-US"/>
        </w:rPr>
        <w:t>.</w:t>
      </w:r>
    </w:p>
    <w:p w14:paraId="4CA97072" w14:textId="77777777" w:rsidR="00B93438" w:rsidRDefault="00B93438" w:rsidP="00B93438">
      <w:pPr>
        <w:spacing w:after="120" w:line="280" w:lineRule="exact"/>
        <w:jc w:val="both"/>
        <w:rPr>
          <w:bCs/>
          <w:sz w:val="18"/>
          <w:szCs w:val="18"/>
          <w:highlight w:val="yellow"/>
          <w:lang w:val="en-US"/>
        </w:rPr>
      </w:pPr>
    </w:p>
    <w:p w14:paraId="0180E939" w14:textId="77777777" w:rsidR="000E3D54" w:rsidRDefault="000E3D54" w:rsidP="00B93438">
      <w:pPr>
        <w:spacing w:after="120" w:line="280" w:lineRule="exact"/>
        <w:jc w:val="both"/>
        <w:rPr>
          <w:bCs/>
          <w:sz w:val="18"/>
          <w:szCs w:val="18"/>
          <w:highlight w:val="yellow"/>
          <w:lang w:val="en-US"/>
        </w:rPr>
      </w:pPr>
    </w:p>
    <w:p w14:paraId="4B01AAD3" w14:textId="77777777" w:rsidR="000E3D54" w:rsidRPr="000007E8" w:rsidRDefault="000E3D54" w:rsidP="00B93438">
      <w:pPr>
        <w:spacing w:after="120" w:line="280" w:lineRule="exact"/>
        <w:jc w:val="both"/>
        <w:rPr>
          <w:bCs/>
          <w:sz w:val="18"/>
          <w:szCs w:val="18"/>
          <w:highlight w:val="yellow"/>
          <w:lang w:val="en-US"/>
        </w:rPr>
      </w:pPr>
    </w:p>
    <w:p w14:paraId="1B4BAB52" w14:textId="77777777" w:rsidR="00B93438" w:rsidRPr="008C5FDF" w:rsidRDefault="00B93438" w:rsidP="00B93438">
      <w:pPr>
        <w:spacing w:after="120" w:line="280" w:lineRule="exact"/>
        <w:rPr>
          <w:b/>
          <w:bCs/>
          <w:sz w:val="18"/>
          <w:szCs w:val="18"/>
          <w:lang w:val="en-US"/>
        </w:rPr>
      </w:pPr>
      <w:r w:rsidRPr="008C5FDF">
        <w:rPr>
          <w:b/>
          <w:bCs/>
          <w:sz w:val="18"/>
          <w:szCs w:val="18"/>
          <w:lang w:val="en-US"/>
        </w:rPr>
        <w:lastRenderedPageBreak/>
        <w:t>Press contact:</w:t>
      </w:r>
    </w:p>
    <w:p w14:paraId="40F81D77" w14:textId="77777777" w:rsidR="00B93438" w:rsidRPr="00164E97" w:rsidRDefault="00B93438" w:rsidP="00B93438">
      <w:pPr>
        <w:spacing w:after="120" w:line="280" w:lineRule="exact"/>
        <w:rPr>
          <w:bCs/>
          <w:sz w:val="18"/>
          <w:szCs w:val="18"/>
          <w:lang w:val="en-US"/>
        </w:rPr>
      </w:pPr>
      <w:r w:rsidRPr="00164E97">
        <w:rPr>
          <w:bCs/>
          <w:sz w:val="18"/>
          <w:szCs w:val="18"/>
          <w:lang w:val="en-US"/>
        </w:rPr>
        <w:t>Schröder Group</w:t>
      </w:r>
      <w:r w:rsidRPr="00164E97">
        <w:rPr>
          <w:bCs/>
          <w:sz w:val="18"/>
          <w:szCs w:val="18"/>
          <w:lang w:val="en-US"/>
        </w:rPr>
        <w:br/>
        <w:t>Hans Schröder Maschinenbau GmbH</w:t>
      </w:r>
      <w:r w:rsidRPr="00164E97">
        <w:rPr>
          <w:bCs/>
          <w:sz w:val="18"/>
          <w:szCs w:val="18"/>
          <w:lang w:val="en-US"/>
        </w:rPr>
        <w:br/>
        <w:t>Janina Biró</w:t>
      </w:r>
      <w:r w:rsidRPr="00164E97">
        <w:rPr>
          <w:bCs/>
          <w:sz w:val="18"/>
          <w:szCs w:val="18"/>
          <w:lang w:val="en-US"/>
        </w:rPr>
        <w:br/>
        <w:t xml:space="preserve">Feuchten 2 </w:t>
      </w:r>
      <w:r w:rsidRPr="00164E97">
        <w:rPr>
          <w:bCs/>
          <w:sz w:val="18"/>
          <w:szCs w:val="18"/>
          <w:lang w:val="en-US"/>
        </w:rPr>
        <w:br/>
        <w:t>82405 Wessobrunn-Forst</w:t>
      </w:r>
      <w:r w:rsidRPr="00164E97">
        <w:rPr>
          <w:bCs/>
          <w:sz w:val="18"/>
          <w:szCs w:val="18"/>
          <w:lang w:val="en-US"/>
        </w:rPr>
        <w:br/>
        <w:t>Germany</w:t>
      </w:r>
      <w:r w:rsidRPr="00164E97">
        <w:rPr>
          <w:bCs/>
          <w:sz w:val="18"/>
          <w:szCs w:val="18"/>
          <w:lang w:val="en-US"/>
        </w:rPr>
        <w:br/>
        <w:t>T: +49 8809 9220-68</w:t>
      </w:r>
      <w:r w:rsidRPr="00164E97">
        <w:rPr>
          <w:bCs/>
          <w:sz w:val="18"/>
          <w:szCs w:val="18"/>
          <w:lang w:val="en-US"/>
        </w:rPr>
        <w:br/>
        <w:t>E-mail: jj@schroedergroup.eu</w:t>
      </w:r>
      <w:r w:rsidRPr="00164E97">
        <w:rPr>
          <w:bCs/>
          <w:sz w:val="18"/>
          <w:szCs w:val="18"/>
          <w:lang w:val="en-US"/>
        </w:rPr>
        <w:br/>
        <w:t>Website: www.schroedergroup.eu</w:t>
      </w:r>
    </w:p>
    <w:p w14:paraId="098F2C4F" w14:textId="77777777" w:rsidR="00B93438" w:rsidRPr="00164E97" w:rsidRDefault="00B93438" w:rsidP="00B93438">
      <w:pPr>
        <w:spacing w:after="120" w:line="280" w:lineRule="exact"/>
        <w:rPr>
          <w:bCs/>
          <w:sz w:val="18"/>
          <w:szCs w:val="18"/>
          <w:highlight w:val="yellow"/>
          <w:lang w:val="en-US"/>
        </w:rPr>
      </w:pPr>
    </w:p>
    <w:p w14:paraId="47CAEB8B" w14:textId="54A39084" w:rsidR="00D55B3A" w:rsidRPr="00FD27F8" w:rsidRDefault="00B93438" w:rsidP="00B93438">
      <w:pPr>
        <w:spacing w:after="120" w:line="280" w:lineRule="exact"/>
        <w:rPr>
          <w:lang w:val="de-DE"/>
        </w:rPr>
      </w:pPr>
      <w:r w:rsidRPr="003F0978">
        <w:rPr>
          <w:bCs/>
          <w:sz w:val="18"/>
          <w:szCs w:val="18"/>
          <w:lang w:val="de-DE"/>
        </w:rPr>
        <w:t>HighTech communications Gmb</w:t>
      </w:r>
      <w:r>
        <w:rPr>
          <w:bCs/>
          <w:sz w:val="18"/>
          <w:szCs w:val="18"/>
          <w:lang w:val="de-DE"/>
        </w:rPr>
        <w:t>H</w:t>
      </w:r>
      <w:r>
        <w:rPr>
          <w:bCs/>
          <w:sz w:val="18"/>
          <w:szCs w:val="18"/>
          <w:lang w:val="de-DE"/>
        </w:rPr>
        <w:tab/>
      </w:r>
      <w:r>
        <w:rPr>
          <w:bCs/>
          <w:sz w:val="18"/>
          <w:szCs w:val="18"/>
          <w:lang w:val="de-DE"/>
        </w:rPr>
        <w:br/>
        <w:t>Brigitte Basilio</w:t>
      </w:r>
      <w:r>
        <w:rPr>
          <w:bCs/>
          <w:sz w:val="18"/>
          <w:szCs w:val="18"/>
          <w:lang w:val="de-DE"/>
        </w:rPr>
        <w:br/>
        <w:t>Brunhamstraße 21</w:t>
      </w:r>
      <w:r w:rsidRPr="003F0978">
        <w:rPr>
          <w:bCs/>
          <w:sz w:val="18"/>
          <w:szCs w:val="18"/>
          <w:lang w:val="de-DE"/>
        </w:rPr>
        <w:br/>
      </w:r>
      <w:r>
        <w:rPr>
          <w:bCs/>
          <w:sz w:val="18"/>
          <w:szCs w:val="18"/>
          <w:lang w:val="de-DE"/>
        </w:rPr>
        <w:t>81249</w:t>
      </w:r>
      <w:r w:rsidRPr="003F0978">
        <w:rPr>
          <w:bCs/>
          <w:sz w:val="18"/>
          <w:szCs w:val="18"/>
          <w:lang w:val="de-DE"/>
        </w:rPr>
        <w:t xml:space="preserve"> München </w:t>
      </w:r>
      <w:r w:rsidRPr="003F0978">
        <w:rPr>
          <w:bCs/>
          <w:sz w:val="18"/>
          <w:szCs w:val="18"/>
          <w:lang w:val="de-DE"/>
        </w:rPr>
        <w:br/>
        <w:t>Germany</w:t>
      </w:r>
      <w:r w:rsidRPr="003F0978">
        <w:rPr>
          <w:bCs/>
          <w:sz w:val="18"/>
          <w:szCs w:val="18"/>
          <w:lang w:val="de-DE"/>
        </w:rPr>
        <w:br/>
        <w:t>T: +49 89 500778-20</w:t>
      </w:r>
      <w:r w:rsidRPr="003F0978">
        <w:rPr>
          <w:bCs/>
          <w:sz w:val="18"/>
          <w:szCs w:val="18"/>
          <w:lang w:val="de-DE"/>
        </w:rPr>
        <w:br/>
        <w:t>E-</w:t>
      </w:r>
      <w:r>
        <w:rPr>
          <w:bCs/>
          <w:sz w:val="18"/>
          <w:szCs w:val="18"/>
          <w:lang w:val="de-DE"/>
        </w:rPr>
        <w:t>m</w:t>
      </w:r>
      <w:r w:rsidRPr="003F0978">
        <w:rPr>
          <w:bCs/>
          <w:sz w:val="18"/>
          <w:szCs w:val="18"/>
          <w:lang w:val="de-DE"/>
        </w:rPr>
        <w:t>ail: b.basilio@htcm.de</w:t>
      </w:r>
      <w:r w:rsidRPr="003F0978">
        <w:rPr>
          <w:bCs/>
          <w:sz w:val="18"/>
          <w:szCs w:val="18"/>
          <w:lang w:val="de-DE"/>
        </w:rPr>
        <w:br/>
        <w:t>Website: www.htcm.de</w:t>
      </w:r>
    </w:p>
    <w:p w14:paraId="4EBB0A90" w14:textId="77777777" w:rsidR="00D55B3A" w:rsidRPr="00FD27F8" w:rsidRDefault="00D55B3A" w:rsidP="00D55B3A">
      <w:pPr>
        <w:spacing w:after="120" w:line="280" w:lineRule="exact"/>
        <w:jc w:val="both"/>
        <w:rPr>
          <w:lang w:val="de-DE"/>
        </w:rPr>
      </w:pPr>
    </w:p>
    <w:p w14:paraId="7BB095FA" w14:textId="77777777" w:rsidR="00EA524F" w:rsidRPr="00FD27F8" w:rsidRDefault="00EA524F" w:rsidP="00D55B3A">
      <w:pPr>
        <w:spacing w:after="120" w:line="280" w:lineRule="exact"/>
        <w:rPr>
          <w:lang w:val="de-DE"/>
        </w:rPr>
      </w:pPr>
    </w:p>
    <w:sectPr w:rsidR="00EA524F" w:rsidRPr="00FD27F8">
      <w:headerReference w:type="default" r:id="rId12"/>
      <w:footerReference w:type="default" r:id="rId13"/>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DC8AF" w14:textId="77777777" w:rsidR="004D73DF" w:rsidRDefault="004D73DF">
      <w:r>
        <w:separator/>
      </w:r>
    </w:p>
  </w:endnote>
  <w:endnote w:type="continuationSeparator" w:id="0">
    <w:p w14:paraId="00A31309" w14:textId="77777777" w:rsidR="004D73DF" w:rsidRDefault="004D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00B3" w14:textId="29A48D0D" w:rsidR="006860E3" w:rsidRPr="007260A9" w:rsidRDefault="00B610AB" w:rsidP="00BC0944">
    <w:pPr>
      <w:pStyle w:val="Fuzeile"/>
      <w:rPr>
        <w:sz w:val="16"/>
        <w:szCs w:val="16"/>
        <w:lang w:val="de-DE"/>
      </w:rPr>
    </w:pPr>
    <w:r>
      <w:rPr>
        <w:sz w:val="16"/>
        <w:szCs w:val="16"/>
        <w:lang w:val="en-US"/>
      </w:rPr>
      <w:fldChar w:fldCharType="begin"/>
    </w:r>
    <w:r w:rsidRPr="007260A9">
      <w:rPr>
        <w:sz w:val="16"/>
        <w:szCs w:val="16"/>
        <w:lang w:val="de-DE"/>
      </w:rPr>
      <w:instrText xml:space="preserve"> FILENAME   \* MERGEFORMAT </w:instrText>
    </w:r>
    <w:r>
      <w:rPr>
        <w:sz w:val="16"/>
        <w:szCs w:val="16"/>
        <w:lang w:val="en-US"/>
      </w:rPr>
      <w:fldChar w:fldCharType="separate"/>
    </w:r>
    <w:r w:rsidR="00D55B3A">
      <w:rPr>
        <w:noProof/>
        <w:sz w:val="16"/>
        <w:szCs w:val="16"/>
        <w:lang w:val="de-DE"/>
      </w:rPr>
      <w:t>HSM1PI368</w:t>
    </w:r>
    <w:r w:rsidR="000E3D54">
      <w:rPr>
        <w:noProof/>
        <w:sz w:val="16"/>
        <w:szCs w:val="16"/>
        <w:lang w:val="de-DE"/>
      </w:rPr>
      <w:t>_en</w:t>
    </w:r>
    <w:r w:rsidR="00D55B3A">
      <w:rPr>
        <w:noProof/>
        <w:sz w:val="16"/>
        <w:szCs w:val="16"/>
        <w:lang w:val="de-DE"/>
      </w:rPr>
      <w:t>.docx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5DF67" w14:textId="77777777" w:rsidR="004D73DF" w:rsidRDefault="004D73DF">
      <w:r>
        <w:separator/>
      </w:r>
    </w:p>
  </w:footnote>
  <w:footnote w:type="continuationSeparator" w:id="0">
    <w:p w14:paraId="41CA4A8A" w14:textId="77777777" w:rsidR="004D73DF" w:rsidRDefault="004D7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DE60" w14:textId="30C93394" w:rsidR="006860E3" w:rsidRDefault="00C7107A"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2C07580A">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1713768953">
    <w:abstractNumId w:val="0"/>
  </w:num>
  <w:num w:numId="2" w16cid:durableId="529993299">
    <w:abstractNumId w:val="5"/>
  </w:num>
  <w:num w:numId="3" w16cid:durableId="463306283">
    <w:abstractNumId w:val="4"/>
  </w:num>
  <w:num w:numId="4" w16cid:durableId="1964462847">
    <w:abstractNumId w:val="2"/>
  </w:num>
  <w:num w:numId="5" w16cid:durableId="1855611290">
    <w:abstractNumId w:val="6"/>
  </w:num>
  <w:num w:numId="6" w16cid:durableId="2096897249">
    <w:abstractNumId w:val="1"/>
  </w:num>
  <w:num w:numId="7" w16cid:durableId="211239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56D"/>
    <w:rsid w:val="0004148D"/>
    <w:rsid w:val="0005272C"/>
    <w:rsid w:val="00057721"/>
    <w:rsid w:val="000656A1"/>
    <w:rsid w:val="00070FE3"/>
    <w:rsid w:val="0007298C"/>
    <w:rsid w:val="00081BD2"/>
    <w:rsid w:val="00086D37"/>
    <w:rsid w:val="000945B4"/>
    <w:rsid w:val="0009498F"/>
    <w:rsid w:val="00095A0E"/>
    <w:rsid w:val="000A1961"/>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3D54"/>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3A"/>
    <w:rsid w:val="001529DD"/>
    <w:rsid w:val="00154923"/>
    <w:rsid w:val="00154E54"/>
    <w:rsid w:val="001550AC"/>
    <w:rsid w:val="00157492"/>
    <w:rsid w:val="00164032"/>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5198"/>
    <w:rsid w:val="001E12A4"/>
    <w:rsid w:val="001E16F8"/>
    <w:rsid w:val="001E1A86"/>
    <w:rsid w:val="001E5076"/>
    <w:rsid w:val="001E6C4A"/>
    <w:rsid w:val="001F324C"/>
    <w:rsid w:val="001F6EB2"/>
    <w:rsid w:val="001F7EDC"/>
    <w:rsid w:val="002022A5"/>
    <w:rsid w:val="002026DB"/>
    <w:rsid w:val="00205CC6"/>
    <w:rsid w:val="00210257"/>
    <w:rsid w:val="002130A2"/>
    <w:rsid w:val="00214802"/>
    <w:rsid w:val="00214C43"/>
    <w:rsid w:val="00214FA2"/>
    <w:rsid w:val="002212FB"/>
    <w:rsid w:val="0022351A"/>
    <w:rsid w:val="002250AC"/>
    <w:rsid w:val="002263D9"/>
    <w:rsid w:val="002300E7"/>
    <w:rsid w:val="00230281"/>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23FE"/>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21CD6"/>
    <w:rsid w:val="00324F61"/>
    <w:rsid w:val="00330AA0"/>
    <w:rsid w:val="003320C4"/>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52B0"/>
    <w:rsid w:val="003B70EA"/>
    <w:rsid w:val="003C149C"/>
    <w:rsid w:val="003C2699"/>
    <w:rsid w:val="003C468C"/>
    <w:rsid w:val="003D0ABC"/>
    <w:rsid w:val="003D0CD8"/>
    <w:rsid w:val="003D1D82"/>
    <w:rsid w:val="003D3B9A"/>
    <w:rsid w:val="003D4B7C"/>
    <w:rsid w:val="003D59AA"/>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1497"/>
    <w:rsid w:val="004063E9"/>
    <w:rsid w:val="004066CA"/>
    <w:rsid w:val="004102AB"/>
    <w:rsid w:val="00413002"/>
    <w:rsid w:val="0041415C"/>
    <w:rsid w:val="00417350"/>
    <w:rsid w:val="004303C0"/>
    <w:rsid w:val="00430BAF"/>
    <w:rsid w:val="00433F28"/>
    <w:rsid w:val="0043660C"/>
    <w:rsid w:val="00436A0E"/>
    <w:rsid w:val="004374C7"/>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3DF"/>
    <w:rsid w:val="004D7470"/>
    <w:rsid w:val="004E1C74"/>
    <w:rsid w:val="004E2CA1"/>
    <w:rsid w:val="004E50F5"/>
    <w:rsid w:val="004E6694"/>
    <w:rsid w:val="004E7237"/>
    <w:rsid w:val="004F2063"/>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1BA"/>
    <w:rsid w:val="00546BD7"/>
    <w:rsid w:val="00550404"/>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F5DE7"/>
    <w:rsid w:val="00606017"/>
    <w:rsid w:val="00607A79"/>
    <w:rsid w:val="00611F37"/>
    <w:rsid w:val="00613D59"/>
    <w:rsid w:val="00616FEA"/>
    <w:rsid w:val="00625426"/>
    <w:rsid w:val="00625FDC"/>
    <w:rsid w:val="006271C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71B11"/>
    <w:rsid w:val="0067216C"/>
    <w:rsid w:val="006755B0"/>
    <w:rsid w:val="006761B1"/>
    <w:rsid w:val="00676A85"/>
    <w:rsid w:val="006824B5"/>
    <w:rsid w:val="006827DD"/>
    <w:rsid w:val="006849FA"/>
    <w:rsid w:val="006860E3"/>
    <w:rsid w:val="00686C67"/>
    <w:rsid w:val="00686D3E"/>
    <w:rsid w:val="006956ED"/>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E6A19"/>
    <w:rsid w:val="006F065B"/>
    <w:rsid w:val="006F07C0"/>
    <w:rsid w:val="006F0C3F"/>
    <w:rsid w:val="006F19B1"/>
    <w:rsid w:val="006F2181"/>
    <w:rsid w:val="006F66A3"/>
    <w:rsid w:val="006F750C"/>
    <w:rsid w:val="0070234D"/>
    <w:rsid w:val="00703B8A"/>
    <w:rsid w:val="00704A42"/>
    <w:rsid w:val="007052E8"/>
    <w:rsid w:val="00706A17"/>
    <w:rsid w:val="007108B0"/>
    <w:rsid w:val="00712086"/>
    <w:rsid w:val="00712BE8"/>
    <w:rsid w:val="00716DE1"/>
    <w:rsid w:val="00717B07"/>
    <w:rsid w:val="0072081B"/>
    <w:rsid w:val="0072473D"/>
    <w:rsid w:val="00725D1D"/>
    <w:rsid w:val="007260A9"/>
    <w:rsid w:val="007260F5"/>
    <w:rsid w:val="00726152"/>
    <w:rsid w:val="007303D2"/>
    <w:rsid w:val="00730695"/>
    <w:rsid w:val="00733239"/>
    <w:rsid w:val="00741069"/>
    <w:rsid w:val="00741536"/>
    <w:rsid w:val="0074303E"/>
    <w:rsid w:val="00755C97"/>
    <w:rsid w:val="007562C5"/>
    <w:rsid w:val="0076018F"/>
    <w:rsid w:val="00762654"/>
    <w:rsid w:val="007643E3"/>
    <w:rsid w:val="00774D41"/>
    <w:rsid w:val="00775F76"/>
    <w:rsid w:val="00776500"/>
    <w:rsid w:val="007777ED"/>
    <w:rsid w:val="007802EB"/>
    <w:rsid w:val="007870D5"/>
    <w:rsid w:val="007873DF"/>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D708B"/>
    <w:rsid w:val="007E1DAF"/>
    <w:rsid w:val="007E2EF3"/>
    <w:rsid w:val="007E3354"/>
    <w:rsid w:val="007E360B"/>
    <w:rsid w:val="007E375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17759"/>
    <w:rsid w:val="0092218A"/>
    <w:rsid w:val="009241F7"/>
    <w:rsid w:val="009248BD"/>
    <w:rsid w:val="00925C87"/>
    <w:rsid w:val="00926F1A"/>
    <w:rsid w:val="00931CE9"/>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33BB"/>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0658"/>
    <w:rsid w:val="009A1381"/>
    <w:rsid w:val="009A352E"/>
    <w:rsid w:val="009B2B37"/>
    <w:rsid w:val="009B2F9A"/>
    <w:rsid w:val="009B7BE5"/>
    <w:rsid w:val="009C678A"/>
    <w:rsid w:val="009C7515"/>
    <w:rsid w:val="009C7B5F"/>
    <w:rsid w:val="009D239F"/>
    <w:rsid w:val="009D4FD1"/>
    <w:rsid w:val="009E0D13"/>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1C62"/>
    <w:rsid w:val="00A227E2"/>
    <w:rsid w:val="00A240CF"/>
    <w:rsid w:val="00A311D9"/>
    <w:rsid w:val="00A31A49"/>
    <w:rsid w:val="00A31B9A"/>
    <w:rsid w:val="00A3348A"/>
    <w:rsid w:val="00A363DC"/>
    <w:rsid w:val="00A37530"/>
    <w:rsid w:val="00A40B40"/>
    <w:rsid w:val="00A41BF3"/>
    <w:rsid w:val="00A421B2"/>
    <w:rsid w:val="00A43820"/>
    <w:rsid w:val="00A44C13"/>
    <w:rsid w:val="00A5794F"/>
    <w:rsid w:val="00A61695"/>
    <w:rsid w:val="00A63145"/>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7684"/>
    <w:rsid w:val="00AB7B94"/>
    <w:rsid w:val="00AC3038"/>
    <w:rsid w:val="00AC74EE"/>
    <w:rsid w:val="00AC7708"/>
    <w:rsid w:val="00AD14B7"/>
    <w:rsid w:val="00AD58A7"/>
    <w:rsid w:val="00AD7030"/>
    <w:rsid w:val="00AD756C"/>
    <w:rsid w:val="00AD75AD"/>
    <w:rsid w:val="00AE0F82"/>
    <w:rsid w:val="00AE1850"/>
    <w:rsid w:val="00AF2ABC"/>
    <w:rsid w:val="00AF73C5"/>
    <w:rsid w:val="00B05302"/>
    <w:rsid w:val="00B064C6"/>
    <w:rsid w:val="00B173DA"/>
    <w:rsid w:val="00B20D4F"/>
    <w:rsid w:val="00B25DC8"/>
    <w:rsid w:val="00B41AF9"/>
    <w:rsid w:val="00B45126"/>
    <w:rsid w:val="00B4553A"/>
    <w:rsid w:val="00B45FE1"/>
    <w:rsid w:val="00B46B9D"/>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2938"/>
    <w:rsid w:val="00B8532C"/>
    <w:rsid w:val="00B9137F"/>
    <w:rsid w:val="00B93438"/>
    <w:rsid w:val="00B96760"/>
    <w:rsid w:val="00B96E5C"/>
    <w:rsid w:val="00BA0833"/>
    <w:rsid w:val="00BA4854"/>
    <w:rsid w:val="00BA51C4"/>
    <w:rsid w:val="00BA7C1A"/>
    <w:rsid w:val="00BB02E8"/>
    <w:rsid w:val="00BB0609"/>
    <w:rsid w:val="00BB124D"/>
    <w:rsid w:val="00BB3D63"/>
    <w:rsid w:val="00BB5862"/>
    <w:rsid w:val="00BC0944"/>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5EB5"/>
    <w:rsid w:val="00C47A6D"/>
    <w:rsid w:val="00C544F5"/>
    <w:rsid w:val="00C62063"/>
    <w:rsid w:val="00C625DB"/>
    <w:rsid w:val="00C7107A"/>
    <w:rsid w:val="00C81407"/>
    <w:rsid w:val="00C81AD9"/>
    <w:rsid w:val="00C839BE"/>
    <w:rsid w:val="00C8631E"/>
    <w:rsid w:val="00C926A9"/>
    <w:rsid w:val="00C96193"/>
    <w:rsid w:val="00C976C3"/>
    <w:rsid w:val="00CA097E"/>
    <w:rsid w:val="00CA0C08"/>
    <w:rsid w:val="00CA2C4F"/>
    <w:rsid w:val="00CA363A"/>
    <w:rsid w:val="00CA51A4"/>
    <w:rsid w:val="00CA61C2"/>
    <w:rsid w:val="00CB198A"/>
    <w:rsid w:val="00CB3AB5"/>
    <w:rsid w:val="00CB59F7"/>
    <w:rsid w:val="00CC0CD9"/>
    <w:rsid w:val="00CC6E13"/>
    <w:rsid w:val="00CC7234"/>
    <w:rsid w:val="00CD5366"/>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50BD6"/>
    <w:rsid w:val="00D55B3A"/>
    <w:rsid w:val="00D64441"/>
    <w:rsid w:val="00D6553F"/>
    <w:rsid w:val="00D658AB"/>
    <w:rsid w:val="00D66B09"/>
    <w:rsid w:val="00D67BFB"/>
    <w:rsid w:val="00D67F50"/>
    <w:rsid w:val="00D70E55"/>
    <w:rsid w:val="00D74B3A"/>
    <w:rsid w:val="00D75180"/>
    <w:rsid w:val="00D75B0D"/>
    <w:rsid w:val="00D75CF3"/>
    <w:rsid w:val="00D865EF"/>
    <w:rsid w:val="00D90C45"/>
    <w:rsid w:val="00D91184"/>
    <w:rsid w:val="00D9375A"/>
    <w:rsid w:val="00D9437D"/>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4E60"/>
    <w:rsid w:val="00E356E9"/>
    <w:rsid w:val="00E35B99"/>
    <w:rsid w:val="00E415E8"/>
    <w:rsid w:val="00E41DB8"/>
    <w:rsid w:val="00E56B02"/>
    <w:rsid w:val="00E57706"/>
    <w:rsid w:val="00E57D57"/>
    <w:rsid w:val="00E60050"/>
    <w:rsid w:val="00E6216D"/>
    <w:rsid w:val="00E63581"/>
    <w:rsid w:val="00E6501C"/>
    <w:rsid w:val="00E71644"/>
    <w:rsid w:val="00E71957"/>
    <w:rsid w:val="00E7365E"/>
    <w:rsid w:val="00E82CF6"/>
    <w:rsid w:val="00E8384F"/>
    <w:rsid w:val="00E87C74"/>
    <w:rsid w:val="00E91570"/>
    <w:rsid w:val="00E91CEA"/>
    <w:rsid w:val="00E95FE4"/>
    <w:rsid w:val="00E97170"/>
    <w:rsid w:val="00E97665"/>
    <w:rsid w:val="00EA0375"/>
    <w:rsid w:val="00EA0D7A"/>
    <w:rsid w:val="00EA0F12"/>
    <w:rsid w:val="00EA1901"/>
    <w:rsid w:val="00EA36AE"/>
    <w:rsid w:val="00EA3FB9"/>
    <w:rsid w:val="00EA524F"/>
    <w:rsid w:val="00EA5B14"/>
    <w:rsid w:val="00EA6B05"/>
    <w:rsid w:val="00EB1A91"/>
    <w:rsid w:val="00EB6D15"/>
    <w:rsid w:val="00EC198E"/>
    <w:rsid w:val="00EC3944"/>
    <w:rsid w:val="00ED2C34"/>
    <w:rsid w:val="00ED4647"/>
    <w:rsid w:val="00ED644B"/>
    <w:rsid w:val="00EE03D5"/>
    <w:rsid w:val="00EE4D36"/>
    <w:rsid w:val="00EE5285"/>
    <w:rsid w:val="00EF0522"/>
    <w:rsid w:val="00EF57B3"/>
    <w:rsid w:val="00EF5B68"/>
    <w:rsid w:val="00EF6AA7"/>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0DF6"/>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8558E"/>
    <w:rsid w:val="00F872F2"/>
    <w:rsid w:val="00F91419"/>
    <w:rsid w:val="00F91AD9"/>
    <w:rsid w:val="00F924E7"/>
    <w:rsid w:val="00F92B41"/>
    <w:rsid w:val="00F93C28"/>
    <w:rsid w:val="00F943AF"/>
    <w:rsid w:val="00F95844"/>
    <w:rsid w:val="00F977D2"/>
    <w:rsid w:val="00FA29BC"/>
    <w:rsid w:val="00FA5FF8"/>
    <w:rsid w:val="00FB1750"/>
    <w:rsid w:val="00FB2C90"/>
    <w:rsid w:val="00FB3565"/>
    <w:rsid w:val="00FB37D1"/>
    <w:rsid w:val="00FB58C0"/>
    <w:rsid w:val="00FB7965"/>
    <w:rsid w:val="00FC07D5"/>
    <w:rsid w:val="00FC18E6"/>
    <w:rsid w:val="00FC19A1"/>
    <w:rsid w:val="00FC3616"/>
    <w:rsid w:val="00FC3E0C"/>
    <w:rsid w:val="00FC460F"/>
    <w:rsid w:val="00FC5449"/>
    <w:rsid w:val="00FC5B98"/>
    <w:rsid w:val="00FD14E4"/>
    <w:rsid w:val="00FD27F8"/>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7260A9"/>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653920860">
      <w:bodyDiv w:val="1"/>
      <w:marLeft w:val="0"/>
      <w:marRight w:val="0"/>
      <w:marTop w:val="0"/>
      <w:marBottom w:val="0"/>
      <w:divBdr>
        <w:top w:val="none" w:sz="0" w:space="0" w:color="auto"/>
        <w:left w:val="none" w:sz="0" w:space="0" w:color="auto"/>
        <w:bottom w:val="none" w:sz="0" w:space="0" w:color="auto"/>
        <w:right w:val="none" w:sz="0" w:space="0" w:color="auto"/>
      </w:divBdr>
    </w:div>
    <w:div w:id="807934900">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964656216">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289050142">
      <w:bodyDiv w:val="1"/>
      <w:marLeft w:val="0"/>
      <w:marRight w:val="0"/>
      <w:marTop w:val="0"/>
      <w:marBottom w:val="0"/>
      <w:divBdr>
        <w:top w:val="none" w:sz="0" w:space="0" w:color="auto"/>
        <w:left w:val="none" w:sz="0" w:space="0" w:color="auto"/>
        <w:bottom w:val="none" w:sz="0" w:space="0" w:color="auto"/>
        <w:right w:val="none" w:sz="0" w:space="0" w:color="auto"/>
      </w:divBdr>
    </w:div>
    <w:div w:id="150812970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1983654067">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roedergroup.eu/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k.htcm.de/press-releases/schroed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DBAEA-B9AE-46FC-B1CA-DDAFA201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3917</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Brigitte Basilio</cp:lastModifiedBy>
  <cp:revision>9</cp:revision>
  <cp:lastPrinted>2017-10-05T15:30:00Z</cp:lastPrinted>
  <dcterms:created xsi:type="dcterms:W3CDTF">2025-02-10T13:32:00Z</dcterms:created>
  <dcterms:modified xsi:type="dcterms:W3CDTF">2025-02-11T09:01:00Z</dcterms:modified>
</cp:coreProperties>
</file>