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EC4D" w14:textId="7D192164" w:rsidR="00465024" w:rsidRPr="00B93283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B93283">
        <w:rPr>
          <w:sz w:val="20"/>
          <w:lang w:bidi="it-IT"/>
        </w:rPr>
        <w:t>MEDIENINFORMATION</w:t>
      </w:r>
    </w:p>
    <w:p w14:paraId="0A68055E" w14:textId="42C81AB8" w:rsidR="00357372" w:rsidRPr="00B93283" w:rsidRDefault="00B93283" w:rsidP="00D54A29">
      <w:pPr>
        <w:rPr>
          <w:rFonts w:ascii="Arial" w:hAnsi="Arial" w:cs="Arial"/>
          <w:b/>
          <w:bCs/>
        </w:rPr>
      </w:pPr>
      <w:r w:rsidRPr="00B93283">
        <w:rPr>
          <w:rFonts w:ascii="Arial" w:hAnsi="Arial" w:cs="Arial"/>
          <w:b/>
          <w:bCs/>
        </w:rPr>
        <w:t xml:space="preserve">Würth Elektronik </w:t>
      </w:r>
      <w:r>
        <w:rPr>
          <w:rFonts w:ascii="Arial" w:hAnsi="Arial" w:cs="Arial"/>
          <w:b/>
          <w:bCs/>
        </w:rPr>
        <w:t xml:space="preserve">ICS </w:t>
      </w:r>
      <w:r w:rsidRPr="00B93283">
        <w:rPr>
          <w:rFonts w:ascii="Arial" w:hAnsi="Arial" w:cs="Arial"/>
          <w:b/>
          <w:bCs/>
        </w:rPr>
        <w:t xml:space="preserve">stellt </w:t>
      </w:r>
      <w:r w:rsidR="00626551">
        <w:rPr>
          <w:rFonts w:ascii="Arial" w:hAnsi="Arial" w:cs="Arial"/>
          <w:b/>
          <w:bCs/>
        </w:rPr>
        <w:t xml:space="preserve">Power Distribution Controller </w:t>
      </w:r>
      <w:proofErr w:type="spellStart"/>
      <w:r w:rsidRPr="00B93283">
        <w:rPr>
          <w:rFonts w:ascii="Arial" w:hAnsi="Arial" w:cs="Arial"/>
          <w:b/>
          <w:bCs/>
        </w:rPr>
        <w:t>ePDM</w:t>
      </w:r>
      <w:proofErr w:type="spellEnd"/>
      <w:r w:rsidRPr="00B93283">
        <w:rPr>
          <w:rFonts w:ascii="Arial" w:hAnsi="Arial" w:cs="Arial"/>
          <w:b/>
          <w:bCs/>
        </w:rPr>
        <w:t xml:space="preserve"> 70-150 </w:t>
      </w:r>
      <w:r w:rsidR="00CB47D0">
        <w:rPr>
          <w:rFonts w:ascii="Arial" w:hAnsi="Arial" w:cs="Arial"/>
          <w:b/>
          <w:bCs/>
        </w:rPr>
        <w:t xml:space="preserve">für </w:t>
      </w:r>
      <w:r w:rsidR="008B3BB7">
        <w:rPr>
          <w:rFonts w:ascii="Arial" w:hAnsi="Arial" w:cs="Arial"/>
          <w:b/>
          <w:bCs/>
        </w:rPr>
        <w:t>mobile Maschinen</w:t>
      </w:r>
      <w:r w:rsidR="00CB47D0">
        <w:rPr>
          <w:rFonts w:ascii="Arial" w:hAnsi="Arial" w:cs="Arial"/>
          <w:b/>
          <w:bCs/>
        </w:rPr>
        <w:t xml:space="preserve"> </w:t>
      </w:r>
      <w:r w:rsidR="008B3BB7">
        <w:rPr>
          <w:rFonts w:ascii="Arial" w:hAnsi="Arial" w:cs="Arial"/>
          <w:b/>
          <w:bCs/>
        </w:rPr>
        <w:t xml:space="preserve">und Nutzfahrzeuge </w:t>
      </w:r>
      <w:r w:rsidRPr="00B93283">
        <w:rPr>
          <w:rFonts w:ascii="Arial" w:hAnsi="Arial" w:cs="Arial"/>
          <w:b/>
          <w:bCs/>
        </w:rPr>
        <w:t>vor</w:t>
      </w:r>
    </w:p>
    <w:p w14:paraId="53A28DE3" w14:textId="0473F27C" w:rsidR="00194988" w:rsidRPr="00B93283" w:rsidRDefault="00713137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 xml:space="preserve">Intelligente </w:t>
      </w:r>
      <w:r w:rsidR="00626551">
        <w:rPr>
          <w:rFonts w:ascii="Arial" w:hAnsi="Arial" w:cs="Arial"/>
          <w:b/>
          <w:bCs/>
          <w:color w:val="000000"/>
          <w:sz w:val="36"/>
        </w:rPr>
        <w:t xml:space="preserve">Steuerung </w:t>
      </w:r>
      <w:r w:rsidR="00AC1529">
        <w:rPr>
          <w:rFonts w:ascii="Arial" w:hAnsi="Arial" w:cs="Arial"/>
          <w:b/>
          <w:bCs/>
          <w:color w:val="000000"/>
          <w:sz w:val="36"/>
        </w:rPr>
        <w:t>für das Powermanagement in F</w:t>
      </w:r>
      <w:r w:rsidR="00626551">
        <w:rPr>
          <w:rFonts w:ascii="Arial" w:hAnsi="Arial" w:cs="Arial"/>
          <w:b/>
          <w:bCs/>
          <w:color w:val="000000"/>
          <w:sz w:val="36"/>
        </w:rPr>
        <w:t>ahrzeugelektrik</w:t>
      </w:r>
    </w:p>
    <w:p w14:paraId="1D9752F3" w14:textId="7D4C0E19" w:rsidR="008B3BB7" w:rsidRDefault="00DF63C2" w:rsidP="0017752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B93283">
        <w:rPr>
          <w:rFonts w:ascii="Arial" w:hAnsi="Arial"/>
          <w:color w:val="000000"/>
        </w:rPr>
        <w:t>Niedernhall</w:t>
      </w:r>
      <w:r w:rsidR="006303C1" w:rsidRPr="00B93283">
        <w:rPr>
          <w:rFonts w:ascii="Arial" w:hAnsi="Arial"/>
          <w:color w:val="000000"/>
        </w:rPr>
        <w:t xml:space="preserve">, </w:t>
      </w:r>
      <w:r w:rsidR="005810F3">
        <w:rPr>
          <w:rFonts w:ascii="Arial" w:hAnsi="Arial"/>
          <w:color w:val="000000"/>
        </w:rPr>
        <w:t>30.</w:t>
      </w:r>
      <w:r w:rsidR="006303C1" w:rsidRPr="00B93283">
        <w:rPr>
          <w:rFonts w:ascii="Arial" w:hAnsi="Arial"/>
          <w:color w:val="000000"/>
        </w:rPr>
        <w:t xml:space="preserve"> </w:t>
      </w:r>
      <w:r w:rsidR="005810F3">
        <w:rPr>
          <w:rFonts w:ascii="Arial" w:hAnsi="Arial"/>
          <w:color w:val="000000"/>
        </w:rPr>
        <w:t>Januar</w:t>
      </w:r>
      <w:r w:rsidR="00FE1859" w:rsidRPr="00B93283">
        <w:rPr>
          <w:rFonts w:ascii="Arial" w:hAnsi="Arial"/>
          <w:color w:val="000000"/>
        </w:rPr>
        <w:t xml:space="preserve"> </w:t>
      </w:r>
      <w:r w:rsidR="00D31353" w:rsidRPr="00B93283">
        <w:rPr>
          <w:rFonts w:ascii="Arial" w:hAnsi="Arial"/>
          <w:color w:val="000000"/>
        </w:rPr>
        <w:t>202</w:t>
      </w:r>
      <w:r w:rsidR="00D31353">
        <w:rPr>
          <w:rFonts w:ascii="Arial" w:hAnsi="Arial"/>
          <w:color w:val="000000"/>
        </w:rPr>
        <w:t>5</w:t>
      </w:r>
      <w:r w:rsidR="00D31353" w:rsidRPr="00B93283">
        <w:rPr>
          <w:rFonts w:ascii="Arial" w:hAnsi="Arial"/>
          <w:color w:val="000000"/>
        </w:rPr>
        <w:t xml:space="preserve"> </w:t>
      </w:r>
      <w:r w:rsidR="006303C1" w:rsidRPr="00B93283">
        <w:rPr>
          <w:rFonts w:ascii="Arial" w:hAnsi="Arial"/>
          <w:color w:val="000000"/>
        </w:rPr>
        <w:t>–</w:t>
      </w:r>
      <w:r w:rsidR="0049593E" w:rsidRPr="00B93283">
        <w:rPr>
          <w:rFonts w:ascii="Arial" w:hAnsi="Arial"/>
          <w:color w:val="000000"/>
        </w:rPr>
        <w:t xml:space="preserve"> </w:t>
      </w:r>
      <w:r w:rsidR="00B93283">
        <w:rPr>
          <w:rFonts w:ascii="Arial" w:hAnsi="Arial"/>
          <w:color w:val="000000"/>
        </w:rPr>
        <w:t>Würth Elektronik ICS bringt eine</w:t>
      </w:r>
      <w:r w:rsidR="00626551">
        <w:rPr>
          <w:rFonts w:ascii="Arial" w:hAnsi="Arial"/>
          <w:color w:val="000000"/>
        </w:rPr>
        <w:t xml:space="preserve"> innovative Steuerung </w:t>
      </w:r>
      <w:r w:rsidR="008B3BB7">
        <w:rPr>
          <w:rFonts w:ascii="Arial" w:hAnsi="Arial"/>
          <w:color w:val="000000"/>
        </w:rPr>
        <w:t xml:space="preserve">für Nutzfahrzeuge und mobile Maschinen </w:t>
      </w:r>
      <w:r w:rsidR="00B93283">
        <w:rPr>
          <w:rFonts w:ascii="Arial" w:hAnsi="Arial"/>
          <w:color w:val="000000"/>
        </w:rPr>
        <w:t>auf den Markt</w:t>
      </w:r>
      <w:r w:rsidR="00A0629B">
        <w:rPr>
          <w:rFonts w:ascii="Arial" w:hAnsi="Arial"/>
          <w:color w:val="000000"/>
        </w:rPr>
        <w:t xml:space="preserve">, </w:t>
      </w:r>
      <w:r w:rsidR="00AC1529" w:rsidRPr="00AC1529">
        <w:rPr>
          <w:rFonts w:ascii="Arial" w:hAnsi="Arial"/>
          <w:color w:val="000000"/>
        </w:rPr>
        <w:t xml:space="preserve">die </w:t>
      </w:r>
      <w:r w:rsidR="00AC1529">
        <w:rPr>
          <w:rFonts w:ascii="Arial" w:hAnsi="Arial"/>
          <w:color w:val="000000"/>
        </w:rPr>
        <w:t xml:space="preserve">die </w:t>
      </w:r>
      <w:r w:rsidR="00AC1529" w:rsidRPr="00AC1529">
        <w:rPr>
          <w:rFonts w:ascii="Arial" w:hAnsi="Arial"/>
          <w:color w:val="000000"/>
        </w:rPr>
        <w:t xml:space="preserve">Art und Weise der </w:t>
      </w:r>
      <w:r w:rsidR="00AC1529">
        <w:rPr>
          <w:rFonts w:ascii="Arial" w:hAnsi="Arial"/>
          <w:color w:val="000000"/>
        </w:rPr>
        <w:t>Stromverteilung</w:t>
      </w:r>
      <w:r w:rsidR="00AC1529" w:rsidRPr="00AC1529">
        <w:rPr>
          <w:rFonts w:ascii="Arial" w:hAnsi="Arial"/>
          <w:color w:val="000000"/>
        </w:rPr>
        <w:t xml:space="preserve"> in der Fahrzeugelektrik </w:t>
      </w:r>
      <w:r w:rsidR="00AC1529">
        <w:rPr>
          <w:rFonts w:ascii="Arial" w:hAnsi="Arial"/>
          <w:color w:val="000000"/>
        </w:rPr>
        <w:t>verändert</w:t>
      </w:r>
      <w:r w:rsidR="00AC1529" w:rsidRPr="00AC1529">
        <w:rPr>
          <w:rFonts w:ascii="Arial" w:hAnsi="Arial"/>
          <w:color w:val="000000"/>
        </w:rPr>
        <w:t xml:space="preserve">. </w:t>
      </w:r>
      <w:r w:rsidR="0064177B">
        <w:rPr>
          <w:rFonts w:ascii="Arial" w:hAnsi="Arial"/>
          <w:color w:val="000000"/>
        </w:rPr>
        <w:t xml:space="preserve">Der </w:t>
      </w:r>
      <w:proofErr w:type="spellStart"/>
      <w:r w:rsidR="0064177B" w:rsidRPr="00B93283">
        <w:rPr>
          <w:rFonts w:ascii="Arial" w:hAnsi="Arial"/>
        </w:rPr>
        <w:t>ePDM</w:t>
      </w:r>
      <w:proofErr w:type="spellEnd"/>
      <w:r w:rsidR="0064177B" w:rsidRPr="00B93283">
        <w:rPr>
          <w:rFonts w:ascii="Arial" w:hAnsi="Arial"/>
        </w:rPr>
        <w:t xml:space="preserve"> 70-150 </w:t>
      </w:r>
      <w:r w:rsidR="00A0629B">
        <w:rPr>
          <w:rFonts w:ascii="Arial" w:hAnsi="Arial"/>
          <w:color w:val="000000"/>
        </w:rPr>
        <w:t>vereint</w:t>
      </w:r>
      <w:r w:rsidR="00626551" w:rsidRPr="00626551">
        <w:rPr>
          <w:rFonts w:ascii="Arial" w:hAnsi="Arial"/>
          <w:color w:val="000000"/>
        </w:rPr>
        <w:t xml:space="preserve"> Logikverarbeitung, Kommunikation, </w:t>
      </w:r>
      <w:r w:rsidR="00A0629B">
        <w:rPr>
          <w:rFonts w:ascii="Arial" w:hAnsi="Arial"/>
          <w:color w:val="000000"/>
        </w:rPr>
        <w:t>vielfältige</w:t>
      </w:r>
      <w:r w:rsidR="00626551" w:rsidRPr="00626551">
        <w:rPr>
          <w:rFonts w:ascii="Arial" w:hAnsi="Arial"/>
          <w:color w:val="000000"/>
        </w:rPr>
        <w:t xml:space="preserve"> Diagnosemöglichkeiten und Hochstr</w:t>
      </w:r>
      <w:r w:rsidR="009848A0">
        <w:rPr>
          <w:rFonts w:ascii="Arial" w:hAnsi="Arial"/>
          <w:color w:val="000000"/>
        </w:rPr>
        <w:t>omausgänge in einem kompakten Gerät</w:t>
      </w:r>
      <w:r w:rsidR="00626551" w:rsidRPr="00626551">
        <w:rPr>
          <w:rFonts w:ascii="Arial" w:hAnsi="Arial"/>
          <w:color w:val="000000"/>
        </w:rPr>
        <w:t xml:space="preserve"> und </w:t>
      </w:r>
      <w:r w:rsidR="008B3BB7">
        <w:rPr>
          <w:rFonts w:ascii="Arial" w:hAnsi="Arial"/>
          <w:color w:val="000000"/>
        </w:rPr>
        <w:t xml:space="preserve">bietet dadurch </w:t>
      </w:r>
      <w:r w:rsidR="008B3BB7" w:rsidRPr="008B3BB7">
        <w:rPr>
          <w:rFonts w:ascii="Arial" w:hAnsi="Arial"/>
          <w:color w:val="000000"/>
        </w:rPr>
        <w:t xml:space="preserve">interessante Ansätze für die Weiterentwicklung der Fahrzeugelektrik und -elektronik </w:t>
      </w:r>
      <w:r w:rsidR="008B3BB7">
        <w:rPr>
          <w:rFonts w:ascii="Arial" w:hAnsi="Arial"/>
          <w:color w:val="000000"/>
        </w:rPr>
        <w:t>in diesen Branchen.</w:t>
      </w:r>
    </w:p>
    <w:p w14:paraId="383643FF" w14:textId="795A7069" w:rsidR="00E02E0B" w:rsidRDefault="00E02E0B" w:rsidP="001775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02E0B">
        <w:rPr>
          <w:rFonts w:ascii="Arial" w:hAnsi="Arial"/>
          <w:b w:val="0"/>
          <w:bCs w:val="0"/>
        </w:rPr>
        <w:t xml:space="preserve">Der </w:t>
      </w:r>
      <w:proofErr w:type="spellStart"/>
      <w:r w:rsidRPr="00E02E0B">
        <w:rPr>
          <w:rFonts w:ascii="Arial" w:hAnsi="Arial"/>
          <w:b w:val="0"/>
          <w:bCs w:val="0"/>
        </w:rPr>
        <w:t>ePDM</w:t>
      </w:r>
      <w:proofErr w:type="spellEnd"/>
      <w:r w:rsidRPr="00E02E0B">
        <w:rPr>
          <w:rFonts w:ascii="Arial" w:hAnsi="Arial"/>
          <w:b w:val="0"/>
          <w:bCs w:val="0"/>
        </w:rPr>
        <w:t xml:space="preserve"> 70-150 wurde </w:t>
      </w:r>
      <w:r w:rsidR="00E3495C">
        <w:rPr>
          <w:rFonts w:ascii="Arial" w:hAnsi="Arial"/>
          <w:b w:val="0"/>
          <w:bCs w:val="0"/>
        </w:rPr>
        <w:t xml:space="preserve">speziell </w:t>
      </w:r>
      <w:r w:rsidRPr="00E02E0B">
        <w:rPr>
          <w:rFonts w:ascii="Arial" w:hAnsi="Arial"/>
          <w:b w:val="0"/>
          <w:bCs w:val="0"/>
        </w:rPr>
        <w:t xml:space="preserve">entwickelt, um den </w:t>
      </w:r>
      <w:r w:rsidR="00E3495C">
        <w:rPr>
          <w:rFonts w:ascii="Arial" w:hAnsi="Arial"/>
          <w:b w:val="0"/>
          <w:bCs w:val="0"/>
        </w:rPr>
        <w:t>wachsenden</w:t>
      </w:r>
      <w:r w:rsidR="00E3495C" w:rsidRPr="00E02E0B">
        <w:rPr>
          <w:rFonts w:ascii="Arial" w:hAnsi="Arial"/>
          <w:b w:val="0"/>
          <w:bCs w:val="0"/>
        </w:rPr>
        <w:t xml:space="preserve"> </w:t>
      </w:r>
      <w:r w:rsidRPr="00E02E0B">
        <w:rPr>
          <w:rFonts w:ascii="Arial" w:hAnsi="Arial"/>
          <w:b w:val="0"/>
          <w:bCs w:val="0"/>
        </w:rPr>
        <w:t xml:space="preserve">Anforderungen intelligenter und vernetzter mobiler Maschinen und Nutzfahrzeuge gerecht zu werden. </w:t>
      </w:r>
      <w:r w:rsidR="00E3495C">
        <w:rPr>
          <w:rFonts w:ascii="Arial" w:hAnsi="Arial"/>
          <w:b w:val="0"/>
          <w:bCs w:val="0"/>
        </w:rPr>
        <w:t>Diese</w:t>
      </w:r>
      <w:r w:rsidR="00E3495C" w:rsidRPr="00E02E0B">
        <w:rPr>
          <w:rFonts w:ascii="Arial" w:hAnsi="Arial"/>
          <w:b w:val="0"/>
          <w:bCs w:val="0"/>
        </w:rPr>
        <w:t xml:space="preserve"> </w:t>
      </w:r>
      <w:r w:rsidRPr="00E02E0B">
        <w:rPr>
          <w:rFonts w:ascii="Arial" w:hAnsi="Arial"/>
          <w:b w:val="0"/>
          <w:bCs w:val="0"/>
        </w:rPr>
        <w:t>vielseitige Steuer</w:t>
      </w:r>
      <w:r>
        <w:rPr>
          <w:rFonts w:ascii="Arial" w:hAnsi="Arial"/>
          <w:b w:val="0"/>
          <w:bCs w:val="0"/>
        </w:rPr>
        <w:t xml:space="preserve">ung, die </w:t>
      </w:r>
      <w:r w:rsidR="00E3495C">
        <w:rPr>
          <w:rFonts w:ascii="Arial" w:hAnsi="Arial"/>
          <w:b w:val="0"/>
          <w:bCs w:val="0"/>
        </w:rPr>
        <w:t xml:space="preserve">gleichzeitig als </w:t>
      </w:r>
      <w:r>
        <w:rPr>
          <w:rFonts w:ascii="Arial" w:hAnsi="Arial"/>
          <w:b w:val="0"/>
          <w:bCs w:val="0"/>
        </w:rPr>
        <w:t>Stromverteilung</w:t>
      </w:r>
      <w:r w:rsidR="00E3495C">
        <w:rPr>
          <w:rFonts w:ascii="Arial" w:hAnsi="Arial"/>
          <w:b w:val="0"/>
          <w:bCs w:val="0"/>
        </w:rPr>
        <w:t>seinheit</w:t>
      </w:r>
      <w:r>
        <w:rPr>
          <w:rFonts w:ascii="Arial" w:hAnsi="Arial"/>
          <w:b w:val="0"/>
          <w:bCs w:val="0"/>
        </w:rPr>
        <w:t xml:space="preserve"> </w:t>
      </w:r>
      <w:r w:rsidR="00E3495C">
        <w:rPr>
          <w:rFonts w:ascii="Arial" w:hAnsi="Arial"/>
          <w:b w:val="0"/>
          <w:bCs w:val="0"/>
        </w:rPr>
        <w:t>fungieren</w:t>
      </w:r>
      <w:r>
        <w:rPr>
          <w:rFonts w:ascii="Arial" w:hAnsi="Arial"/>
          <w:b w:val="0"/>
          <w:bCs w:val="0"/>
        </w:rPr>
        <w:t xml:space="preserve"> kann, </w:t>
      </w:r>
      <w:r w:rsidRPr="00E02E0B">
        <w:rPr>
          <w:rFonts w:ascii="Arial" w:hAnsi="Arial"/>
          <w:b w:val="0"/>
          <w:bCs w:val="0"/>
        </w:rPr>
        <w:t>bietet zahlreiche Vorteile</w:t>
      </w:r>
      <w:r w:rsidR="008B3BB7">
        <w:rPr>
          <w:rFonts w:ascii="Arial" w:hAnsi="Arial"/>
          <w:b w:val="0"/>
          <w:bCs w:val="0"/>
        </w:rPr>
        <w:t>.</w:t>
      </w:r>
    </w:p>
    <w:p w14:paraId="394BE8C6" w14:textId="0E87D16E" w:rsidR="00E02E0B" w:rsidRP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E02E0B">
        <w:rPr>
          <w:rFonts w:ascii="Arial" w:hAnsi="Arial"/>
          <w:bCs w:val="0"/>
        </w:rPr>
        <w:t>Leistung</w:t>
      </w:r>
      <w:r w:rsidR="00A0629B">
        <w:rPr>
          <w:rFonts w:ascii="Arial" w:hAnsi="Arial"/>
          <w:bCs w:val="0"/>
        </w:rPr>
        <w:t>sfähigkeit</w:t>
      </w:r>
      <w:r w:rsidRPr="00E02E0B">
        <w:rPr>
          <w:rFonts w:ascii="Arial" w:hAnsi="Arial"/>
          <w:bCs w:val="0"/>
        </w:rPr>
        <w:t xml:space="preserve"> und Zuverlässigkeit</w:t>
      </w:r>
    </w:p>
    <w:p w14:paraId="316F7340" w14:textId="7D2C6F54" w:rsid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02E0B">
        <w:rPr>
          <w:rFonts w:ascii="Arial" w:hAnsi="Arial"/>
          <w:b w:val="0"/>
          <w:bCs w:val="0"/>
        </w:rPr>
        <w:t xml:space="preserve">Mit neun analogen und </w:t>
      </w:r>
      <w:r w:rsidR="000F5ED9">
        <w:rPr>
          <w:rFonts w:ascii="Arial" w:hAnsi="Arial"/>
          <w:b w:val="0"/>
          <w:bCs w:val="0"/>
        </w:rPr>
        <w:t xml:space="preserve">13 </w:t>
      </w:r>
      <w:r w:rsidRPr="00E02E0B">
        <w:rPr>
          <w:rFonts w:ascii="Arial" w:hAnsi="Arial"/>
          <w:b w:val="0"/>
          <w:bCs w:val="0"/>
        </w:rPr>
        <w:t xml:space="preserve">digitalen Eingängen und einer Vielzahl von Ausgängen bis zu 35 A ist der </w:t>
      </w:r>
      <w:proofErr w:type="spellStart"/>
      <w:r w:rsidRPr="00E02E0B">
        <w:rPr>
          <w:rFonts w:ascii="Arial" w:hAnsi="Arial"/>
          <w:b w:val="0"/>
          <w:bCs w:val="0"/>
        </w:rPr>
        <w:t>ePDM</w:t>
      </w:r>
      <w:proofErr w:type="spellEnd"/>
      <w:r w:rsidRPr="00E02E0B">
        <w:rPr>
          <w:rFonts w:ascii="Arial" w:hAnsi="Arial"/>
          <w:b w:val="0"/>
          <w:bCs w:val="0"/>
        </w:rPr>
        <w:t xml:space="preserve"> 70-150 für anspruchsvolle Steuerungs- und Stromverteilungsaufgaben gerüstet</w:t>
      </w:r>
      <w:r>
        <w:rPr>
          <w:rFonts w:ascii="Arial" w:hAnsi="Arial"/>
          <w:b w:val="0"/>
          <w:bCs w:val="0"/>
        </w:rPr>
        <w:t xml:space="preserve">. </w:t>
      </w:r>
      <w:r w:rsidRPr="00E02E0B">
        <w:rPr>
          <w:rFonts w:ascii="Arial" w:hAnsi="Arial"/>
          <w:b w:val="0"/>
          <w:bCs w:val="0"/>
        </w:rPr>
        <w:t xml:space="preserve">Der Controller kann bei Temperaturen von </w:t>
      </w:r>
      <w:r w:rsidR="0068115C">
        <w:rPr>
          <w:rFonts w:ascii="Arial" w:hAnsi="Arial"/>
          <w:b w:val="0"/>
          <w:bCs w:val="0"/>
        </w:rPr>
        <w:noBreakHyphen/>
      </w:r>
      <w:r w:rsidRPr="00E02E0B">
        <w:rPr>
          <w:rFonts w:ascii="Arial" w:hAnsi="Arial"/>
          <w:b w:val="0"/>
          <w:bCs w:val="0"/>
        </w:rPr>
        <w:t>30 bis +85 °C betrieben werden</w:t>
      </w:r>
      <w:r>
        <w:rPr>
          <w:rFonts w:ascii="Arial" w:hAnsi="Arial"/>
          <w:b w:val="0"/>
          <w:bCs w:val="0"/>
        </w:rPr>
        <w:t xml:space="preserve">. </w:t>
      </w:r>
      <w:r w:rsidRPr="00177524">
        <w:rPr>
          <w:rFonts w:ascii="Arial" w:hAnsi="Arial"/>
          <w:b w:val="0"/>
          <w:bCs w:val="0"/>
        </w:rPr>
        <w:t>Die Strom</w:t>
      </w:r>
      <w:r w:rsidR="00A0629B">
        <w:rPr>
          <w:rFonts w:ascii="Arial" w:hAnsi="Arial"/>
          <w:b w:val="0"/>
          <w:bCs w:val="0"/>
        </w:rPr>
        <w:t>tragfähigkeit</w:t>
      </w:r>
      <w:r w:rsidRPr="00177524">
        <w:rPr>
          <w:rFonts w:ascii="Arial" w:hAnsi="Arial"/>
          <w:b w:val="0"/>
          <w:bCs w:val="0"/>
        </w:rPr>
        <w:t xml:space="preserve"> beträgt 150 A bei 70 °C</w:t>
      </w:r>
      <w:r>
        <w:rPr>
          <w:rFonts w:ascii="Arial" w:hAnsi="Arial"/>
          <w:b w:val="0"/>
          <w:bCs w:val="0"/>
        </w:rPr>
        <w:t xml:space="preserve">. </w:t>
      </w:r>
      <w:r w:rsidRPr="00E02E0B">
        <w:rPr>
          <w:rFonts w:ascii="Arial" w:hAnsi="Arial"/>
          <w:b w:val="0"/>
          <w:bCs w:val="0"/>
        </w:rPr>
        <w:t>Die Schutzart IP67/IP69K gewährleistet einen zuverlässigen Betrieb auch unter widrigen Umgebungsbedingungen</w:t>
      </w:r>
      <w:r>
        <w:rPr>
          <w:rFonts w:ascii="Arial" w:hAnsi="Arial"/>
          <w:b w:val="0"/>
          <w:bCs w:val="0"/>
        </w:rPr>
        <w:t xml:space="preserve">. </w:t>
      </w:r>
    </w:p>
    <w:p w14:paraId="0258C68F" w14:textId="77777777" w:rsidR="00E02E0B" w:rsidRP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E02E0B">
        <w:rPr>
          <w:rFonts w:ascii="Arial" w:hAnsi="Arial"/>
          <w:bCs w:val="0"/>
        </w:rPr>
        <w:t>Intelligente Funktionen für moderne Fahrzeuge</w:t>
      </w:r>
    </w:p>
    <w:p w14:paraId="4B272C45" w14:textId="7412E8AC" w:rsid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02E0B">
        <w:rPr>
          <w:rFonts w:ascii="Arial" w:hAnsi="Arial"/>
          <w:b w:val="0"/>
          <w:bCs w:val="0"/>
        </w:rPr>
        <w:t xml:space="preserve">Als </w:t>
      </w:r>
      <w:r w:rsidR="00A0629B">
        <w:rPr>
          <w:rFonts w:ascii="Arial" w:hAnsi="Arial"/>
          <w:b w:val="0"/>
          <w:bCs w:val="0"/>
        </w:rPr>
        <w:t>Controller</w:t>
      </w:r>
      <w:r w:rsidRPr="00E02E0B">
        <w:rPr>
          <w:rFonts w:ascii="Arial" w:hAnsi="Arial"/>
          <w:b w:val="0"/>
          <w:bCs w:val="0"/>
        </w:rPr>
        <w:t xml:space="preserve"> ermöglicht der </w:t>
      </w:r>
      <w:proofErr w:type="spellStart"/>
      <w:r w:rsidRPr="00E02E0B">
        <w:rPr>
          <w:rFonts w:ascii="Arial" w:hAnsi="Arial"/>
          <w:b w:val="0"/>
          <w:bCs w:val="0"/>
        </w:rPr>
        <w:t>ePDM</w:t>
      </w:r>
      <w:proofErr w:type="spellEnd"/>
      <w:r w:rsidRPr="00E02E0B">
        <w:rPr>
          <w:rFonts w:ascii="Arial" w:hAnsi="Arial"/>
          <w:b w:val="0"/>
          <w:bCs w:val="0"/>
        </w:rPr>
        <w:t xml:space="preserve"> 70-150 die </w:t>
      </w:r>
      <w:r w:rsidR="00A7489A">
        <w:rPr>
          <w:rFonts w:ascii="Arial" w:hAnsi="Arial"/>
          <w:b w:val="0"/>
          <w:bCs w:val="0"/>
        </w:rPr>
        <w:t>Umsetzung</w:t>
      </w:r>
      <w:r w:rsidR="00A7489A" w:rsidRPr="00E02E0B">
        <w:rPr>
          <w:rFonts w:ascii="Arial" w:hAnsi="Arial"/>
          <w:b w:val="0"/>
          <w:bCs w:val="0"/>
        </w:rPr>
        <w:t xml:space="preserve"> </w:t>
      </w:r>
      <w:r w:rsidRPr="00E02E0B">
        <w:rPr>
          <w:rFonts w:ascii="Arial" w:hAnsi="Arial"/>
          <w:b w:val="0"/>
          <w:bCs w:val="0"/>
        </w:rPr>
        <w:t>verschiedener Wake-</w:t>
      </w:r>
      <w:proofErr w:type="spellStart"/>
      <w:r w:rsidRPr="00E02E0B">
        <w:rPr>
          <w:rFonts w:ascii="Arial" w:hAnsi="Arial"/>
          <w:b w:val="0"/>
          <w:bCs w:val="0"/>
        </w:rPr>
        <w:t>up</w:t>
      </w:r>
      <w:proofErr w:type="spellEnd"/>
      <w:r w:rsidRPr="00E02E0B">
        <w:rPr>
          <w:rFonts w:ascii="Arial" w:hAnsi="Arial"/>
          <w:b w:val="0"/>
          <w:bCs w:val="0"/>
        </w:rPr>
        <w:t xml:space="preserve">-Szenarien, wie </w:t>
      </w:r>
      <w:r w:rsidR="00A7489A">
        <w:rPr>
          <w:rFonts w:ascii="Arial" w:hAnsi="Arial"/>
          <w:b w:val="0"/>
          <w:bCs w:val="0"/>
        </w:rPr>
        <w:t>etwa</w:t>
      </w:r>
      <w:r w:rsidRPr="00E02E0B">
        <w:rPr>
          <w:rFonts w:ascii="Arial" w:hAnsi="Arial"/>
          <w:b w:val="0"/>
          <w:bCs w:val="0"/>
        </w:rPr>
        <w:t xml:space="preserve"> die Aktivierung des HMI in der Kabine beim Öffnen der Tür</w:t>
      </w:r>
      <w:r>
        <w:rPr>
          <w:rFonts w:ascii="Arial" w:hAnsi="Arial"/>
          <w:b w:val="0"/>
          <w:bCs w:val="0"/>
        </w:rPr>
        <w:t xml:space="preserve">. </w:t>
      </w:r>
      <w:r w:rsidR="00A0629B">
        <w:rPr>
          <w:rFonts w:ascii="Arial" w:hAnsi="Arial"/>
          <w:b w:val="0"/>
          <w:bCs w:val="0"/>
        </w:rPr>
        <w:t xml:space="preserve">Außerdem </w:t>
      </w:r>
      <w:r w:rsidRPr="00E02E0B">
        <w:rPr>
          <w:rFonts w:ascii="Arial" w:hAnsi="Arial"/>
          <w:b w:val="0"/>
          <w:bCs w:val="0"/>
        </w:rPr>
        <w:t>verfügt</w:t>
      </w:r>
      <w:r w:rsidR="00A0629B">
        <w:rPr>
          <w:rFonts w:ascii="Arial" w:hAnsi="Arial"/>
          <w:b w:val="0"/>
          <w:bCs w:val="0"/>
        </w:rPr>
        <w:t xml:space="preserve"> er </w:t>
      </w:r>
      <w:r w:rsidRPr="00E02E0B">
        <w:rPr>
          <w:rFonts w:ascii="Arial" w:hAnsi="Arial"/>
          <w:b w:val="0"/>
          <w:bCs w:val="0"/>
        </w:rPr>
        <w:t xml:space="preserve">über </w:t>
      </w:r>
      <w:r w:rsidR="0068115C">
        <w:rPr>
          <w:rFonts w:ascii="Arial" w:hAnsi="Arial"/>
          <w:b w:val="0"/>
          <w:bCs w:val="0"/>
        </w:rPr>
        <w:t>„</w:t>
      </w:r>
      <w:r w:rsidRPr="00E02E0B">
        <w:rPr>
          <w:rFonts w:ascii="Arial" w:hAnsi="Arial"/>
          <w:b w:val="0"/>
          <w:bCs w:val="0"/>
        </w:rPr>
        <w:t>Always-on</w:t>
      </w:r>
      <w:r w:rsidR="0068115C">
        <w:rPr>
          <w:rFonts w:ascii="Arial" w:hAnsi="Arial"/>
          <w:b w:val="0"/>
          <w:bCs w:val="0"/>
        </w:rPr>
        <w:t>“</w:t>
      </w:r>
      <w:r w:rsidRPr="00E02E0B">
        <w:rPr>
          <w:rFonts w:ascii="Arial" w:hAnsi="Arial"/>
          <w:b w:val="0"/>
          <w:bCs w:val="0"/>
        </w:rPr>
        <w:t xml:space="preserve">-Ausgänge, die auch im </w:t>
      </w:r>
      <w:r w:rsidR="00A0629B">
        <w:rPr>
          <w:rFonts w:ascii="Arial" w:hAnsi="Arial"/>
          <w:b w:val="0"/>
          <w:bCs w:val="0"/>
        </w:rPr>
        <w:t>Stand</w:t>
      </w:r>
      <w:r w:rsidR="00D31353">
        <w:rPr>
          <w:rFonts w:ascii="Arial" w:hAnsi="Arial"/>
          <w:b w:val="0"/>
          <w:bCs w:val="0"/>
        </w:rPr>
        <w:t>-</w:t>
      </w:r>
      <w:r w:rsidR="00A0629B">
        <w:rPr>
          <w:rFonts w:ascii="Arial" w:hAnsi="Arial"/>
          <w:b w:val="0"/>
          <w:bCs w:val="0"/>
        </w:rPr>
        <w:t>by-Modus</w:t>
      </w:r>
      <w:r w:rsidRPr="00E02E0B">
        <w:rPr>
          <w:rFonts w:ascii="Arial" w:hAnsi="Arial"/>
          <w:b w:val="0"/>
          <w:bCs w:val="0"/>
        </w:rPr>
        <w:t xml:space="preserve"> aktiv bleiben und eine geschützte Stromversorgung wichtiger Komponenten wie </w:t>
      </w:r>
      <w:proofErr w:type="spellStart"/>
      <w:r w:rsidRPr="00E02E0B">
        <w:rPr>
          <w:rFonts w:ascii="Arial" w:hAnsi="Arial"/>
          <w:b w:val="0"/>
          <w:bCs w:val="0"/>
        </w:rPr>
        <w:t>Telematikmodule</w:t>
      </w:r>
      <w:proofErr w:type="spellEnd"/>
      <w:r w:rsidRPr="00E02E0B">
        <w:rPr>
          <w:rFonts w:ascii="Arial" w:hAnsi="Arial"/>
          <w:b w:val="0"/>
          <w:bCs w:val="0"/>
        </w:rPr>
        <w:t xml:space="preserve"> </w:t>
      </w:r>
      <w:r w:rsidR="00A7489A">
        <w:rPr>
          <w:rFonts w:ascii="Arial" w:hAnsi="Arial"/>
          <w:b w:val="0"/>
          <w:bCs w:val="0"/>
        </w:rPr>
        <w:t>sicherstellen</w:t>
      </w:r>
      <w:r>
        <w:rPr>
          <w:rFonts w:ascii="Arial" w:hAnsi="Arial"/>
          <w:b w:val="0"/>
          <w:bCs w:val="0"/>
        </w:rPr>
        <w:t xml:space="preserve">. </w:t>
      </w:r>
    </w:p>
    <w:p w14:paraId="0D61FBD3" w14:textId="77777777" w:rsidR="00E77A00" w:rsidRPr="00E02E0B" w:rsidRDefault="00E77A00" w:rsidP="00E77A00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E02E0B">
        <w:rPr>
          <w:rFonts w:ascii="Arial" w:hAnsi="Arial"/>
          <w:bCs w:val="0"/>
        </w:rPr>
        <w:t xml:space="preserve">Flexibilität und </w:t>
      </w:r>
      <w:r>
        <w:rPr>
          <w:rFonts w:ascii="Arial" w:hAnsi="Arial"/>
          <w:bCs w:val="0"/>
        </w:rPr>
        <w:t>Wirtschaftlichkeit</w:t>
      </w:r>
    </w:p>
    <w:p w14:paraId="0306924A" w14:textId="61033450" w:rsidR="00E77A00" w:rsidRDefault="00E77A00" w:rsidP="00E77A0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02E0B">
        <w:rPr>
          <w:rFonts w:ascii="Arial" w:hAnsi="Arial"/>
          <w:b w:val="0"/>
          <w:bCs w:val="0"/>
        </w:rPr>
        <w:t xml:space="preserve">Der </w:t>
      </w:r>
      <w:proofErr w:type="spellStart"/>
      <w:r w:rsidRPr="00E02E0B">
        <w:rPr>
          <w:rFonts w:ascii="Arial" w:hAnsi="Arial"/>
          <w:b w:val="0"/>
          <w:bCs w:val="0"/>
        </w:rPr>
        <w:t>ePDM</w:t>
      </w:r>
      <w:proofErr w:type="spellEnd"/>
      <w:r w:rsidRPr="00E02E0B">
        <w:rPr>
          <w:rFonts w:ascii="Arial" w:hAnsi="Arial"/>
          <w:b w:val="0"/>
          <w:bCs w:val="0"/>
        </w:rPr>
        <w:t xml:space="preserve"> 70-150 zeichnet sich durch ein hohes Maß an Flexibilität aus. D</w:t>
      </w:r>
      <w:r>
        <w:rPr>
          <w:rFonts w:ascii="Arial" w:hAnsi="Arial"/>
          <w:b w:val="0"/>
          <w:bCs w:val="0"/>
        </w:rPr>
        <w:t>urch Software-</w:t>
      </w:r>
      <w:r w:rsidRPr="00E02E0B">
        <w:rPr>
          <w:rFonts w:ascii="Arial" w:hAnsi="Arial"/>
          <w:b w:val="0"/>
          <w:bCs w:val="0"/>
        </w:rPr>
        <w:t xml:space="preserve">Updates </w:t>
      </w:r>
      <w:r>
        <w:rPr>
          <w:rFonts w:ascii="Arial" w:hAnsi="Arial"/>
          <w:b w:val="0"/>
          <w:bCs w:val="0"/>
        </w:rPr>
        <w:t>lassen sich</w:t>
      </w:r>
      <w:r w:rsidRPr="00E02E0B">
        <w:rPr>
          <w:rFonts w:ascii="Arial" w:hAnsi="Arial"/>
          <w:b w:val="0"/>
          <w:bCs w:val="0"/>
        </w:rPr>
        <w:t xml:space="preserve"> Funktionen </w:t>
      </w:r>
      <w:r>
        <w:rPr>
          <w:rFonts w:ascii="Arial" w:hAnsi="Arial"/>
          <w:b w:val="0"/>
          <w:bCs w:val="0"/>
        </w:rPr>
        <w:t>o</w:t>
      </w:r>
      <w:r w:rsidRPr="00E02E0B">
        <w:rPr>
          <w:rFonts w:ascii="Arial" w:hAnsi="Arial"/>
          <w:b w:val="0"/>
          <w:bCs w:val="0"/>
        </w:rPr>
        <w:t>hne Hardware</w:t>
      </w:r>
      <w:r w:rsidR="00150F4C">
        <w:rPr>
          <w:rFonts w:ascii="Arial" w:hAnsi="Arial"/>
          <w:b w:val="0"/>
          <w:bCs w:val="0"/>
        </w:rPr>
        <w:t>ä</w:t>
      </w:r>
      <w:r w:rsidRPr="00E02E0B">
        <w:rPr>
          <w:rFonts w:ascii="Arial" w:hAnsi="Arial"/>
          <w:b w:val="0"/>
          <w:bCs w:val="0"/>
        </w:rPr>
        <w:t xml:space="preserve">nderungen </w:t>
      </w:r>
      <w:r w:rsidR="00F73D76">
        <w:rPr>
          <w:rFonts w:ascii="Arial" w:hAnsi="Arial"/>
          <w:b w:val="0"/>
          <w:bCs w:val="0"/>
        </w:rPr>
        <w:t xml:space="preserve">optimieren und </w:t>
      </w:r>
      <w:r>
        <w:rPr>
          <w:rFonts w:ascii="Arial" w:hAnsi="Arial"/>
          <w:b w:val="0"/>
          <w:bCs w:val="0"/>
        </w:rPr>
        <w:t>kontinuierlich</w:t>
      </w:r>
      <w:r w:rsidRPr="00E02E0B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weiterentwickeln</w:t>
      </w:r>
      <w:r w:rsidRPr="00E02E0B">
        <w:rPr>
          <w:rFonts w:ascii="Arial" w:hAnsi="Arial"/>
          <w:b w:val="0"/>
          <w:bCs w:val="0"/>
        </w:rPr>
        <w:t>.</w:t>
      </w:r>
      <w:r>
        <w:rPr>
          <w:rFonts w:ascii="Arial" w:hAnsi="Arial"/>
          <w:b w:val="0"/>
          <w:bCs w:val="0"/>
        </w:rPr>
        <w:t xml:space="preserve"> Darüber hinaus reduziert die</w:t>
      </w:r>
      <w:r w:rsidRPr="00E02E0B">
        <w:rPr>
          <w:rFonts w:ascii="Arial" w:hAnsi="Arial"/>
          <w:b w:val="0"/>
          <w:bCs w:val="0"/>
        </w:rPr>
        <w:t xml:space="preserve"> Verwendung identischer Hardware in verschiedenen Fahrzeugmodellen die Gesamtkosten für die Fahrzeugelektrik</w:t>
      </w:r>
      <w:r>
        <w:rPr>
          <w:rFonts w:ascii="Arial" w:hAnsi="Arial"/>
          <w:b w:val="0"/>
          <w:bCs w:val="0"/>
        </w:rPr>
        <w:t>:</w:t>
      </w:r>
      <w:r w:rsidRPr="00E02E0B">
        <w:rPr>
          <w:rFonts w:ascii="Arial" w:hAnsi="Arial"/>
          <w:b w:val="0"/>
          <w:bCs w:val="0"/>
        </w:rPr>
        <w:t xml:space="preserve"> </w:t>
      </w:r>
      <w:r w:rsidRPr="00F73D76">
        <w:rPr>
          <w:rFonts w:ascii="Arial" w:hAnsi="Arial"/>
          <w:b w:val="0"/>
          <w:bCs w:val="0"/>
        </w:rPr>
        <w:t>Die Entwicklungskosten beschränken sich in der Regel auf die Softwareerstellung.</w:t>
      </w:r>
    </w:p>
    <w:p w14:paraId="7D1BC3C3" w14:textId="77777777" w:rsidR="00E02E0B" w:rsidRP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3213F37" w14:textId="77777777" w:rsidR="00E02E0B" w:rsidRP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E02E0B">
        <w:rPr>
          <w:rFonts w:ascii="Arial" w:hAnsi="Arial"/>
        </w:rPr>
        <w:lastRenderedPageBreak/>
        <w:t>Einfache Integration und Wartung</w:t>
      </w:r>
    </w:p>
    <w:p w14:paraId="2916A094" w14:textId="24D9487E" w:rsidR="00E02E0B" w:rsidRP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DA77D9">
        <w:rPr>
          <w:rFonts w:ascii="Arial" w:hAnsi="Arial"/>
          <w:b w:val="0"/>
        </w:rPr>
        <w:t xml:space="preserve">Die Integration des </w:t>
      </w:r>
      <w:proofErr w:type="spellStart"/>
      <w:r w:rsidRPr="00DA77D9">
        <w:rPr>
          <w:rFonts w:ascii="Arial" w:hAnsi="Arial"/>
          <w:b w:val="0"/>
        </w:rPr>
        <w:t>ePDM</w:t>
      </w:r>
      <w:proofErr w:type="spellEnd"/>
      <w:r w:rsidRPr="00DA77D9">
        <w:rPr>
          <w:rFonts w:ascii="Arial" w:hAnsi="Arial"/>
          <w:b w:val="0"/>
        </w:rPr>
        <w:t xml:space="preserve"> 70-150 in bestehende Fahrzeug</w:t>
      </w:r>
      <w:r w:rsidR="00A0629B" w:rsidRPr="00DA77D9">
        <w:rPr>
          <w:rFonts w:ascii="Arial" w:hAnsi="Arial"/>
          <w:b w:val="0"/>
        </w:rPr>
        <w:t>konzepte</w:t>
      </w:r>
      <w:r w:rsidRPr="00DA77D9">
        <w:rPr>
          <w:rFonts w:ascii="Arial" w:hAnsi="Arial"/>
          <w:b w:val="0"/>
        </w:rPr>
        <w:t xml:space="preserve"> </w:t>
      </w:r>
      <w:r w:rsidR="00BF3028" w:rsidRPr="00DA77D9">
        <w:rPr>
          <w:rFonts w:ascii="Arial" w:hAnsi="Arial"/>
          <w:b w:val="0"/>
        </w:rPr>
        <w:t>gestaltet sich unkompliziert</w:t>
      </w:r>
      <w:r w:rsidRPr="00DA77D9">
        <w:rPr>
          <w:rFonts w:ascii="Arial" w:hAnsi="Arial"/>
          <w:b w:val="0"/>
        </w:rPr>
        <w:t xml:space="preserve">. </w:t>
      </w:r>
      <w:r w:rsidR="00BF3028" w:rsidRPr="00DA77D9">
        <w:rPr>
          <w:rFonts w:ascii="Arial" w:hAnsi="Arial"/>
          <w:b w:val="0"/>
        </w:rPr>
        <w:t>D</w:t>
      </w:r>
      <w:r w:rsidR="00DA77D9" w:rsidRPr="00DA77D9">
        <w:rPr>
          <w:rFonts w:ascii="Arial" w:hAnsi="Arial"/>
          <w:b w:val="0"/>
        </w:rPr>
        <w:t xml:space="preserve">ie Steuerung erfordert keinen </w:t>
      </w:r>
      <w:r w:rsidRPr="00DA77D9">
        <w:rPr>
          <w:rFonts w:ascii="Arial" w:hAnsi="Arial"/>
          <w:b w:val="0"/>
        </w:rPr>
        <w:t>direkte</w:t>
      </w:r>
      <w:r w:rsidR="00DA77D9" w:rsidRPr="00DA77D9">
        <w:rPr>
          <w:rFonts w:ascii="Arial" w:hAnsi="Arial"/>
          <w:b w:val="0"/>
        </w:rPr>
        <w:t xml:space="preserve">n </w:t>
      </w:r>
      <w:r w:rsidRPr="00DA77D9">
        <w:rPr>
          <w:rFonts w:ascii="Arial" w:hAnsi="Arial"/>
          <w:b w:val="0"/>
        </w:rPr>
        <w:t>Zugriff</w:t>
      </w:r>
      <w:r w:rsidR="00DA77D9" w:rsidRPr="00DA77D9">
        <w:rPr>
          <w:rFonts w:ascii="Arial" w:hAnsi="Arial"/>
          <w:b w:val="0"/>
        </w:rPr>
        <w:t xml:space="preserve"> und </w:t>
      </w:r>
      <w:r w:rsidR="00DA77D9">
        <w:rPr>
          <w:rFonts w:ascii="Arial" w:hAnsi="Arial"/>
          <w:b w:val="0"/>
        </w:rPr>
        <w:t xml:space="preserve">verfügt zudem über eine hohe </w:t>
      </w:r>
      <w:r w:rsidR="00DA77D9" w:rsidRPr="00DA77D9">
        <w:rPr>
          <w:rFonts w:ascii="Arial" w:hAnsi="Arial"/>
          <w:b w:val="0"/>
        </w:rPr>
        <w:t>Schutz</w:t>
      </w:r>
      <w:r w:rsidR="00DA77D9">
        <w:rPr>
          <w:rFonts w:ascii="Arial" w:hAnsi="Arial"/>
          <w:b w:val="0"/>
        </w:rPr>
        <w:t>art</w:t>
      </w:r>
      <w:r w:rsidR="00DA77D9" w:rsidRPr="00DA77D9">
        <w:rPr>
          <w:rFonts w:ascii="Arial" w:hAnsi="Arial"/>
          <w:b w:val="0"/>
        </w:rPr>
        <w:t xml:space="preserve"> (IP67/IP69K). Dies erleichtert</w:t>
      </w:r>
      <w:r w:rsidR="00BF3028" w:rsidRPr="00DA77D9">
        <w:rPr>
          <w:rFonts w:ascii="Arial" w:hAnsi="Arial"/>
          <w:b w:val="0"/>
        </w:rPr>
        <w:t xml:space="preserve"> sowohl </w:t>
      </w:r>
      <w:r w:rsidRPr="00DA77D9">
        <w:rPr>
          <w:rFonts w:ascii="Arial" w:hAnsi="Arial"/>
          <w:b w:val="0"/>
        </w:rPr>
        <w:t xml:space="preserve">die Installation </w:t>
      </w:r>
      <w:r w:rsidR="00BF3028" w:rsidRPr="00DA77D9">
        <w:rPr>
          <w:rFonts w:ascii="Arial" w:hAnsi="Arial"/>
          <w:b w:val="0"/>
        </w:rPr>
        <w:t xml:space="preserve">als auch </w:t>
      </w:r>
      <w:r w:rsidR="00A0629B" w:rsidRPr="00DA77D9">
        <w:rPr>
          <w:rFonts w:ascii="Arial" w:hAnsi="Arial"/>
          <w:b w:val="0"/>
        </w:rPr>
        <w:t xml:space="preserve">das </w:t>
      </w:r>
      <w:r w:rsidRPr="00DA77D9">
        <w:rPr>
          <w:rFonts w:ascii="Arial" w:hAnsi="Arial"/>
          <w:b w:val="0"/>
        </w:rPr>
        <w:t>Kabinen</w:t>
      </w:r>
      <w:r w:rsidR="00A0629B" w:rsidRPr="00DA77D9">
        <w:rPr>
          <w:rFonts w:ascii="Arial" w:hAnsi="Arial"/>
          <w:b w:val="0"/>
        </w:rPr>
        <w:t xml:space="preserve">design </w:t>
      </w:r>
      <w:r w:rsidR="00BF3028" w:rsidRPr="00DA77D9">
        <w:rPr>
          <w:rFonts w:ascii="Arial" w:hAnsi="Arial"/>
          <w:b w:val="0"/>
        </w:rPr>
        <w:t>erheblich</w:t>
      </w:r>
      <w:r w:rsidR="00DA77D9" w:rsidRPr="00DA77D9">
        <w:rPr>
          <w:rFonts w:ascii="Arial" w:hAnsi="Arial"/>
          <w:b w:val="0"/>
        </w:rPr>
        <w:t>.</w:t>
      </w:r>
      <w:r w:rsidRPr="00DA77D9">
        <w:rPr>
          <w:rFonts w:ascii="Arial" w:hAnsi="Arial"/>
          <w:b w:val="0"/>
        </w:rPr>
        <w:t xml:space="preserve"> </w:t>
      </w:r>
      <w:r w:rsidR="00BF3028" w:rsidRPr="00DA77D9">
        <w:rPr>
          <w:rFonts w:ascii="Arial" w:hAnsi="Arial"/>
          <w:b w:val="0"/>
        </w:rPr>
        <w:t>Umfangreiche</w:t>
      </w:r>
      <w:r w:rsidR="00BF3028" w:rsidRPr="00F73D76">
        <w:rPr>
          <w:rFonts w:ascii="Arial" w:hAnsi="Arial"/>
          <w:b w:val="0"/>
        </w:rPr>
        <w:t xml:space="preserve"> Diagnosefunktionen</w:t>
      </w:r>
      <w:r w:rsidRPr="00F73D76">
        <w:rPr>
          <w:rFonts w:ascii="Arial" w:hAnsi="Arial"/>
          <w:b w:val="0"/>
        </w:rPr>
        <w:t xml:space="preserve"> wie </w:t>
      </w:r>
      <w:r w:rsidR="00A0629B" w:rsidRPr="00F73D76">
        <w:rPr>
          <w:rFonts w:ascii="Arial" w:hAnsi="Arial"/>
          <w:b w:val="0"/>
        </w:rPr>
        <w:t>die</w:t>
      </w:r>
      <w:r w:rsidRPr="00F73D76">
        <w:rPr>
          <w:rFonts w:ascii="Arial" w:hAnsi="Arial"/>
          <w:b w:val="0"/>
        </w:rPr>
        <w:t xml:space="preserve"> </w:t>
      </w:r>
      <w:r w:rsidR="00BF3028" w:rsidRPr="00F73D76">
        <w:rPr>
          <w:rFonts w:ascii="Arial" w:hAnsi="Arial"/>
          <w:b w:val="0"/>
        </w:rPr>
        <w:t xml:space="preserve">Erfassung </w:t>
      </w:r>
      <w:r w:rsidRPr="00F73D76">
        <w:rPr>
          <w:rFonts w:ascii="Arial" w:hAnsi="Arial"/>
          <w:b w:val="0"/>
        </w:rPr>
        <w:t xml:space="preserve">der </w:t>
      </w:r>
      <w:r w:rsidR="00A0629B" w:rsidRPr="00F73D76">
        <w:rPr>
          <w:rFonts w:ascii="Arial" w:hAnsi="Arial"/>
          <w:b w:val="0"/>
        </w:rPr>
        <w:t>Schalth</w:t>
      </w:r>
      <w:r w:rsidRPr="00F73D76">
        <w:rPr>
          <w:rFonts w:ascii="Arial" w:hAnsi="Arial"/>
          <w:b w:val="0"/>
        </w:rPr>
        <w:t xml:space="preserve">äufigkeit oder der </w:t>
      </w:r>
      <w:r w:rsidR="00BF3028" w:rsidRPr="00F73D76">
        <w:rPr>
          <w:rFonts w:ascii="Arial" w:hAnsi="Arial"/>
          <w:b w:val="0"/>
        </w:rPr>
        <w:t xml:space="preserve">Betriebsdauer </w:t>
      </w:r>
      <w:r w:rsidRPr="00F73D76">
        <w:rPr>
          <w:rFonts w:ascii="Arial" w:hAnsi="Arial"/>
          <w:b w:val="0"/>
        </w:rPr>
        <w:t xml:space="preserve">pro Ausgang </w:t>
      </w:r>
      <w:r w:rsidR="00BF3028" w:rsidRPr="00F73D76">
        <w:rPr>
          <w:rFonts w:ascii="Arial" w:hAnsi="Arial"/>
          <w:b w:val="0"/>
        </w:rPr>
        <w:t xml:space="preserve">erleichtern </w:t>
      </w:r>
      <w:r w:rsidR="00A0629B" w:rsidRPr="00F73D76">
        <w:rPr>
          <w:rFonts w:ascii="Arial" w:hAnsi="Arial"/>
          <w:b w:val="0"/>
        </w:rPr>
        <w:t xml:space="preserve">die </w:t>
      </w:r>
      <w:r w:rsidRPr="00F73D76">
        <w:rPr>
          <w:rFonts w:ascii="Arial" w:hAnsi="Arial"/>
          <w:b w:val="0"/>
        </w:rPr>
        <w:t xml:space="preserve">Servicearbeiten und </w:t>
      </w:r>
      <w:r w:rsidR="00BF3028" w:rsidRPr="00F73D76">
        <w:rPr>
          <w:rFonts w:ascii="Arial" w:hAnsi="Arial"/>
          <w:b w:val="0"/>
        </w:rPr>
        <w:t xml:space="preserve">unterstützen </w:t>
      </w:r>
      <w:r w:rsidRPr="00F73D76">
        <w:rPr>
          <w:rFonts w:ascii="Arial" w:hAnsi="Arial"/>
          <w:b w:val="0"/>
        </w:rPr>
        <w:t>eine vorbeugende Wartung</w:t>
      </w:r>
      <w:r w:rsidR="00BF3028" w:rsidRPr="00F73D76">
        <w:rPr>
          <w:rFonts w:ascii="Arial" w:hAnsi="Arial"/>
          <w:b w:val="0"/>
        </w:rPr>
        <w:t>.</w:t>
      </w:r>
    </w:p>
    <w:p w14:paraId="6A1C27CA" w14:textId="779B4A22" w:rsidR="00370EDD" w:rsidRDefault="00A0629B" w:rsidP="00A0629B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A0629B">
        <w:rPr>
          <w:rFonts w:ascii="Arial" w:hAnsi="Arial"/>
        </w:rPr>
        <w:t>Programmier</w:t>
      </w:r>
      <w:r w:rsidR="00370EDD">
        <w:rPr>
          <w:rFonts w:ascii="Arial" w:hAnsi="Arial"/>
        </w:rPr>
        <w:t>ung und Service</w:t>
      </w:r>
    </w:p>
    <w:p w14:paraId="35114809" w14:textId="60877872" w:rsidR="00A0629B" w:rsidRDefault="00A0629B" w:rsidP="00A0629B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A0629B">
        <w:rPr>
          <w:rFonts w:ascii="Arial" w:hAnsi="Arial"/>
          <w:b w:val="0"/>
        </w:rPr>
        <w:t xml:space="preserve">Der </w:t>
      </w:r>
      <w:proofErr w:type="spellStart"/>
      <w:r w:rsidRPr="00A0629B">
        <w:rPr>
          <w:rFonts w:ascii="Arial" w:hAnsi="Arial"/>
          <w:b w:val="0"/>
        </w:rPr>
        <w:t>ePDM</w:t>
      </w:r>
      <w:proofErr w:type="spellEnd"/>
      <w:r w:rsidRPr="00A0629B">
        <w:rPr>
          <w:rFonts w:ascii="Arial" w:hAnsi="Arial"/>
          <w:b w:val="0"/>
        </w:rPr>
        <w:t xml:space="preserve"> 70-150 ist </w:t>
      </w:r>
      <w:r w:rsidR="009848A0">
        <w:rPr>
          <w:rFonts w:ascii="Arial" w:hAnsi="Arial"/>
          <w:b w:val="0"/>
        </w:rPr>
        <w:t xml:space="preserve">mit der </w:t>
      </w:r>
      <w:r w:rsidR="009848A0" w:rsidRPr="00A0629B">
        <w:rPr>
          <w:rFonts w:ascii="Arial" w:hAnsi="Arial"/>
          <w:b w:val="0"/>
        </w:rPr>
        <w:t>leistungs</w:t>
      </w:r>
      <w:r w:rsidR="009848A0">
        <w:rPr>
          <w:rFonts w:ascii="Arial" w:hAnsi="Arial"/>
          <w:b w:val="0"/>
        </w:rPr>
        <w:t xml:space="preserve">fähigen </w:t>
      </w:r>
      <w:r w:rsidR="009848A0" w:rsidRPr="00A0629B">
        <w:rPr>
          <w:rFonts w:ascii="Arial" w:hAnsi="Arial"/>
          <w:b w:val="0"/>
        </w:rPr>
        <w:t xml:space="preserve">Programmierumgebung </w:t>
      </w:r>
      <w:proofErr w:type="spellStart"/>
      <w:r w:rsidR="009848A0" w:rsidRPr="00A0629B">
        <w:rPr>
          <w:rFonts w:ascii="Arial" w:hAnsi="Arial"/>
          <w:b w:val="0"/>
        </w:rPr>
        <w:t>WEcontrol</w:t>
      </w:r>
      <w:proofErr w:type="spellEnd"/>
      <w:r w:rsidR="009848A0" w:rsidRPr="00A0629B">
        <w:rPr>
          <w:rFonts w:ascii="Arial" w:hAnsi="Arial"/>
          <w:b w:val="0"/>
        </w:rPr>
        <w:t xml:space="preserve"> Designer</w:t>
      </w:r>
      <w:r w:rsidR="009848A0">
        <w:rPr>
          <w:rFonts w:ascii="Arial" w:hAnsi="Arial"/>
          <w:b w:val="0"/>
        </w:rPr>
        <w:t xml:space="preserve"> </w:t>
      </w:r>
      <w:r w:rsidRPr="00A0629B">
        <w:rPr>
          <w:rFonts w:ascii="Arial" w:hAnsi="Arial"/>
          <w:b w:val="0"/>
        </w:rPr>
        <w:t>vollständig programmierbar</w:t>
      </w:r>
      <w:r w:rsidR="009848A0">
        <w:rPr>
          <w:rFonts w:ascii="Arial" w:hAnsi="Arial"/>
          <w:b w:val="0"/>
        </w:rPr>
        <w:t xml:space="preserve">. </w:t>
      </w:r>
      <w:r w:rsidR="00CD7036">
        <w:rPr>
          <w:rFonts w:ascii="Arial" w:hAnsi="Arial"/>
          <w:b w:val="0"/>
        </w:rPr>
        <w:t xml:space="preserve">Diese umfasst </w:t>
      </w:r>
      <w:r w:rsidR="0068115C">
        <w:rPr>
          <w:rFonts w:ascii="Arial" w:hAnsi="Arial"/>
          <w:b w:val="0"/>
        </w:rPr>
        <w:t xml:space="preserve">unter anderem eine </w:t>
      </w:r>
      <w:r w:rsidRPr="00A0629B">
        <w:rPr>
          <w:rFonts w:ascii="Arial" w:hAnsi="Arial"/>
          <w:b w:val="0"/>
        </w:rPr>
        <w:t xml:space="preserve">J1939-Bibliothek </w:t>
      </w:r>
      <w:r w:rsidR="0068115C">
        <w:rPr>
          <w:rFonts w:ascii="Arial" w:hAnsi="Arial"/>
          <w:b w:val="0"/>
        </w:rPr>
        <w:t xml:space="preserve">und </w:t>
      </w:r>
      <w:r w:rsidRPr="00A0629B">
        <w:rPr>
          <w:rFonts w:ascii="Arial" w:hAnsi="Arial"/>
          <w:b w:val="0"/>
        </w:rPr>
        <w:t>erweiterte Debugging-Funktionalität</w:t>
      </w:r>
      <w:r w:rsidR="00150F4C">
        <w:rPr>
          <w:rFonts w:ascii="Arial" w:hAnsi="Arial"/>
          <w:b w:val="0"/>
        </w:rPr>
        <w:t>en</w:t>
      </w:r>
      <w:r w:rsidRPr="00A0629B">
        <w:rPr>
          <w:rFonts w:ascii="Arial" w:hAnsi="Arial"/>
          <w:b w:val="0"/>
        </w:rPr>
        <w:t xml:space="preserve"> im Online</w:t>
      </w:r>
      <w:r w:rsidR="00150F4C">
        <w:rPr>
          <w:rFonts w:ascii="Arial" w:hAnsi="Arial"/>
          <w:b w:val="0"/>
        </w:rPr>
        <w:t>m</w:t>
      </w:r>
      <w:r w:rsidRPr="00A0629B">
        <w:rPr>
          <w:rFonts w:ascii="Arial" w:hAnsi="Arial"/>
          <w:b w:val="0"/>
        </w:rPr>
        <w:t>odus</w:t>
      </w:r>
      <w:r w:rsidR="00CD7036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</w:t>
      </w:r>
    </w:p>
    <w:p w14:paraId="1E07BE99" w14:textId="6F1BF932" w:rsidR="00370EDD" w:rsidRDefault="00370EDD" w:rsidP="00A0629B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370EDD">
        <w:rPr>
          <w:rFonts w:ascii="Arial" w:hAnsi="Arial"/>
          <w:b w:val="0"/>
        </w:rPr>
        <w:t>Darüber hinaus bietet Würth Elektronik ICS umfangreiche Dienstleistungen wie Programmierunterstützung und Softwaretraining</w:t>
      </w:r>
      <w:r w:rsidR="00BF3028">
        <w:rPr>
          <w:rFonts w:ascii="Arial" w:hAnsi="Arial"/>
          <w:b w:val="0"/>
        </w:rPr>
        <w:t>s</w:t>
      </w:r>
      <w:r w:rsidRPr="00370EDD">
        <w:rPr>
          <w:rFonts w:ascii="Arial" w:hAnsi="Arial"/>
          <w:b w:val="0"/>
        </w:rPr>
        <w:t xml:space="preserve"> an.</w:t>
      </w:r>
    </w:p>
    <w:p w14:paraId="6CFB8374" w14:textId="21F5F6B9" w:rsidR="00A0629B" w:rsidRPr="00A0629B" w:rsidRDefault="00A0629B" w:rsidP="00A0629B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A0629B">
        <w:rPr>
          <w:rFonts w:ascii="Arial" w:hAnsi="Arial"/>
          <w:b w:val="0"/>
        </w:rPr>
        <w:t xml:space="preserve">Mit dem </w:t>
      </w:r>
      <w:proofErr w:type="spellStart"/>
      <w:r w:rsidRPr="00A0629B">
        <w:rPr>
          <w:rFonts w:ascii="Arial" w:hAnsi="Arial"/>
          <w:b w:val="0"/>
        </w:rPr>
        <w:t>ePDM</w:t>
      </w:r>
      <w:proofErr w:type="spellEnd"/>
      <w:r w:rsidRPr="00A0629B">
        <w:rPr>
          <w:rFonts w:ascii="Arial" w:hAnsi="Arial"/>
          <w:b w:val="0"/>
        </w:rPr>
        <w:t xml:space="preserve"> 70-150 setzt Würth Elektronik ICS neue Maßstäbe in der Fahrzeugelektronik und bietet OEMs eine zukunftssichere Steuerungslösung, die auch </w:t>
      </w:r>
      <w:r w:rsidR="005810F3">
        <w:rPr>
          <w:rFonts w:ascii="Arial" w:hAnsi="Arial"/>
          <w:b w:val="0"/>
        </w:rPr>
        <w:t xml:space="preserve">die </w:t>
      </w:r>
      <w:r w:rsidRPr="00A0629B">
        <w:rPr>
          <w:rFonts w:ascii="Arial" w:hAnsi="Arial"/>
          <w:b w:val="0"/>
        </w:rPr>
        <w:t>Stromverteilung übernehmen kann und den Herausforderungen moderner und vernetzter Fahrzeuge gerecht wird.</w:t>
      </w:r>
    </w:p>
    <w:p w14:paraId="7DCE9961" w14:textId="77777777" w:rsidR="00E02E0B" w:rsidRDefault="00E02E0B" w:rsidP="00E02E0B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042EF66F" w14:textId="77777777" w:rsidR="00C63D8C" w:rsidRPr="00B93283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B93283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B9328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B93283" w:rsidRDefault="009F20DB">
      <w:r w:rsidRPr="00B9328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B93283">
        <w:t xml:space="preserve"> </w:t>
      </w:r>
    </w:p>
    <w:p w14:paraId="15984241" w14:textId="77777777" w:rsidR="0025320A" w:rsidRPr="00B93283" w:rsidRDefault="0025320A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Pr="00B93283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5810F3" w:rsidRPr="00B93283" w14:paraId="1E538A15" w14:textId="2DE18627" w:rsidTr="005810F3">
        <w:trPr>
          <w:trHeight w:val="3118"/>
        </w:trPr>
        <w:tc>
          <w:tcPr>
            <w:tcW w:w="4644" w:type="dxa"/>
          </w:tcPr>
          <w:p w14:paraId="42E3E628" w14:textId="594F58D5" w:rsidR="005810F3" w:rsidRPr="00B93283" w:rsidRDefault="005810F3" w:rsidP="005810F3">
            <w:pPr>
              <w:pStyle w:val="txt"/>
              <w:rPr>
                <w:bCs/>
                <w:sz w:val="16"/>
                <w:szCs w:val="16"/>
              </w:rPr>
            </w:pPr>
            <w:r w:rsidRPr="00B93283">
              <w:rPr>
                <w:b/>
              </w:rPr>
              <w:br/>
            </w: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540FD066" wp14:editId="3349A2EC">
                  <wp:extent cx="2860040" cy="2015490"/>
                  <wp:effectExtent l="0" t="0" r="0" b="3810"/>
                  <wp:docPr id="9900568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56849" name="Grafik 990056849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283">
              <w:rPr>
                <w:bCs/>
                <w:sz w:val="16"/>
                <w:szCs w:val="16"/>
              </w:rPr>
              <w:t>Bildquelle: Würth Elektronik ICS</w:t>
            </w:r>
          </w:p>
          <w:p w14:paraId="3C0170DC" w14:textId="4A88CCD6" w:rsidR="005810F3" w:rsidRPr="00B93283" w:rsidRDefault="0067258C" w:rsidP="006725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 Power Distribution Controller </w:t>
            </w:r>
            <w:r w:rsidR="005810F3" w:rsidRPr="00DE3F70">
              <w:rPr>
                <w:rFonts w:ascii="Arial" w:hAnsi="Arial" w:cs="Arial"/>
                <w:b/>
                <w:sz w:val="18"/>
                <w:szCs w:val="18"/>
              </w:rPr>
              <w:t xml:space="preserve">für Fahrzeugbordnetze </w:t>
            </w:r>
            <w:proofErr w:type="spellStart"/>
            <w:r w:rsidR="005810F3" w:rsidRPr="00DE3F70">
              <w:rPr>
                <w:rFonts w:ascii="Arial" w:hAnsi="Arial" w:cs="Arial"/>
                <w:b/>
                <w:sz w:val="18"/>
                <w:szCs w:val="18"/>
              </w:rPr>
              <w:t>ePDM</w:t>
            </w:r>
            <w:proofErr w:type="spellEnd"/>
            <w:r w:rsidR="005810F3" w:rsidRPr="00DE3F70">
              <w:rPr>
                <w:rFonts w:ascii="Arial" w:hAnsi="Arial" w:cs="Arial"/>
                <w:b/>
                <w:sz w:val="18"/>
                <w:szCs w:val="18"/>
              </w:rPr>
              <w:t xml:space="preserve"> 70-150</w:t>
            </w:r>
            <w:r w:rsidR="005810F3">
              <w:rPr>
                <w:rFonts w:ascii="Arial" w:hAnsi="Arial" w:cs="Arial"/>
                <w:b/>
                <w:sz w:val="18"/>
                <w:szCs w:val="18"/>
              </w:rPr>
              <w:t xml:space="preserve"> von Würth Elektronik ICS</w:t>
            </w:r>
          </w:p>
        </w:tc>
        <w:tc>
          <w:tcPr>
            <w:tcW w:w="4644" w:type="dxa"/>
          </w:tcPr>
          <w:p w14:paraId="4363DCE0" w14:textId="366B195C" w:rsidR="005810F3" w:rsidRPr="00B93283" w:rsidRDefault="005810F3" w:rsidP="005810F3">
            <w:pPr>
              <w:pStyle w:val="txt"/>
              <w:rPr>
                <w:bCs/>
                <w:sz w:val="16"/>
                <w:szCs w:val="16"/>
              </w:rPr>
            </w:pPr>
            <w:r w:rsidRPr="00B93283">
              <w:rPr>
                <w:b/>
              </w:rPr>
              <w:br/>
            </w: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45B8B68A" wp14:editId="73937B9E">
                  <wp:extent cx="2860040" cy="2015490"/>
                  <wp:effectExtent l="0" t="0" r="0" b="3810"/>
                  <wp:docPr id="164822123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21233" name="Grafik 16482212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283">
              <w:rPr>
                <w:bCs/>
                <w:sz w:val="16"/>
                <w:szCs w:val="16"/>
              </w:rPr>
              <w:t>Bildquelle: Würth Elektronik ICS</w:t>
            </w:r>
          </w:p>
          <w:p w14:paraId="3FE46374" w14:textId="2EFF1BC0" w:rsidR="005810F3" w:rsidRPr="00B93283" w:rsidRDefault="005810F3" w:rsidP="005810F3">
            <w:pPr>
              <w:pStyle w:val="txt"/>
              <w:rPr>
                <w:b/>
              </w:rPr>
            </w:pPr>
            <w:r w:rsidRPr="005810F3">
              <w:rPr>
                <w:b/>
                <w:sz w:val="18"/>
                <w:szCs w:val="18"/>
              </w:rPr>
              <w:t xml:space="preserve">Der </w:t>
            </w:r>
            <w:proofErr w:type="spellStart"/>
            <w:r w:rsidRPr="005810F3">
              <w:rPr>
                <w:b/>
                <w:sz w:val="18"/>
                <w:szCs w:val="18"/>
              </w:rPr>
              <w:t>ePDM</w:t>
            </w:r>
            <w:proofErr w:type="spellEnd"/>
            <w:r w:rsidRPr="005810F3">
              <w:rPr>
                <w:b/>
                <w:sz w:val="18"/>
                <w:szCs w:val="18"/>
              </w:rPr>
              <w:t xml:space="preserve"> 70-150 ist mit der leistungsfähigen Programmierumgebung </w:t>
            </w:r>
            <w:proofErr w:type="spellStart"/>
            <w:r w:rsidRPr="005810F3">
              <w:rPr>
                <w:b/>
                <w:sz w:val="18"/>
                <w:szCs w:val="18"/>
              </w:rPr>
              <w:t>WEcontrol</w:t>
            </w:r>
            <w:proofErr w:type="spellEnd"/>
            <w:r w:rsidRPr="005810F3">
              <w:rPr>
                <w:b/>
                <w:sz w:val="18"/>
                <w:szCs w:val="18"/>
              </w:rPr>
              <w:t xml:space="preserve"> Designer vollständig programmierbar</w:t>
            </w:r>
            <w:r w:rsidRPr="00B93283">
              <w:rPr>
                <w:b/>
                <w:sz w:val="18"/>
                <w:szCs w:val="18"/>
              </w:rPr>
              <w:t>.</w:t>
            </w:r>
          </w:p>
        </w:tc>
      </w:tr>
    </w:tbl>
    <w:p w14:paraId="05E4F929" w14:textId="77777777" w:rsidR="00BD2843" w:rsidRPr="00B93283" w:rsidRDefault="00BD2843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374FD8" w14:textId="77777777" w:rsidR="00E27071" w:rsidRPr="00B93283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FEE2EB" w14:textId="77777777" w:rsidR="00CD080A" w:rsidRPr="00B93283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C1CF42" w14:textId="77777777" w:rsidR="00B420A8" w:rsidRPr="00B93283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B93283">
        <w:rPr>
          <w:rFonts w:ascii="Arial" w:hAnsi="Arial"/>
        </w:rPr>
        <w:lastRenderedPageBreak/>
        <w:t xml:space="preserve">Über </w:t>
      </w:r>
      <w:bookmarkStart w:id="0" w:name="_Hlk535504399"/>
      <w:r w:rsidRPr="00B93283">
        <w:rPr>
          <w:rFonts w:ascii="Arial" w:hAnsi="Arial"/>
        </w:rPr>
        <w:t xml:space="preserve">Würth Elektronik </w:t>
      </w:r>
      <w:bookmarkEnd w:id="0"/>
      <w:r w:rsidRPr="00B93283">
        <w:rPr>
          <w:rFonts w:ascii="Arial" w:hAnsi="Arial"/>
        </w:rPr>
        <w:t>ICS GmbH &amp; Co. KG</w:t>
      </w:r>
    </w:p>
    <w:p w14:paraId="3C4D092A" w14:textId="77777777" w:rsidR="0040439E" w:rsidRPr="00B93283" w:rsidRDefault="0040439E" w:rsidP="0040439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93283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Niedernhall-Waldzimmern (Deutschland). Weitere Niederlassungen befinden sich in Frankreich, Großbritannien, Italien den USA und Indien.</w:t>
      </w:r>
    </w:p>
    <w:p w14:paraId="27E121DD" w14:textId="77777777" w:rsidR="00A41A36" w:rsidRPr="00B93283" w:rsidRDefault="00A41A36" w:rsidP="00A41A36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9328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7 900 Mitarbeitende. Im Jahr 2023 erwirtschaftete die Würth Elektronik Gruppe einen Umsatz von 1,24 Milliarden Euro.</w:t>
      </w:r>
    </w:p>
    <w:p w14:paraId="019FFC2B" w14:textId="0687EECF" w:rsidR="00360321" w:rsidRPr="00B93283" w:rsidRDefault="00360321" w:rsidP="0036032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97A110A" w14:textId="77777777" w:rsidR="00B420A8" w:rsidRPr="00182B6E" w:rsidRDefault="00B420A8" w:rsidP="00B420A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182B6E">
        <w:rPr>
          <w:rFonts w:ascii="Arial" w:hAnsi="Arial"/>
          <w:b w:val="0"/>
          <w:bCs w:val="0"/>
          <w:lang w:val="en-US"/>
        </w:rPr>
        <w:t xml:space="preserve">Würth Elektronik: more than you expect! </w:t>
      </w:r>
    </w:p>
    <w:p w14:paraId="401E8B9F" w14:textId="5AEC93E2" w:rsidR="002226F6" w:rsidRPr="00B93283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B93283">
        <w:rPr>
          <w:rFonts w:ascii="Arial" w:hAnsi="Arial"/>
        </w:rPr>
        <w:t>Weitere Informationen unter www.we-online.de/ics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B93283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B93283" w:rsidRDefault="002226F6" w:rsidP="008E0B5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B93283">
              <w:rPr>
                <w:rFonts w:ascii="Arial" w:hAnsi="Arial"/>
              </w:rPr>
              <w:br w:type="page"/>
            </w:r>
            <w:r w:rsidRPr="00B9328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B93283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B93283">
              <w:rPr>
                <w:rFonts w:ascii="Arial" w:hAnsi="Arial" w:cs="Arial"/>
                <w:sz w:val="20"/>
              </w:rPr>
              <w:t>Würth Elektronik ICS GmbH &amp; Co. KG</w:t>
            </w:r>
            <w:r w:rsidRPr="00B93283">
              <w:rPr>
                <w:rFonts w:ascii="Arial" w:hAnsi="Arial" w:cs="Arial"/>
                <w:sz w:val="20"/>
              </w:rPr>
              <w:br/>
              <w:t>Sandra Herter</w:t>
            </w:r>
            <w:r w:rsidRPr="00B93283">
              <w:rPr>
                <w:rFonts w:ascii="Arial" w:hAnsi="Arial" w:cs="Arial"/>
                <w:sz w:val="20"/>
              </w:rPr>
              <w:br/>
              <w:t>Gewerbepark Waldzimmern</w:t>
            </w:r>
            <w:r w:rsidRPr="00B93283">
              <w:rPr>
                <w:rFonts w:ascii="Arial" w:hAnsi="Arial" w:cs="Arial"/>
                <w:sz w:val="20"/>
              </w:rPr>
              <w:br/>
            </w:r>
            <w:proofErr w:type="spellStart"/>
            <w:r w:rsidRPr="00B93283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B93283">
              <w:rPr>
                <w:rFonts w:ascii="Arial" w:hAnsi="Arial" w:cs="Arial"/>
                <w:sz w:val="20"/>
              </w:rPr>
              <w:t xml:space="preserve"> 1</w:t>
            </w:r>
            <w:r w:rsidRPr="00B93283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626551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626551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626551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626551">
              <w:rPr>
                <w:rFonts w:ascii="Arial" w:hAnsi="Arial" w:cs="Arial"/>
                <w:sz w:val="20"/>
                <w:lang w:val="it-IT"/>
              </w:rPr>
              <w:br/>
            </w:r>
            <w:r w:rsidRPr="00626551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4C9AD01" w14:textId="77777777" w:rsidR="002226F6" w:rsidRPr="00B93283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93283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77FEE60D" w14:textId="77777777" w:rsidR="002226F6" w:rsidRPr="00B93283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B93283" w:rsidRDefault="002226F6" w:rsidP="008E0B5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B9328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706BAD7D" w:rsidR="002226F6" w:rsidRPr="00B93283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9328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B93283">
              <w:rPr>
                <w:rFonts w:ascii="Arial" w:hAnsi="Arial" w:cs="Arial"/>
                <w:bCs/>
                <w:sz w:val="20"/>
              </w:rPr>
              <w:br/>
            </w:r>
            <w:r w:rsidR="000B440B" w:rsidRPr="00B93283">
              <w:rPr>
                <w:rFonts w:ascii="Arial" w:hAnsi="Arial" w:cs="Arial"/>
                <w:bCs/>
                <w:sz w:val="20"/>
              </w:rPr>
              <w:t>Marcus Planckh</w:t>
            </w:r>
            <w:r w:rsidRPr="00B9328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B9328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B9328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B9328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56683BA5" w:rsidR="002226F6" w:rsidRPr="00B93283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93283">
              <w:rPr>
                <w:rFonts w:ascii="Arial" w:hAnsi="Arial" w:cs="Arial"/>
                <w:bCs/>
                <w:sz w:val="20"/>
              </w:rPr>
              <w:t>Telefon: +49 89 500778-2</w:t>
            </w:r>
            <w:r w:rsidR="000B440B" w:rsidRPr="00B93283">
              <w:rPr>
                <w:rFonts w:ascii="Arial" w:hAnsi="Arial" w:cs="Arial"/>
                <w:bCs/>
                <w:sz w:val="20"/>
              </w:rPr>
              <w:t>2</w:t>
            </w:r>
            <w:r w:rsidRPr="00B93283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r w:rsidR="000B440B" w:rsidRPr="00B93283">
              <w:rPr>
                <w:rFonts w:ascii="Arial" w:hAnsi="Arial" w:cs="Arial"/>
                <w:bCs/>
                <w:sz w:val="20"/>
              </w:rPr>
              <w:t>m.planckh</w:t>
            </w:r>
            <w:r w:rsidRPr="00B93283">
              <w:rPr>
                <w:rFonts w:ascii="Arial" w:hAnsi="Arial" w:cs="Arial"/>
                <w:bCs/>
                <w:sz w:val="20"/>
              </w:rPr>
              <w:t>@htcm.de</w:t>
            </w:r>
          </w:p>
          <w:p w14:paraId="6540B820" w14:textId="77777777" w:rsidR="002226F6" w:rsidRPr="00B93283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B9328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3D5748B" w14:textId="77777777" w:rsidR="00574987" w:rsidRPr="00B93283" w:rsidRDefault="00574987" w:rsidP="00574987">
      <w:pPr>
        <w:pStyle w:val="Textkrper"/>
        <w:spacing w:before="120" w:after="120" w:line="260" w:lineRule="exact"/>
      </w:pPr>
    </w:p>
    <w:p w14:paraId="4EE4C632" w14:textId="77777777" w:rsidR="009F20DB" w:rsidRPr="00B93283" w:rsidRDefault="009F20DB" w:rsidP="009F20DB">
      <w:pPr>
        <w:pStyle w:val="Textkrper"/>
        <w:spacing w:before="120" w:after="120" w:line="260" w:lineRule="exact"/>
      </w:pPr>
    </w:p>
    <w:p w14:paraId="399453DE" w14:textId="77777777" w:rsidR="002C689E" w:rsidRPr="00B93283" w:rsidRDefault="002C689E" w:rsidP="002C689E">
      <w:pPr>
        <w:pStyle w:val="Textkrper"/>
        <w:spacing w:before="120" w:after="120" w:line="276" w:lineRule="auto"/>
      </w:pPr>
    </w:p>
    <w:p w14:paraId="0A622E1D" w14:textId="77777777" w:rsidR="00704EB5" w:rsidRPr="00B93283" w:rsidRDefault="00704EB5">
      <w:pPr>
        <w:pStyle w:val="Textkrper"/>
        <w:spacing w:before="120" w:after="120" w:line="276" w:lineRule="auto"/>
      </w:pPr>
    </w:p>
    <w:sectPr w:rsidR="00704EB5" w:rsidRPr="00B93283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1832" w14:textId="77777777" w:rsidR="00613457" w:rsidRDefault="00613457">
      <w:r>
        <w:separator/>
      </w:r>
    </w:p>
  </w:endnote>
  <w:endnote w:type="continuationSeparator" w:id="0">
    <w:p w14:paraId="64B4AD35" w14:textId="77777777" w:rsidR="00613457" w:rsidRDefault="00613457">
      <w:r>
        <w:continuationSeparator/>
      </w:r>
    </w:p>
  </w:endnote>
  <w:endnote w:type="continuationNotice" w:id="1">
    <w:p w14:paraId="1514E7B0" w14:textId="77777777" w:rsidR="00613457" w:rsidRDefault="00613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8D4D" w14:textId="1089050D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5810F3">
      <w:rPr>
        <w:rFonts w:ascii="Arial" w:hAnsi="Arial" w:cs="Arial"/>
        <w:noProof/>
        <w:snapToGrid w:val="0"/>
        <w:sz w:val="16"/>
        <w:szCs w:val="16"/>
      </w:rPr>
      <w:t>ICS1PI081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BC4C" w14:textId="77777777" w:rsidR="00613457" w:rsidRDefault="00613457">
      <w:r>
        <w:separator/>
      </w:r>
    </w:p>
  </w:footnote>
  <w:footnote w:type="continuationSeparator" w:id="0">
    <w:p w14:paraId="4071CC21" w14:textId="77777777" w:rsidR="00613457" w:rsidRDefault="00613457">
      <w:r>
        <w:continuationSeparator/>
      </w:r>
    </w:p>
  </w:footnote>
  <w:footnote w:type="continuationNotice" w:id="1">
    <w:p w14:paraId="65250869" w14:textId="77777777" w:rsidR="00613457" w:rsidRDefault="00613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20D1" w14:textId="2F0D090A" w:rsidR="00AD41FF" w:rsidRDefault="00FB26A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1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58D8"/>
    <w:rsid w:val="00025ABF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A09B0"/>
    <w:rsid w:val="000A13E8"/>
    <w:rsid w:val="000A486B"/>
    <w:rsid w:val="000A70FF"/>
    <w:rsid w:val="000A7EED"/>
    <w:rsid w:val="000B28AB"/>
    <w:rsid w:val="000B440B"/>
    <w:rsid w:val="000B4E60"/>
    <w:rsid w:val="000B56A3"/>
    <w:rsid w:val="000B59CE"/>
    <w:rsid w:val="000B609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0F5ED9"/>
    <w:rsid w:val="00100528"/>
    <w:rsid w:val="00101B6C"/>
    <w:rsid w:val="00102297"/>
    <w:rsid w:val="00103E2C"/>
    <w:rsid w:val="00106E99"/>
    <w:rsid w:val="001138B8"/>
    <w:rsid w:val="00114255"/>
    <w:rsid w:val="0011527C"/>
    <w:rsid w:val="00117E5E"/>
    <w:rsid w:val="001255F4"/>
    <w:rsid w:val="00125D37"/>
    <w:rsid w:val="00126137"/>
    <w:rsid w:val="001274FC"/>
    <w:rsid w:val="00131977"/>
    <w:rsid w:val="00131F4F"/>
    <w:rsid w:val="00135811"/>
    <w:rsid w:val="001455A4"/>
    <w:rsid w:val="001456DE"/>
    <w:rsid w:val="0014630E"/>
    <w:rsid w:val="00147ACF"/>
    <w:rsid w:val="00150F4C"/>
    <w:rsid w:val="0016652E"/>
    <w:rsid w:val="001667CD"/>
    <w:rsid w:val="00177524"/>
    <w:rsid w:val="00182B6E"/>
    <w:rsid w:val="00183877"/>
    <w:rsid w:val="001845DD"/>
    <w:rsid w:val="00184B2E"/>
    <w:rsid w:val="00190F4E"/>
    <w:rsid w:val="00194043"/>
    <w:rsid w:val="00194988"/>
    <w:rsid w:val="001A2958"/>
    <w:rsid w:val="001A2CAF"/>
    <w:rsid w:val="001A4A73"/>
    <w:rsid w:val="001A6221"/>
    <w:rsid w:val="001B0162"/>
    <w:rsid w:val="001B06A2"/>
    <w:rsid w:val="001B2FCE"/>
    <w:rsid w:val="001B3A92"/>
    <w:rsid w:val="001B5F96"/>
    <w:rsid w:val="001B70FA"/>
    <w:rsid w:val="001B7BB4"/>
    <w:rsid w:val="001C041E"/>
    <w:rsid w:val="001C3507"/>
    <w:rsid w:val="001C3A0F"/>
    <w:rsid w:val="001D0DB2"/>
    <w:rsid w:val="001D243D"/>
    <w:rsid w:val="001D2D7C"/>
    <w:rsid w:val="001D3737"/>
    <w:rsid w:val="001E6BFC"/>
    <w:rsid w:val="001F02E1"/>
    <w:rsid w:val="001F039F"/>
    <w:rsid w:val="001F27CD"/>
    <w:rsid w:val="001F4BB0"/>
    <w:rsid w:val="00206EC3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3D1A"/>
    <w:rsid w:val="002467F9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29FF"/>
    <w:rsid w:val="00273BD3"/>
    <w:rsid w:val="00273C1C"/>
    <w:rsid w:val="00274C46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7AEE"/>
    <w:rsid w:val="002A7E50"/>
    <w:rsid w:val="002B6C90"/>
    <w:rsid w:val="002B7B2A"/>
    <w:rsid w:val="002B7DDA"/>
    <w:rsid w:val="002C2A63"/>
    <w:rsid w:val="002C689E"/>
    <w:rsid w:val="002C696C"/>
    <w:rsid w:val="002D0D80"/>
    <w:rsid w:val="002E0469"/>
    <w:rsid w:val="002E0DDA"/>
    <w:rsid w:val="002E156E"/>
    <w:rsid w:val="002E229A"/>
    <w:rsid w:val="002F0210"/>
    <w:rsid w:val="002F488A"/>
    <w:rsid w:val="002F663D"/>
    <w:rsid w:val="002F761D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3229"/>
    <w:rsid w:val="00324A6A"/>
    <w:rsid w:val="0032557D"/>
    <w:rsid w:val="00347536"/>
    <w:rsid w:val="00347F46"/>
    <w:rsid w:val="00351487"/>
    <w:rsid w:val="00355E1C"/>
    <w:rsid w:val="00356C16"/>
    <w:rsid w:val="00357372"/>
    <w:rsid w:val="00360321"/>
    <w:rsid w:val="00366479"/>
    <w:rsid w:val="003668D1"/>
    <w:rsid w:val="0037012B"/>
    <w:rsid w:val="00370EDD"/>
    <w:rsid w:val="00372533"/>
    <w:rsid w:val="003737BD"/>
    <w:rsid w:val="00376468"/>
    <w:rsid w:val="003814F9"/>
    <w:rsid w:val="003822CF"/>
    <w:rsid w:val="0038399C"/>
    <w:rsid w:val="003851A9"/>
    <w:rsid w:val="00391A14"/>
    <w:rsid w:val="00392336"/>
    <w:rsid w:val="003931C1"/>
    <w:rsid w:val="003A0D86"/>
    <w:rsid w:val="003B011F"/>
    <w:rsid w:val="003B015B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78B"/>
    <w:rsid w:val="003D4EDD"/>
    <w:rsid w:val="003E0DA0"/>
    <w:rsid w:val="003E263B"/>
    <w:rsid w:val="003E79C4"/>
    <w:rsid w:val="003F2C47"/>
    <w:rsid w:val="004001C1"/>
    <w:rsid w:val="00400AA8"/>
    <w:rsid w:val="00401B29"/>
    <w:rsid w:val="00401E0F"/>
    <w:rsid w:val="0040439E"/>
    <w:rsid w:val="00404587"/>
    <w:rsid w:val="00410CE1"/>
    <w:rsid w:val="004120DD"/>
    <w:rsid w:val="004144AE"/>
    <w:rsid w:val="004204AA"/>
    <w:rsid w:val="00421EB7"/>
    <w:rsid w:val="004236C7"/>
    <w:rsid w:val="00423AE9"/>
    <w:rsid w:val="0042615E"/>
    <w:rsid w:val="004354C6"/>
    <w:rsid w:val="00441533"/>
    <w:rsid w:val="00444E30"/>
    <w:rsid w:val="0046027E"/>
    <w:rsid w:val="004646CB"/>
    <w:rsid w:val="00465024"/>
    <w:rsid w:val="00470FBA"/>
    <w:rsid w:val="00471633"/>
    <w:rsid w:val="00483C3D"/>
    <w:rsid w:val="00493757"/>
    <w:rsid w:val="004953E8"/>
    <w:rsid w:val="00495798"/>
    <w:rsid w:val="0049593E"/>
    <w:rsid w:val="004972C7"/>
    <w:rsid w:val="004A4069"/>
    <w:rsid w:val="004A4093"/>
    <w:rsid w:val="004A60F7"/>
    <w:rsid w:val="004B2DAD"/>
    <w:rsid w:val="004B3468"/>
    <w:rsid w:val="004B4EB2"/>
    <w:rsid w:val="004B5422"/>
    <w:rsid w:val="004B5E02"/>
    <w:rsid w:val="004C2963"/>
    <w:rsid w:val="004C4379"/>
    <w:rsid w:val="004C7FA8"/>
    <w:rsid w:val="004D0B17"/>
    <w:rsid w:val="004D7301"/>
    <w:rsid w:val="004D78E8"/>
    <w:rsid w:val="004E3A3C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05FE9"/>
    <w:rsid w:val="00516D0B"/>
    <w:rsid w:val="00525673"/>
    <w:rsid w:val="00525AEC"/>
    <w:rsid w:val="00530FC0"/>
    <w:rsid w:val="005327C7"/>
    <w:rsid w:val="005331A3"/>
    <w:rsid w:val="00535659"/>
    <w:rsid w:val="00537CB9"/>
    <w:rsid w:val="005421CB"/>
    <w:rsid w:val="00550D3E"/>
    <w:rsid w:val="005538CF"/>
    <w:rsid w:val="00556A0C"/>
    <w:rsid w:val="00561524"/>
    <w:rsid w:val="005642D6"/>
    <w:rsid w:val="00565687"/>
    <w:rsid w:val="00567C33"/>
    <w:rsid w:val="00571E32"/>
    <w:rsid w:val="00574987"/>
    <w:rsid w:val="005757A4"/>
    <w:rsid w:val="005758B7"/>
    <w:rsid w:val="00577058"/>
    <w:rsid w:val="00577D8A"/>
    <w:rsid w:val="005810F3"/>
    <w:rsid w:val="00581536"/>
    <w:rsid w:val="00584F4C"/>
    <w:rsid w:val="00586B40"/>
    <w:rsid w:val="00587F00"/>
    <w:rsid w:val="0059367F"/>
    <w:rsid w:val="00597ABA"/>
    <w:rsid w:val="005A2A1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123E2"/>
    <w:rsid w:val="006125AC"/>
    <w:rsid w:val="00613457"/>
    <w:rsid w:val="00615C3C"/>
    <w:rsid w:val="00616918"/>
    <w:rsid w:val="006177E2"/>
    <w:rsid w:val="00625C04"/>
    <w:rsid w:val="00626551"/>
    <w:rsid w:val="006303C1"/>
    <w:rsid w:val="00633776"/>
    <w:rsid w:val="0063467B"/>
    <w:rsid w:val="0063628E"/>
    <w:rsid w:val="0064177B"/>
    <w:rsid w:val="006503AE"/>
    <w:rsid w:val="0065536A"/>
    <w:rsid w:val="00656ACE"/>
    <w:rsid w:val="00663854"/>
    <w:rsid w:val="0066406D"/>
    <w:rsid w:val="00666284"/>
    <w:rsid w:val="00667A63"/>
    <w:rsid w:val="0067131F"/>
    <w:rsid w:val="0067258C"/>
    <w:rsid w:val="006769A9"/>
    <w:rsid w:val="0068115C"/>
    <w:rsid w:val="00683D1C"/>
    <w:rsid w:val="006859A2"/>
    <w:rsid w:val="00686779"/>
    <w:rsid w:val="006879F7"/>
    <w:rsid w:val="00693C5C"/>
    <w:rsid w:val="0069573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C7A49"/>
    <w:rsid w:val="006D04BD"/>
    <w:rsid w:val="006D10F8"/>
    <w:rsid w:val="006D3950"/>
    <w:rsid w:val="006D6728"/>
    <w:rsid w:val="006D7E38"/>
    <w:rsid w:val="006E0378"/>
    <w:rsid w:val="006E17DE"/>
    <w:rsid w:val="006E30B7"/>
    <w:rsid w:val="006F44B9"/>
    <w:rsid w:val="006F5B78"/>
    <w:rsid w:val="006F72C0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137"/>
    <w:rsid w:val="0071735D"/>
    <w:rsid w:val="00720FF5"/>
    <w:rsid w:val="00721BD1"/>
    <w:rsid w:val="00724D2B"/>
    <w:rsid w:val="0073468B"/>
    <w:rsid w:val="007367F4"/>
    <w:rsid w:val="00740E4F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7EB9"/>
    <w:rsid w:val="00782FF2"/>
    <w:rsid w:val="00783D9B"/>
    <w:rsid w:val="007849E3"/>
    <w:rsid w:val="0078774B"/>
    <w:rsid w:val="007913E6"/>
    <w:rsid w:val="007A2904"/>
    <w:rsid w:val="007A4345"/>
    <w:rsid w:val="007B51DE"/>
    <w:rsid w:val="007C1E35"/>
    <w:rsid w:val="007C335A"/>
    <w:rsid w:val="007C42E6"/>
    <w:rsid w:val="007C65C2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4931"/>
    <w:rsid w:val="00830846"/>
    <w:rsid w:val="00834A7F"/>
    <w:rsid w:val="00837EBF"/>
    <w:rsid w:val="008517BF"/>
    <w:rsid w:val="008523FC"/>
    <w:rsid w:val="0085304E"/>
    <w:rsid w:val="008536A9"/>
    <w:rsid w:val="00856DDE"/>
    <w:rsid w:val="00860705"/>
    <w:rsid w:val="00862DC5"/>
    <w:rsid w:val="00870C94"/>
    <w:rsid w:val="00870CC9"/>
    <w:rsid w:val="008830CD"/>
    <w:rsid w:val="00886681"/>
    <w:rsid w:val="008866CB"/>
    <w:rsid w:val="0089633E"/>
    <w:rsid w:val="00897B98"/>
    <w:rsid w:val="008A2AFC"/>
    <w:rsid w:val="008A6395"/>
    <w:rsid w:val="008A648E"/>
    <w:rsid w:val="008B0135"/>
    <w:rsid w:val="008B3670"/>
    <w:rsid w:val="008B3BB7"/>
    <w:rsid w:val="008B4803"/>
    <w:rsid w:val="008B7643"/>
    <w:rsid w:val="008C36F0"/>
    <w:rsid w:val="008C4506"/>
    <w:rsid w:val="008C6059"/>
    <w:rsid w:val="008D367B"/>
    <w:rsid w:val="008D3DFC"/>
    <w:rsid w:val="008E0B54"/>
    <w:rsid w:val="008E0C0C"/>
    <w:rsid w:val="008E12FF"/>
    <w:rsid w:val="008E1E5C"/>
    <w:rsid w:val="008F13AD"/>
    <w:rsid w:val="008F3827"/>
    <w:rsid w:val="008F6F03"/>
    <w:rsid w:val="009055D1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6CF9"/>
    <w:rsid w:val="00945975"/>
    <w:rsid w:val="00945C65"/>
    <w:rsid w:val="00947B86"/>
    <w:rsid w:val="00950B5B"/>
    <w:rsid w:val="00952BAF"/>
    <w:rsid w:val="00954AF1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0940"/>
    <w:rsid w:val="009810CE"/>
    <w:rsid w:val="00981CD4"/>
    <w:rsid w:val="00983DB5"/>
    <w:rsid w:val="0098432E"/>
    <w:rsid w:val="009848A0"/>
    <w:rsid w:val="0099174C"/>
    <w:rsid w:val="00991F97"/>
    <w:rsid w:val="00995576"/>
    <w:rsid w:val="009A1DA9"/>
    <w:rsid w:val="009A335C"/>
    <w:rsid w:val="009A755C"/>
    <w:rsid w:val="009A7903"/>
    <w:rsid w:val="009B14AF"/>
    <w:rsid w:val="009B1AA7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F20DB"/>
    <w:rsid w:val="009F2E8B"/>
    <w:rsid w:val="009F2FCE"/>
    <w:rsid w:val="009F3B06"/>
    <w:rsid w:val="009F6962"/>
    <w:rsid w:val="00A02CED"/>
    <w:rsid w:val="00A03564"/>
    <w:rsid w:val="00A037C6"/>
    <w:rsid w:val="00A0629B"/>
    <w:rsid w:val="00A13E4A"/>
    <w:rsid w:val="00A22B86"/>
    <w:rsid w:val="00A2489E"/>
    <w:rsid w:val="00A262DC"/>
    <w:rsid w:val="00A3000D"/>
    <w:rsid w:val="00A312DC"/>
    <w:rsid w:val="00A402B9"/>
    <w:rsid w:val="00A41A36"/>
    <w:rsid w:val="00A44E74"/>
    <w:rsid w:val="00A47072"/>
    <w:rsid w:val="00A504EC"/>
    <w:rsid w:val="00A50B9A"/>
    <w:rsid w:val="00A5102C"/>
    <w:rsid w:val="00A5176B"/>
    <w:rsid w:val="00A51D8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89A"/>
    <w:rsid w:val="00A74CDC"/>
    <w:rsid w:val="00A75EFD"/>
    <w:rsid w:val="00A80C24"/>
    <w:rsid w:val="00A91A29"/>
    <w:rsid w:val="00AA6E73"/>
    <w:rsid w:val="00AB43E5"/>
    <w:rsid w:val="00AC010A"/>
    <w:rsid w:val="00AC1529"/>
    <w:rsid w:val="00AC20E2"/>
    <w:rsid w:val="00AC7E6F"/>
    <w:rsid w:val="00AD038B"/>
    <w:rsid w:val="00AD2617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071"/>
    <w:rsid w:val="00B35523"/>
    <w:rsid w:val="00B37564"/>
    <w:rsid w:val="00B40F06"/>
    <w:rsid w:val="00B420A8"/>
    <w:rsid w:val="00B42801"/>
    <w:rsid w:val="00B43755"/>
    <w:rsid w:val="00B54F4E"/>
    <w:rsid w:val="00B56EF0"/>
    <w:rsid w:val="00B61AE2"/>
    <w:rsid w:val="00B64544"/>
    <w:rsid w:val="00B66573"/>
    <w:rsid w:val="00B6690A"/>
    <w:rsid w:val="00B67314"/>
    <w:rsid w:val="00B911CF"/>
    <w:rsid w:val="00B93283"/>
    <w:rsid w:val="00B945A9"/>
    <w:rsid w:val="00B9589D"/>
    <w:rsid w:val="00B969CF"/>
    <w:rsid w:val="00BA04FB"/>
    <w:rsid w:val="00BA2BD7"/>
    <w:rsid w:val="00BA7E4C"/>
    <w:rsid w:val="00BB741C"/>
    <w:rsid w:val="00BC1F54"/>
    <w:rsid w:val="00BC356F"/>
    <w:rsid w:val="00BD0BC8"/>
    <w:rsid w:val="00BD2843"/>
    <w:rsid w:val="00BD2B26"/>
    <w:rsid w:val="00BD5EAF"/>
    <w:rsid w:val="00BE5C1A"/>
    <w:rsid w:val="00BF09CC"/>
    <w:rsid w:val="00BF3028"/>
    <w:rsid w:val="00C10188"/>
    <w:rsid w:val="00C1671E"/>
    <w:rsid w:val="00C17CED"/>
    <w:rsid w:val="00C279D5"/>
    <w:rsid w:val="00C40959"/>
    <w:rsid w:val="00C437CE"/>
    <w:rsid w:val="00C43E68"/>
    <w:rsid w:val="00C44AAB"/>
    <w:rsid w:val="00C500C5"/>
    <w:rsid w:val="00C537A3"/>
    <w:rsid w:val="00C54933"/>
    <w:rsid w:val="00C5688B"/>
    <w:rsid w:val="00C62D8A"/>
    <w:rsid w:val="00C63D8C"/>
    <w:rsid w:val="00C645F4"/>
    <w:rsid w:val="00C70245"/>
    <w:rsid w:val="00C71265"/>
    <w:rsid w:val="00C7439C"/>
    <w:rsid w:val="00C76ED4"/>
    <w:rsid w:val="00C8403A"/>
    <w:rsid w:val="00C8451E"/>
    <w:rsid w:val="00C87944"/>
    <w:rsid w:val="00C9372B"/>
    <w:rsid w:val="00C9434E"/>
    <w:rsid w:val="00CB06BF"/>
    <w:rsid w:val="00CB47D0"/>
    <w:rsid w:val="00CB56BA"/>
    <w:rsid w:val="00CB6417"/>
    <w:rsid w:val="00CB765C"/>
    <w:rsid w:val="00CC1740"/>
    <w:rsid w:val="00CC1D85"/>
    <w:rsid w:val="00CC318F"/>
    <w:rsid w:val="00CC31B8"/>
    <w:rsid w:val="00CC333F"/>
    <w:rsid w:val="00CC5E31"/>
    <w:rsid w:val="00CD06D8"/>
    <w:rsid w:val="00CD080A"/>
    <w:rsid w:val="00CD1C4E"/>
    <w:rsid w:val="00CD2389"/>
    <w:rsid w:val="00CD7036"/>
    <w:rsid w:val="00CE0CA4"/>
    <w:rsid w:val="00CE5015"/>
    <w:rsid w:val="00CF06BD"/>
    <w:rsid w:val="00CF12AC"/>
    <w:rsid w:val="00CF2554"/>
    <w:rsid w:val="00CF4A4B"/>
    <w:rsid w:val="00CF4A78"/>
    <w:rsid w:val="00CF4C0D"/>
    <w:rsid w:val="00CF5234"/>
    <w:rsid w:val="00CF7932"/>
    <w:rsid w:val="00D10A7D"/>
    <w:rsid w:val="00D124AD"/>
    <w:rsid w:val="00D23260"/>
    <w:rsid w:val="00D261A7"/>
    <w:rsid w:val="00D31353"/>
    <w:rsid w:val="00D35686"/>
    <w:rsid w:val="00D4081F"/>
    <w:rsid w:val="00D464D9"/>
    <w:rsid w:val="00D4675B"/>
    <w:rsid w:val="00D471E2"/>
    <w:rsid w:val="00D50180"/>
    <w:rsid w:val="00D54A29"/>
    <w:rsid w:val="00D564BF"/>
    <w:rsid w:val="00D6013E"/>
    <w:rsid w:val="00D70405"/>
    <w:rsid w:val="00D72A57"/>
    <w:rsid w:val="00D75A8B"/>
    <w:rsid w:val="00D7777E"/>
    <w:rsid w:val="00D8068E"/>
    <w:rsid w:val="00D834C3"/>
    <w:rsid w:val="00D84800"/>
    <w:rsid w:val="00D861D7"/>
    <w:rsid w:val="00D979C7"/>
    <w:rsid w:val="00DA4966"/>
    <w:rsid w:val="00DA70D9"/>
    <w:rsid w:val="00DA7234"/>
    <w:rsid w:val="00DA77D9"/>
    <w:rsid w:val="00DB03EF"/>
    <w:rsid w:val="00DB44AE"/>
    <w:rsid w:val="00DD1842"/>
    <w:rsid w:val="00DD18C5"/>
    <w:rsid w:val="00DD2023"/>
    <w:rsid w:val="00DD261B"/>
    <w:rsid w:val="00DD39BA"/>
    <w:rsid w:val="00DD42A4"/>
    <w:rsid w:val="00DD5276"/>
    <w:rsid w:val="00DE3F70"/>
    <w:rsid w:val="00DE632D"/>
    <w:rsid w:val="00DE7025"/>
    <w:rsid w:val="00DE7C1E"/>
    <w:rsid w:val="00DF083B"/>
    <w:rsid w:val="00DF3657"/>
    <w:rsid w:val="00DF4A9A"/>
    <w:rsid w:val="00DF63C2"/>
    <w:rsid w:val="00E0045D"/>
    <w:rsid w:val="00E02E0B"/>
    <w:rsid w:val="00E13FF1"/>
    <w:rsid w:val="00E14172"/>
    <w:rsid w:val="00E21D22"/>
    <w:rsid w:val="00E235A7"/>
    <w:rsid w:val="00E27071"/>
    <w:rsid w:val="00E277BA"/>
    <w:rsid w:val="00E3345B"/>
    <w:rsid w:val="00E33D01"/>
    <w:rsid w:val="00E3495C"/>
    <w:rsid w:val="00E36AFF"/>
    <w:rsid w:val="00E41C6B"/>
    <w:rsid w:val="00E4697E"/>
    <w:rsid w:val="00E56EB0"/>
    <w:rsid w:val="00E63CB1"/>
    <w:rsid w:val="00E67044"/>
    <w:rsid w:val="00E73831"/>
    <w:rsid w:val="00E77A00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6119"/>
    <w:rsid w:val="00EF62C4"/>
    <w:rsid w:val="00EF7895"/>
    <w:rsid w:val="00F020E7"/>
    <w:rsid w:val="00F06103"/>
    <w:rsid w:val="00F11AAA"/>
    <w:rsid w:val="00F1272C"/>
    <w:rsid w:val="00F14F24"/>
    <w:rsid w:val="00F1580B"/>
    <w:rsid w:val="00F26A7D"/>
    <w:rsid w:val="00F27950"/>
    <w:rsid w:val="00F31471"/>
    <w:rsid w:val="00F31889"/>
    <w:rsid w:val="00F31FE9"/>
    <w:rsid w:val="00F55A20"/>
    <w:rsid w:val="00F633C4"/>
    <w:rsid w:val="00F7288A"/>
    <w:rsid w:val="00F73D76"/>
    <w:rsid w:val="00F74E4F"/>
    <w:rsid w:val="00F9549B"/>
    <w:rsid w:val="00FA02BD"/>
    <w:rsid w:val="00FA0A2F"/>
    <w:rsid w:val="00FA19AC"/>
    <w:rsid w:val="00FA3D93"/>
    <w:rsid w:val="00FB0CB6"/>
    <w:rsid w:val="00FB26A9"/>
    <w:rsid w:val="00FB3810"/>
    <w:rsid w:val="00FC42F7"/>
    <w:rsid w:val="00FC50B8"/>
    <w:rsid w:val="00FC5193"/>
    <w:rsid w:val="00FC7446"/>
    <w:rsid w:val="00FC7DC7"/>
    <w:rsid w:val="00FD1BB7"/>
    <w:rsid w:val="00FD2691"/>
    <w:rsid w:val="00FD3927"/>
    <w:rsid w:val="00FD436E"/>
    <w:rsid w:val="00FD48FB"/>
    <w:rsid w:val="00FE0A2E"/>
    <w:rsid w:val="00FE1859"/>
    <w:rsid w:val="00FE3C93"/>
    <w:rsid w:val="00FE4D7E"/>
    <w:rsid w:val="00FE6F43"/>
    <w:rsid w:val="00FF137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  <w15:docId w15:val="{9A94612B-B56F-4A04-BEB7-180CAFE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berschrift4Zchn">
    <w:name w:val="Überschrift 4 Zchn"/>
    <w:link w:val="berschrift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wuerth-i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5211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Uli Kurz</cp:lastModifiedBy>
  <cp:revision>3</cp:revision>
  <cp:lastPrinted>2017-06-23T08:32:00Z</cp:lastPrinted>
  <dcterms:created xsi:type="dcterms:W3CDTF">2025-01-30T12:10:00Z</dcterms:created>
  <dcterms:modified xsi:type="dcterms:W3CDTF">2025-03-04T14:55:00Z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