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2CEDA" w14:textId="77777777" w:rsidR="007A25B3" w:rsidRDefault="00544047">
      <w:pPr>
        <w:pStyle w:val="berschrift1"/>
        <w:spacing w:before="720" w:after="720" w:line="260" w:lineRule="exact"/>
        <w:rPr>
          <w:sz w:val="20"/>
        </w:rPr>
      </w:pPr>
      <w:r>
        <w:rPr>
          <w:sz w:val="20"/>
        </w:rPr>
        <w:t>COMUNICADO DE PRENSA</w:t>
      </w:r>
    </w:p>
    <w:p w14:paraId="50C67136" w14:textId="77777777" w:rsidR="007A25B3" w:rsidRDefault="0054404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mejora y amplía la serie de baluns</w:t>
      </w:r>
    </w:p>
    <w:p w14:paraId="67F213A9" w14:textId="77777777" w:rsidR="007A25B3" w:rsidRDefault="0054404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Simetría en un amplio rango de frecuencias de aplicaciones</w:t>
      </w:r>
    </w:p>
    <w:p w14:paraId="4CE91B93" w14:textId="212E73A8" w:rsidR="007A25B3" w:rsidRDefault="00544047">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544047">
        <w:rPr>
          <w:rFonts w:ascii="Arial" w:hAnsi="Arial"/>
          <w:color w:val="000000"/>
        </w:rPr>
        <w:t>27 de noviembre</w:t>
      </w:r>
      <w:r>
        <w:rPr>
          <w:rFonts w:ascii="Arial" w:hAnsi="Arial"/>
          <w:color w:val="000000"/>
        </w:rPr>
        <w:t xml:space="preserve"> de 2024 – Würth Elektronik ha ampliado su serie de baluns en encapsulados SMD </w:t>
      </w:r>
      <w:hyperlink r:id="rId8" w:history="1">
        <w:r>
          <w:rPr>
            <w:rStyle w:val="Hyperlink"/>
            <w:rFonts w:ascii="Arial" w:hAnsi="Arial"/>
          </w:rPr>
          <w:t>WE-BAL</w:t>
        </w:r>
      </w:hyperlink>
      <w:r>
        <w:rPr>
          <w:rFonts w:ascii="Arial" w:hAnsi="Arial"/>
          <w:color w:val="000000"/>
        </w:rPr>
        <w:t xml:space="preserve">. Los componentes para acoplar líneas de transmisión simétricas y asimétricas se han mejorado en cuanto a los materiales utilizados y los procesos de fabricación y ahora cubren rangos de frecuencia más amplios, de 673 MHz a 5900 MHz. </w:t>
      </w:r>
    </w:p>
    <w:p w14:paraId="25D3C6CC" w14:textId="0477A4D4" w:rsidR="007A25B3" w:rsidRDefault="00544047">
      <w:pPr>
        <w:pStyle w:val="Textkrper"/>
        <w:spacing w:before="120" w:after="120" w:line="260" w:lineRule="exact"/>
        <w:jc w:val="both"/>
        <w:rPr>
          <w:rFonts w:ascii="Arial" w:hAnsi="Arial"/>
          <w:b w:val="0"/>
          <w:bCs w:val="0"/>
        </w:rPr>
      </w:pPr>
      <w:r>
        <w:rPr>
          <w:rFonts w:ascii="Arial" w:hAnsi="Arial"/>
          <w:b w:val="0"/>
        </w:rPr>
        <w:t>En numerosas aplicaciones, como sistemas de antenas, equipos de audio y vídeo, sistemas de comunicación inalámbricos, sistemas PoE o instrumentos de medición, es necesario acoplar líneas de transmisión simétricas y asimétricas de forma que se eviten las pérdidas de señal. Gracias a su amplio rango de frecuencias, los baluns para montaje SMD de Würth Elektronik mejoran la transmisión de la señal y minimizan las interferencias en un gran número de aplicaciones diferentes. Los baluns SMD con impedancia simétrica de 50 a 200</w:t>
      </w:r>
      <w:r w:rsidR="0063799B">
        <w:rPr>
          <w:rFonts w:ascii="Arial" w:hAnsi="Arial"/>
          <w:b w:val="0"/>
        </w:rPr>
        <w:t> </w:t>
      </w:r>
      <w:r>
        <w:rPr>
          <w:rFonts w:ascii="Arial" w:hAnsi="Arial"/>
          <w:b w:val="0"/>
        </w:rPr>
        <w:t>ohmios se caracterizan por su diseño compacto (encapsulado 0603 y 0805) y su baja pérdida por inserción de hasta 2,0 dB como máximo.</w:t>
      </w:r>
    </w:p>
    <w:p w14:paraId="487E4545" w14:textId="77777777" w:rsidR="007A25B3" w:rsidRDefault="00544047">
      <w:pPr>
        <w:pStyle w:val="Textkrper"/>
        <w:spacing w:before="120" w:after="120" w:line="260" w:lineRule="exact"/>
        <w:jc w:val="both"/>
        <w:rPr>
          <w:rFonts w:ascii="Arial" w:hAnsi="Arial"/>
          <w:color w:val="000000"/>
        </w:rPr>
      </w:pPr>
      <w:r>
        <w:rPr>
          <w:rFonts w:ascii="Arial" w:hAnsi="Arial"/>
          <w:b w:val="0"/>
        </w:rPr>
        <w:t>Los componentes ya están disponibles en stock sin cantidad mínima de pedido. Muestras gratuitas disponibles previa solicitud.</w:t>
      </w:r>
    </w:p>
    <w:p w14:paraId="2F3434A5" w14:textId="77777777" w:rsidR="007A25B3" w:rsidRDefault="007A25B3">
      <w:pPr>
        <w:pStyle w:val="Textkrper"/>
        <w:spacing w:before="120" w:after="120" w:line="260" w:lineRule="exact"/>
        <w:jc w:val="both"/>
        <w:rPr>
          <w:rFonts w:ascii="Arial" w:hAnsi="Arial"/>
          <w:b w:val="0"/>
          <w:bCs w:val="0"/>
        </w:rPr>
      </w:pPr>
    </w:p>
    <w:p w14:paraId="0704EDB9" w14:textId="77777777" w:rsidR="0063799B" w:rsidRDefault="0063799B">
      <w:pPr>
        <w:pStyle w:val="Textkrper"/>
        <w:spacing w:before="120" w:after="120" w:line="260" w:lineRule="exact"/>
        <w:jc w:val="both"/>
        <w:rPr>
          <w:rFonts w:ascii="Arial" w:hAnsi="Arial"/>
          <w:b w:val="0"/>
          <w:bCs w:val="0"/>
        </w:rPr>
      </w:pPr>
    </w:p>
    <w:p w14:paraId="00D469D9" w14:textId="77777777" w:rsidR="007A25B3" w:rsidRDefault="007A25B3">
      <w:pPr>
        <w:pStyle w:val="PITextkrper"/>
        <w:pBdr>
          <w:top w:val="single" w:sz="4" w:space="1" w:color="auto"/>
        </w:pBdr>
        <w:spacing w:before="240"/>
        <w:rPr>
          <w:b/>
          <w:sz w:val="18"/>
          <w:szCs w:val="18"/>
          <w:lang w:val="de-DE"/>
        </w:rPr>
      </w:pPr>
    </w:p>
    <w:p w14:paraId="688C7F17" w14:textId="77777777" w:rsidR="00544047" w:rsidRPr="00735520" w:rsidRDefault="00544047" w:rsidP="00544047">
      <w:pPr>
        <w:spacing w:after="120" w:line="280" w:lineRule="exact"/>
        <w:rPr>
          <w:rFonts w:ascii="Arial" w:hAnsi="Arial" w:cs="Arial"/>
          <w:b/>
          <w:bCs/>
          <w:sz w:val="18"/>
          <w:szCs w:val="18"/>
        </w:rPr>
      </w:pPr>
      <w:r w:rsidRPr="00735520">
        <w:rPr>
          <w:rFonts w:ascii="Arial" w:hAnsi="Arial"/>
          <w:b/>
          <w:sz w:val="18"/>
        </w:rPr>
        <w:t>Imágenes disponibles</w:t>
      </w:r>
    </w:p>
    <w:p w14:paraId="6FED5D61" w14:textId="4A839E7C" w:rsidR="007A25B3" w:rsidRPr="00544047" w:rsidRDefault="00544047">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54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5"/>
      </w:tblGrid>
      <w:tr w:rsidR="007A25B3" w14:paraId="1115B8AD" w14:textId="77777777">
        <w:trPr>
          <w:trHeight w:val="1701"/>
        </w:trPr>
        <w:tc>
          <w:tcPr>
            <w:tcW w:w="5495" w:type="dxa"/>
          </w:tcPr>
          <w:p w14:paraId="0024513F" w14:textId="77777777" w:rsidR="007A25B3" w:rsidRDefault="00544047">
            <w:pPr>
              <w:pStyle w:val="txt"/>
              <w:rPr>
                <w:bCs/>
                <w:sz w:val="16"/>
                <w:szCs w:val="16"/>
              </w:rPr>
            </w:pPr>
            <w:r>
              <w:rPr>
                <w:noProof/>
                <w:lang w:eastAsia="zh-TW"/>
              </w:rPr>
              <w:drawing>
                <wp:anchor distT="0" distB="0" distL="114300" distR="114300" simplePos="0" relativeHeight="251658240" behindDoc="0" locked="0" layoutInCell="1" allowOverlap="1" wp14:anchorId="3BA72483" wp14:editId="1630797A">
                  <wp:simplePos x="0" y="0"/>
                  <wp:positionH relativeFrom="margin">
                    <wp:posOffset>0</wp:posOffset>
                  </wp:positionH>
                  <wp:positionV relativeFrom="margin">
                    <wp:posOffset>76200</wp:posOffset>
                  </wp:positionV>
                  <wp:extent cx="1524000" cy="1524000"/>
                  <wp:effectExtent l="0" t="0" r="0" b="0"/>
                  <wp:wrapSquare wrapText="bothSides"/>
                  <wp:docPr id="8429217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Pr>
                <w:b/>
                <w:sz w:val="18"/>
              </w:rPr>
              <w:br/>
            </w:r>
          </w:p>
          <w:p w14:paraId="0C4D9869" w14:textId="6C91ED09" w:rsidR="007A25B3" w:rsidRDefault="00544047">
            <w:pPr>
              <w:pStyle w:val="txt"/>
              <w:rPr>
                <w:b/>
                <w:sz w:val="18"/>
                <w:szCs w:val="18"/>
              </w:rPr>
            </w:pPr>
            <w:r>
              <w:rPr>
                <w:b/>
              </w:rPr>
              <w:br/>
            </w:r>
            <w:r>
              <w:rPr>
                <w:b/>
                <w:sz w:val="18"/>
              </w:rPr>
              <w:t xml:space="preserve">Los baluns para montaje SMD WE-BAL de Würth Elektronik cubren una amplia gama de frecuencias. </w:t>
            </w:r>
          </w:p>
          <w:p w14:paraId="064B47FF" w14:textId="738FA6E8" w:rsidR="007A25B3" w:rsidRDefault="00544047" w:rsidP="0063799B">
            <w:pPr>
              <w:pStyle w:val="txt"/>
              <w:rPr>
                <w:b/>
                <w:bCs/>
                <w:sz w:val="18"/>
                <w:szCs w:val="18"/>
              </w:rPr>
            </w:pPr>
            <w:r>
              <w:rPr>
                <w:sz w:val="16"/>
              </w:rPr>
              <w:t>Fuente de la imagen: Würth Elektronik</w:t>
            </w:r>
            <w:r w:rsidR="0063799B">
              <w:rPr>
                <w:sz w:val="16"/>
              </w:rPr>
              <w:br/>
            </w:r>
            <w:r>
              <w:rPr>
                <w:b/>
                <w:sz w:val="18"/>
              </w:rPr>
              <w:br/>
            </w:r>
          </w:p>
        </w:tc>
      </w:tr>
    </w:tbl>
    <w:p w14:paraId="6E49CF73" w14:textId="77777777" w:rsidR="007A25B3" w:rsidRDefault="007A25B3">
      <w:pPr>
        <w:pStyle w:val="Textkrper"/>
        <w:spacing w:before="120" w:after="120" w:line="260" w:lineRule="exact"/>
        <w:jc w:val="both"/>
        <w:rPr>
          <w:rFonts w:ascii="Arial" w:hAnsi="Arial"/>
          <w:b w:val="0"/>
          <w:bCs w:val="0"/>
        </w:rPr>
      </w:pPr>
    </w:p>
    <w:p w14:paraId="20A84ECD" w14:textId="77777777" w:rsidR="007A25B3" w:rsidRDefault="007A25B3">
      <w:pPr>
        <w:pStyle w:val="PITextkrper"/>
        <w:pBdr>
          <w:top w:val="single" w:sz="4" w:space="1" w:color="auto"/>
        </w:pBdr>
        <w:spacing w:before="240"/>
        <w:rPr>
          <w:b/>
          <w:sz w:val="18"/>
          <w:szCs w:val="18"/>
          <w:lang w:val="de-DE"/>
        </w:rPr>
      </w:pPr>
    </w:p>
    <w:p w14:paraId="2B40DE45" w14:textId="77777777" w:rsidR="00544047" w:rsidRPr="00735520" w:rsidRDefault="00544047" w:rsidP="00544047">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29BCA9D" w14:textId="77777777" w:rsidR="00544047" w:rsidRPr="00735520" w:rsidRDefault="00544047" w:rsidP="00544047">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DB8E929" w14:textId="77777777" w:rsidR="00544047" w:rsidRPr="00735520" w:rsidRDefault="00544047" w:rsidP="00544047">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19D5BB1D" w14:textId="77777777" w:rsidR="00544047" w:rsidRPr="00735520" w:rsidRDefault="00544047" w:rsidP="00544047">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7780C9F" w14:textId="77777777" w:rsidR="00544047" w:rsidRPr="00735520" w:rsidRDefault="00544047" w:rsidP="00544047">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1388F560" w14:textId="77777777" w:rsidR="00544047" w:rsidRPr="00163BBC" w:rsidRDefault="00544047" w:rsidP="00544047">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083A0D8A" w14:textId="77777777" w:rsidR="00544047" w:rsidRPr="00735520" w:rsidRDefault="00544047" w:rsidP="00544047">
      <w:pPr>
        <w:pStyle w:val="Textkrper"/>
        <w:spacing w:before="120" w:after="120" w:line="276" w:lineRule="auto"/>
        <w:rPr>
          <w:rFonts w:ascii="Arial" w:hAnsi="Arial"/>
        </w:rPr>
      </w:pPr>
      <w:r w:rsidRPr="00735520">
        <w:rPr>
          <w:rFonts w:ascii="Arial" w:hAnsi="Arial"/>
        </w:rPr>
        <w:t>Más información en www.we-online.com</w:t>
      </w:r>
    </w:p>
    <w:p w14:paraId="36261A4F" w14:textId="77777777" w:rsidR="00544047" w:rsidRPr="00735520" w:rsidRDefault="00544047" w:rsidP="0054404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44047" w:rsidRPr="00163BBC" w14:paraId="5C6C54E1" w14:textId="77777777" w:rsidTr="00F8312D">
        <w:tc>
          <w:tcPr>
            <w:tcW w:w="3902" w:type="dxa"/>
            <w:hideMark/>
          </w:tcPr>
          <w:p w14:paraId="6ECC24DC" w14:textId="77777777" w:rsidR="00544047" w:rsidRPr="00735520" w:rsidRDefault="00544047" w:rsidP="00F8312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8AEF5CC" w14:textId="77777777" w:rsidR="00544047" w:rsidRPr="00735520" w:rsidRDefault="00544047" w:rsidP="00F8312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5B185FE9" w14:textId="77777777" w:rsidR="00544047" w:rsidRPr="00735520" w:rsidRDefault="00544047" w:rsidP="00F8312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1244E73" w14:textId="77777777" w:rsidR="00544047" w:rsidRPr="00735520" w:rsidRDefault="00544047" w:rsidP="00F8312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8E285B0" w14:textId="77777777" w:rsidR="00544047" w:rsidRPr="00735520" w:rsidRDefault="00544047" w:rsidP="00F8312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52FB111" w14:textId="77777777" w:rsidR="00544047" w:rsidRPr="00735520" w:rsidRDefault="00544047" w:rsidP="00F8312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1A8A408" w14:textId="77777777" w:rsidR="00544047" w:rsidRPr="00735520" w:rsidRDefault="00544047" w:rsidP="00F8312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2DA98BFE" w14:textId="77777777" w:rsidR="00544047" w:rsidRPr="00735520" w:rsidRDefault="00544047" w:rsidP="00F8312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73E3CC6F" w14:textId="77777777" w:rsidR="007A25B3" w:rsidRDefault="007A25B3">
      <w:pPr>
        <w:pStyle w:val="Textkrper"/>
        <w:spacing w:before="120" w:after="120" w:line="260" w:lineRule="exact"/>
      </w:pPr>
    </w:p>
    <w:p w14:paraId="0526C6D9" w14:textId="77777777" w:rsidR="007A25B3" w:rsidRDefault="007A25B3">
      <w:pPr>
        <w:pStyle w:val="Textkrper"/>
        <w:spacing w:before="120" w:after="120" w:line="260" w:lineRule="exact"/>
        <w:jc w:val="both"/>
        <w:rPr>
          <w:rFonts w:ascii="Calibri" w:hAnsi="Calibri" w:cs="Calibri"/>
          <w:sz w:val="22"/>
          <w:szCs w:val="22"/>
        </w:rPr>
      </w:pPr>
    </w:p>
    <w:sectPr w:rsidR="007A25B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53D5B" w14:textId="77777777" w:rsidR="007A25B3" w:rsidRDefault="00544047">
      <w:r>
        <w:separator/>
      </w:r>
    </w:p>
  </w:endnote>
  <w:endnote w:type="continuationSeparator" w:id="0">
    <w:p w14:paraId="5045E94D" w14:textId="77777777" w:rsidR="007A25B3" w:rsidRDefault="0054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50FD" w14:textId="6DF5A796" w:rsidR="007A25B3" w:rsidRPr="00544047" w:rsidRDefault="00544047">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544047">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Pr="00544047">
      <w:rPr>
        <w:rFonts w:ascii="Arial" w:hAnsi="Arial" w:cs="Arial"/>
        <w:snapToGrid w:val="0"/>
        <w:sz w:val="16"/>
        <w:lang w:val="en-US"/>
      </w:rPr>
      <w:t>WTH1PI1463</w:t>
    </w:r>
    <w:r w:rsidR="0063799B">
      <w:rPr>
        <w:rFonts w:ascii="Arial" w:hAnsi="Arial" w:cs="Arial"/>
        <w:snapToGrid w:val="0"/>
        <w:sz w:val="16"/>
        <w:lang w:val="en-US"/>
      </w:rPr>
      <w:t>_</w:t>
    </w:r>
    <w:r>
      <w:rPr>
        <w:rFonts w:ascii="Arial" w:hAnsi="Arial" w:cs="Arial"/>
        <w:snapToGrid w:val="0"/>
        <w:sz w:val="16"/>
        <w:lang w:val="en-US"/>
      </w:rPr>
      <w:t>es</w:t>
    </w:r>
    <w:r w:rsidRPr="00544047">
      <w:rPr>
        <w:rFonts w:ascii="Arial" w:hAnsi="Arial" w:cs="Arial"/>
        <w:snapToGrid w:val="0"/>
        <w:sz w:val="16"/>
        <w:lang w:val="en-US"/>
      </w:rPr>
      <w:t>.docx</w:t>
    </w:r>
    <w:r>
      <w:rPr>
        <w:rFonts w:ascii="Arial" w:hAnsi="Arial" w:cs="Arial"/>
        <w:snapToGrid w:val="0"/>
        <w:sz w:val="16"/>
      </w:rPr>
      <w:fldChar w:fldCharType="end"/>
    </w:r>
    <w:r w:rsidRPr="00544047">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51033" w14:textId="77777777" w:rsidR="007A25B3" w:rsidRDefault="00544047">
      <w:r>
        <w:separator/>
      </w:r>
    </w:p>
  </w:footnote>
  <w:footnote w:type="continuationSeparator" w:id="0">
    <w:p w14:paraId="402535AF" w14:textId="77777777" w:rsidR="007A25B3" w:rsidRDefault="0054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1F4A" w14:textId="77777777" w:rsidR="007A25B3" w:rsidRDefault="0054404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3BB6BAB" wp14:editId="481E28E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375150">
    <w:abstractNumId w:val="4"/>
  </w:num>
  <w:num w:numId="2" w16cid:durableId="1285235651">
    <w:abstractNumId w:val="1"/>
  </w:num>
  <w:num w:numId="3" w16cid:durableId="1127554240">
    <w:abstractNumId w:val="2"/>
  </w:num>
  <w:num w:numId="4" w16cid:durableId="1198274300">
    <w:abstractNumId w:val="3"/>
  </w:num>
  <w:num w:numId="5" w16cid:durableId="193509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B3"/>
    <w:rsid w:val="00544047"/>
    <w:rsid w:val="0063799B"/>
    <w:rsid w:val="007A25B3"/>
    <w:rsid w:val="008856E0"/>
    <w:rsid w:val="00C12C46"/>
    <w:rsid w:val="00CB56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2566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BAL?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AAEC-E278-4FB1-B8D7-9F52D090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2024-11-25T14:28:00Z</dcterms:created>
  <dcterms:modified xsi:type="dcterms:W3CDTF">2024-11-25T14:57:00Z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