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07828" w14:textId="77777777" w:rsidR="00194988" w:rsidRPr="00AD6FC6" w:rsidRDefault="00A74816">
      <w:pPr>
        <w:pStyle w:val="berschrift1"/>
        <w:spacing w:before="720" w:after="720" w:line="260" w:lineRule="exact"/>
        <w:rPr>
          <w:sz w:val="20"/>
        </w:rPr>
      </w:pPr>
      <w:r w:rsidRPr="00AD6FC6">
        <w:rPr>
          <w:sz w:val="20"/>
        </w:rPr>
        <w:t>MEDIENINFORMATION</w:t>
      </w:r>
    </w:p>
    <w:p w14:paraId="5390CE5C" w14:textId="5DDF2C95" w:rsidR="0034177B" w:rsidRPr="001245CB" w:rsidRDefault="00164CBE" w:rsidP="00EA0707">
      <w:pPr>
        <w:rPr>
          <w:rFonts w:ascii="Arial" w:hAnsi="Arial" w:cs="Arial"/>
          <w:b/>
          <w:sz w:val="34"/>
          <w:szCs w:val="34"/>
        </w:rPr>
      </w:pPr>
      <w:r w:rsidRPr="00164CBE">
        <w:rPr>
          <w:rFonts w:ascii="Arial" w:hAnsi="Arial" w:cs="Arial"/>
          <w:b/>
          <w:sz w:val="34"/>
          <w:szCs w:val="34"/>
        </w:rPr>
        <w:t>Sicherheit für Embedded-Systeme: Swissbit stellt Security Upgrade Kit vor</w:t>
      </w:r>
    </w:p>
    <w:p w14:paraId="375E5A42" w14:textId="77777777" w:rsidR="00164CBE" w:rsidRDefault="00164CBE" w:rsidP="00164CBE">
      <w:pPr>
        <w:rPr>
          <w:rFonts w:cs="Arial"/>
          <w:b/>
          <w:bCs/>
        </w:rPr>
      </w:pPr>
    </w:p>
    <w:p w14:paraId="49FB9E6B" w14:textId="0F90FA21" w:rsidR="00164CBE" w:rsidRPr="00E41971" w:rsidRDefault="00164CBE" w:rsidP="00164CBE">
      <w:pPr>
        <w:rPr>
          <w:rFonts w:ascii="Arial" w:hAnsi="Arial" w:cs="Arial"/>
          <w:b/>
          <w:bCs/>
        </w:rPr>
      </w:pPr>
      <w:r w:rsidRPr="00FA4E50">
        <w:rPr>
          <w:rFonts w:ascii="Arial" w:hAnsi="Arial" w:cs="Arial"/>
          <w:b/>
          <w:bCs/>
        </w:rPr>
        <w:t xml:space="preserve">Nachrüstlösung mit </w:t>
      </w:r>
      <w:r w:rsidRPr="00FA4E50">
        <w:rPr>
          <w:rFonts w:ascii="Arial" w:eastAsiaTheme="minorEastAsia" w:hAnsi="Arial" w:cs="Arial"/>
          <w:b/>
          <w:bCs/>
        </w:rPr>
        <w:t>microSD-Karte</w:t>
      </w:r>
      <w:r w:rsidRPr="00FA4E50">
        <w:rPr>
          <w:rFonts w:ascii="Arial" w:hAnsi="Arial" w:cs="Arial"/>
          <w:b/>
          <w:bCs/>
        </w:rPr>
        <w:t xml:space="preserve"> </w:t>
      </w:r>
      <w:r w:rsidRPr="00FA4E50">
        <w:rPr>
          <w:rFonts w:ascii="Arial" w:eastAsiaTheme="minorEastAsia" w:hAnsi="Arial" w:cs="Arial"/>
          <w:b/>
          <w:bCs/>
        </w:rPr>
        <w:t>Security</w:t>
      </w:r>
      <w:r w:rsidRPr="00FA4E50">
        <w:rPr>
          <w:rFonts w:ascii="Arial" w:hAnsi="Arial" w:cs="Arial"/>
          <w:b/>
          <w:bCs/>
        </w:rPr>
        <w:t xml:space="preserve"> </w:t>
      </w:r>
      <w:r w:rsidRPr="00FA4E50">
        <w:rPr>
          <w:rFonts w:ascii="Arial" w:eastAsiaTheme="minorEastAsia" w:hAnsi="Arial" w:cs="Arial"/>
          <w:b/>
          <w:bCs/>
        </w:rPr>
        <w:t>Level 2</w:t>
      </w:r>
      <w:r w:rsidRPr="00FA4E50">
        <w:rPr>
          <w:rFonts w:ascii="Arial" w:hAnsi="Arial" w:cs="Arial"/>
          <w:b/>
          <w:bCs/>
        </w:rPr>
        <w:t xml:space="preserve"> für</w:t>
      </w:r>
      <w:r w:rsidR="00047B8D" w:rsidRPr="00FA4E50">
        <w:rPr>
          <w:rFonts w:ascii="Arial" w:hAnsi="Arial" w:cs="Arial"/>
          <w:b/>
          <w:bCs/>
        </w:rPr>
        <w:t xml:space="preserve"> den Schutz von</w:t>
      </w:r>
      <w:r w:rsidRPr="00FA4E50">
        <w:rPr>
          <w:rFonts w:ascii="Arial" w:hAnsi="Arial" w:cs="Arial"/>
          <w:b/>
          <w:bCs/>
        </w:rPr>
        <w:t xml:space="preserve"> Daten</w:t>
      </w:r>
      <w:r w:rsidR="00047B8D" w:rsidRPr="00FA4E50">
        <w:rPr>
          <w:rFonts w:ascii="Arial" w:hAnsi="Arial" w:cs="Arial"/>
          <w:b/>
          <w:bCs/>
        </w:rPr>
        <w:t xml:space="preserve"> </w:t>
      </w:r>
      <w:r w:rsidRPr="00FA4E50">
        <w:rPr>
          <w:rFonts w:ascii="Arial" w:hAnsi="Arial" w:cs="Arial"/>
          <w:b/>
          <w:bCs/>
        </w:rPr>
        <w:t>und sichere Zugriffskontrolle</w:t>
      </w:r>
      <w:r>
        <w:rPr>
          <w:rFonts w:ascii="Arial" w:hAnsi="Arial" w:cs="Arial"/>
          <w:b/>
          <w:bCs/>
        </w:rPr>
        <w:t xml:space="preserve"> </w:t>
      </w:r>
    </w:p>
    <w:p w14:paraId="1F45E92A" w14:textId="3A6EC9B4" w:rsidR="001245CB" w:rsidRPr="00FC1A77" w:rsidRDefault="00164CBE" w:rsidP="007512D8">
      <w:pPr>
        <w:pStyle w:val="Textkrper"/>
        <w:spacing w:before="120" w:after="120" w:line="260" w:lineRule="exact"/>
        <w:jc w:val="both"/>
        <w:rPr>
          <w:rFonts w:ascii="Arial" w:hAnsi="Arial"/>
          <w:color w:val="000000"/>
        </w:rPr>
      </w:pPr>
      <w:r w:rsidRPr="00FC1A77">
        <w:rPr>
          <w:rFonts w:ascii="Arial" w:hAnsi="Arial"/>
          <w:color w:val="000000"/>
        </w:rPr>
        <w:t xml:space="preserve">Bronschhofen, Schweiz. </w:t>
      </w:r>
      <w:r w:rsidR="00587334" w:rsidRPr="00F65881">
        <w:rPr>
          <w:rFonts w:ascii="Arial" w:hAnsi="Arial"/>
          <w:color w:val="000000"/>
        </w:rPr>
        <w:t>07</w:t>
      </w:r>
      <w:r w:rsidRPr="00F65881">
        <w:rPr>
          <w:rFonts w:ascii="Arial" w:hAnsi="Arial"/>
          <w:color w:val="000000"/>
        </w:rPr>
        <w:t xml:space="preserve">. </w:t>
      </w:r>
      <w:r w:rsidR="00FC1A77" w:rsidRPr="00F65881">
        <w:rPr>
          <w:rFonts w:ascii="Arial" w:hAnsi="Arial"/>
          <w:color w:val="000000"/>
        </w:rPr>
        <w:t xml:space="preserve">November </w:t>
      </w:r>
      <w:r w:rsidRPr="00F65881">
        <w:rPr>
          <w:rFonts w:ascii="Arial" w:hAnsi="Arial"/>
          <w:color w:val="000000"/>
        </w:rPr>
        <w:t>2024</w:t>
      </w:r>
      <w:r w:rsidR="001245CB" w:rsidRPr="00FC1A77">
        <w:rPr>
          <w:rFonts w:ascii="Arial" w:hAnsi="Arial"/>
          <w:color w:val="000000"/>
        </w:rPr>
        <w:t xml:space="preserve"> – </w:t>
      </w:r>
      <w:r w:rsidRPr="00FC1A77">
        <w:rPr>
          <w:rFonts w:ascii="Arial" w:hAnsi="Arial"/>
          <w:color w:val="000000"/>
        </w:rPr>
        <w:t>Cyberangriffe betreffen zunehmend auch Embedded-Systeme</w:t>
      </w:r>
      <w:r w:rsidR="000C373A" w:rsidRPr="00FC1A77">
        <w:rPr>
          <w:rFonts w:ascii="Arial" w:hAnsi="Arial"/>
          <w:color w:val="000000"/>
        </w:rPr>
        <w:t>. Deren</w:t>
      </w:r>
      <w:r w:rsidRPr="00FC1A77">
        <w:rPr>
          <w:rFonts w:ascii="Arial" w:hAnsi="Arial"/>
          <w:color w:val="000000"/>
        </w:rPr>
        <w:t xml:space="preserve"> Design und lange Lebenszyklen </w:t>
      </w:r>
      <w:r w:rsidR="000C373A" w:rsidRPr="00FC1A77">
        <w:rPr>
          <w:rFonts w:ascii="Arial" w:hAnsi="Arial"/>
          <w:color w:val="000000"/>
        </w:rPr>
        <w:t xml:space="preserve">bringen </w:t>
      </w:r>
      <w:r w:rsidRPr="00FC1A77">
        <w:rPr>
          <w:rFonts w:ascii="Arial" w:hAnsi="Arial"/>
          <w:color w:val="000000"/>
        </w:rPr>
        <w:t>besondere Sicherheitsanforderungen mit sich. Regulierungsbehörden weltweit reagieren mit Vorschriften wie der anstehenden Radio Equipment Initiative (RED) oder dem Cyber Resilience Act ab 2027 auf die wachsende Bedrohungslage. Mit dem Security Upgrade Kit bietet Swissbit eine benutzerfreundliche und sichere Lösung, die sowohl den Schutz von Embedded-Systemen als auch die Einhaltung relevanter Cyber</w:t>
      </w:r>
      <w:r w:rsidR="000C373A" w:rsidRPr="00FC1A77">
        <w:rPr>
          <w:rFonts w:ascii="Arial" w:hAnsi="Arial"/>
          <w:color w:val="000000"/>
        </w:rPr>
        <w:t>-S</w:t>
      </w:r>
      <w:r w:rsidRPr="00FC1A77">
        <w:rPr>
          <w:rFonts w:ascii="Arial" w:hAnsi="Arial"/>
          <w:color w:val="000000"/>
        </w:rPr>
        <w:t xml:space="preserve">icherheitsvorgaben </w:t>
      </w:r>
      <w:r w:rsidR="007202B2" w:rsidRPr="00FC1A77">
        <w:rPr>
          <w:rFonts w:ascii="Arial" w:hAnsi="Arial"/>
          <w:color w:val="000000"/>
        </w:rPr>
        <w:t>ermöglicht</w:t>
      </w:r>
      <w:r w:rsidRPr="00FC1A77">
        <w:rPr>
          <w:rFonts w:ascii="Arial" w:hAnsi="Arial"/>
          <w:color w:val="000000"/>
        </w:rPr>
        <w:t xml:space="preserve">. Das Kit umfasst eine microSD-Karte in Industriequalität sowie passende </w:t>
      </w:r>
      <w:r w:rsidR="007202B2" w:rsidRPr="00FC1A77">
        <w:rPr>
          <w:rFonts w:ascii="Arial" w:hAnsi="Arial"/>
          <w:color w:val="000000"/>
        </w:rPr>
        <w:t xml:space="preserve">Dokumentation, </w:t>
      </w:r>
      <w:r w:rsidRPr="00FC1A77">
        <w:rPr>
          <w:rFonts w:ascii="Arial" w:hAnsi="Arial"/>
          <w:color w:val="000000"/>
        </w:rPr>
        <w:t xml:space="preserve">Software </w:t>
      </w:r>
      <w:r w:rsidR="007202B2" w:rsidRPr="00FC1A77">
        <w:rPr>
          <w:rFonts w:ascii="Arial" w:hAnsi="Arial"/>
          <w:color w:val="000000"/>
        </w:rPr>
        <w:t xml:space="preserve">und </w:t>
      </w:r>
      <w:r w:rsidRPr="00FC1A77">
        <w:rPr>
          <w:rFonts w:ascii="Arial" w:hAnsi="Arial"/>
          <w:color w:val="000000"/>
        </w:rPr>
        <w:t>Tools.</w:t>
      </w:r>
      <w:r w:rsidR="00112DBA" w:rsidRPr="00FC1A77">
        <w:rPr>
          <w:rFonts w:ascii="Arial" w:hAnsi="Arial"/>
          <w:color w:val="000000"/>
        </w:rPr>
        <w:t xml:space="preserve"> </w:t>
      </w:r>
      <w:r w:rsidRPr="00FC1A77">
        <w:rPr>
          <w:rFonts w:ascii="Arial" w:hAnsi="Arial"/>
          <w:color w:val="000000"/>
        </w:rPr>
        <w:t>E</w:t>
      </w:r>
      <w:r w:rsidR="00112DBA" w:rsidRPr="00FC1A77">
        <w:rPr>
          <w:rFonts w:ascii="Arial" w:hAnsi="Arial"/>
          <w:color w:val="000000"/>
        </w:rPr>
        <w:t xml:space="preserve">s </w:t>
      </w:r>
      <w:r w:rsidR="000C373A" w:rsidRPr="00FC1A77">
        <w:rPr>
          <w:rFonts w:ascii="Arial" w:hAnsi="Arial"/>
          <w:color w:val="000000"/>
        </w:rPr>
        <w:t xml:space="preserve">umfasst </w:t>
      </w:r>
      <w:r w:rsidRPr="00FC1A77">
        <w:rPr>
          <w:rFonts w:ascii="Arial" w:hAnsi="Arial"/>
          <w:color w:val="000000"/>
        </w:rPr>
        <w:t xml:space="preserve">Hardware-basierte Zugriffskontrolle, Echtzeit-Datenverschlüsselung mit AES 256 und erlaubt die individuelle Anpassung von Schutzprofilen. Anwendungsbereiche sind </w:t>
      </w:r>
      <w:r w:rsidR="00033083" w:rsidRPr="00FC1A77">
        <w:rPr>
          <w:rFonts w:ascii="Arial" w:hAnsi="Arial"/>
          <w:color w:val="000000"/>
        </w:rPr>
        <w:t xml:space="preserve">unter anderem </w:t>
      </w:r>
      <w:r w:rsidRPr="00FC1A77">
        <w:rPr>
          <w:rFonts w:ascii="Arial" w:hAnsi="Arial"/>
          <w:color w:val="000000"/>
        </w:rPr>
        <w:t>der Kopierschutz sensibler Daten oder der Schutz der Systemintegrität durch Secure Boot. Als Nachrüstlösung auf microSD-Basis bietet das Security Upgrade Kit maximale Flexibilität.</w:t>
      </w:r>
    </w:p>
    <w:p w14:paraId="6E98753B" w14:textId="41218B8A" w:rsidR="00164CBE" w:rsidRPr="00FC1A77" w:rsidRDefault="00033083" w:rsidP="00164CBE">
      <w:pPr>
        <w:pStyle w:val="Textkrper"/>
        <w:spacing w:before="120" w:after="120" w:line="260" w:lineRule="exact"/>
        <w:jc w:val="both"/>
        <w:rPr>
          <w:rFonts w:ascii="Arial" w:hAnsi="Arial"/>
          <w:b w:val="0"/>
          <w:bCs w:val="0"/>
          <w:spacing w:val="-2"/>
        </w:rPr>
      </w:pPr>
      <w:r w:rsidRPr="00FC1A77">
        <w:rPr>
          <w:rFonts w:ascii="Arial" w:hAnsi="Arial"/>
          <w:b w:val="0"/>
          <w:bCs w:val="0"/>
          <w:spacing w:val="-2"/>
        </w:rPr>
        <w:t>Embedded-</w:t>
      </w:r>
      <w:r w:rsidR="00164CBE" w:rsidRPr="00FC1A77">
        <w:rPr>
          <w:rFonts w:ascii="Arial" w:hAnsi="Arial"/>
          <w:b w:val="0"/>
          <w:bCs w:val="0"/>
          <w:spacing w:val="-2"/>
        </w:rPr>
        <w:t xml:space="preserve">Systeme haben aufgrund ihrer langen Lebensdauer, der </w:t>
      </w:r>
      <w:r w:rsidR="000C373A" w:rsidRPr="00FC1A77">
        <w:rPr>
          <w:rFonts w:ascii="Arial" w:hAnsi="Arial"/>
          <w:b w:val="0"/>
          <w:bCs w:val="0"/>
          <w:spacing w:val="-2"/>
        </w:rPr>
        <w:t xml:space="preserve">komplizierten </w:t>
      </w:r>
      <w:r w:rsidR="00164CBE" w:rsidRPr="00FC1A77">
        <w:rPr>
          <w:rFonts w:ascii="Arial" w:hAnsi="Arial"/>
          <w:b w:val="0"/>
          <w:bCs w:val="0"/>
          <w:spacing w:val="-2"/>
        </w:rPr>
        <w:t>Aktualisierungsmöglichkeiten und begrenzte</w:t>
      </w:r>
      <w:r w:rsidR="00247B4D" w:rsidRPr="00FC1A77">
        <w:rPr>
          <w:rFonts w:ascii="Arial" w:hAnsi="Arial"/>
          <w:b w:val="0"/>
          <w:bCs w:val="0"/>
          <w:spacing w:val="-2"/>
        </w:rPr>
        <w:t>r</w:t>
      </w:r>
      <w:r w:rsidR="00164CBE" w:rsidRPr="00FC1A77">
        <w:rPr>
          <w:rFonts w:ascii="Arial" w:hAnsi="Arial"/>
          <w:b w:val="0"/>
          <w:bCs w:val="0"/>
          <w:spacing w:val="-2"/>
        </w:rPr>
        <w:t xml:space="preserve"> Hardwarekapazitäten spezifische Sicherheitsschwachstellen. </w:t>
      </w:r>
      <w:r w:rsidR="007202B2" w:rsidRPr="00FC1A77">
        <w:rPr>
          <w:rFonts w:ascii="Arial" w:hAnsi="Arial"/>
          <w:b w:val="0"/>
          <w:bCs w:val="0"/>
          <w:spacing w:val="-2"/>
        </w:rPr>
        <w:t xml:space="preserve">Meist wurden sie ohne besondere Schutzbedürfnisse entworfen und sind anfällig gegen Angriffe mit </w:t>
      </w:r>
      <w:r w:rsidR="000C373A" w:rsidRPr="00FC1A77">
        <w:rPr>
          <w:rFonts w:ascii="Arial" w:hAnsi="Arial"/>
          <w:b w:val="0"/>
          <w:bCs w:val="0"/>
          <w:spacing w:val="-2"/>
        </w:rPr>
        <w:t xml:space="preserve">physischem </w:t>
      </w:r>
      <w:r w:rsidR="007202B2" w:rsidRPr="00FC1A77">
        <w:rPr>
          <w:rFonts w:ascii="Arial" w:hAnsi="Arial"/>
          <w:b w:val="0"/>
          <w:bCs w:val="0"/>
          <w:spacing w:val="-2"/>
        </w:rPr>
        <w:t>Zugriff, der meist nur durch ein Gehäuse oder</w:t>
      </w:r>
      <w:r w:rsidR="00247B4D" w:rsidRPr="00FC1A77">
        <w:rPr>
          <w:rFonts w:ascii="Arial" w:hAnsi="Arial"/>
          <w:b w:val="0"/>
          <w:bCs w:val="0"/>
          <w:spacing w:val="-2"/>
        </w:rPr>
        <w:t xml:space="preserve"> einen </w:t>
      </w:r>
      <w:r w:rsidR="007202B2" w:rsidRPr="00FC1A77">
        <w:rPr>
          <w:rFonts w:ascii="Arial" w:hAnsi="Arial"/>
          <w:b w:val="0"/>
          <w:bCs w:val="0"/>
          <w:spacing w:val="-2"/>
        </w:rPr>
        <w:t xml:space="preserve">Schaltschrank verhindert werden </w:t>
      </w:r>
      <w:r w:rsidR="000C373A" w:rsidRPr="00FC1A77">
        <w:rPr>
          <w:rFonts w:ascii="Arial" w:hAnsi="Arial"/>
          <w:b w:val="0"/>
          <w:bCs w:val="0"/>
          <w:spacing w:val="-2"/>
        </w:rPr>
        <w:t>kann</w:t>
      </w:r>
      <w:r w:rsidR="007202B2" w:rsidRPr="00FC1A77">
        <w:rPr>
          <w:rFonts w:ascii="Arial" w:hAnsi="Arial"/>
          <w:b w:val="0"/>
          <w:bCs w:val="0"/>
          <w:spacing w:val="-2"/>
        </w:rPr>
        <w:t>. Sind diese Maßnahmen überwunden</w:t>
      </w:r>
      <w:r w:rsidR="00247B4D" w:rsidRPr="00FC1A77">
        <w:rPr>
          <w:rFonts w:ascii="Arial" w:hAnsi="Arial"/>
          <w:b w:val="0"/>
          <w:bCs w:val="0"/>
          <w:spacing w:val="-2"/>
        </w:rPr>
        <w:t>,</w:t>
      </w:r>
      <w:r w:rsidR="007202B2" w:rsidRPr="00FC1A77">
        <w:rPr>
          <w:rFonts w:ascii="Arial" w:hAnsi="Arial"/>
          <w:b w:val="0"/>
          <w:bCs w:val="0"/>
          <w:spacing w:val="-2"/>
        </w:rPr>
        <w:t xml:space="preserve"> gelingt lokalen Angreifern das Ausspähen</w:t>
      </w:r>
      <w:r w:rsidR="00247B4D" w:rsidRPr="00FC1A77">
        <w:rPr>
          <w:rFonts w:ascii="Arial" w:hAnsi="Arial"/>
          <w:b w:val="0"/>
          <w:bCs w:val="0"/>
          <w:spacing w:val="-2"/>
        </w:rPr>
        <w:t xml:space="preserve"> </w:t>
      </w:r>
      <w:r w:rsidR="007202B2" w:rsidRPr="00FC1A77">
        <w:rPr>
          <w:rFonts w:ascii="Arial" w:hAnsi="Arial"/>
          <w:b w:val="0"/>
          <w:bCs w:val="0"/>
          <w:spacing w:val="-2"/>
        </w:rPr>
        <w:t>von sensiblen Informationen, Konfigurationen, Geschäftsgeheimnissen oder personenbezogenen Daten. Durch die Manipulation von Systemdaten kann der einmalige Zugriff auch in ein unbemerktes Einnisten (APT - Advanced Persistend Threat) und das dauerhafte Abgreifen von Netzwerkkommunikation münden.</w:t>
      </w:r>
      <w:r w:rsidR="00247B4D" w:rsidRPr="00FC1A77">
        <w:rPr>
          <w:rFonts w:ascii="Arial" w:hAnsi="Arial"/>
          <w:b w:val="0"/>
          <w:bCs w:val="0"/>
          <w:spacing w:val="-2"/>
        </w:rPr>
        <w:t xml:space="preserve"> </w:t>
      </w:r>
      <w:r w:rsidR="00164CBE" w:rsidRPr="00FC1A77">
        <w:rPr>
          <w:rFonts w:ascii="Arial" w:hAnsi="Arial"/>
          <w:b w:val="0"/>
          <w:bCs w:val="0"/>
          <w:spacing w:val="-2"/>
        </w:rPr>
        <w:t>Genau hier setzt das Security Upgrade Kit von Swissbit an.</w:t>
      </w:r>
    </w:p>
    <w:p w14:paraId="69D63E2F" w14:textId="076E5FB9" w:rsidR="00164CBE" w:rsidRPr="00033083" w:rsidRDefault="00164CBE" w:rsidP="00164CBE">
      <w:pPr>
        <w:pStyle w:val="Textkrper"/>
        <w:spacing w:before="120" w:after="120" w:line="260" w:lineRule="exact"/>
        <w:jc w:val="both"/>
        <w:rPr>
          <w:rFonts w:ascii="Arial" w:hAnsi="Arial"/>
          <w:b w:val="0"/>
          <w:bCs w:val="0"/>
        </w:rPr>
      </w:pPr>
      <w:r w:rsidRPr="00033083">
        <w:rPr>
          <w:rFonts w:ascii="Arial" w:hAnsi="Arial"/>
          <w:b w:val="0"/>
          <w:bCs w:val="0"/>
        </w:rPr>
        <w:t>Im Zentrum der Swissbit-Lösung steht eine microSD-Karte in Industriequalität, die sich als Wechselmedium optimal zur Nachrüstung eignet. Ausgestattet mit einem speziellen Flash-Controller und</w:t>
      </w:r>
      <w:r w:rsidR="00033083">
        <w:rPr>
          <w:rFonts w:ascii="Arial" w:hAnsi="Arial"/>
          <w:b w:val="0"/>
          <w:bCs w:val="0"/>
        </w:rPr>
        <w:t xml:space="preserve"> </w:t>
      </w:r>
      <w:r w:rsidRPr="00033083">
        <w:rPr>
          <w:rFonts w:ascii="Arial" w:hAnsi="Arial"/>
          <w:b w:val="0"/>
          <w:bCs w:val="0"/>
        </w:rPr>
        <w:t>erweiterte</w:t>
      </w:r>
      <w:r w:rsidR="000C373A">
        <w:rPr>
          <w:rFonts w:ascii="Arial" w:hAnsi="Arial"/>
          <w:b w:val="0"/>
          <w:bCs w:val="0"/>
        </w:rPr>
        <w:t>r</w:t>
      </w:r>
      <w:r w:rsidR="00033083">
        <w:rPr>
          <w:rFonts w:ascii="Arial" w:hAnsi="Arial"/>
          <w:b w:val="0"/>
          <w:bCs w:val="0"/>
        </w:rPr>
        <w:t xml:space="preserve"> </w:t>
      </w:r>
      <w:r w:rsidRPr="00033083">
        <w:rPr>
          <w:rFonts w:ascii="Arial" w:hAnsi="Arial"/>
          <w:b w:val="0"/>
          <w:bCs w:val="0"/>
        </w:rPr>
        <w:t>Swissbit-Firmware bietet die Karte Sicherheitsfunktionen wie konfigurierbare Zugriffskontrollen und Datenschutz auf Partitionsebene. Die optimierte Firmware macht die Karte zudem ideal für Anwendungen mit häufigen Lesezugriffen und langer Datenaufbewahrung.</w:t>
      </w:r>
    </w:p>
    <w:p w14:paraId="5B1C84B0" w14:textId="282AB9D9" w:rsidR="00164CBE" w:rsidRPr="00033083" w:rsidRDefault="00164CBE" w:rsidP="00164CBE">
      <w:pPr>
        <w:pStyle w:val="Textkrper"/>
        <w:spacing w:before="120" w:after="120" w:line="260" w:lineRule="exact"/>
        <w:jc w:val="both"/>
        <w:rPr>
          <w:rFonts w:ascii="Arial" w:hAnsi="Arial"/>
          <w:b w:val="0"/>
          <w:bCs w:val="0"/>
        </w:rPr>
      </w:pPr>
      <w:r w:rsidRPr="00033083">
        <w:rPr>
          <w:rFonts w:ascii="Arial" w:hAnsi="Arial"/>
          <w:b w:val="0"/>
          <w:bCs w:val="0"/>
        </w:rPr>
        <w:t xml:space="preserve">Das Security Upgrade Kit ist primär für Linux-basierte Embedded-Systeme entwickelt, kann aber bei Bedarf auch für andere Betriebssysteme </w:t>
      </w:r>
      <w:r w:rsidR="008B3D18">
        <w:rPr>
          <w:rFonts w:ascii="Arial" w:hAnsi="Arial"/>
          <w:b w:val="0"/>
          <w:bCs w:val="0"/>
        </w:rPr>
        <w:t>eingesetzt</w:t>
      </w:r>
      <w:r w:rsidR="008B3D18" w:rsidRPr="00033083">
        <w:rPr>
          <w:rFonts w:ascii="Arial" w:hAnsi="Arial"/>
          <w:b w:val="0"/>
          <w:bCs w:val="0"/>
        </w:rPr>
        <w:t xml:space="preserve"> </w:t>
      </w:r>
      <w:r w:rsidRPr="00033083">
        <w:rPr>
          <w:rFonts w:ascii="Arial" w:hAnsi="Arial"/>
          <w:b w:val="0"/>
          <w:bCs w:val="0"/>
        </w:rPr>
        <w:t xml:space="preserve">werden. Dank der weiten Verbreitung eingebetteter Systeme erstrecken sich die </w:t>
      </w:r>
      <w:r w:rsidRPr="00033083">
        <w:rPr>
          <w:rFonts w:ascii="Arial" w:hAnsi="Arial"/>
          <w:b w:val="0"/>
          <w:bCs w:val="0"/>
        </w:rPr>
        <w:lastRenderedPageBreak/>
        <w:t>Einsatzbereiche von der Industrie über den öffentlichen Sektor bis hin zu kritischen Infrastrukturen (KRITIS).</w:t>
      </w:r>
    </w:p>
    <w:p w14:paraId="0DBAD549" w14:textId="7DC81D02" w:rsidR="00164CBE" w:rsidRPr="00033083" w:rsidRDefault="00164CBE" w:rsidP="00164CBE">
      <w:pPr>
        <w:pStyle w:val="Textkrper"/>
        <w:spacing w:before="120" w:after="120" w:line="260" w:lineRule="exact"/>
        <w:jc w:val="both"/>
        <w:rPr>
          <w:rFonts w:ascii="Arial" w:hAnsi="Arial"/>
          <w:b w:val="0"/>
          <w:bCs w:val="0"/>
        </w:rPr>
      </w:pPr>
      <w:r w:rsidRPr="00033083">
        <w:rPr>
          <w:rFonts w:ascii="Arial" w:hAnsi="Arial"/>
          <w:b w:val="0"/>
          <w:bCs w:val="0"/>
        </w:rPr>
        <w:t xml:space="preserve">Für die Einrichtung und Konfiguration des Security Upgrade Kits stellt Swissbit </w:t>
      </w:r>
      <w:r w:rsidR="008B3D18">
        <w:rPr>
          <w:rFonts w:ascii="Arial" w:hAnsi="Arial"/>
          <w:b w:val="0"/>
          <w:bCs w:val="0"/>
        </w:rPr>
        <w:t xml:space="preserve">Dokumentation, </w:t>
      </w:r>
      <w:r w:rsidRPr="00033083">
        <w:rPr>
          <w:rFonts w:ascii="Arial" w:hAnsi="Arial"/>
          <w:b w:val="0"/>
          <w:bCs w:val="0"/>
        </w:rPr>
        <w:t xml:space="preserve">Software, Tools </w:t>
      </w:r>
      <w:r w:rsidR="00247B4D">
        <w:rPr>
          <w:rFonts w:ascii="Arial" w:hAnsi="Arial"/>
          <w:b w:val="0"/>
          <w:bCs w:val="0"/>
        </w:rPr>
        <w:t>sowie</w:t>
      </w:r>
      <w:r w:rsidR="008B3D18">
        <w:rPr>
          <w:rFonts w:ascii="Arial" w:hAnsi="Arial"/>
          <w:b w:val="0"/>
          <w:bCs w:val="0"/>
        </w:rPr>
        <w:t xml:space="preserve"> eine </w:t>
      </w:r>
      <w:r w:rsidRPr="00033083">
        <w:rPr>
          <w:rFonts w:ascii="Arial" w:hAnsi="Arial"/>
          <w:b w:val="0"/>
          <w:bCs w:val="0"/>
        </w:rPr>
        <w:t>Referenzimplementierung für den Raspberry Pi</w:t>
      </w:r>
      <w:r w:rsidR="008B3D18">
        <w:rPr>
          <w:rFonts w:ascii="Arial" w:hAnsi="Arial"/>
          <w:b w:val="0"/>
          <w:bCs w:val="0"/>
        </w:rPr>
        <w:t xml:space="preserve"> bereit</w:t>
      </w:r>
      <w:r w:rsidRPr="00033083">
        <w:rPr>
          <w:rFonts w:ascii="Arial" w:hAnsi="Arial"/>
          <w:b w:val="0"/>
          <w:bCs w:val="0"/>
        </w:rPr>
        <w:t>. Das Experten</w:t>
      </w:r>
      <w:r w:rsidR="00C45921">
        <w:rPr>
          <w:rFonts w:ascii="Arial" w:hAnsi="Arial"/>
          <w:b w:val="0"/>
          <w:bCs w:val="0"/>
        </w:rPr>
        <w:t>t</w:t>
      </w:r>
      <w:r w:rsidRPr="00033083">
        <w:rPr>
          <w:rFonts w:ascii="Arial" w:hAnsi="Arial"/>
          <w:b w:val="0"/>
          <w:bCs w:val="0"/>
        </w:rPr>
        <w:t>eam von Swissbit steht außerdem für kundenspezifische Projektanfragen und maßgeschneiderte Implementierungen zur Verfügung.</w:t>
      </w:r>
    </w:p>
    <w:p w14:paraId="56240496" w14:textId="77777777" w:rsidR="00164CBE" w:rsidRDefault="00164CBE" w:rsidP="001245CB">
      <w:pPr>
        <w:pStyle w:val="Textkrper"/>
        <w:spacing w:before="120" w:after="120" w:line="260" w:lineRule="exact"/>
        <w:jc w:val="both"/>
        <w:rPr>
          <w:rFonts w:ascii="Arial" w:hAnsi="Arial"/>
          <w:spacing w:val="-2"/>
        </w:rPr>
      </w:pPr>
      <w:r w:rsidRPr="00164CBE">
        <w:rPr>
          <w:rFonts w:ascii="Arial" w:hAnsi="Arial"/>
          <w:spacing w:val="-2"/>
        </w:rPr>
        <w:t>microSD in Industriequalität verfügbar in drei Speicherkapazitäten</w:t>
      </w:r>
    </w:p>
    <w:p w14:paraId="44D7D6E7" w14:textId="77777777" w:rsidR="00164CBE" w:rsidRPr="00164CBE" w:rsidRDefault="00164CBE" w:rsidP="001245CB">
      <w:pPr>
        <w:pStyle w:val="Textkrper"/>
        <w:spacing w:before="120" w:after="120" w:line="260" w:lineRule="exact"/>
        <w:jc w:val="both"/>
        <w:rPr>
          <w:rFonts w:ascii="Arial" w:hAnsi="Arial"/>
          <w:b w:val="0"/>
          <w:bCs w:val="0"/>
        </w:rPr>
      </w:pPr>
      <w:r w:rsidRPr="00164CBE">
        <w:rPr>
          <w:rFonts w:ascii="Arial" w:hAnsi="Arial"/>
          <w:b w:val="0"/>
          <w:bCs w:val="0"/>
        </w:rPr>
        <w:t>Die microSD-Karte Security Level 2 des Security Upgrade Kits ist in Speicherkapazitäten von 16, 32 und 64 GB erhältlich und basiert auf der pSLC-Flash-Speichertechnologie, die eine besonders hohe Ausdauer und Langlebigkeit gewährleistet. Die Karten sind für den industriellen Temperaturbereich von -40 bis +85 °C ausgelegt.</w:t>
      </w:r>
    </w:p>
    <w:p w14:paraId="3392979E" w14:textId="4EC08F8C" w:rsidR="001245CB" w:rsidRDefault="00164CBE" w:rsidP="00E40CC4">
      <w:pPr>
        <w:pStyle w:val="Textkrper"/>
        <w:spacing w:before="120" w:after="120" w:line="260" w:lineRule="exact"/>
        <w:jc w:val="both"/>
        <w:rPr>
          <w:rFonts w:ascii="Arial" w:hAnsi="Arial"/>
        </w:rPr>
      </w:pPr>
      <w:r>
        <w:rPr>
          <w:rFonts w:ascii="Arial" w:hAnsi="Arial"/>
        </w:rPr>
        <w:t xml:space="preserve">Verfügbarkeit </w:t>
      </w:r>
    </w:p>
    <w:p w14:paraId="64D6C04B" w14:textId="4F711BEA" w:rsidR="00164CBE" w:rsidRDefault="00587334" w:rsidP="00587334">
      <w:pPr>
        <w:pStyle w:val="Textkrper"/>
        <w:spacing w:before="120" w:after="120" w:line="260" w:lineRule="exact"/>
        <w:jc w:val="both"/>
        <w:rPr>
          <w:rFonts w:ascii="Arial" w:hAnsi="Arial"/>
          <w:b w:val="0"/>
          <w:bCs w:val="0"/>
        </w:rPr>
      </w:pPr>
      <w:r w:rsidRPr="00587334">
        <w:rPr>
          <w:rFonts w:ascii="Arial" w:hAnsi="Arial"/>
          <w:b w:val="0"/>
          <w:bCs w:val="0"/>
        </w:rPr>
        <w:t>Das Security Upgrade Kit ist ab sofort bei Allnet, Mouser und Rutronik 24 erhältlich.</w:t>
      </w:r>
      <w:r w:rsidR="00DE0F99">
        <w:rPr>
          <w:rFonts w:ascii="Arial" w:hAnsi="Arial"/>
          <w:b w:val="0"/>
          <w:bCs w:val="0"/>
        </w:rPr>
        <w:t xml:space="preserve"> </w:t>
      </w:r>
      <w:r w:rsidRPr="00587334">
        <w:rPr>
          <w:rFonts w:ascii="Arial" w:hAnsi="Arial"/>
          <w:b w:val="0"/>
          <w:bCs w:val="0"/>
        </w:rPr>
        <w:t>Weitere Vertriebskanäle folgen.</w:t>
      </w:r>
    </w:p>
    <w:p w14:paraId="05C877BE" w14:textId="77777777" w:rsidR="00FA4E50" w:rsidRDefault="00FA4E50" w:rsidP="00587334">
      <w:pPr>
        <w:pStyle w:val="Textkrper"/>
        <w:spacing w:before="120" w:after="120" w:line="260" w:lineRule="exact"/>
        <w:jc w:val="both"/>
        <w:rPr>
          <w:rFonts w:ascii="Arial" w:hAnsi="Arial"/>
          <w:b w:val="0"/>
          <w:bCs w:val="0"/>
        </w:rPr>
      </w:pPr>
    </w:p>
    <w:p w14:paraId="51B7D83D" w14:textId="77777777" w:rsidR="00B73619" w:rsidRPr="00793D1E" w:rsidRDefault="00B73619" w:rsidP="00B73619">
      <w:pPr>
        <w:pStyle w:val="PITextkrper"/>
        <w:pBdr>
          <w:top w:val="single" w:sz="4" w:space="1" w:color="auto"/>
        </w:pBdr>
        <w:spacing w:before="240"/>
        <w:rPr>
          <w:bCs/>
          <w:sz w:val="20"/>
          <w:lang w:val="de-DE"/>
        </w:rPr>
      </w:pPr>
    </w:p>
    <w:p w14:paraId="2DEC5911" w14:textId="2ABD156B" w:rsidR="009E1EAB" w:rsidRPr="00AD6FC6" w:rsidRDefault="009E1EAB" w:rsidP="009E1EAB">
      <w:pPr>
        <w:spacing w:after="120" w:line="280" w:lineRule="exact"/>
        <w:rPr>
          <w:rFonts w:ascii="Arial" w:hAnsi="Arial" w:cs="Arial"/>
          <w:b/>
          <w:bCs/>
          <w:sz w:val="18"/>
          <w:szCs w:val="18"/>
        </w:rPr>
      </w:pPr>
      <w:r w:rsidRPr="00AD6FC6">
        <w:rPr>
          <w:rFonts w:ascii="Arial" w:hAnsi="Arial" w:cs="Arial"/>
          <w:b/>
          <w:bCs/>
          <w:sz w:val="18"/>
          <w:szCs w:val="18"/>
        </w:rPr>
        <w:t>Verfügbares Bildmaterial</w:t>
      </w:r>
    </w:p>
    <w:p w14:paraId="5070DC34" w14:textId="2476CA5C" w:rsidR="00513B1C" w:rsidRDefault="009E1EAB" w:rsidP="00B86FFD">
      <w:pPr>
        <w:spacing w:after="120" w:line="280" w:lineRule="exact"/>
        <w:rPr>
          <w:rStyle w:val="Hyperlink"/>
          <w:rFonts w:ascii="Arial" w:hAnsi="Arial" w:cs="Arial"/>
          <w:bCs/>
          <w:sz w:val="18"/>
          <w:szCs w:val="18"/>
          <w:lang w:val="de-CH"/>
        </w:rPr>
      </w:pPr>
      <w:r w:rsidRPr="00AD6FC6">
        <w:rPr>
          <w:rFonts w:ascii="Arial" w:hAnsi="Arial" w:cs="Arial"/>
          <w:bCs/>
          <w:sz w:val="18"/>
          <w:szCs w:val="18"/>
        </w:rPr>
        <w:t>Folgendes Bildmaterial steht druckfähig im Internet zum Download bereit:</w:t>
      </w:r>
      <w:r w:rsidRPr="00AD6FC6">
        <w:t xml:space="preserve"> </w:t>
      </w:r>
      <w:hyperlink r:id="rId8" w:history="1">
        <w:r w:rsidR="000E418A">
          <w:rPr>
            <w:rStyle w:val="Hyperlink"/>
            <w:rFonts w:ascii="Arial" w:hAnsi="Arial" w:cs="Arial"/>
            <w:bCs/>
            <w:sz w:val="18"/>
            <w:szCs w:val="18"/>
            <w:lang w:val="de-CH"/>
          </w:rPr>
          <w:t>https://kk.htcm.de/press-releases/swissbit/</w:t>
        </w:r>
      </w:hyperlink>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685"/>
      </w:tblGrid>
      <w:tr w:rsidR="008D7C02" w:rsidRPr="00112DBA" w14:paraId="505FDADE" w14:textId="77777777" w:rsidTr="00482489">
        <w:trPr>
          <w:trHeight w:val="3053"/>
        </w:trPr>
        <w:tc>
          <w:tcPr>
            <w:tcW w:w="3719" w:type="dxa"/>
          </w:tcPr>
          <w:p w14:paraId="1A6A9675" w14:textId="7EC3ECBE" w:rsidR="008D7C02" w:rsidRPr="00F75A7A" w:rsidRDefault="00635A84" w:rsidP="00482489">
            <w:pPr>
              <w:pStyle w:val="txt"/>
              <w:rPr>
                <w:bCs/>
                <w:sz w:val="16"/>
                <w:szCs w:val="16"/>
              </w:rPr>
            </w:pPr>
            <w:bookmarkStart w:id="0" w:name="_Hlk13126188"/>
            <w:r>
              <w:rPr>
                <w:bCs/>
                <w:noProof/>
                <w:sz w:val="16"/>
                <w:szCs w:val="16"/>
              </w:rPr>
              <w:drawing>
                <wp:anchor distT="0" distB="0" distL="114300" distR="114300" simplePos="0" relativeHeight="251661312" behindDoc="1" locked="0" layoutInCell="1" allowOverlap="1" wp14:anchorId="751D8326" wp14:editId="3E815D6B">
                  <wp:simplePos x="0" y="0"/>
                  <wp:positionH relativeFrom="column">
                    <wp:posOffset>443230</wp:posOffset>
                  </wp:positionH>
                  <wp:positionV relativeFrom="paragraph">
                    <wp:posOffset>1905</wp:posOffset>
                  </wp:positionV>
                  <wp:extent cx="1374775" cy="2007235"/>
                  <wp:effectExtent l="0" t="0" r="0" b="0"/>
                  <wp:wrapTight wrapText="bothSides">
                    <wp:wrapPolygon edited="0">
                      <wp:start x="1796" y="0"/>
                      <wp:lineTo x="1497" y="18450"/>
                      <wp:lineTo x="1796" y="20090"/>
                      <wp:lineTo x="2394" y="20705"/>
                      <wp:lineTo x="19754" y="20705"/>
                      <wp:lineTo x="20652" y="20090"/>
                      <wp:lineTo x="21251" y="16810"/>
                      <wp:lineTo x="20952" y="1435"/>
                      <wp:lineTo x="20353" y="0"/>
                      <wp:lineTo x="1796" y="0"/>
                    </wp:wrapPolygon>
                  </wp:wrapTight>
                  <wp:docPr id="61525407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4775" cy="20072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121">
              <w:rPr>
                <w:bCs/>
                <w:sz w:val="16"/>
                <w:szCs w:val="16"/>
              </w:rPr>
              <w:br/>
            </w:r>
            <w:r w:rsidR="008D7C02" w:rsidRPr="00F75A7A">
              <w:rPr>
                <w:bCs/>
                <w:sz w:val="16"/>
                <w:szCs w:val="16"/>
              </w:rPr>
              <w:t>Bildquelle: Swissbit</w:t>
            </w:r>
          </w:p>
          <w:p w14:paraId="4E9B4466" w14:textId="205657BC" w:rsidR="008D7C02" w:rsidRDefault="00112DBA" w:rsidP="00482489">
            <w:pPr>
              <w:rPr>
                <w:rFonts w:ascii="Arial" w:eastAsia="Arial Unicode MS" w:hAnsi="Arial" w:cs="Arial"/>
                <w:b/>
                <w:color w:val="000000"/>
                <w:spacing w:val="-2"/>
                <w:sz w:val="18"/>
                <w:szCs w:val="18"/>
              </w:rPr>
            </w:pPr>
            <w:r>
              <w:rPr>
                <w:rFonts w:ascii="Arial" w:eastAsia="Arial Unicode MS" w:hAnsi="Arial" w:cs="Arial"/>
                <w:b/>
                <w:color w:val="000000"/>
                <w:spacing w:val="-2"/>
                <w:sz w:val="18"/>
                <w:szCs w:val="18"/>
              </w:rPr>
              <w:t>Sicherheit für Embedded-Systeme zum Nachrüsten: Das</w:t>
            </w:r>
            <w:r>
              <w:t xml:space="preserve"> </w:t>
            </w:r>
            <w:r w:rsidRPr="00112DBA">
              <w:rPr>
                <w:rFonts w:ascii="Arial" w:eastAsia="Arial Unicode MS" w:hAnsi="Arial" w:cs="Arial"/>
                <w:b/>
                <w:color w:val="000000"/>
                <w:spacing w:val="-2"/>
                <w:sz w:val="18"/>
                <w:szCs w:val="18"/>
              </w:rPr>
              <w:t>Security Upgrade Kit</w:t>
            </w:r>
            <w:r>
              <w:rPr>
                <w:rFonts w:ascii="Arial" w:eastAsia="Arial Unicode MS" w:hAnsi="Arial" w:cs="Arial"/>
                <w:b/>
                <w:color w:val="000000"/>
                <w:spacing w:val="-2"/>
                <w:sz w:val="18"/>
                <w:szCs w:val="18"/>
              </w:rPr>
              <w:t xml:space="preserve"> von Swissbit. </w:t>
            </w:r>
          </w:p>
          <w:p w14:paraId="061AD987" w14:textId="11291A22" w:rsidR="00112DBA" w:rsidRPr="00E023AD" w:rsidRDefault="00112DBA" w:rsidP="00482489">
            <w:pPr>
              <w:rPr>
                <w:b/>
                <w:sz w:val="18"/>
                <w:szCs w:val="18"/>
              </w:rPr>
            </w:pPr>
          </w:p>
        </w:tc>
        <w:tc>
          <w:tcPr>
            <w:tcW w:w="3685" w:type="dxa"/>
          </w:tcPr>
          <w:p w14:paraId="23A44B38" w14:textId="77777777" w:rsidR="00635A84" w:rsidRDefault="00635A84" w:rsidP="00482489">
            <w:pPr>
              <w:pStyle w:val="txt"/>
              <w:rPr>
                <w:bCs/>
                <w:sz w:val="16"/>
                <w:szCs w:val="16"/>
              </w:rPr>
            </w:pPr>
            <w:r>
              <w:rPr>
                <w:bCs/>
                <w:noProof/>
                <w:sz w:val="16"/>
                <w:szCs w:val="16"/>
              </w:rPr>
              <w:drawing>
                <wp:anchor distT="0" distB="0" distL="114300" distR="114300" simplePos="0" relativeHeight="251662336" behindDoc="1" locked="0" layoutInCell="1" allowOverlap="1" wp14:anchorId="7DF64B4A" wp14:editId="2C6771F1">
                  <wp:simplePos x="0" y="0"/>
                  <wp:positionH relativeFrom="column">
                    <wp:posOffset>185420</wp:posOffset>
                  </wp:positionH>
                  <wp:positionV relativeFrom="paragraph">
                    <wp:posOffset>242570</wp:posOffset>
                  </wp:positionV>
                  <wp:extent cx="1835785" cy="1349375"/>
                  <wp:effectExtent l="0" t="0" r="0" b="3175"/>
                  <wp:wrapTight wrapText="bothSides">
                    <wp:wrapPolygon edited="0">
                      <wp:start x="0" y="0"/>
                      <wp:lineTo x="0" y="21346"/>
                      <wp:lineTo x="13000" y="21346"/>
                      <wp:lineTo x="13224" y="21346"/>
                      <wp:lineTo x="14345" y="19516"/>
                      <wp:lineTo x="21294" y="19211"/>
                      <wp:lineTo x="21294" y="0"/>
                      <wp:lineTo x="0" y="0"/>
                    </wp:wrapPolygon>
                  </wp:wrapTight>
                  <wp:docPr id="95344014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5785" cy="134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7C02" w:rsidRPr="00F75A7A">
              <w:rPr>
                <w:bCs/>
                <w:sz w:val="16"/>
                <w:szCs w:val="16"/>
              </w:rPr>
              <w:br/>
            </w:r>
          </w:p>
          <w:p w14:paraId="46E193CA" w14:textId="56EF937C" w:rsidR="00AB4404" w:rsidRPr="00AB4404" w:rsidRDefault="00AB4404" w:rsidP="00482489">
            <w:pPr>
              <w:pStyle w:val="txt"/>
              <w:rPr>
                <w:bCs/>
                <w:sz w:val="14"/>
                <w:szCs w:val="14"/>
              </w:rPr>
            </w:pPr>
            <w:r>
              <w:rPr>
                <w:bCs/>
                <w:sz w:val="16"/>
                <w:szCs w:val="16"/>
              </w:rPr>
              <w:br/>
            </w:r>
          </w:p>
          <w:p w14:paraId="4F17CD69" w14:textId="605F891E" w:rsidR="008D7C02" w:rsidRPr="0044644C" w:rsidRDefault="00AB4404" w:rsidP="00482489">
            <w:pPr>
              <w:pStyle w:val="txt"/>
              <w:rPr>
                <w:bCs/>
                <w:sz w:val="16"/>
                <w:szCs w:val="16"/>
              </w:rPr>
            </w:pPr>
            <w:r>
              <w:rPr>
                <w:bCs/>
                <w:sz w:val="16"/>
                <w:szCs w:val="16"/>
              </w:rPr>
              <w:br/>
            </w:r>
            <w:r w:rsidR="008D7C02" w:rsidRPr="0044644C">
              <w:rPr>
                <w:bCs/>
                <w:sz w:val="16"/>
                <w:szCs w:val="16"/>
              </w:rPr>
              <w:t>Bildquelle: Swissbit</w:t>
            </w:r>
          </w:p>
          <w:p w14:paraId="5F3005EA" w14:textId="378BFD6B" w:rsidR="008D7C02" w:rsidRPr="00112DBA" w:rsidRDefault="00112DBA" w:rsidP="00482489">
            <w:pPr>
              <w:rPr>
                <w:b/>
                <w:sz w:val="18"/>
                <w:lang w:eastAsia="en-US"/>
              </w:rPr>
            </w:pPr>
            <w:r w:rsidRPr="00112DBA">
              <w:rPr>
                <w:rFonts w:ascii="Arial" w:eastAsia="Arial Unicode MS" w:hAnsi="Arial" w:cs="Arial"/>
                <w:b/>
                <w:color w:val="000000"/>
                <w:spacing w:val="-2"/>
                <w:sz w:val="18"/>
                <w:szCs w:val="18"/>
              </w:rPr>
              <w:t>Herzstück des Security Upgrade Kit: Die microSD-Karte Security Level 2, verf</w:t>
            </w:r>
            <w:r>
              <w:rPr>
                <w:rFonts w:ascii="Arial" w:eastAsia="Arial Unicode MS" w:hAnsi="Arial" w:cs="Arial"/>
                <w:b/>
                <w:color w:val="000000"/>
                <w:spacing w:val="-2"/>
                <w:sz w:val="18"/>
                <w:szCs w:val="18"/>
              </w:rPr>
              <w:t xml:space="preserve">ügbar mit </w:t>
            </w:r>
            <w:r w:rsidRPr="00112DBA">
              <w:rPr>
                <w:rFonts w:ascii="Arial" w:eastAsia="Arial Unicode MS" w:hAnsi="Arial" w:cs="Arial"/>
                <w:b/>
                <w:color w:val="000000"/>
                <w:spacing w:val="-2"/>
                <w:sz w:val="18"/>
                <w:szCs w:val="18"/>
              </w:rPr>
              <w:t>Speicherkapazitäten von 16, 32 und 64</w:t>
            </w:r>
            <w:r w:rsidR="00AB4404">
              <w:rPr>
                <w:rFonts w:ascii="Arial" w:eastAsia="Arial Unicode MS" w:hAnsi="Arial" w:cs="Arial"/>
                <w:b/>
                <w:color w:val="000000"/>
                <w:spacing w:val="-2"/>
                <w:sz w:val="18"/>
                <w:szCs w:val="18"/>
              </w:rPr>
              <w:t> </w:t>
            </w:r>
            <w:r w:rsidRPr="00112DBA">
              <w:rPr>
                <w:rFonts w:ascii="Arial" w:eastAsia="Arial Unicode MS" w:hAnsi="Arial" w:cs="Arial"/>
                <w:b/>
                <w:color w:val="000000"/>
                <w:spacing w:val="-2"/>
                <w:sz w:val="18"/>
                <w:szCs w:val="18"/>
              </w:rPr>
              <w:t>GB</w:t>
            </w:r>
            <w:r>
              <w:rPr>
                <w:rFonts w:ascii="Arial" w:eastAsia="Arial Unicode MS" w:hAnsi="Arial" w:cs="Arial"/>
                <w:b/>
                <w:color w:val="000000"/>
                <w:spacing w:val="-2"/>
                <w:sz w:val="18"/>
                <w:szCs w:val="18"/>
              </w:rPr>
              <w:t>.</w:t>
            </w:r>
            <w:r w:rsidR="00AB4404">
              <w:rPr>
                <w:rFonts w:ascii="Arial" w:eastAsia="Arial Unicode MS" w:hAnsi="Arial" w:cs="Arial"/>
                <w:b/>
                <w:color w:val="000000"/>
                <w:spacing w:val="-2"/>
                <w:sz w:val="18"/>
                <w:szCs w:val="18"/>
              </w:rPr>
              <w:br/>
            </w:r>
          </w:p>
        </w:tc>
      </w:tr>
      <w:bookmarkEnd w:id="0"/>
    </w:tbl>
    <w:p w14:paraId="34021489" w14:textId="77777777" w:rsidR="004F5E1B" w:rsidRDefault="004F5E1B" w:rsidP="00BA7CE9">
      <w:pPr>
        <w:pStyle w:val="Textkrper"/>
        <w:spacing w:before="120" w:after="120" w:line="260" w:lineRule="exact"/>
        <w:ind w:right="-2"/>
        <w:jc w:val="both"/>
        <w:rPr>
          <w:rFonts w:ascii="Arial" w:hAnsi="Arial"/>
        </w:rPr>
      </w:pPr>
    </w:p>
    <w:p w14:paraId="33EAF089" w14:textId="77777777" w:rsidR="004F5E1B" w:rsidRDefault="004F5E1B">
      <w:pPr>
        <w:rPr>
          <w:rFonts w:ascii="Arial" w:hAnsi="Arial" w:cs="Arial"/>
          <w:b/>
          <w:bCs/>
          <w:sz w:val="20"/>
          <w:szCs w:val="20"/>
        </w:rPr>
      </w:pPr>
      <w:r>
        <w:rPr>
          <w:rFonts w:ascii="Arial" w:hAnsi="Arial"/>
        </w:rPr>
        <w:br w:type="page"/>
      </w:r>
    </w:p>
    <w:p w14:paraId="434E6081" w14:textId="4EDA9DF7" w:rsidR="00DB6734" w:rsidRPr="00BA7CE9" w:rsidRDefault="00DB6734" w:rsidP="00BA7CE9">
      <w:pPr>
        <w:pStyle w:val="Textkrper"/>
        <w:spacing w:before="120" w:after="120" w:line="260" w:lineRule="exact"/>
        <w:ind w:right="-2"/>
        <w:jc w:val="both"/>
        <w:rPr>
          <w:rFonts w:ascii="Arial" w:hAnsi="Arial"/>
        </w:rPr>
      </w:pPr>
      <w:r w:rsidRPr="00BA7CE9">
        <w:rPr>
          <w:rFonts w:ascii="Arial" w:hAnsi="Arial"/>
        </w:rPr>
        <w:lastRenderedPageBreak/>
        <w:t xml:space="preserve">Über Swissbit </w:t>
      </w:r>
    </w:p>
    <w:p w14:paraId="576AD43E" w14:textId="77777777" w:rsidR="0044644C" w:rsidRPr="00BD3B72" w:rsidRDefault="0044644C" w:rsidP="0044644C">
      <w:pPr>
        <w:pStyle w:val="Textkrper"/>
        <w:spacing w:before="120" w:after="120" w:line="260" w:lineRule="exact"/>
        <w:ind w:right="-2"/>
        <w:jc w:val="both"/>
        <w:rPr>
          <w:rFonts w:ascii="Arial" w:hAnsi="Arial"/>
          <w:b w:val="0"/>
          <w:bCs w:val="0"/>
        </w:rPr>
      </w:pPr>
      <w:r w:rsidRPr="00BD3B72">
        <w:rPr>
          <w:rFonts w:ascii="Arial" w:hAnsi="Arial"/>
          <w:b w:val="0"/>
          <w:bCs w:val="0"/>
        </w:rPr>
        <w:t xml:space="preserve">Die Swissbit AG ist das führende europäische Technologieunternehmen für Speicherprodukte und Sicherheitslösungen. Unsere Vision ist eine vernetzte Welt, in der Daten und Identitäten jederzeit </w:t>
      </w:r>
      <w:r>
        <w:rPr>
          <w:rFonts w:ascii="Arial" w:hAnsi="Arial"/>
          <w:b w:val="0"/>
          <w:bCs w:val="0"/>
        </w:rPr>
        <w:t>vertrauenswürdig</w:t>
      </w:r>
      <w:r w:rsidRPr="00BD3B72">
        <w:rPr>
          <w:rFonts w:ascii="Arial" w:hAnsi="Arial"/>
          <w:b w:val="0"/>
          <w:bCs w:val="0"/>
        </w:rPr>
        <w:t xml:space="preserve"> sind</w:t>
      </w:r>
      <w:r>
        <w:rPr>
          <w:rFonts w:ascii="Arial" w:hAnsi="Arial"/>
          <w:b w:val="0"/>
          <w:bCs w:val="0"/>
        </w:rPr>
        <w:t>, um die digitale Souveränität zu gewährleisten</w:t>
      </w:r>
      <w:r w:rsidRPr="00BD3B72">
        <w:rPr>
          <w:rFonts w:ascii="Arial" w:hAnsi="Arial"/>
          <w:b w:val="0"/>
          <w:bCs w:val="0"/>
        </w:rPr>
        <w:t xml:space="preserve">. Swissbit entwickelt und fertigt innovative Lösungen für Datenspeicherung, </w:t>
      </w:r>
      <w:r>
        <w:rPr>
          <w:rFonts w:ascii="Arial" w:hAnsi="Arial"/>
          <w:b w:val="0"/>
          <w:bCs w:val="0"/>
        </w:rPr>
        <w:t>den Schutz von Daten</w:t>
      </w:r>
      <w:r w:rsidRPr="00BD3B72">
        <w:rPr>
          <w:rFonts w:ascii="Arial" w:hAnsi="Arial"/>
          <w:b w:val="0"/>
          <w:bCs w:val="0"/>
        </w:rPr>
        <w:t xml:space="preserve"> und digitale</w:t>
      </w:r>
      <w:r>
        <w:rPr>
          <w:rFonts w:ascii="Arial" w:hAnsi="Arial"/>
          <w:b w:val="0"/>
          <w:bCs w:val="0"/>
        </w:rPr>
        <w:t>n</w:t>
      </w:r>
      <w:r w:rsidRPr="00BD3B72">
        <w:rPr>
          <w:rFonts w:ascii="Arial" w:hAnsi="Arial"/>
          <w:b w:val="0"/>
          <w:bCs w:val="0"/>
        </w:rPr>
        <w:t xml:space="preserve"> Identitäten und kombiniert dabei seine einzigartigen Kompetenzen im Bereich Hardware- und Firmware-Entwicklung mit seinem Advanced-Packaging-Know-how.</w:t>
      </w:r>
    </w:p>
    <w:p w14:paraId="385D3061" w14:textId="77777777" w:rsidR="0044644C" w:rsidRPr="00BD3B72" w:rsidRDefault="0044644C" w:rsidP="0044644C">
      <w:pPr>
        <w:pStyle w:val="Textkrper"/>
        <w:spacing w:before="120" w:after="120" w:line="260" w:lineRule="exact"/>
        <w:ind w:right="-2"/>
        <w:jc w:val="both"/>
        <w:rPr>
          <w:rFonts w:ascii="Arial" w:hAnsi="Arial"/>
          <w:b w:val="0"/>
          <w:bCs w:val="0"/>
        </w:rPr>
      </w:pPr>
      <w:r w:rsidRPr="00BD3B72">
        <w:rPr>
          <w:rFonts w:ascii="Arial" w:hAnsi="Arial"/>
          <w:b w:val="0"/>
          <w:bCs w:val="0"/>
        </w:rPr>
        <w:t>Lösungen von Swissbit finden Anwendung in unterschiedlichsten Branchen, darunter Industrieautomation, Netzwerk- und Kommunikationstechnologien, Edge-Computing, Transportwesen, kritische Infrastrukturen, Verteidigung sowie im öffentlicher Sektor.</w:t>
      </w:r>
    </w:p>
    <w:p w14:paraId="6A15DB9E" w14:textId="77777777" w:rsidR="0044644C" w:rsidRPr="00BD3B72" w:rsidRDefault="0044644C" w:rsidP="0044644C">
      <w:pPr>
        <w:pStyle w:val="Textkrper"/>
        <w:spacing w:before="120" w:after="120" w:line="276" w:lineRule="auto"/>
        <w:jc w:val="both"/>
        <w:rPr>
          <w:rFonts w:ascii="Arial" w:hAnsi="Arial"/>
          <w:b w:val="0"/>
          <w:bCs w:val="0"/>
        </w:rPr>
      </w:pPr>
      <w:r w:rsidRPr="00BD3B72">
        <w:rPr>
          <w:rFonts w:ascii="Arial" w:hAnsi="Arial"/>
          <w:b w:val="0"/>
          <w:bCs w:val="0"/>
        </w:rPr>
        <w:t>Swissbit wurde 2001 gegründet und verfügt über Niederlassungen in der Schweiz (Hauptsitz), Deutschland, den USA, Japan und Taiwan sowie eine hochmoderne Elektronikfertigung am Standort Berlin.</w:t>
      </w:r>
    </w:p>
    <w:p w14:paraId="63972931" w14:textId="77777777" w:rsidR="0044644C" w:rsidRPr="00BD3B72" w:rsidRDefault="0044644C" w:rsidP="0044644C">
      <w:pPr>
        <w:pStyle w:val="Textkrper"/>
        <w:spacing w:before="120" w:after="120" w:line="276" w:lineRule="auto"/>
        <w:rPr>
          <w:rFonts w:ascii="Arial" w:hAnsi="Arial"/>
          <w:b w:val="0"/>
          <w:bCs w:val="0"/>
        </w:rPr>
      </w:pPr>
      <w:r w:rsidRPr="00BD3B72">
        <w:rPr>
          <w:rFonts w:ascii="Arial" w:hAnsi="Arial"/>
          <w:b w:val="0"/>
          <w:bCs w:val="0"/>
        </w:rPr>
        <w:t xml:space="preserve">Weitere Informationen unter </w:t>
      </w:r>
      <w:hyperlink r:id="rId11" w:history="1">
        <w:r w:rsidRPr="00BD3B72">
          <w:rPr>
            <w:rStyle w:val="Hyperlink"/>
            <w:rFonts w:ascii="Arial" w:hAnsi="Arial"/>
            <w:b w:val="0"/>
            <w:bCs w:val="0"/>
          </w:rPr>
          <w:t>www.swissbit.com</w:t>
        </w:r>
      </w:hyperlink>
      <w:r w:rsidRPr="00BD3B72">
        <w:rPr>
          <w:rFonts w:ascii="Arial" w:hAnsi="Arial"/>
          <w:b w:val="0"/>
          <w:bCs w:val="0"/>
        </w:rPr>
        <w:t xml:space="preserve"> </w:t>
      </w:r>
    </w:p>
    <w:p w14:paraId="66537C06" w14:textId="77777777" w:rsidR="00DB6734" w:rsidRPr="00AD6FC6" w:rsidRDefault="00DB6734" w:rsidP="00DB6734">
      <w:pPr>
        <w:pStyle w:val="Textkrper"/>
        <w:spacing w:before="120" w:after="120" w:line="260" w:lineRule="exact"/>
        <w:ind w:right="-2"/>
        <w:jc w:val="both"/>
        <w:rPr>
          <w:rFonts w:ascii="Arial" w:hAnsi="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258"/>
      </w:tblGrid>
      <w:tr w:rsidR="00DB6734" w:rsidRPr="004C6390" w14:paraId="68924916" w14:textId="77777777" w:rsidTr="009A6098">
        <w:trPr>
          <w:trHeight w:val="2288"/>
        </w:trPr>
        <w:tc>
          <w:tcPr>
            <w:tcW w:w="3828" w:type="dxa"/>
          </w:tcPr>
          <w:p w14:paraId="2BC9CEB8" w14:textId="77777777" w:rsidR="00DB6734" w:rsidRPr="00AD6FC6" w:rsidRDefault="00DB6734" w:rsidP="00FB5357">
            <w:pPr>
              <w:pStyle w:val="Textkrper"/>
              <w:autoSpaceDE/>
              <w:adjustRightInd/>
              <w:spacing w:before="120" w:after="120" w:line="276" w:lineRule="auto"/>
              <w:rPr>
                <w:rFonts w:ascii="Arial" w:hAnsi="Arial"/>
              </w:rPr>
            </w:pPr>
            <w:r w:rsidRPr="00AD6FC6">
              <w:rPr>
                <w:rFonts w:ascii="Arial" w:hAnsi="Arial"/>
              </w:rPr>
              <w:t>Niederlassung:</w:t>
            </w:r>
          </w:p>
          <w:p w14:paraId="780C28D4" w14:textId="77777777" w:rsidR="00DB6734" w:rsidRPr="00AD6FC6" w:rsidRDefault="00DB6734" w:rsidP="00FB5357">
            <w:pPr>
              <w:spacing w:before="120" w:after="120" w:line="276" w:lineRule="auto"/>
              <w:rPr>
                <w:rFonts w:ascii="Arial" w:hAnsi="Arial" w:cs="Arial"/>
                <w:sz w:val="20"/>
                <w:szCs w:val="20"/>
              </w:rPr>
            </w:pPr>
            <w:r w:rsidRPr="00AD6FC6">
              <w:rPr>
                <w:rFonts w:ascii="Arial" w:hAnsi="Arial" w:cs="Arial"/>
                <w:sz w:val="20"/>
                <w:szCs w:val="20"/>
              </w:rPr>
              <w:t>Swissbit Germany AG</w:t>
            </w:r>
            <w:r w:rsidRPr="00AD6FC6">
              <w:rPr>
                <w:rFonts w:ascii="Arial" w:hAnsi="Arial" w:cs="Arial"/>
                <w:sz w:val="20"/>
                <w:szCs w:val="20"/>
              </w:rPr>
              <w:br/>
              <w:t>Bitterfelder Straße 22</w:t>
            </w:r>
            <w:r w:rsidRPr="00AD6FC6">
              <w:rPr>
                <w:rFonts w:ascii="Arial" w:hAnsi="Arial" w:cs="Arial"/>
                <w:sz w:val="20"/>
                <w:szCs w:val="20"/>
              </w:rPr>
              <w:br/>
              <w:t>12681 Berlin</w:t>
            </w:r>
            <w:r w:rsidRPr="00AD6FC6">
              <w:rPr>
                <w:rFonts w:ascii="Arial" w:hAnsi="Arial" w:cs="Arial"/>
                <w:sz w:val="20"/>
                <w:szCs w:val="20"/>
              </w:rPr>
              <w:br/>
              <w:t>Deutschland</w:t>
            </w:r>
          </w:p>
          <w:p w14:paraId="058751DE" w14:textId="77777777" w:rsidR="00DB6734" w:rsidRPr="00B86FFD" w:rsidRDefault="00DB6734" w:rsidP="00FB5357">
            <w:pPr>
              <w:spacing w:before="120" w:after="120" w:line="276" w:lineRule="auto"/>
              <w:rPr>
                <w:rFonts w:ascii="Arial" w:hAnsi="Arial" w:cs="Arial"/>
                <w:sz w:val="20"/>
                <w:szCs w:val="20"/>
                <w:lang w:val="it-IT"/>
              </w:rPr>
            </w:pPr>
            <w:r w:rsidRPr="00B86FFD">
              <w:rPr>
                <w:rFonts w:ascii="Arial" w:hAnsi="Arial" w:cs="Arial"/>
                <w:sz w:val="20"/>
                <w:szCs w:val="20"/>
                <w:lang w:val="it-IT"/>
              </w:rPr>
              <w:t xml:space="preserve">Telefon: </w:t>
            </w:r>
            <w:hyperlink r:id="rId12" w:history="1">
              <w:r w:rsidRPr="00B86FFD">
                <w:rPr>
                  <w:rFonts w:ascii="Arial" w:hAnsi="Arial" w:cs="Arial"/>
                  <w:sz w:val="20"/>
                  <w:szCs w:val="20"/>
                  <w:lang w:val="it-IT"/>
                </w:rPr>
                <w:t>+49 30 936 954 0</w:t>
              </w:r>
            </w:hyperlink>
            <w:r w:rsidRPr="00B86FFD">
              <w:rPr>
                <w:rFonts w:ascii="Arial" w:hAnsi="Arial" w:cs="Arial"/>
                <w:sz w:val="20"/>
                <w:szCs w:val="20"/>
                <w:lang w:val="it-IT"/>
              </w:rPr>
              <w:br/>
              <w:t>E-Mail: info@swissbit.com</w:t>
            </w:r>
          </w:p>
          <w:p w14:paraId="335C6713" w14:textId="77777777" w:rsidR="00DB6734" w:rsidRPr="00B86FFD" w:rsidRDefault="00DB6734" w:rsidP="00FB5357">
            <w:pPr>
              <w:pStyle w:val="Textkrper"/>
              <w:spacing w:before="120" w:after="120" w:line="276" w:lineRule="auto"/>
              <w:rPr>
                <w:rFonts w:ascii="Arial" w:hAnsi="Arial"/>
                <w:lang w:val="it-IT"/>
              </w:rPr>
            </w:pPr>
          </w:p>
        </w:tc>
        <w:tc>
          <w:tcPr>
            <w:tcW w:w="3258" w:type="dxa"/>
          </w:tcPr>
          <w:p w14:paraId="7AEB0AEE" w14:textId="77777777" w:rsidR="00DB6734" w:rsidRPr="00AD6FC6" w:rsidRDefault="00DB6734" w:rsidP="00FB5357">
            <w:pPr>
              <w:spacing w:before="120" w:after="120" w:line="276" w:lineRule="auto"/>
              <w:rPr>
                <w:rFonts w:ascii="Arial" w:hAnsi="Arial" w:cs="Arial"/>
                <w:b/>
                <w:bCs/>
                <w:sz w:val="20"/>
                <w:szCs w:val="20"/>
              </w:rPr>
            </w:pPr>
            <w:r w:rsidRPr="00AD6FC6">
              <w:rPr>
                <w:rFonts w:ascii="Arial" w:hAnsi="Arial" w:cs="Arial"/>
                <w:b/>
                <w:bCs/>
                <w:sz w:val="20"/>
                <w:szCs w:val="20"/>
              </w:rPr>
              <w:t>Hauptsitz:</w:t>
            </w:r>
          </w:p>
          <w:p w14:paraId="260F5428" w14:textId="77777777" w:rsidR="00DB6734" w:rsidRPr="00AD6FC6" w:rsidRDefault="00DB6734" w:rsidP="00FB5357">
            <w:pPr>
              <w:spacing w:before="120" w:after="120" w:line="276" w:lineRule="auto"/>
              <w:rPr>
                <w:rFonts w:ascii="Arial" w:hAnsi="Arial" w:cs="Arial"/>
                <w:sz w:val="20"/>
                <w:szCs w:val="20"/>
              </w:rPr>
            </w:pPr>
            <w:r w:rsidRPr="00AD6FC6">
              <w:rPr>
                <w:rFonts w:ascii="Arial" w:hAnsi="Arial" w:cs="Arial"/>
                <w:sz w:val="20"/>
                <w:szCs w:val="20"/>
              </w:rPr>
              <w:t>Swissbit AG</w:t>
            </w:r>
            <w:r w:rsidRPr="00AD6FC6">
              <w:rPr>
                <w:rFonts w:ascii="Arial" w:hAnsi="Arial" w:cs="Arial"/>
                <w:sz w:val="20"/>
                <w:szCs w:val="20"/>
              </w:rPr>
              <w:br/>
              <w:t>Industriestrasse 4</w:t>
            </w:r>
            <w:r w:rsidRPr="00AD6FC6">
              <w:rPr>
                <w:rFonts w:ascii="Arial" w:hAnsi="Arial" w:cs="Arial"/>
                <w:sz w:val="20"/>
                <w:szCs w:val="20"/>
              </w:rPr>
              <w:br/>
              <w:t>9552 Bronschhofen</w:t>
            </w:r>
            <w:r w:rsidRPr="00AD6FC6">
              <w:rPr>
                <w:rFonts w:ascii="Arial" w:hAnsi="Arial" w:cs="Arial"/>
                <w:sz w:val="20"/>
                <w:szCs w:val="20"/>
              </w:rPr>
              <w:br/>
              <w:t>Schweiz</w:t>
            </w:r>
          </w:p>
          <w:p w14:paraId="351C5A93" w14:textId="0C97E37F" w:rsidR="00DB6734" w:rsidRPr="00B86FFD" w:rsidRDefault="00DB6734" w:rsidP="00FB5357">
            <w:pPr>
              <w:spacing w:before="120" w:after="120" w:line="276" w:lineRule="auto"/>
              <w:rPr>
                <w:rFonts w:ascii="Arial" w:hAnsi="Arial" w:cs="Arial"/>
                <w:sz w:val="20"/>
                <w:szCs w:val="20"/>
                <w:lang w:val="it-IT"/>
              </w:rPr>
            </w:pPr>
            <w:r w:rsidRPr="00B86FFD">
              <w:rPr>
                <w:rFonts w:ascii="Arial" w:hAnsi="Arial" w:cs="Arial"/>
                <w:sz w:val="20"/>
                <w:szCs w:val="20"/>
                <w:lang w:val="it-IT"/>
              </w:rPr>
              <w:t>Telefon: +41 71 913 03 0</w:t>
            </w:r>
            <w:r w:rsidR="00F019F2">
              <w:rPr>
                <w:rFonts w:ascii="Arial" w:hAnsi="Arial" w:cs="Arial"/>
                <w:sz w:val="20"/>
                <w:szCs w:val="20"/>
                <w:lang w:val="it-IT"/>
              </w:rPr>
              <w:t>0</w:t>
            </w:r>
            <w:r w:rsidRPr="00B86FFD">
              <w:rPr>
                <w:rFonts w:ascii="Arial" w:hAnsi="Arial" w:cs="Arial"/>
                <w:sz w:val="20"/>
                <w:szCs w:val="20"/>
                <w:lang w:val="it-IT"/>
              </w:rPr>
              <w:br/>
              <w:t>E-Mail: info@swissbit.com</w:t>
            </w:r>
          </w:p>
          <w:p w14:paraId="1BCB7D4A" w14:textId="77777777" w:rsidR="00DB6734" w:rsidRPr="00B86FFD" w:rsidRDefault="00DB6734" w:rsidP="00FB5357">
            <w:pPr>
              <w:pStyle w:val="Textkrper"/>
              <w:spacing w:before="120" w:after="120" w:line="276" w:lineRule="auto"/>
              <w:rPr>
                <w:rFonts w:ascii="Arial" w:hAnsi="Arial"/>
                <w:lang w:val="it-IT"/>
              </w:rPr>
            </w:pPr>
          </w:p>
        </w:tc>
      </w:tr>
    </w:tbl>
    <w:tbl>
      <w:tblPr>
        <w:tblW w:w="7095" w:type="dxa"/>
        <w:tblLayout w:type="fixed"/>
        <w:tblCellMar>
          <w:left w:w="70" w:type="dxa"/>
          <w:right w:w="70" w:type="dxa"/>
        </w:tblCellMar>
        <w:tblLook w:val="04A0" w:firstRow="1" w:lastRow="0" w:firstColumn="1" w:lastColumn="0" w:noHBand="0" w:noVBand="1"/>
      </w:tblPr>
      <w:tblGrid>
        <w:gridCol w:w="3902"/>
        <w:gridCol w:w="3193"/>
      </w:tblGrid>
      <w:tr w:rsidR="00DB6734" w:rsidRPr="00AD6FC6" w14:paraId="7A9185FF" w14:textId="77777777" w:rsidTr="00FB5357">
        <w:tc>
          <w:tcPr>
            <w:tcW w:w="3902" w:type="dxa"/>
            <w:shd w:val="clear" w:color="auto" w:fill="auto"/>
            <w:hideMark/>
          </w:tcPr>
          <w:p w14:paraId="69F1C066" w14:textId="77777777" w:rsidR="00DB6734" w:rsidRPr="00AD6FC6" w:rsidRDefault="00DB6734" w:rsidP="00FB5357">
            <w:pPr>
              <w:pStyle w:val="Textkrper"/>
              <w:autoSpaceDE/>
              <w:adjustRightInd/>
              <w:spacing w:before="120" w:after="120" w:line="276" w:lineRule="auto"/>
              <w:rPr>
                <w:rFonts w:ascii="Arial" w:hAnsi="Arial"/>
              </w:rPr>
            </w:pPr>
            <w:r w:rsidRPr="004C6390">
              <w:rPr>
                <w:rFonts w:ascii="Arial" w:hAnsi="Arial"/>
                <w:b w:val="0"/>
                <w:bCs w:val="0"/>
              </w:rPr>
              <w:br w:type="page"/>
            </w:r>
            <w:r w:rsidRPr="00AD6FC6">
              <w:rPr>
                <w:rFonts w:ascii="Arial" w:hAnsi="Arial"/>
              </w:rPr>
              <w:t>Kontakt:</w:t>
            </w:r>
          </w:p>
          <w:p w14:paraId="7A6EF732" w14:textId="77777777" w:rsidR="00DB6734" w:rsidRPr="00AD6FC6" w:rsidRDefault="00DB6734" w:rsidP="00FB5357">
            <w:pPr>
              <w:spacing w:before="120" w:after="120" w:line="276" w:lineRule="auto"/>
              <w:rPr>
                <w:rFonts w:ascii="Arial" w:hAnsi="Arial" w:cs="Arial"/>
                <w:sz w:val="20"/>
                <w:szCs w:val="20"/>
              </w:rPr>
            </w:pPr>
            <w:r w:rsidRPr="00AD6FC6">
              <w:rPr>
                <w:rFonts w:ascii="Arial" w:hAnsi="Arial" w:cs="Arial"/>
                <w:sz w:val="20"/>
                <w:szCs w:val="20"/>
              </w:rPr>
              <w:t>Swissbit AG</w:t>
            </w:r>
            <w:r w:rsidRPr="00AD6FC6">
              <w:rPr>
                <w:rFonts w:ascii="Arial" w:hAnsi="Arial" w:cs="Arial"/>
                <w:sz w:val="20"/>
                <w:szCs w:val="20"/>
              </w:rPr>
              <w:br/>
              <w:t>Marian Weber</w:t>
            </w:r>
            <w:r w:rsidRPr="00AD6FC6">
              <w:rPr>
                <w:rFonts w:ascii="Arial" w:hAnsi="Arial" w:cs="Arial"/>
                <w:sz w:val="20"/>
                <w:szCs w:val="20"/>
              </w:rPr>
              <w:br/>
              <w:t>Industriestrasse 4</w:t>
            </w:r>
            <w:r w:rsidRPr="00AD6FC6">
              <w:rPr>
                <w:rFonts w:ascii="Arial" w:hAnsi="Arial" w:cs="Arial"/>
                <w:sz w:val="20"/>
                <w:szCs w:val="20"/>
              </w:rPr>
              <w:br/>
              <w:t>9552 Bronschhofen</w:t>
            </w:r>
            <w:r w:rsidRPr="00AD6FC6">
              <w:rPr>
                <w:rFonts w:ascii="Arial" w:hAnsi="Arial" w:cs="Arial"/>
                <w:sz w:val="20"/>
                <w:szCs w:val="20"/>
              </w:rPr>
              <w:br/>
              <w:t>Schweiz</w:t>
            </w:r>
          </w:p>
          <w:p w14:paraId="0E0E39D2" w14:textId="77777777" w:rsidR="00DB6734" w:rsidRPr="00B86FFD" w:rsidRDefault="00DB6734" w:rsidP="00FB5357">
            <w:pPr>
              <w:spacing w:before="120" w:after="120" w:line="276" w:lineRule="auto"/>
              <w:rPr>
                <w:rFonts w:ascii="Arial" w:hAnsi="Arial" w:cs="Arial"/>
                <w:sz w:val="20"/>
                <w:szCs w:val="20"/>
                <w:lang w:val="it-IT"/>
              </w:rPr>
            </w:pPr>
            <w:r w:rsidRPr="00B86FFD">
              <w:rPr>
                <w:rFonts w:ascii="Arial" w:hAnsi="Arial" w:cs="Arial"/>
                <w:sz w:val="20"/>
                <w:szCs w:val="20"/>
                <w:lang w:val="it-IT"/>
              </w:rPr>
              <w:t>Mobil: +49 172 854 88 26</w:t>
            </w:r>
            <w:r w:rsidRPr="00B86FFD">
              <w:rPr>
                <w:rFonts w:ascii="Arial" w:hAnsi="Arial" w:cs="Arial"/>
                <w:sz w:val="20"/>
                <w:szCs w:val="20"/>
                <w:lang w:val="it-IT"/>
              </w:rPr>
              <w:br/>
              <w:t>E-Mail: marian.weber@swissbit.com</w:t>
            </w:r>
          </w:p>
          <w:p w14:paraId="52CCDC1E" w14:textId="77777777" w:rsidR="00DB6734" w:rsidRPr="00AD6FC6" w:rsidRDefault="00DB6734" w:rsidP="00FB5357">
            <w:pPr>
              <w:tabs>
                <w:tab w:val="left" w:pos="1065"/>
              </w:tabs>
              <w:spacing w:before="120" w:after="120" w:line="276" w:lineRule="auto"/>
              <w:rPr>
                <w:rFonts w:ascii="Arial" w:hAnsi="Arial" w:cs="Arial"/>
                <w:sz w:val="20"/>
                <w:szCs w:val="20"/>
              </w:rPr>
            </w:pPr>
            <w:hyperlink r:id="rId13" w:history="1">
              <w:r w:rsidRPr="00AD6FC6">
                <w:rPr>
                  <w:rFonts w:ascii="Arial" w:hAnsi="Arial" w:cs="Arial"/>
                  <w:sz w:val="20"/>
                  <w:szCs w:val="20"/>
                </w:rPr>
                <w:t>www.swissbit.com</w:t>
              </w:r>
            </w:hyperlink>
          </w:p>
        </w:tc>
        <w:tc>
          <w:tcPr>
            <w:tcW w:w="3193" w:type="dxa"/>
            <w:shd w:val="clear" w:color="auto" w:fill="auto"/>
            <w:hideMark/>
          </w:tcPr>
          <w:p w14:paraId="182558E5" w14:textId="77777777" w:rsidR="00DB6734" w:rsidRPr="00AD6FC6" w:rsidRDefault="00DB6734" w:rsidP="00FB5357">
            <w:pPr>
              <w:pStyle w:val="Textkrper"/>
              <w:tabs>
                <w:tab w:val="left" w:pos="1065"/>
              </w:tabs>
              <w:autoSpaceDE/>
              <w:adjustRightInd/>
              <w:spacing w:before="120" w:after="120" w:line="276" w:lineRule="auto"/>
              <w:rPr>
                <w:rFonts w:ascii="Arial" w:hAnsi="Arial"/>
              </w:rPr>
            </w:pPr>
            <w:r w:rsidRPr="00AD6FC6">
              <w:rPr>
                <w:rFonts w:ascii="Arial" w:hAnsi="Arial"/>
              </w:rPr>
              <w:t>Presseagentur:</w:t>
            </w:r>
          </w:p>
          <w:p w14:paraId="6BD0158A" w14:textId="77777777" w:rsidR="00DB6734" w:rsidRPr="00AD6FC6" w:rsidRDefault="00DB6734" w:rsidP="00FB5357">
            <w:pPr>
              <w:tabs>
                <w:tab w:val="left" w:pos="1065"/>
              </w:tabs>
              <w:spacing w:before="120" w:after="120" w:line="276" w:lineRule="auto"/>
              <w:rPr>
                <w:rFonts w:ascii="Arial" w:hAnsi="Arial" w:cs="Arial"/>
                <w:sz w:val="20"/>
                <w:szCs w:val="20"/>
              </w:rPr>
            </w:pPr>
            <w:r w:rsidRPr="00AD6FC6">
              <w:rPr>
                <w:rFonts w:ascii="Arial" w:hAnsi="Arial" w:cs="Arial"/>
                <w:sz w:val="20"/>
                <w:szCs w:val="20"/>
              </w:rPr>
              <w:t>HighTech communications GmbH</w:t>
            </w:r>
            <w:r w:rsidRPr="00AD6FC6">
              <w:rPr>
                <w:rFonts w:ascii="Arial" w:hAnsi="Arial" w:cs="Arial"/>
                <w:sz w:val="20"/>
                <w:szCs w:val="20"/>
              </w:rPr>
              <w:br/>
              <w:t>Brigitte Basilio</w:t>
            </w:r>
            <w:r w:rsidRPr="00AD6FC6">
              <w:rPr>
                <w:rFonts w:ascii="Arial" w:hAnsi="Arial" w:cs="Arial"/>
                <w:sz w:val="20"/>
                <w:szCs w:val="20"/>
              </w:rPr>
              <w:br/>
              <w:t>Brunhamstraße 21</w:t>
            </w:r>
            <w:r w:rsidRPr="00AD6FC6">
              <w:rPr>
                <w:rFonts w:ascii="Arial" w:hAnsi="Arial" w:cs="Arial"/>
                <w:sz w:val="20"/>
                <w:szCs w:val="20"/>
              </w:rPr>
              <w:br/>
              <w:t>81249 München</w:t>
            </w:r>
            <w:r w:rsidRPr="00AD6FC6">
              <w:rPr>
                <w:rFonts w:ascii="Arial" w:hAnsi="Arial" w:cs="Arial"/>
                <w:sz w:val="20"/>
                <w:szCs w:val="20"/>
              </w:rPr>
              <w:br/>
              <w:t>Deutschland</w:t>
            </w:r>
          </w:p>
          <w:p w14:paraId="28D752DC" w14:textId="77777777" w:rsidR="00DB6734" w:rsidRPr="00B86FFD" w:rsidRDefault="00DB6734" w:rsidP="00FB5357">
            <w:pPr>
              <w:tabs>
                <w:tab w:val="left" w:pos="1065"/>
              </w:tabs>
              <w:spacing w:before="120" w:after="120" w:line="276" w:lineRule="auto"/>
              <w:rPr>
                <w:rFonts w:ascii="Arial" w:hAnsi="Arial" w:cs="Arial"/>
                <w:sz w:val="20"/>
                <w:szCs w:val="20"/>
                <w:lang w:val="it-IT"/>
              </w:rPr>
            </w:pPr>
            <w:r w:rsidRPr="00B86FFD">
              <w:rPr>
                <w:rFonts w:ascii="Arial" w:hAnsi="Arial" w:cs="Arial"/>
                <w:sz w:val="20"/>
                <w:szCs w:val="20"/>
                <w:lang w:val="it-IT"/>
              </w:rPr>
              <w:t>Telefon: +49 89 500778-20</w:t>
            </w:r>
            <w:r w:rsidRPr="00B86FFD">
              <w:rPr>
                <w:rFonts w:ascii="Arial" w:hAnsi="Arial" w:cs="Arial"/>
                <w:sz w:val="20"/>
                <w:szCs w:val="20"/>
                <w:lang w:val="it-IT"/>
              </w:rPr>
              <w:br/>
              <w:t xml:space="preserve">E-Mail: </w:t>
            </w:r>
            <w:hyperlink r:id="rId14" w:history="1">
              <w:r w:rsidRPr="00B86FFD">
                <w:rPr>
                  <w:rStyle w:val="Hyperlink"/>
                  <w:rFonts w:ascii="Arial" w:hAnsi="Arial" w:cs="Arial"/>
                  <w:color w:val="auto"/>
                  <w:sz w:val="20"/>
                  <w:szCs w:val="20"/>
                  <w:u w:val="none"/>
                  <w:lang w:val="it-IT"/>
                </w:rPr>
                <w:t>b.basilio@htcm.de</w:t>
              </w:r>
            </w:hyperlink>
          </w:p>
          <w:p w14:paraId="679281FC" w14:textId="01BB27F1" w:rsidR="00DB6734" w:rsidRPr="00AD6FC6" w:rsidRDefault="00DB6734" w:rsidP="00DB6734">
            <w:pPr>
              <w:tabs>
                <w:tab w:val="left" w:pos="1065"/>
              </w:tabs>
              <w:spacing w:before="120" w:after="120" w:line="276" w:lineRule="auto"/>
              <w:rPr>
                <w:rFonts w:ascii="Arial" w:hAnsi="Arial" w:cs="Arial"/>
                <w:sz w:val="20"/>
                <w:szCs w:val="20"/>
              </w:rPr>
            </w:pPr>
            <w:r w:rsidRPr="00AD6FC6">
              <w:rPr>
                <w:rFonts w:ascii="Arial" w:hAnsi="Arial" w:cs="Arial"/>
                <w:sz w:val="20"/>
                <w:szCs w:val="20"/>
              </w:rPr>
              <w:t>www.htcm.de</w:t>
            </w:r>
          </w:p>
        </w:tc>
      </w:tr>
    </w:tbl>
    <w:p w14:paraId="5855D196" w14:textId="77777777" w:rsidR="008C4506" w:rsidRPr="00AD6FC6" w:rsidRDefault="008C4506" w:rsidP="005D4533">
      <w:pPr>
        <w:pStyle w:val="Textkrper"/>
        <w:spacing w:before="120" w:after="120" w:line="276" w:lineRule="auto"/>
      </w:pPr>
    </w:p>
    <w:sectPr w:rsidR="008C4506" w:rsidRPr="00AD6FC6" w:rsidSect="003B3235">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0D535" w14:textId="77777777" w:rsidR="00AA2FA9" w:rsidRDefault="00AA2FA9">
      <w:r>
        <w:separator/>
      </w:r>
    </w:p>
  </w:endnote>
  <w:endnote w:type="continuationSeparator" w:id="0">
    <w:p w14:paraId="65333DFC" w14:textId="77777777" w:rsidR="00AA2FA9" w:rsidRDefault="00AA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C4C1D" w14:textId="424794BD" w:rsidR="008809D1" w:rsidRPr="006D393B" w:rsidRDefault="008809D1" w:rsidP="008809D1">
    <w:pPr>
      <w:pStyle w:val="Fuzeile"/>
      <w:tabs>
        <w:tab w:val="clear" w:pos="4536"/>
        <w:tab w:val="clear" w:pos="9072"/>
        <w:tab w:val="right" w:pos="7088"/>
      </w:tabs>
    </w:pPr>
    <w:r w:rsidRPr="00F21634">
      <w:rPr>
        <w:rFonts w:ascii="Arial" w:hAnsi="Arial" w:cs="Arial"/>
        <w:noProof/>
        <w:snapToGrid w:val="0"/>
        <w:color w:val="808080"/>
        <w:sz w:val="16"/>
        <w:szCs w:val="16"/>
      </w:rPr>
      <w:t xml:space="preserve">© Swissbit AG  |  </w:t>
    </w:r>
    <w:proofErr w:type="gramStart"/>
    <w:r w:rsidRPr="00F21634">
      <w:rPr>
        <w:rFonts w:ascii="Arial" w:hAnsi="Arial" w:cs="Arial"/>
        <w:noProof/>
        <w:snapToGrid w:val="0"/>
        <w:color w:val="808080"/>
        <w:sz w:val="16"/>
        <w:szCs w:val="16"/>
      </w:rPr>
      <w:t>www.swissbit.com</w:t>
    </w:r>
    <w:r w:rsidRPr="00F21634">
      <w:rPr>
        <w:rFonts w:ascii="Arial" w:hAnsi="Arial" w:cs="Arial"/>
        <w:snapToGrid w:val="0"/>
        <w:color w:val="808080"/>
        <w:sz w:val="16"/>
        <w:szCs w:val="16"/>
      </w:rPr>
      <w:t xml:space="preserve">  |</w:t>
    </w:r>
    <w:proofErr w:type="gramEnd"/>
    <w:r w:rsidRPr="00F21634">
      <w:rPr>
        <w:rFonts w:ascii="Arial" w:hAnsi="Arial" w:cs="Arial"/>
        <w:snapToGrid w:val="0"/>
        <w:color w:val="808080"/>
        <w:sz w:val="16"/>
        <w:szCs w:val="16"/>
      </w:rPr>
      <w:t xml:space="preserve"> </w:t>
    </w:r>
    <w:r w:rsidR="00F8060A">
      <w:rPr>
        <w:rFonts w:ascii="Arial" w:hAnsi="Arial" w:cs="Arial"/>
        <w:snapToGrid w:val="0"/>
        <w:color w:val="808080"/>
        <w:sz w:val="16"/>
        <w:szCs w:val="16"/>
      </w:rPr>
      <w:t xml:space="preserve"> </w:t>
    </w:r>
    <w:r w:rsidRPr="00F21634">
      <w:rPr>
        <w:rFonts w:ascii="Arial" w:hAnsi="Arial" w:cs="Arial"/>
        <w:snapToGrid w:val="0"/>
        <w:color w:val="808080"/>
        <w:sz w:val="16"/>
        <w:szCs w:val="16"/>
      </w:rPr>
      <w:t>Medieninformation</w:t>
    </w:r>
    <w:r>
      <w:rPr>
        <w:rFonts w:ascii="Arial" w:hAnsi="Arial" w:cs="Arial"/>
        <w:snapToGrid w:val="0"/>
        <w:color w:val="808080"/>
        <w:sz w:val="16"/>
        <w:szCs w:val="16"/>
      </w:rPr>
      <w:tab/>
    </w:r>
    <w:r w:rsidRPr="00F21634">
      <w:rPr>
        <w:rFonts w:ascii="Arial" w:hAnsi="Arial" w:cs="Arial"/>
        <w:b/>
        <w:bCs/>
        <w:snapToGrid w:val="0"/>
        <w:color w:val="808080"/>
        <w:sz w:val="16"/>
        <w:szCs w:val="16"/>
      </w:rPr>
      <w:fldChar w:fldCharType="begin"/>
    </w:r>
    <w:r w:rsidRPr="00F21634">
      <w:rPr>
        <w:rFonts w:ascii="Arial" w:hAnsi="Arial" w:cs="Arial"/>
        <w:b/>
        <w:bCs/>
        <w:snapToGrid w:val="0"/>
        <w:color w:val="808080"/>
        <w:sz w:val="16"/>
        <w:szCs w:val="16"/>
      </w:rPr>
      <w:instrText>PAGE  \* Arabic  \* MERGEFORMAT</w:instrText>
    </w:r>
    <w:r w:rsidRPr="00F21634">
      <w:rPr>
        <w:rFonts w:ascii="Arial" w:hAnsi="Arial" w:cs="Arial"/>
        <w:b/>
        <w:bCs/>
        <w:snapToGrid w:val="0"/>
        <w:color w:val="808080"/>
        <w:sz w:val="16"/>
        <w:szCs w:val="16"/>
      </w:rPr>
      <w:fldChar w:fldCharType="separate"/>
    </w:r>
    <w:r w:rsidR="00B403B0">
      <w:rPr>
        <w:rFonts w:ascii="Arial" w:hAnsi="Arial" w:cs="Arial"/>
        <w:b/>
        <w:bCs/>
        <w:noProof/>
        <w:snapToGrid w:val="0"/>
        <w:color w:val="808080"/>
        <w:sz w:val="16"/>
        <w:szCs w:val="16"/>
      </w:rPr>
      <w:t>3</w:t>
    </w:r>
    <w:r w:rsidRPr="00F21634">
      <w:rPr>
        <w:rFonts w:ascii="Arial" w:hAnsi="Arial" w:cs="Arial"/>
        <w:b/>
        <w:bCs/>
        <w:snapToGrid w:val="0"/>
        <w:color w:val="808080"/>
        <w:sz w:val="16"/>
        <w:szCs w:val="16"/>
      </w:rPr>
      <w:fldChar w:fldCharType="end"/>
    </w:r>
    <w:r w:rsidRPr="00F21634">
      <w:rPr>
        <w:rFonts w:ascii="Arial" w:hAnsi="Arial" w:cs="Arial"/>
        <w:snapToGrid w:val="0"/>
        <w:color w:val="808080"/>
        <w:sz w:val="16"/>
        <w:szCs w:val="16"/>
      </w:rPr>
      <w:t xml:space="preserve"> </w:t>
    </w:r>
    <w:r>
      <w:rPr>
        <w:rFonts w:ascii="Arial" w:hAnsi="Arial" w:cs="Arial"/>
        <w:snapToGrid w:val="0"/>
        <w:color w:val="808080"/>
        <w:sz w:val="16"/>
        <w:szCs w:val="16"/>
      </w:rPr>
      <w:t>/</w:t>
    </w:r>
    <w:r w:rsidRPr="00F21634">
      <w:rPr>
        <w:rFonts w:ascii="Arial" w:hAnsi="Arial" w:cs="Arial"/>
        <w:snapToGrid w:val="0"/>
        <w:color w:val="808080"/>
        <w:sz w:val="16"/>
        <w:szCs w:val="16"/>
      </w:rPr>
      <w:t xml:space="preserve"> </w:t>
    </w:r>
    <w:r w:rsidRPr="00F21634">
      <w:rPr>
        <w:rFonts w:ascii="Arial" w:hAnsi="Arial" w:cs="Arial"/>
        <w:b/>
        <w:bCs/>
        <w:snapToGrid w:val="0"/>
        <w:color w:val="808080"/>
        <w:sz w:val="16"/>
        <w:szCs w:val="16"/>
      </w:rPr>
      <w:fldChar w:fldCharType="begin"/>
    </w:r>
    <w:r w:rsidRPr="00F21634">
      <w:rPr>
        <w:rFonts w:ascii="Arial" w:hAnsi="Arial" w:cs="Arial"/>
        <w:b/>
        <w:bCs/>
        <w:snapToGrid w:val="0"/>
        <w:color w:val="808080"/>
        <w:sz w:val="16"/>
        <w:szCs w:val="16"/>
      </w:rPr>
      <w:instrText>NUMPAGES  \* Arabic  \* MERGEFORMAT</w:instrText>
    </w:r>
    <w:r w:rsidRPr="00F21634">
      <w:rPr>
        <w:rFonts w:ascii="Arial" w:hAnsi="Arial" w:cs="Arial"/>
        <w:b/>
        <w:bCs/>
        <w:snapToGrid w:val="0"/>
        <w:color w:val="808080"/>
        <w:sz w:val="16"/>
        <w:szCs w:val="16"/>
      </w:rPr>
      <w:fldChar w:fldCharType="separate"/>
    </w:r>
    <w:r w:rsidR="00B403B0">
      <w:rPr>
        <w:rFonts w:ascii="Arial" w:hAnsi="Arial" w:cs="Arial"/>
        <w:b/>
        <w:bCs/>
        <w:noProof/>
        <w:snapToGrid w:val="0"/>
        <w:color w:val="808080"/>
        <w:sz w:val="16"/>
        <w:szCs w:val="16"/>
      </w:rPr>
      <w:t>3</w:t>
    </w:r>
    <w:r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97F87" w14:textId="77777777" w:rsidR="00AA2FA9" w:rsidRDefault="00AA2FA9">
      <w:r>
        <w:separator/>
      </w:r>
    </w:p>
  </w:footnote>
  <w:footnote w:type="continuationSeparator" w:id="0">
    <w:p w14:paraId="7D9C1DC8" w14:textId="77777777" w:rsidR="00AA2FA9" w:rsidRDefault="00AA2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3B5A2" w14:textId="78E947D0" w:rsidR="00AD41FF" w:rsidRDefault="004A3B50" w:rsidP="00F55A20">
    <w:pPr>
      <w:pStyle w:val="Kopfzeile"/>
      <w:tabs>
        <w:tab w:val="clear" w:pos="9072"/>
        <w:tab w:val="right" w:pos="9498"/>
      </w:tabs>
    </w:pPr>
    <w:r>
      <w:rPr>
        <w:noProof/>
        <w:lang w:val="en-US" w:eastAsia="en-US"/>
      </w:rPr>
      <w:drawing>
        <wp:anchor distT="0" distB="0" distL="114300" distR="114300" simplePos="0" relativeHeight="251657728" behindDoc="0" locked="0" layoutInCell="1" allowOverlap="1" wp14:anchorId="576E78B2" wp14:editId="4A6AA92F">
          <wp:simplePos x="0" y="0"/>
          <wp:positionH relativeFrom="column">
            <wp:posOffset>4785995</wp:posOffset>
          </wp:positionH>
          <wp:positionV relativeFrom="paragraph">
            <wp:posOffset>266700</wp:posOffset>
          </wp:positionV>
          <wp:extent cx="1374775" cy="233045"/>
          <wp:effectExtent l="0" t="0" r="0" b="0"/>
          <wp:wrapNone/>
          <wp:docPr id="1"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pic:spPr>
              </pic:pic>
            </a:graphicData>
          </a:graphic>
          <wp14:sizeRelH relativeFrom="page">
            <wp14:pctWidth>0</wp14:pctWidth>
          </wp14:sizeRelH>
          <wp14:sizeRelV relativeFrom="page">
            <wp14:pctHeight>0</wp14:pctHeight>
          </wp14:sizeRelV>
        </wp:anchor>
      </w:drawing>
    </w:r>
    <w:r w:rsidR="00C13C5B">
      <w:tab/>
    </w:r>
    <w:r w:rsidR="00C13C5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1B29"/>
    <w:multiLevelType w:val="hybridMultilevel"/>
    <w:tmpl w:val="3C807D8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B48DD"/>
    <w:multiLevelType w:val="hybridMultilevel"/>
    <w:tmpl w:val="43DCBF6A"/>
    <w:lvl w:ilvl="0" w:tplc="4B16FE60">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F0E449E"/>
    <w:multiLevelType w:val="hybridMultilevel"/>
    <w:tmpl w:val="4E905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516935">
    <w:abstractNumId w:val="3"/>
  </w:num>
  <w:num w:numId="2" w16cid:durableId="232199119">
    <w:abstractNumId w:val="2"/>
  </w:num>
  <w:num w:numId="3" w16cid:durableId="2034528359">
    <w:abstractNumId w:val="1"/>
  </w:num>
  <w:num w:numId="4" w16cid:durableId="68833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30DC"/>
    <w:rsid w:val="00013521"/>
    <w:rsid w:val="000201A8"/>
    <w:rsid w:val="0002022B"/>
    <w:rsid w:val="000211E7"/>
    <w:rsid w:val="000258D8"/>
    <w:rsid w:val="00031121"/>
    <w:rsid w:val="00032D22"/>
    <w:rsid w:val="00033083"/>
    <w:rsid w:val="00035374"/>
    <w:rsid w:val="00037AB8"/>
    <w:rsid w:val="0004197D"/>
    <w:rsid w:val="00041A6D"/>
    <w:rsid w:val="0004507B"/>
    <w:rsid w:val="000457A0"/>
    <w:rsid w:val="00047B8D"/>
    <w:rsid w:val="00047F28"/>
    <w:rsid w:val="00050684"/>
    <w:rsid w:val="00050EE4"/>
    <w:rsid w:val="00051E6F"/>
    <w:rsid w:val="000523E4"/>
    <w:rsid w:val="00053D8B"/>
    <w:rsid w:val="000568D7"/>
    <w:rsid w:val="0006301E"/>
    <w:rsid w:val="000645F0"/>
    <w:rsid w:val="00064A9F"/>
    <w:rsid w:val="00066AB4"/>
    <w:rsid w:val="00066CE0"/>
    <w:rsid w:val="00067C15"/>
    <w:rsid w:val="00070731"/>
    <w:rsid w:val="00070D56"/>
    <w:rsid w:val="00071ACD"/>
    <w:rsid w:val="000773C0"/>
    <w:rsid w:val="00077BB1"/>
    <w:rsid w:val="00080160"/>
    <w:rsid w:val="00080DDC"/>
    <w:rsid w:val="00082990"/>
    <w:rsid w:val="000840F7"/>
    <w:rsid w:val="000904AA"/>
    <w:rsid w:val="000909E1"/>
    <w:rsid w:val="00093149"/>
    <w:rsid w:val="00093BD4"/>
    <w:rsid w:val="000947BE"/>
    <w:rsid w:val="000A08B3"/>
    <w:rsid w:val="000A09B0"/>
    <w:rsid w:val="000A3BD2"/>
    <w:rsid w:val="000A486B"/>
    <w:rsid w:val="000B28AB"/>
    <w:rsid w:val="000B4E60"/>
    <w:rsid w:val="000B56A3"/>
    <w:rsid w:val="000B59CE"/>
    <w:rsid w:val="000B6091"/>
    <w:rsid w:val="000B7463"/>
    <w:rsid w:val="000C0218"/>
    <w:rsid w:val="000C0422"/>
    <w:rsid w:val="000C373A"/>
    <w:rsid w:val="000C6258"/>
    <w:rsid w:val="000D40B1"/>
    <w:rsid w:val="000D6BDE"/>
    <w:rsid w:val="000E0BAC"/>
    <w:rsid w:val="000E3117"/>
    <w:rsid w:val="000E3ECE"/>
    <w:rsid w:val="000E418A"/>
    <w:rsid w:val="000E5647"/>
    <w:rsid w:val="000E61B4"/>
    <w:rsid w:val="000E6B63"/>
    <w:rsid w:val="000E6F27"/>
    <w:rsid w:val="000E7435"/>
    <w:rsid w:val="000E7BB7"/>
    <w:rsid w:val="000F4BBA"/>
    <w:rsid w:val="00100528"/>
    <w:rsid w:val="00101B6C"/>
    <w:rsid w:val="00112DBA"/>
    <w:rsid w:val="001138B8"/>
    <w:rsid w:val="00114DE3"/>
    <w:rsid w:val="00117E5E"/>
    <w:rsid w:val="001245CB"/>
    <w:rsid w:val="001255F4"/>
    <w:rsid w:val="001274FC"/>
    <w:rsid w:val="00131977"/>
    <w:rsid w:val="001456DE"/>
    <w:rsid w:val="00146D21"/>
    <w:rsid w:val="001541B5"/>
    <w:rsid w:val="00164CBE"/>
    <w:rsid w:val="0016652E"/>
    <w:rsid w:val="00170BF1"/>
    <w:rsid w:val="00171927"/>
    <w:rsid w:val="00182AE6"/>
    <w:rsid w:val="00190F4E"/>
    <w:rsid w:val="00192C5F"/>
    <w:rsid w:val="00194043"/>
    <w:rsid w:val="00194988"/>
    <w:rsid w:val="001A1EDE"/>
    <w:rsid w:val="001A26BE"/>
    <w:rsid w:val="001A2CAF"/>
    <w:rsid w:val="001A6221"/>
    <w:rsid w:val="001A721A"/>
    <w:rsid w:val="001B0162"/>
    <w:rsid w:val="001B0E30"/>
    <w:rsid w:val="001B22B6"/>
    <w:rsid w:val="001B2FCE"/>
    <w:rsid w:val="001B3A92"/>
    <w:rsid w:val="001B5684"/>
    <w:rsid w:val="001C041E"/>
    <w:rsid w:val="001C0C66"/>
    <w:rsid w:val="001C245A"/>
    <w:rsid w:val="001C3A0F"/>
    <w:rsid w:val="001D01C9"/>
    <w:rsid w:val="001D0DB2"/>
    <w:rsid w:val="001D243D"/>
    <w:rsid w:val="001D2D28"/>
    <w:rsid w:val="001D2D7C"/>
    <w:rsid w:val="001D3444"/>
    <w:rsid w:val="001D3737"/>
    <w:rsid w:val="001D3C17"/>
    <w:rsid w:val="001E44B7"/>
    <w:rsid w:val="001E6BFC"/>
    <w:rsid w:val="001F02E1"/>
    <w:rsid w:val="001F039F"/>
    <w:rsid w:val="001F275B"/>
    <w:rsid w:val="001F33A6"/>
    <w:rsid w:val="001F3EFC"/>
    <w:rsid w:val="001F4BB0"/>
    <w:rsid w:val="001F6EC1"/>
    <w:rsid w:val="001F7E8F"/>
    <w:rsid w:val="00205F59"/>
    <w:rsid w:val="00206166"/>
    <w:rsid w:val="002068DA"/>
    <w:rsid w:val="00207DDD"/>
    <w:rsid w:val="00210674"/>
    <w:rsid w:val="00210C33"/>
    <w:rsid w:val="00211314"/>
    <w:rsid w:val="00211B7B"/>
    <w:rsid w:val="002140ED"/>
    <w:rsid w:val="00214613"/>
    <w:rsid w:val="00214A93"/>
    <w:rsid w:val="0021524E"/>
    <w:rsid w:val="00215586"/>
    <w:rsid w:val="00216AD1"/>
    <w:rsid w:val="00217FD0"/>
    <w:rsid w:val="0022135E"/>
    <w:rsid w:val="0022623F"/>
    <w:rsid w:val="002329D1"/>
    <w:rsid w:val="00232AE1"/>
    <w:rsid w:val="0023483C"/>
    <w:rsid w:val="002363FB"/>
    <w:rsid w:val="00236941"/>
    <w:rsid w:val="00240A6A"/>
    <w:rsid w:val="00242776"/>
    <w:rsid w:val="00243D1A"/>
    <w:rsid w:val="00246D7B"/>
    <w:rsid w:val="00247B4D"/>
    <w:rsid w:val="002545DE"/>
    <w:rsid w:val="002548E4"/>
    <w:rsid w:val="00254CE8"/>
    <w:rsid w:val="00254FB4"/>
    <w:rsid w:val="00263AD1"/>
    <w:rsid w:val="00264572"/>
    <w:rsid w:val="0026498A"/>
    <w:rsid w:val="00265445"/>
    <w:rsid w:val="00266D6A"/>
    <w:rsid w:val="00270832"/>
    <w:rsid w:val="00270A0B"/>
    <w:rsid w:val="00273BD3"/>
    <w:rsid w:val="00273C1C"/>
    <w:rsid w:val="0028487E"/>
    <w:rsid w:val="00285B8D"/>
    <w:rsid w:val="00286DE1"/>
    <w:rsid w:val="002872A3"/>
    <w:rsid w:val="00287AE5"/>
    <w:rsid w:val="00291C4C"/>
    <w:rsid w:val="002921AC"/>
    <w:rsid w:val="0029313B"/>
    <w:rsid w:val="002A095E"/>
    <w:rsid w:val="002A1BC8"/>
    <w:rsid w:val="002A2E07"/>
    <w:rsid w:val="002A374A"/>
    <w:rsid w:val="002A4652"/>
    <w:rsid w:val="002A76FC"/>
    <w:rsid w:val="002A7E50"/>
    <w:rsid w:val="002B453A"/>
    <w:rsid w:val="002B6C90"/>
    <w:rsid w:val="002C07BD"/>
    <w:rsid w:val="002C13E0"/>
    <w:rsid w:val="002C2A63"/>
    <w:rsid w:val="002C5FD1"/>
    <w:rsid w:val="002C696C"/>
    <w:rsid w:val="002C6F34"/>
    <w:rsid w:val="002C73F1"/>
    <w:rsid w:val="002C78DD"/>
    <w:rsid w:val="002D37EB"/>
    <w:rsid w:val="002D43DF"/>
    <w:rsid w:val="002D57C8"/>
    <w:rsid w:val="002E0469"/>
    <w:rsid w:val="002E0DDA"/>
    <w:rsid w:val="002E229A"/>
    <w:rsid w:val="002E2806"/>
    <w:rsid w:val="002E60FE"/>
    <w:rsid w:val="002E7BA7"/>
    <w:rsid w:val="002F488A"/>
    <w:rsid w:val="002F663D"/>
    <w:rsid w:val="003016C3"/>
    <w:rsid w:val="003016EF"/>
    <w:rsid w:val="00301A91"/>
    <w:rsid w:val="00304188"/>
    <w:rsid w:val="003041E6"/>
    <w:rsid w:val="00307B15"/>
    <w:rsid w:val="003105E2"/>
    <w:rsid w:val="0031368B"/>
    <w:rsid w:val="00313A2C"/>
    <w:rsid w:val="003154CD"/>
    <w:rsid w:val="003156CA"/>
    <w:rsid w:val="003165CC"/>
    <w:rsid w:val="0032032F"/>
    <w:rsid w:val="00320451"/>
    <w:rsid w:val="00320E03"/>
    <w:rsid w:val="00321F48"/>
    <w:rsid w:val="0032557D"/>
    <w:rsid w:val="00325D30"/>
    <w:rsid w:val="00330829"/>
    <w:rsid w:val="003346D2"/>
    <w:rsid w:val="00335525"/>
    <w:rsid w:val="00335DCD"/>
    <w:rsid w:val="00336A26"/>
    <w:rsid w:val="00336EDD"/>
    <w:rsid w:val="003415EB"/>
    <w:rsid w:val="0034177B"/>
    <w:rsid w:val="00342218"/>
    <w:rsid w:val="00347536"/>
    <w:rsid w:val="00350070"/>
    <w:rsid w:val="00352890"/>
    <w:rsid w:val="003544B3"/>
    <w:rsid w:val="00354745"/>
    <w:rsid w:val="00355E1C"/>
    <w:rsid w:val="00356C16"/>
    <w:rsid w:val="00357DD5"/>
    <w:rsid w:val="00361E80"/>
    <w:rsid w:val="0036347E"/>
    <w:rsid w:val="0036605D"/>
    <w:rsid w:val="003668D1"/>
    <w:rsid w:val="00366ADD"/>
    <w:rsid w:val="0037012B"/>
    <w:rsid w:val="00371550"/>
    <w:rsid w:val="00372533"/>
    <w:rsid w:val="003761E6"/>
    <w:rsid w:val="00376468"/>
    <w:rsid w:val="00377930"/>
    <w:rsid w:val="00380A00"/>
    <w:rsid w:val="0038128A"/>
    <w:rsid w:val="003814F9"/>
    <w:rsid w:val="00381983"/>
    <w:rsid w:val="003822CF"/>
    <w:rsid w:val="00382692"/>
    <w:rsid w:val="00384606"/>
    <w:rsid w:val="00391994"/>
    <w:rsid w:val="003931C1"/>
    <w:rsid w:val="0039369A"/>
    <w:rsid w:val="003941AE"/>
    <w:rsid w:val="003950F9"/>
    <w:rsid w:val="00397A9B"/>
    <w:rsid w:val="003A0392"/>
    <w:rsid w:val="003A0D86"/>
    <w:rsid w:val="003A1728"/>
    <w:rsid w:val="003A2A96"/>
    <w:rsid w:val="003A42B8"/>
    <w:rsid w:val="003B0696"/>
    <w:rsid w:val="003B1978"/>
    <w:rsid w:val="003B2106"/>
    <w:rsid w:val="003B2AA7"/>
    <w:rsid w:val="003B3235"/>
    <w:rsid w:val="003B3E7A"/>
    <w:rsid w:val="003B5455"/>
    <w:rsid w:val="003B7A9C"/>
    <w:rsid w:val="003C080B"/>
    <w:rsid w:val="003C1F92"/>
    <w:rsid w:val="003C341C"/>
    <w:rsid w:val="003C3F95"/>
    <w:rsid w:val="003D600F"/>
    <w:rsid w:val="003D7535"/>
    <w:rsid w:val="003D7D27"/>
    <w:rsid w:val="003E0DA0"/>
    <w:rsid w:val="003E263B"/>
    <w:rsid w:val="003E3F0C"/>
    <w:rsid w:val="003E5A64"/>
    <w:rsid w:val="003F22F4"/>
    <w:rsid w:val="004001C1"/>
    <w:rsid w:val="00400AA8"/>
    <w:rsid w:val="00401E0F"/>
    <w:rsid w:val="00404587"/>
    <w:rsid w:val="00406C30"/>
    <w:rsid w:val="004074C9"/>
    <w:rsid w:val="00407612"/>
    <w:rsid w:val="00410CBD"/>
    <w:rsid w:val="00410CE1"/>
    <w:rsid w:val="004120DD"/>
    <w:rsid w:val="004125BE"/>
    <w:rsid w:val="004144AE"/>
    <w:rsid w:val="004204AA"/>
    <w:rsid w:val="00421448"/>
    <w:rsid w:val="0042615E"/>
    <w:rsid w:val="00430C92"/>
    <w:rsid w:val="0043134B"/>
    <w:rsid w:val="00431F49"/>
    <w:rsid w:val="00435775"/>
    <w:rsid w:val="00441533"/>
    <w:rsid w:val="004421E7"/>
    <w:rsid w:val="00443640"/>
    <w:rsid w:val="0044644C"/>
    <w:rsid w:val="0045769A"/>
    <w:rsid w:val="0046027E"/>
    <w:rsid w:val="0046316F"/>
    <w:rsid w:val="004638D3"/>
    <w:rsid w:val="004646CB"/>
    <w:rsid w:val="00465DD3"/>
    <w:rsid w:val="00467E04"/>
    <w:rsid w:val="00470DB3"/>
    <w:rsid w:val="00470FBA"/>
    <w:rsid w:val="00474DCF"/>
    <w:rsid w:val="00483C3D"/>
    <w:rsid w:val="00493757"/>
    <w:rsid w:val="0049593E"/>
    <w:rsid w:val="004959CF"/>
    <w:rsid w:val="00496920"/>
    <w:rsid w:val="004A0BEF"/>
    <w:rsid w:val="004A3B50"/>
    <w:rsid w:val="004A4093"/>
    <w:rsid w:val="004A68B3"/>
    <w:rsid w:val="004B1C3B"/>
    <w:rsid w:val="004B1E12"/>
    <w:rsid w:val="004B2DAD"/>
    <w:rsid w:val="004B3468"/>
    <w:rsid w:val="004B3682"/>
    <w:rsid w:val="004B3F3D"/>
    <w:rsid w:val="004B4396"/>
    <w:rsid w:val="004B4EB2"/>
    <w:rsid w:val="004B5422"/>
    <w:rsid w:val="004B5E02"/>
    <w:rsid w:val="004B6E5C"/>
    <w:rsid w:val="004B7E07"/>
    <w:rsid w:val="004C12AF"/>
    <w:rsid w:val="004C1928"/>
    <w:rsid w:val="004C2963"/>
    <w:rsid w:val="004C2FD0"/>
    <w:rsid w:val="004C360A"/>
    <w:rsid w:val="004C4379"/>
    <w:rsid w:val="004C4BE8"/>
    <w:rsid w:val="004C5EB0"/>
    <w:rsid w:val="004C6390"/>
    <w:rsid w:val="004C7AB1"/>
    <w:rsid w:val="004D271D"/>
    <w:rsid w:val="004D78E8"/>
    <w:rsid w:val="004E0724"/>
    <w:rsid w:val="004E3A3C"/>
    <w:rsid w:val="004E3C6E"/>
    <w:rsid w:val="004E60E4"/>
    <w:rsid w:val="004E6446"/>
    <w:rsid w:val="004F1095"/>
    <w:rsid w:val="004F1218"/>
    <w:rsid w:val="004F1D2A"/>
    <w:rsid w:val="004F387D"/>
    <w:rsid w:val="004F4AB5"/>
    <w:rsid w:val="004F5AE5"/>
    <w:rsid w:val="004F5E1B"/>
    <w:rsid w:val="00500BEA"/>
    <w:rsid w:val="005010F7"/>
    <w:rsid w:val="00502845"/>
    <w:rsid w:val="00505509"/>
    <w:rsid w:val="005067EB"/>
    <w:rsid w:val="00513B1C"/>
    <w:rsid w:val="00516D0B"/>
    <w:rsid w:val="00523579"/>
    <w:rsid w:val="00523700"/>
    <w:rsid w:val="00525673"/>
    <w:rsid w:val="00525AEC"/>
    <w:rsid w:val="00527E44"/>
    <w:rsid w:val="00530FC0"/>
    <w:rsid w:val="0053253F"/>
    <w:rsid w:val="005327C7"/>
    <w:rsid w:val="00535003"/>
    <w:rsid w:val="005355B7"/>
    <w:rsid w:val="00535659"/>
    <w:rsid w:val="00543506"/>
    <w:rsid w:val="00544BCA"/>
    <w:rsid w:val="00547A69"/>
    <w:rsid w:val="00550D3E"/>
    <w:rsid w:val="00552860"/>
    <w:rsid w:val="005538CF"/>
    <w:rsid w:val="00556A0C"/>
    <w:rsid w:val="005605A5"/>
    <w:rsid w:val="00566FEE"/>
    <w:rsid w:val="005703F7"/>
    <w:rsid w:val="00571339"/>
    <w:rsid w:val="00571B07"/>
    <w:rsid w:val="00571E32"/>
    <w:rsid w:val="0057206D"/>
    <w:rsid w:val="00573038"/>
    <w:rsid w:val="005758B7"/>
    <w:rsid w:val="00581536"/>
    <w:rsid w:val="00583C5A"/>
    <w:rsid w:val="00584280"/>
    <w:rsid w:val="00587334"/>
    <w:rsid w:val="00587F00"/>
    <w:rsid w:val="0059147F"/>
    <w:rsid w:val="00591701"/>
    <w:rsid w:val="00593397"/>
    <w:rsid w:val="0059367F"/>
    <w:rsid w:val="00594312"/>
    <w:rsid w:val="005944E9"/>
    <w:rsid w:val="0059575B"/>
    <w:rsid w:val="005A13A4"/>
    <w:rsid w:val="005A37DF"/>
    <w:rsid w:val="005A5714"/>
    <w:rsid w:val="005A7B48"/>
    <w:rsid w:val="005A7D7E"/>
    <w:rsid w:val="005B1CCE"/>
    <w:rsid w:val="005C06DF"/>
    <w:rsid w:val="005C1A96"/>
    <w:rsid w:val="005C26A8"/>
    <w:rsid w:val="005C61CB"/>
    <w:rsid w:val="005C6992"/>
    <w:rsid w:val="005C6D6A"/>
    <w:rsid w:val="005C6DC8"/>
    <w:rsid w:val="005C747C"/>
    <w:rsid w:val="005C77B6"/>
    <w:rsid w:val="005D160B"/>
    <w:rsid w:val="005D186C"/>
    <w:rsid w:val="005D2D80"/>
    <w:rsid w:val="005D4533"/>
    <w:rsid w:val="005D7454"/>
    <w:rsid w:val="005E1091"/>
    <w:rsid w:val="005E3E56"/>
    <w:rsid w:val="005E559F"/>
    <w:rsid w:val="005F0415"/>
    <w:rsid w:val="005F5390"/>
    <w:rsid w:val="005F5E30"/>
    <w:rsid w:val="005F7C7C"/>
    <w:rsid w:val="006009DA"/>
    <w:rsid w:val="0060621A"/>
    <w:rsid w:val="00606CD7"/>
    <w:rsid w:val="006125AC"/>
    <w:rsid w:val="00612A73"/>
    <w:rsid w:val="00615C3C"/>
    <w:rsid w:val="00616918"/>
    <w:rsid w:val="006177E2"/>
    <w:rsid w:val="00624EB2"/>
    <w:rsid w:val="00627325"/>
    <w:rsid w:val="006303C1"/>
    <w:rsid w:val="0063467B"/>
    <w:rsid w:val="00635A84"/>
    <w:rsid w:val="0063628E"/>
    <w:rsid w:val="006400E4"/>
    <w:rsid w:val="006437C1"/>
    <w:rsid w:val="006466C4"/>
    <w:rsid w:val="006503AE"/>
    <w:rsid w:val="00650DA6"/>
    <w:rsid w:val="00652AC7"/>
    <w:rsid w:val="0065536A"/>
    <w:rsid w:val="00656ACE"/>
    <w:rsid w:val="006609BA"/>
    <w:rsid w:val="00663356"/>
    <w:rsid w:val="00663854"/>
    <w:rsid w:val="0066406D"/>
    <w:rsid w:val="006650D6"/>
    <w:rsid w:val="00665E40"/>
    <w:rsid w:val="00666284"/>
    <w:rsid w:val="00667A63"/>
    <w:rsid w:val="00670694"/>
    <w:rsid w:val="0067131F"/>
    <w:rsid w:val="0067149A"/>
    <w:rsid w:val="00671608"/>
    <w:rsid w:val="00671BF8"/>
    <w:rsid w:val="006769A9"/>
    <w:rsid w:val="00683D1C"/>
    <w:rsid w:val="00685ED0"/>
    <w:rsid w:val="00691A1B"/>
    <w:rsid w:val="006931FC"/>
    <w:rsid w:val="00693ABF"/>
    <w:rsid w:val="006963F9"/>
    <w:rsid w:val="006A1135"/>
    <w:rsid w:val="006A1A89"/>
    <w:rsid w:val="006A1BB5"/>
    <w:rsid w:val="006A2725"/>
    <w:rsid w:val="006A2E45"/>
    <w:rsid w:val="006A34DE"/>
    <w:rsid w:val="006A6CD7"/>
    <w:rsid w:val="006B3831"/>
    <w:rsid w:val="006B3F8F"/>
    <w:rsid w:val="006B4EFD"/>
    <w:rsid w:val="006B50B1"/>
    <w:rsid w:val="006B56DA"/>
    <w:rsid w:val="006B5888"/>
    <w:rsid w:val="006C5F83"/>
    <w:rsid w:val="006C72FC"/>
    <w:rsid w:val="006D04BD"/>
    <w:rsid w:val="006D10F8"/>
    <w:rsid w:val="006D2955"/>
    <w:rsid w:val="006D3A92"/>
    <w:rsid w:val="006D6728"/>
    <w:rsid w:val="006E0378"/>
    <w:rsid w:val="006E0F49"/>
    <w:rsid w:val="006E17DE"/>
    <w:rsid w:val="006E320A"/>
    <w:rsid w:val="006E333B"/>
    <w:rsid w:val="006E35A6"/>
    <w:rsid w:val="006F1259"/>
    <w:rsid w:val="006F302B"/>
    <w:rsid w:val="006F44B9"/>
    <w:rsid w:val="006F529B"/>
    <w:rsid w:val="006F5B78"/>
    <w:rsid w:val="006F74C8"/>
    <w:rsid w:val="006F77BD"/>
    <w:rsid w:val="007009C2"/>
    <w:rsid w:val="007111CA"/>
    <w:rsid w:val="0071183D"/>
    <w:rsid w:val="00711C48"/>
    <w:rsid w:val="00711D05"/>
    <w:rsid w:val="007202B2"/>
    <w:rsid w:val="00722BD0"/>
    <w:rsid w:val="00725125"/>
    <w:rsid w:val="0072641D"/>
    <w:rsid w:val="00727F37"/>
    <w:rsid w:val="00727FBF"/>
    <w:rsid w:val="007300C9"/>
    <w:rsid w:val="00730254"/>
    <w:rsid w:val="00732839"/>
    <w:rsid w:val="0073468B"/>
    <w:rsid w:val="007358F2"/>
    <w:rsid w:val="007367F4"/>
    <w:rsid w:val="007378FE"/>
    <w:rsid w:val="00743EA9"/>
    <w:rsid w:val="007512D8"/>
    <w:rsid w:val="00752C1F"/>
    <w:rsid w:val="00756BCD"/>
    <w:rsid w:val="00760B15"/>
    <w:rsid w:val="00760F61"/>
    <w:rsid w:val="0076179A"/>
    <w:rsid w:val="00761898"/>
    <w:rsid w:val="0076454C"/>
    <w:rsid w:val="00764EC4"/>
    <w:rsid w:val="00767754"/>
    <w:rsid w:val="007708B8"/>
    <w:rsid w:val="00771DF4"/>
    <w:rsid w:val="00772E8F"/>
    <w:rsid w:val="00777A1F"/>
    <w:rsid w:val="00777EB9"/>
    <w:rsid w:val="00780040"/>
    <w:rsid w:val="00780188"/>
    <w:rsid w:val="00781C1F"/>
    <w:rsid w:val="00782CA3"/>
    <w:rsid w:val="00782E40"/>
    <w:rsid w:val="007834FF"/>
    <w:rsid w:val="00787925"/>
    <w:rsid w:val="007932CE"/>
    <w:rsid w:val="00793D1E"/>
    <w:rsid w:val="00793DFA"/>
    <w:rsid w:val="007952E2"/>
    <w:rsid w:val="007A0BCD"/>
    <w:rsid w:val="007A4345"/>
    <w:rsid w:val="007A6A91"/>
    <w:rsid w:val="007A6EEE"/>
    <w:rsid w:val="007A7FA3"/>
    <w:rsid w:val="007B087F"/>
    <w:rsid w:val="007B20A2"/>
    <w:rsid w:val="007B2A0B"/>
    <w:rsid w:val="007B724D"/>
    <w:rsid w:val="007B7D62"/>
    <w:rsid w:val="007C42E6"/>
    <w:rsid w:val="007C65AC"/>
    <w:rsid w:val="007C79D2"/>
    <w:rsid w:val="007D3653"/>
    <w:rsid w:val="007D400B"/>
    <w:rsid w:val="007D72B6"/>
    <w:rsid w:val="007E2CA5"/>
    <w:rsid w:val="007E4896"/>
    <w:rsid w:val="007E4D01"/>
    <w:rsid w:val="007E66DD"/>
    <w:rsid w:val="007F381F"/>
    <w:rsid w:val="008004D3"/>
    <w:rsid w:val="00800A15"/>
    <w:rsid w:val="0080185F"/>
    <w:rsid w:val="00803D44"/>
    <w:rsid w:val="00803F78"/>
    <w:rsid w:val="00805256"/>
    <w:rsid w:val="008053F5"/>
    <w:rsid w:val="00805C80"/>
    <w:rsid w:val="008062B0"/>
    <w:rsid w:val="00806A09"/>
    <w:rsid w:val="008072E0"/>
    <w:rsid w:val="00811863"/>
    <w:rsid w:val="0081664E"/>
    <w:rsid w:val="00820DFA"/>
    <w:rsid w:val="00820DFF"/>
    <w:rsid w:val="00823364"/>
    <w:rsid w:val="00824931"/>
    <w:rsid w:val="00824B59"/>
    <w:rsid w:val="008304D4"/>
    <w:rsid w:val="00837EBF"/>
    <w:rsid w:val="00844588"/>
    <w:rsid w:val="00846D5F"/>
    <w:rsid w:val="008517BF"/>
    <w:rsid w:val="008523FC"/>
    <w:rsid w:val="008535D6"/>
    <w:rsid w:val="00856DC4"/>
    <w:rsid w:val="00856DDE"/>
    <w:rsid w:val="00860705"/>
    <w:rsid w:val="00860F87"/>
    <w:rsid w:val="00862FD1"/>
    <w:rsid w:val="00863A78"/>
    <w:rsid w:val="00864A6D"/>
    <w:rsid w:val="0086670A"/>
    <w:rsid w:val="00867E90"/>
    <w:rsid w:val="00870CC9"/>
    <w:rsid w:val="00876297"/>
    <w:rsid w:val="008773DB"/>
    <w:rsid w:val="008809D1"/>
    <w:rsid w:val="00884953"/>
    <w:rsid w:val="00886681"/>
    <w:rsid w:val="00891A21"/>
    <w:rsid w:val="00894346"/>
    <w:rsid w:val="008950C2"/>
    <w:rsid w:val="00895C12"/>
    <w:rsid w:val="00896631"/>
    <w:rsid w:val="00897B98"/>
    <w:rsid w:val="008A06A9"/>
    <w:rsid w:val="008A311E"/>
    <w:rsid w:val="008A6395"/>
    <w:rsid w:val="008B190F"/>
    <w:rsid w:val="008B3D13"/>
    <w:rsid w:val="008B3D18"/>
    <w:rsid w:val="008B5AC7"/>
    <w:rsid w:val="008B5F41"/>
    <w:rsid w:val="008B7643"/>
    <w:rsid w:val="008B7DE6"/>
    <w:rsid w:val="008C0565"/>
    <w:rsid w:val="008C0C8C"/>
    <w:rsid w:val="008C1239"/>
    <w:rsid w:val="008C2AD4"/>
    <w:rsid w:val="008C377E"/>
    <w:rsid w:val="008C4506"/>
    <w:rsid w:val="008C6B1C"/>
    <w:rsid w:val="008D367B"/>
    <w:rsid w:val="008D3DFC"/>
    <w:rsid w:val="008D47E2"/>
    <w:rsid w:val="008D5865"/>
    <w:rsid w:val="008D7C02"/>
    <w:rsid w:val="008E0C0C"/>
    <w:rsid w:val="008E1D0A"/>
    <w:rsid w:val="008E1E5C"/>
    <w:rsid w:val="008E7E39"/>
    <w:rsid w:val="008F13AD"/>
    <w:rsid w:val="008F6F03"/>
    <w:rsid w:val="00901352"/>
    <w:rsid w:val="009055D1"/>
    <w:rsid w:val="00910367"/>
    <w:rsid w:val="00911B9D"/>
    <w:rsid w:val="00912D24"/>
    <w:rsid w:val="00916F2E"/>
    <w:rsid w:val="00917A75"/>
    <w:rsid w:val="00920904"/>
    <w:rsid w:val="00923B94"/>
    <w:rsid w:val="00924525"/>
    <w:rsid w:val="00927E75"/>
    <w:rsid w:val="00931652"/>
    <w:rsid w:val="0093350B"/>
    <w:rsid w:val="00944F78"/>
    <w:rsid w:val="00945C65"/>
    <w:rsid w:val="00950B5B"/>
    <w:rsid w:val="00956D90"/>
    <w:rsid w:val="00961F3C"/>
    <w:rsid w:val="00962AC6"/>
    <w:rsid w:val="009634CA"/>
    <w:rsid w:val="00964C14"/>
    <w:rsid w:val="00964C7E"/>
    <w:rsid w:val="00965AE1"/>
    <w:rsid w:val="00965C15"/>
    <w:rsid w:val="00965DB2"/>
    <w:rsid w:val="00965F34"/>
    <w:rsid w:val="00966927"/>
    <w:rsid w:val="00967015"/>
    <w:rsid w:val="00967F8C"/>
    <w:rsid w:val="00971D3F"/>
    <w:rsid w:val="00974B50"/>
    <w:rsid w:val="00976274"/>
    <w:rsid w:val="009778D0"/>
    <w:rsid w:val="00977E34"/>
    <w:rsid w:val="0098005C"/>
    <w:rsid w:val="00981A40"/>
    <w:rsid w:val="00981CD4"/>
    <w:rsid w:val="0098366F"/>
    <w:rsid w:val="0098432E"/>
    <w:rsid w:val="00993210"/>
    <w:rsid w:val="009938FC"/>
    <w:rsid w:val="00994A6D"/>
    <w:rsid w:val="00995576"/>
    <w:rsid w:val="009973BA"/>
    <w:rsid w:val="009A01E3"/>
    <w:rsid w:val="009A1DA9"/>
    <w:rsid w:val="009A3573"/>
    <w:rsid w:val="009A59E3"/>
    <w:rsid w:val="009A6098"/>
    <w:rsid w:val="009A7903"/>
    <w:rsid w:val="009A7D1F"/>
    <w:rsid w:val="009B0803"/>
    <w:rsid w:val="009B0DCE"/>
    <w:rsid w:val="009B1EA6"/>
    <w:rsid w:val="009B4C53"/>
    <w:rsid w:val="009B4D91"/>
    <w:rsid w:val="009B5041"/>
    <w:rsid w:val="009B6018"/>
    <w:rsid w:val="009B7297"/>
    <w:rsid w:val="009C1C3C"/>
    <w:rsid w:val="009C2D03"/>
    <w:rsid w:val="009C488D"/>
    <w:rsid w:val="009C49BD"/>
    <w:rsid w:val="009C4DAD"/>
    <w:rsid w:val="009C6981"/>
    <w:rsid w:val="009C7A55"/>
    <w:rsid w:val="009C7C0C"/>
    <w:rsid w:val="009D0330"/>
    <w:rsid w:val="009D0FAB"/>
    <w:rsid w:val="009D1FA3"/>
    <w:rsid w:val="009D4A0F"/>
    <w:rsid w:val="009D58C2"/>
    <w:rsid w:val="009D6A24"/>
    <w:rsid w:val="009E1EAB"/>
    <w:rsid w:val="009E375E"/>
    <w:rsid w:val="009E7664"/>
    <w:rsid w:val="009F203C"/>
    <w:rsid w:val="009F2E8B"/>
    <w:rsid w:val="009F5452"/>
    <w:rsid w:val="009F6845"/>
    <w:rsid w:val="009F6962"/>
    <w:rsid w:val="009F7612"/>
    <w:rsid w:val="00A00329"/>
    <w:rsid w:val="00A00848"/>
    <w:rsid w:val="00A02CED"/>
    <w:rsid w:val="00A03564"/>
    <w:rsid w:val="00A037C6"/>
    <w:rsid w:val="00A0497F"/>
    <w:rsid w:val="00A1127B"/>
    <w:rsid w:val="00A11BCB"/>
    <w:rsid w:val="00A13E4A"/>
    <w:rsid w:val="00A14630"/>
    <w:rsid w:val="00A21E67"/>
    <w:rsid w:val="00A22B86"/>
    <w:rsid w:val="00A22CAE"/>
    <w:rsid w:val="00A23A1E"/>
    <w:rsid w:val="00A2489E"/>
    <w:rsid w:val="00A26250"/>
    <w:rsid w:val="00A26624"/>
    <w:rsid w:val="00A3000D"/>
    <w:rsid w:val="00A30429"/>
    <w:rsid w:val="00A33F1F"/>
    <w:rsid w:val="00A402B9"/>
    <w:rsid w:val="00A43E74"/>
    <w:rsid w:val="00A46098"/>
    <w:rsid w:val="00A50130"/>
    <w:rsid w:val="00A50496"/>
    <w:rsid w:val="00A504EC"/>
    <w:rsid w:val="00A5102C"/>
    <w:rsid w:val="00A51D85"/>
    <w:rsid w:val="00A52DA4"/>
    <w:rsid w:val="00A534A6"/>
    <w:rsid w:val="00A540B2"/>
    <w:rsid w:val="00A571C7"/>
    <w:rsid w:val="00A57628"/>
    <w:rsid w:val="00A57C0F"/>
    <w:rsid w:val="00A60418"/>
    <w:rsid w:val="00A60A8B"/>
    <w:rsid w:val="00A60D16"/>
    <w:rsid w:val="00A61BD2"/>
    <w:rsid w:val="00A62D29"/>
    <w:rsid w:val="00A647F2"/>
    <w:rsid w:val="00A71795"/>
    <w:rsid w:val="00A71CDC"/>
    <w:rsid w:val="00A73DF0"/>
    <w:rsid w:val="00A74816"/>
    <w:rsid w:val="00A74CDC"/>
    <w:rsid w:val="00A75EFD"/>
    <w:rsid w:val="00A772E4"/>
    <w:rsid w:val="00A7777D"/>
    <w:rsid w:val="00A80C24"/>
    <w:rsid w:val="00A816C1"/>
    <w:rsid w:val="00A8506D"/>
    <w:rsid w:val="00A85D72"/>
    <w:rsid w:val="00A91A29"/>
    <w:rsid w:val="00A93771"/>
    <w:rsid w:val="00A9413C"/>
    <w:rsid w:val="00A94476"/>
    <w:rsid w:val="00A95F5B"/>
    <w:rsid w:val="00A96E28"/>
    <w:rsid w:val="00AA2FA9"/>
    <w:rsid w:val="00AA3B26"/>
    <w:rsid w:val="00AA3CFC"/>
    <w:rsid w:val="00AA6090"/>
    <w:rsid w:val="00AA6E73"/>
    <w:rsid w:val="00AB1D6B"/>
    <w:rsid w:val="00AB22D3"/>
    <w:rsid w:val="00AB43E5"/>
    <w:rsid w:val="00AB4404"/>
    <w:rsid w:val="00AB4FC3"/>
    <w:rsid w:val="00AB71AC"/>
    <w:rsid w:val="00AC2226"/>
    <w:rsid w:val="00AC298C"/>
    <w:rsid w:val="00AC65F4"/>
    <w:rsid w:val="00AC69CA"/>
    <w:rsid w:val="00AC7875"/>
    <w:rsid w:val="00AD1459"/>
    <w:rsid w:val="00AD17E2"/>
    <w:rsid w:val="00AD41FF"/>
    <w:rsid w:val="00AD6FC6"/>
    <w:rsid w:val="00AD74EC"/>
    <w:rsid w:val="00AE0771"/>
    <w:rsid w:val="00AE20CC"/>
    <w:rsid w:val="00AE38A7"/>
    <w:rsid w:val="00AE40B5"/>
    <w:rsid w:val="00AE638A"/>
    <w:rsid w:val="00AE78F2"/>
    <w:rsid w:val="00AF402D"/>
    <w:rsid w:val="00AF42AA"/>
    <w:rsid w:val="00AF7D4F"/>
    <w:rsid w:val="00B01AE8"/>
    <w:rsid w:val="00B02C4C"/>
    <w:rsid w:val="00B061BD"/>
    <w:rsid w:val="00B1147C"/>
    <w:rsid w:val="00B11B03"/>
    <w:rsid w:val="00B126EF"/>
    <w:rsid w:val="00B12E2F"/>
    <w:rsid w:val="00B137FF"/>
    <w:rsid w:val="00B165B0"/>
    <w:rsid w:val="00B2006F"/>
    <w:rsid w:val="00B22632"/>
    <w:rsid w:val="00B25998"/>
    <w:rsid w:val="00B31750"/>
    <w:rsid w:val="00B35523"/>
    <w:rsid w:val="00B35669"/>
    <w:rsid w:val="00B37564"/>
    <w:rsid w:val="00B403B0"/>
    <w:rsid w:val="00B40F06"/>
    <w:rsid w:val="00B43755"/>
    <w:rsid w:val="00B4438C"/>
    <w:rsid w:val="00B47BF7"/>
    <w:rsid w:val="00B50AB4"/>
    <w:rsid w:val="00B50CEC"/>
    <w:rsid w:val="00B5442D"/>
    <w:rsid w:val="00B55B94"/>
    <w:rsid w:val="00B563AE"/>
    <w:rsid w:val="00B60729"/>
    <w:rsid w:val="00B61AE2"/>
    <w:rsid w:val="00B657AB"/>
    <w:rsid w:val="00B66573"/>
    <w:rsid w:val="00B71759"/>
    <w:rsid w:val="00B7225C"/>
    <w:rsid w:val="00B73619"/>
    <w:rsid w:val="00B74414"/>
    <w:rsid w:val="00B765E3"/>
    <w:rsid w:val="00B80341"/>
    <w:rsid w:val="00B827AF"/>
    <w:rsid w:val="00B85300"/>
    <w:rsid w:val="00B86EAE"/>
    <w:rsid w:val="00B86FFD"/>
    <w:rsid w:val="00B87A79"/>
    <w:rsid w:val="00B911CF"/>
    <w:rsid w:val="00B93874"/>
    <w:rsid w:val="00B93F9B"/>
    <w:rsid w:val="00B9589D"/>
    <w:rsid w:val="00BA04FB"/>
    <w:rsid w:val="00BA316A"/>
    <w:rsid w:val="00BA365F"/>
    <w:rsid w:val="00BA45AA"/>
    <w:rsid w:val="00BA59FA"/>
    <w:rsid w:val="00BA6AE2"/>
    <w:rsid w:val="00BA7B49"/>
    <w:rsid w:val="00BA7CE9"/>
    <w:rsid w:val="00BB51EC"/>
    <w:rsid w:val="00BB741C"/>
    <w:rsid w:val="00BC1F54"/>
    <w:rsid w:val="00BC2A92"/>
    <w:rsid w:val="00BC356F"/>
    <w:rsid w:val="00BC6279"/>
    <w:rsid w:val="00BC7AB9"/>
    <w:rsid w:val="00BD0BC8"/>
    <w:rsid w:val="00BD2843"/>
    <w:rsid w:val="00BD2B26"/>
    <w:rsid w:val="00BD2E60"/>
    <w:rsid w:val="00BD3510"/>
    <w:rsid w:val="00BD56D8"/>
    <w:rsid w:val="00BD725F"/>
    <w:rsid w:val="00BD72CE"/>
    <w:rsid w:val="00BE5C1A"/>
    <w:rsid w:val="00BE611E"/>
    <w:rsid w:val="00BE6939"/>
    <w:rsid w:val="00C01DA0"/>
    <w:rsid w:val="00C02238"/>
    <w:rsid w:val="00C10188"/>
    <w:rsid w:val="00C13C57"/>
    <w:rsid w:val="00C13C5B"/>
    <w:rsid w:val="00C17C97"/>
    <w:rsid w:val="00C17CED"/>
    <w:rsid w:val="00C203FD"/>
    <w:rsid w:val="00C25E3C"/>
    <w:rsid w:val="00C26B77"/>
    <w:rsid w:val="00C279D5"/>
    <w:rsid w:val="00C30BDE"/>
    <w:rsid w:val="00C37F80"/>
    <w:rsid w:val="00C40409"/>
    <w:rsid w:val="00C40959"/>
    <w:rsid w:val="00C43E68"/>
    <w:rsid w:val="00C45921"/>
    <w:rsid w:val="00C469D4"/>
    <w:rsid w:val="00C537A3"/>
    <w:rsid w:val="00C56606"/>
    <w:rsid w:val="00C5688B"/>
    <w:rsid w:val="00C63D8C"/>
    <w:rsid w:val="00C648F3"/>
    <w:rsid w:val="00C71265"/>
    <w:rsid w:val="00C72F89"/>
    <w:rsid w:val="00C7439C"/>
    <w:rsid w:val="00C77A4F"/>
    <w:rsid w:val="00C8403A"/>
    <w:rsid w:val="00C8484E"/>
    <w:rsid w:val="00C86AF4"/>
    <w:rsid w:val="00C87944"/>
    <w:rsid w:val="00C9372B"/>
    <w:rsid w:val="00C9434E"/>
    <w:rsid w:val="00C9542E"/>
    <w:rsid w:val="00C95725"/>
    <w:rsid w:val="00C95B2E"/>
    <w:rsid w:val="00CA4554"/>
    <w:rsid w:val="00CB3A2A"/>
    <w:rsid w:val="00CB3CA3"/>
    <w:rsid w:val="00CB56BA"/>
    <w:rsid w:val="00CB6417"/>
    <w:rsid w:val="00CB65D4"/>
    <w:rsid w:val="00CB765C"/>
    <w:rsid w:val="00CC1740"/>
    <w:rsid w:val="00CC1809"/>
    <w:rsid w:val="00CC1D85"/>
    <w:rsid w:val="00CC318F"/>
    <w:rsid w:val="00CC5E31"/>
    <w:rsid w:val="00CD002C"/>
    <w:rsid w:val="00CD080A"/>
    <w:rsid w:val="00CD1C4E"/>
    <w:rsid w:val="00CD2389"/>
    <w:rsid w:val="00CD271E"/>
    <w:rsid w:val="00CD5F20"/>
    <w:rsid w:val="00CD7A4E"/>
    <w:rsid w:val="00CE0E73"/>
    <w:rsid w:val="00CE4494"/>
    <w:rsid w:val="00CE5015"/>
    <w:rsid w:val="00CE59EE"/>
    <w:rsid w:val="00CE5D3A"/>
    <w:rsid w:val="00CF06BD"/>
    <w:rsid w:val="00CF08E5"/>
    <w:rsid w:val="00CF19EB"/>
    <w:rsid w:val="00CF1A91"/>
    <w:rsid w:val="00CF2554"/>
    <w:rsid w:val="00CF4F07"/>
    <w:rsid w:val="00CF503B"/>
    <w:rsid w:val="00CF5234"/>
    <w:rsid w:val="00CF7932"/>
    <w:rsid w:val="00D02C7C"/>
    <w:rsid w:val="00D03AA4"/>
    <w:rsid w:val="00D0673F"/>
    <w:rsid w:val="00D10A7D"/>
    <w:rsid w:val="00D11712"/>
    <w:rsid w:val="00D123A3"/>
    <w:rsid w:val="00D1365C"/>
    <w:rsid w:val="00D200ED"/>
    <w:rsid w:val="00D21A63"/>
    <w:rsid w:val="00D22E62"/>
    <w:rsid w:val="00D23260"/>
    <w:rsid w:val="00D23955"/>
    <w:rsid w:val="00D261A7"/>
    <w:rsid w:val="00D35686"/>
    <w:rsid w:val="00D36932"/>
    <w:rsid w:val="00D43DF6"/>
    <w:rsid w:val="00D450AB"/>
    <w:rsid w:val="00D45CCC"/>
    <w:rsid w:val="00D464D9"/>
    <w:rsid w:val="00D471E2"/>
    <w:rsid w:val="00D538DA"/>
    <w:rsid w:val="00D57F48"/>
    <w:rsid w:val="00D604CF"/>
    <w:rsid w:val="00D61AC3"/>
    <w:rsid w:val="00D6345F"/>
    <w:rsid w:val="00D70405"/>
    <w:rsid w:val="00D70F33"/>
    <w:rsid w:val="00D72315"/>
    <w:rsid w:val="00D72A57"/>
    <w:rsid w:val="00D735D7"/>
    <w:rsid w:val="00D753FF"/>
    <w:rsid w:val="00D75A8B"/>
    <w:rsid w:val="00D76178"/>
    <w:rsid w:val="00D7777E"/>
    <w:rsid w:val="00D81142"/>
    <w:rsid w:val="00D8767E"/>
    <w:rsid w:val="00D91E6C"/>
    <w:rsid w:val="00D94BA4"/>
    <w:rsid w:val="00D96D32"/>
    <w:rsid w:val="00D979C7"/>
    <w:rsid w:val="00DA2C16"/>
    <w:rsid w:val="00DA38B6"/>
    <w:rsid w:val="00DA4BFF"/>
    <w:rsid w:val="00DA4D42"/>
    <w:rsid w:val="00DA70D9"/>
    <w:rsid w:val="00DB03EF"/>
    <w:rsid w:val="00DB16A3"/>
    <w:rsid w:val="00DB4A1A"/>
    <w:rsid w:val="00DB62A9"/>
    <w:rsid w:val="00DB6734"/>
    <w:rsid w:val="00DB7B31"/>
    <w:rsid w:val="00DC1553"/>
    <w:rsid w:val="00DC2C92"/>
    <w:rsid w:val="00DC37FE"/>
    <w:rsid w:val="00DC741F"/>
    <w:rsid w:val="00DD033C"/>
    <w:rsid w:val="00DD058F"/>
    <w:rsid w:val="00DD05CD"/>
    <w:rsid w:val="00DD1842"/>
    <w:rsid w:val="00DD18C5"/>
    <w:rsid w:val="00DD261B"/>
    <w:rsid w:val="00DD2FD3"/>
    <w:rsid w:val="00DD39BA"/>
    <w:rsid w:val="00DD5276"/>
    <w:rsid w:val="00DE0F99"/>
    <w:rsid w:val="00DE632D"/>
    <w:rsid w:val="00DE7025"/>
    <w:rsid w:val="00DF083B"/>
    <w:rsid w:val="00DF1083"/>
    <w:rsid w:val="00DF146A"/>
    <w:rsid w:val="00DF3657"/>
    <w:rsid w:val="00DF4A9A"/>
    <w:rsid w:val="00DF66C4"/>
    <w:rsid w:val="00E00334"/>
    <w:rsid w:val="00E052CF"/>
    <w:rsid w:val="00E069D2"/>
    <w:rsid w:val="00E170EA"/>
    <w:rsid w:val="00E21D22"/>
    <w:rsid w:val="00E22459"/>
    <w:rsid w:val="00E2351C"/>
    <w:rsid w:val="00E235A7"/>
    <w:rsid w:val="00E26638"/>
    <w:rsid w:val="00E27071"/>
    <w:rsid w:val="00E314A9"/>
    <w:rsid w:val="00E32DA1"/>
    <w:rsid w:val="00E357B0"/>
    <w:rsid w:val="00E357BF"/>
    <w:rsid w:val="00E35CBE"/>
    <w:rsid w:val="00E36314"/>
    <w:rsid w:val="00E36496"/>
    <w:rsid w:val="00E36AC1"/>
    <w:rsid w:val="00E37E7E"/>
    <w:rsid w:val="00E40CC4"/>
    <w:rsid w:val="00E41C4C"/>
    <w:rsid w:val="00E41C6B"/>
    <w:rsid w:val="00E503BB"/>
    <w:rsid w:val="00E52684"/>
    <w:rsid w:val="00E56EB0"/>
    <w:rsid w:val="00E57257"/>
    <w:rsid w:val="00E57DBB"/>
    <w:rsid w:val="00E63CB1"/>
    <w:rsid w:val="00E65009"/>
    <w:rsid w:val="00E67044"/>
    <w:rsid w:val="00E74946"/>
    <w:rsid w:val="00E779F9"/>
    <w:rsid w:val="00E815D2"/>
    <w:rsid w:val="00E844B8"/>
    <w:rsid w:val="00E86437"/>
    <w:rsid w:val="00E86EFC"/>
    <w:rsid w:val="00E90042"/>
    <w:rsid w:val="00E91475"/>
    <w:rsid w:val="00E92345"/>
    <w:rsid w:val="00E948E5"/>
    <w:rsid w:val="00E966E4"/>
    <w:rsid w:val="00E96706"/>
    <w:rsid w:val="00EA0707"/>
    <w:rsid w:val="00EA3F82"/>
    <w:rsid w:val="00EA438E"/>
    <w:rsid w:val="00EA530D"/>
    <w:rsid w:val="00EA5874"/>
    <w:rsid w:val="00EA7C20"/>
    <w:rsid w:val="00EB3903"/>
    <w:rsid w:val="00EB401E"/>
    <w:rsid w:val="00EB5967"/>
    <w:rsid w:val="00EC1601"/>
    <w:rsid w:val="00EC491C"/>
    <w:rsid w:val="00EC55E2"/>
    <w:rsid w:val="00ED0674"/>
    <w:rsid w:val="00ED0F2F"/>
    <w:rsid w:val="00ED1345"/>
    <w:rsid w:val="00ED24DF"/>
    <w:rsid w:val="00ED2E4B"/>
    <w:rsid w:val="00ED3275"/>
    <w:rsid w:val="00ED732B"/>
    <w:rsid w:val="00EE04EE"/>
    <w:rsid w:val="00EE05DF"/>
    <w:rsid w:val="00EE3F9D"/>
    <w:rsid w:val="00EE59B9"/>
    <w:rsid w:val="00EE5E79"/>
    <w:rsid w:val="00EF19A3"/>
    <w:rsid w:val="00EF492F"/>
    <w:rsid w:val="00EF50A3"/>
    <w:rsid w:val="00EF6119"/>
    <w:rsid w:val="00EF62C4"/>
    <w:rsid w:val="00EF7DAB"/>
    <w:rsid w:val="00EF7E09"/>
    <w:rsid w:val="00F019F2"/>
    <w:rsid w:val="00F020E7"/>
    <w:rsid w:val="00F02278"/>
    <w:rsid w:val="00F022C5"/>
    <w:rsid w:val="00F03322"/>
    <w:rsid w:val="00F05AE4"/>
    <w:rsid w:val="00F05F4F"/>
    <w:rsid w:val="00F14F24"/>
    <w:rsid w:val="00F1580B"/>
    <w:rsid w:val="00F240CF"/>
    <w:rsid w:val="00F2562B"/>
    <w:rsid w:val="00F26A7D"/>
    <w:rsid w:val="00F32AC8"/>
    <w:rsid w:val="00F33F08"/>
    <w:rsid w:val="00F34C4E"/>
    <w:rsid w:val="00F36910"/>
    <w:rsid w:val="00F41356"/>
    <w:rsid w:val="00F466A7"/>
    <w:rsid w:val="00F538CF"/>
    <w:rsid w:val="00F55A20"/>
    <w:rsid w:val="00F578C9"/>
    <w:rsid w:val="00F633C4"/>
    <w:rsid w:val="00F64B6B"/>
    <w:rsid w:val="00F64BCB"/>
    <w:rsid w:val="00F65312"/>
    <w:rsid w:val="00F65881"/>
    <w:rsid w:val="00F6588C"/>
    <w:rsid w:val="00F71B55"/>
    <w:rsid w:val="00F7288A"/>
    <w:rsid w:val="00F74051"/>
    <w:rsid w:val="00F8060A"/>
    <w:rsid w:val="00F84C96"/>
    <w:rsid w:val="00F84FBE"/>
    <w:rsid w:val="00F86B89"/>
    <w:rsid w:val="00F9096C"/>
    <w:rsid w:val="00F912CE"/>
    <w:rsid w:val="00F92C0B"/>
    <w:rsid w:val="00F9549B"/>
    <w:rsid w:val="00F9751A"/>
    <w:rsid w:val="00F9788E"/>
    <w:rsid w:val="00FA02BD"/>
    <w:rsid w:val="00FA19AC"/>
    <w:rsid w:val="00FA3D93"/>
    <w:rsid w:val="00FA4E50"/>
    <w:rsid w:val="00FA610A"/>
    <w:rsid w:val="00FA6991"/>
    <w:rsid w:val="00FB0CB6"/>
    <w:rsid w:val="00FB1610"/>
    <w:rsid w:val="00FB1AE7"/>
    <w:rsid w:val="00FB41A5"/>
    <w:rsid w:val="00FB51C1"/>
    <w:rsid w:val="00FC1051"/>
    <w:rsid w:val="00FC1A77"/>
    <w:rsid w:val="00FC42F7"/>
    <w:rsid w:val="00FC505D"/>
    <w:rsid w:val="00FC50B8"/>
    <w:rsid w:val="00FC5CE8"/>
    <w:rsid w:val="00FC6677"/>
    <w:rsid w:val="00FC7446"/>
    <w:rsid w:val="00FD0C1D"/>
    <w:rsid w:val="00FD2D82"/>
    <w:rsid w:val="00FD3927"/>
    <w:rsid w:val="00FD436E"/>
    <w:rsid w:val="00FE0B45"/>
    <w:rsid w:val="00FE3352"/>
    <w:rsid w:val="00FE7C73"/>
    <w:rsid w:val="00FF32D0"/>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7AF41"/>
  <w15:chartTrackingRefBased/>
  <w15:docId w15:val="{B3D0BA59-25DF-4212-B379-12B83D55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4">
    <w:name w:val="heading 4"/>
    <w:basedOn w:val="Standard"/>
    <w:next w:val="Standard"/>
    <w:link w:val="berschrift4Zchn"/>
    <w:semiHidden/>
    <w:unhideWhenUsed/>
    <w:qFormat/>
    <w:rsid w:val="00397A9B"/>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uiPriority w:val="99"/>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paragraph" w:styleId="Beschriftung">
    <w:name w:val="caption"/>
    <w:basedOn w:val="Standard"/>
    <w:next w:val="Standard"/>
    <w:uiPriority w:val="35"/>
    <w:unhideWhenUsed/>
    <w:qFormat/>
    <w:rsid w:val="00F912CE"/>
    <w:pPr>
      <w:spacing w:after="200"/>
    </w:pPr>
    <w:rPr>
      <w:rFonts w:ascii="Calibri" w:eastAsia="Calibri" w:hAnsi="Calibri" w:cs="Calibri"/>
      <w:b/>
      <w:bCs/>
      <w:color w:val="4F81BD"/>
      <w:sz w:val="18"/>
      <w:szCs w:val="18"/>
      <w:lang w:eastAsia="en-US"/>
    </w:rPr>
  </w:style>
  <w:style w:type="character" w:customStyle="1" w:styleId="KopfzeileZchn">
    <w:name w:val="Kopfzeile Zchn"/>
    <w:link w:val="Kopfzeile"/>
    <w:rsid w:val="009F6845"/>
    <w:rPr>
      <w:sz w:val="24"/>
      <w:szCs w:val="24"/>
      <w:lang w:val="de-DE" w:eastAsia="de-DE"/>
    </w:rPr>
  </w:style>
  <w:style w:type="character" w:customStyle="1" w:styleId="NichtaufgelsteErwhnung1">
    <w:name w:val="Nicht aufgelöste Erwähnung1"/>
    <w:uiPriority w:val="99"/>
    <w:semiHidden/>
    <w:unhideWhenUsed/>
    <w:rsid w:val="0026498A"/>
    <w:rPr>
      <w:color w:val="605E5C"/>
      <w:shd w:val="clear" w:color="auto" w:fill="E1DFDD"/>
    </w:rPr>
  </w:style>
  <w:style w:type="character" w:customStyle="1" w:styleId="berschrift4Zchn">
    <w:name w:val="Überschrift 4 Zchn"/>
    <w:link w:val="berschrift4"/>
    <w:semiHidden/>
    <w:rsid w:val="00397A9B"/>
    <w:rPr>
      <w:rFonts w:ascii="Calibri" w:eastAsia="Times New Roman" w:hAnsi="Calibri" w:cs="Times New Roman"/>
      <w:b/>
      <w:bCs/>
      <w:sz w:val="28"/>
      <w:szCs w:val="28"/>
    </w:rPr>
  </w:style>
  <w:style w:type="paragraph" w:styleId="berarbeitung">
    <w:name w:val="Revision"/>
    <w:hidden/>
    <w:uiPriority w:val="99"/>
    <w:semiHidden/>
    <w:rsid w:val="008072E0"/>
    <w:rPr>
      <w:sz w:val="24"/>
      <w:szCs w:val="24"/>
    </w:rPr>
  </w:style>
  <w:style w:type="table" w:styleId="Tabellenraster">
    <w:name w:val="Table Grid"/>
    <w:basedOn w:val="NormaleTabelle"/>
    <w:rsid w:val="00DB6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D6FC6"/>
    <w:rPr>
      <w:color w:val="808080"/>
    </w:rPr>
  </w:style>
  <w:style w:type="character" w:styleId="NichtaufgelsteErwhnung">
    <w:name w:val="Unresolved Mention"/>
    <w:basedOn w:val="Absatz-Standardschriftart"/>
    <w:uiPriority w:val="99"/>
    <w:semiHidden/>
    <w:unhideWhenUsed/>
    <w:rsid w:val="00E40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92068">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6355146">
      <w:bodyDiv w:val="1"/>
      <w:marLeft w:val="0"/>
      <w:marRight w:val="0"/>
      <w:marTop w:val="0"/>
      <w:marBottom w:val="0"/>
      <w:divBdr>
        <w:top w:val="none" w:sz="0" w:space="0" w:color="auto"/>
        <w:left w:val="none" w:sz="0" w:space="0" w:color="auto"/>
        <w:bottom w:val="none" w:sz="0" w:space="0" w:color="auto"/>
        <w:right w:val="none" w:sz="0" w:space="0" w:color="auto"/>
      </w:divBdr>
      <w:divsChild>
        <w:div w:id="904410613">
          <w:marLeft w:val="0"/>
          <w:marRight w:val="0"/>
          <w:marTop w:val="0"/>
          <w:marBottom w:val="45"/>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67428420">
      <w:bodyDiv w:val="1"/>
      <w:marLeft w:val="0"/>
      <w:marRight w:val="0"/>
      <w:marTop w:val="0"/>
      <w:marBottom w:val="0"/>
      <w:divBdr>
        <w:top w:val="none" w:sz="0" w:space="0" w:color="auto"/>
        <w:left w:val="none" w:sz="0" w:space="0" w:color="auto"/>
        <w:bottom w:val="none" w:sz="0" w:space="0" w:color="auto"/>
        <w:right w:val="none" w:sz="0" w:space="0" w:color="auto"/>
      </w:divBdr>
    </w:div>
    <w:div w:id="846332409">
      <w:bodyDiv w:val="1"/>
      <w:marLeft w:val="0"/>
      <w:marRight w:val="0"/>
      <w:marTop w:val="0"/>
      <w:marBottom w:val="0"/>
      <w:divBdr>
        <w:top w:val="none" w:sz="0" w:space="0" w:color="auto"/>
        <w:left w:val="none" w:sz="0" w:space="0" w:color="auto"/>
        <w:bottom w:val="none" w:sz="0" w:space="0" w:color="auto"/>
        <w:right w:val="none" w:sz="0" w:space="0" w:color="auto"/>
      </w:divBdr>
    </w:div>
    <w:div w:id="857046162">
      <w:bodyDiv w:val="1"/>
      <w:marLeft w:val="0"/>
      <w:marRight w:val="0"/>
      <w:marTop w:val="0"/>
      <w:marBottom w:val="0"/>
      <w:divBdr>
        <w:top w:val="none" w:sz="0" w:space="0" w:color="auto"/>
        <w:left w:val="none" w:sz="0" w:space="0" w:color="auto"/>
        <w:bottom w:val="none" w:sz="0" w:space="0" w:color="auto"/>
        <w:right w:val="none" w:sz="0" w:space="0" w:color="auto"/>
      </w:divBdr>
    </w:div>
    <w:div w:id="89490122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5641459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48736553">
      <w:bodyDiv w:val="1"/>
      <w:marLeft w:val="0"/>
      <w:marRight w:val="0"/>
      <w:marTop w:val="0"/>
      <w:marBottom w:val="0"/>
      <w:divBdr>
        <w:top w:val="none" w:sz="0" w:space="0" w:color="auto"/>
        <w:left w:val="none" w:sz="0" w:space="0" w:color="auto"/>
        <w:bottom w:val="none" w:sz="0" w:space="0" w:color="auto"/>
        <w:right w:val="none" w:sz="0" w:space="0" w:color="auto"/>
      </w:divBdr>
    </w:div>
    <w:div w:id="1349260326">
      <w:bodyDiv w:val="1"/>
      <w:marLeft w:val="0"/>
      <w:marRight w:val="0"/>
      <w:marTop w:val="0"/>
      <w:marBottom w:val="0"/>
      <w:divBdr>
        <w:top w:val="none" w:sz="0" w:space="0" w:color="auto"/>
        <w:left w:val="none" w:sz="0" w:space="0" w:color="auto"/>
        <w:bottom w:val="none" w:sz="0" w:space="0" w:color="auto"/>
        <w:right w:val="none" w:sz="0" w:space="0" w:color="auto"/>
      </w:divBdr>
      <w:divsChild>
        <w:div w:id="165247453">
          <w:marLeft w:val="360"/>
          <w:marRight w:val="0"/>
          <w:marTop w:val="60"/>
          <w:marBottom w:val="0"/>
          <w:divBdr>
            <w:top w:val="none" w:sz="0" w:space="0" w:color="auto"/>
            <w:left w:val="none" w:sz="0" w:space="0" w:color="auto"/>
            <w:bottom w:val="none" w:sz="0" w:space="0" w:color="auto"/>
            <w:right w:val="none" w:sz="0" w:space="0" w:color="auto"/>
          </w:divBdr>
        </w:div>
      </w:divsChild>
    </w:div>
    <w:div w:id="1449161755">
      <w:bodyDiv w:val="1"/>
      <w:marLeft w:val="0"/>
      <w:marRight w:val="0"/>
      <w:marTop w:val="0"/>
      <w:marBottom w:val="0"/>
      <w:divBdr>
        <w:top w:val="none" w:sz="0" w:space="0" w:color="auto"/>
        <w:left w:val="none" w:sz="0" w:space="0" w:color="auto"/>
        <w:bottom w:val="none" w:sz="0" w:space="0" w:color="auto"/>
        <w:right w:val="none" w:sz="0" w:space="0" w:color="auto"/>
      </w:divBdr>
    </w:div>
    <w:div w:id="146755359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83222842">
      <w:bodyDiv w:val="1"/>
      <w:marLeft w:val="0"/>
      <w:marRight w:val="0"/>
      <w:marTop w:val="0"/>
      <w:marBottom w:val="0"/>
      <w:divBdr>
        <w:top w:val="none" w:sz="0" w:space="0" w:color="auto"/>
        <w:left w:val="none" w:sz="0" w:space="0" w:color="auto"/>
        <w:bottom w:val="none" w:sz="0" w:space="0" w:color="auto"/>
        <w:right w:val="none" w:sz="0" w:space="0" w:color="auto"/>
      </w:divBdr>
    </w:div>
    <w:div w:id="1584800936">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7296224">
      <w:bodyDiv w:val="1"/>
      <w:marLeft w:val="0"/>
      <w:marRight w:val="0"/>
      <w:marTop w:val="0"/>
      <w:marBottom w:val="0"/>
      <w:divBdr>
        <w:top w:val="none" w:sz="0" w:space="0" w:color="auto"/>
        <w:left w:val="none" w:sz="0" w:space="0" w:color="auto"/>
        <w:bottom w:val="none" w:sz="0" w:space="0" w:color="auto"/>
        <w:right w:val="none" w:sz="0" w:space="0" w:color="auto"/>
      </w:divBdr>
    </w:div>
    <w:div w:id="1659962511">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60389975">
      <w:bodyDiv w:val="1"/>
      <w:marLeft w:val="0"/>
      <w:marRight w:val="0"/>
      <w:marTop w:val="0"/>
      <w:marBottom w:val="0"/>
      <w:divBdr>
        <w:top w:val="none" w:sz="0" w:space="0" w:color="auto"/>
        <w:left w:val="none" w:sz="0" w:space="0" w:color="auto"/>
        <w:bottom w:val="none" w:sz="0" w:space="0" w:color="auto"/>
        <w:right w:val="none" w:sz="0" w:space="0" w:color="auto"/>
      </w:divBdr>
      <w:divsChild>
        <w:div w:id="1309673725">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1074099">
      <w:bodyDiv w:val="1"/>
      <w:marLeft w:val="0"/>
      <w:marRight w:val="0"/>
      <w:marTop w:val="0"/>
      <w:marBottom w:val="0"/>
      <w:divBdr>
        <w:top w:val="none" w:sz="0" w:space="0" w:color="auto"/>
        <w:left w:val="none" w:sz="0" w:space="0" w:color="auto"/>
        <w:bottom w:val="none" w:sz="0" w:space="0" w:color="auto"/>
        <w:right w:val="none" w:sz="0" w:space="0" w:color="auto"/>
      </w:divBdr>
    </w:div>
    <w:div w:id="2131821287">
      <w:bodyDiv w:val="1"/>
      <w:marLeft w:val="0"/>
      <w:marRight w:val="0"/>
      <w:marTop w:val="0"/>
      <w:marBottom w:val="0"/>
      <w:divBdr>
        <w:top w:val="none" w:sz="0" w:space="0" w:color="auto"/>
        <w:left w:val="none" w:sz="0" w:space="0" w:color="auto"/>
        <w:bottom w:val="none" w:sz="0" w:space="0" w:color="auto"/>
        <w:right w:val="none" w:sz="0" w:space="0" w:color="auto"/>
      </w:divBdr>
      <w:divsChild>
        <w:div w:id="153512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wissbit/" TargetMode="External"/><Relationship Id="rId13" Type="http://schemas.openxmlformats.org/officeDocument/2006/relationships/hyperlink" Target="http://www.swissbi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49%2030%20936%20954%2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issbi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CF77F-8A5E-4AD8-8F1B-02F7EEDA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5263</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Manager/>
  <Company>Swissbit AG</Company>
  <LinksUpToDate>false</LinksUpToDate>
  <CharactersWithSpaces>5925</CharactersWithSpaces>
  <SharedDoc>false</SharedDoc>
  <HLinks>
    <vt:vector size="42" baseType="variant">
      <vt:variant>
        <vt:i4>5374008</vt:i4>
      </vt:variant>
      <vt:variant>
        <vt:i4>18</vt:i4>
      </vt:variant>
      <vt:variant>
        <vt:i4>0</vt:i4>
      </vt:variant>
      <vt:variant>
        <vt:i4>5</vt:i4>
      </vt:variant>
      <vt:variant>
        <vt:lpwstr>mailto:b.basilio@htcm.de</vt:lpwstr>
      </vt:variant>
      <vt:variant>
        <vt:lpwstr/>
      </vt:variant>
      <vt:variant>
        <vt:i4>4522060</vt:i4>
      </vt:variant>
      <vt:variant>
        <vt:i4>15</vt:i4>
      </vt:variant>
      <vt:variant>
        <vt:i4>0</vt:i4>
      </vt:variant>
      <vt:variant>
        <vt:i4>5</vt:i4>
      </vt:variant>
      <vt:variant>
        <vt:lpwstr>http://www.swissbit.com/</vt:lpwstr>
      </vt:variant>
      <vt:variant>
        <vt:lpwstr/>
      </vt:variant>
      <vt:variant>
        <vt:i4>655477</vt:i4>
      </vt:variant>
      <vt:variant>
        <vt:i4>12</vt:i4>
      </vt:variant>
      <vt:variant>
        <vt:i4>0</vt:i4>
      </vt:variant>
      <vt:variant>
        <vt:i4>5</vt:i4>
      </vt:variant>
      <vt:variant>
        <vt:lpwstr>mailto:zeljko.angelkoski@swissbit.com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Sicherheit für Embedded-Systeme: Swissbit stellt Security Upgrade Kit vor</dc:subject>
  <dc:creator>Lars Lust</dc:creator>
  <cp:keywords/>
  <dc:description>Sicherheit für Embedded-Systeme: Swissbit stellt Security Upgrade Kit vor</dc:description>
  <cp:lastModifiedBy>Brigitte Basilio</cp:lastModifiedBy>
  <cp:revision>15</cp:revision>
  <cp:lastPrinted>2024-09-18T15:49:00Z</cp:lastPrinted>
  <dcterms:created xsi:type="dcterms:W3CDTF">2024-09-24T14:35:00Z</dcterms:created>
  <dcterms:modified xsi:type="dcterms:W3CDTF">2024-11-06T08:48:00Z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