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89D8" w14:textId="53783254" w:rsidR="00194988" w:rsidRPr="00922893" w:rsidRDefault="00A77AB9">
      <w:pPr>
        <w:pStyle w:val="berschrift1"/>
        <w:spacing w:before="720" w:after="720" w:line="260" w:lineRule="exact"/>
        <w:rPr>
          <w:sz w:val="20"/>
          <w:lang w:val="en-US"/>
        </w:rPr>
      </w:pPr>
      <w:r w:rsidRPr="00B11C1C">
        <w:rPr>
          <w:b w:val="0"/>
          <w:bCs w:val="0"/>
          <w:noProof/>
          <w:sz w:val="34"/>
          <w:szCs w:val="34"/>
          <w:lang w:val="en-US"/>
        </w:rPr>
        <w:drawing>
          <wp:anchor distT="0" distB="0" distL="114300" distR="114300" simplePos="0" relativeHeight="251661824" behindDoc="1" locked="0" layoutInCell="1" allowOverlap="1" wp14:anchorId="04C99036" wp14:editId="44185C25">
            <wp:simplePos x="0" y="0"/>
            <wp:positionH relativeFrom="column">
              <wp:posOffset>4813935</wp:posOffset>
            </wp:positionH>
            <wp:positionV relativeFrom="paragraph">
              <wp:posOffset>962330</wp:posOffset>
            </wp:positionV>
            <wp:extent cx="1341392" cy="561305"/>
            <wp:effectExtent l="0" t="0" r="0" b="0"/>
            <wp:wrapTight wrapText="bothSides">
              <wp:wrapPolygon edited="0">
                <wp:start x="2455" y="0"/>
                <wp:lineTo x="0" y="4403"/>
                <wp:lineTo x="0" y="16145"/>
                <wp:lineTo x="7364" y="20548"/>
                <wp:lineTo x="14114" y="20548"/>
                <wp:lineTo x="15648" y="20548"/>
                <wp:lineTo x="21170" y="20548"/>
                <wp:lineTo x="21170" y="2935"/>
                <wp:lineTo x="3989" y="0"/>
                <wp:lineTo x="2455" y="0"/>
              </wp:wrapPolygon>
            </wp:wrapTight>
            <wp:docPr id="1428538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392" cy="56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360" w:rsidRPr="00922893">
        <w:rPr>
          <w:sz w:val="20"/>
          <w:lang w:val="en-US"/>
        </w:rPr>
        <w:t>PRESS RELEASE</w:t>
      </w:r>
    </w:p>
    <w:p w14:paraId="2B38FC43" w14:textId="37BDEB6A" w:rsidR="005A0558" w:rsidRPr="00922893" w:rsidRDefault="009E18BB" w:rsidP="006C4763">
      <w:pPr>
        <w:pStyle w:val="Kopfzeile"/>
        <w:tabs>
          <w:tab w:val="clear" w:pos="4536"/>
          <w:tab w:val="clear" w:pos="9072"/>
        </w:tabs>
        <w:spacing w:before="360" w:after="360"/>
        <w:rPr>
          <w:rFonts w:ascii="Arial" w:hAnsi="Arial" w:cs="Arial"/>
          <w:b/>
          <w:bCs/>
          <w:sz w:val="34"/>
          <w:szCs w:val="34"/>
          <w:lang w:val="en-US"/>
        </w:rPr>
      </w:pPr>
      <w:r w:rsidRPr="00616F5B">
        <w:rPr>
          <w:noProof/>
          <w:sz w:val="34"/>
          <w:szCs w:val="34"/>
          <w:lang w:val="en-US"/>
        </w:rPr>
        <mc:AlternateContent>
          <mc:Choice Requires="wps">
            <w:drawing>
              <wp:anchor distT="45720" distB="45720" distL="114300" distR="114300" simplePos="0" relativeHeight="251660800" behindDoc="0" locked="0" layoutInCell="1" allowOverlap="1" wp14:anchorId="42FEC183" wp14:editId="0756BC9C">
                <wp:simplePos x="0" y="0"/>
                <wp:positionH relativeFrom="page">
                  <wp:posOffset>5593268</wp:posOffset>
                </wp:positionH>
                <wp:positionV relativeFrom="page">
                  <wp:posOffset>2776353</wp:posOffset>
                </wp:positionV>
                <wp:extent cx="1666875" cy="476250"/>
                <wp:effectExtent l="0" t="0" r="9525" b="0"/>
                <wp:wrapSquare wrapText="bothSides"/>
                <wp:docPr id="345138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76250"/>
                        </a:xfrm>
                        <a:prstGeom prst="rect">
                          <a:avLst/>
                        </a:prstGeom>
                        <a:solidFill>
                          <a:srgbClr val="FFFFFF"/>
                        </a:solidFill>
                        <a:ln w="9525">
                          <a:noFill/>
                          <a:miter lim="800000"/>
                          <a:headEnd/>
                          <a:tailEnd/>
                        </a:ln>
                      </wps:spPr>
                      <wps:txbx>
                        <w:txbxContent>
                          <w:p w14:paraId="779E0BD5" w14:textId="2D5F7C92" w:rsidR="004756EA" w:rsidRPr="00A77AB9" w:rsidRDefault="00A77AB9" w:rsidP="004756EA">
                            <w:pPr>
                              <w:jc w:val="center"/>
                              <w:rPr>
                                <w:rFonts w:ascii="Arial" w:hAnsi="Arial" w:cs="Arial"/>
                                <w:b/>
                                <w:spacing w:val="16"/>
                                <w:sz w:val="18"/>
                                <w:lang w:val="en-US"/>
                              </w:rPr>
                            </w:pPr>
                            <w:r w:rsidRPr="00A77AB9">
                              <w:rPr>
                                <w:rFonts w:ascii="Arial" w:hAnsi="Arial" w:cs="Arial"/>
                                <w:b/>
                                <w:spacing w:val="16"/>
                                <w:sz w:val="18"/>
                                <w:lang w:val="en-US"/>
                              </w:rPr>
                              <w:t>November</w:t>
                            </w:r>
                            <w:r w:rsidR="004756EA" w:rsidRPr="00A77AB9">
                              <w:rPr>
                                <w:rFonts w:ascii="Arial" w:hAnsi="Arial" w:cs="Arial"/>
                                <w:b/>
                                <w:spacing w:val="16"/>
                                <w:sz w:val="18"/>
                                <w:lang w:val="en-US"/>
                              </w:rPr>
                              <w:t xml:space="preserve"> </w:t>
                            </w:r>
                            <w:r w:rsidRPr="00A77AB9">
                              <w:rPr>
                                <w:rFonts w:ascii="Arial" w:hAnsi="Arial" w:cs="Arial"/>
                                <w:b/>
                                <w:spacing w:val="16"/>
                                <w:sz w:val="18"/>
                                <w:lang w:val="en-US"/>
                              </w:rPr>
                              <w:t>17</w:t>
                            </w:r>
                            <w:r w:rsidR="004756EA" w:rsidRPr="00A77AB9">
                              <w:rPr>
                                <w:rFonts w:ascii="Arial" w:hAnsi="Arial" w:cs="Arial"/>
                                <w:b/>
                                <w:spacing w:val="16"/>
                                <w:sz w:val="18"/>
                                <w:lang w:val="en-US"/>
                              </w:rPr>
                              <w:t>-</w:t>
                            </w:r>
                            <w:r w:rsidRPr="00A77AB9">
                              <w:rPr>
                                <w:rFonts w:ascii="Arial" w:hAnsi="Arial" w:cs="Arial"/>
                                <w:b/>
                                <w:spacing w:val="16"/>
                                <w:sz w:val="18"/>
                                <w:lang w:val="en-US"/>
                              </w:rPr>
                              <w:t>22</w:t>
                            </w:r>
                            <w:r w:rsidR="004756EA" w:rsidRPr="00A77AB9">
                              <w:rPr>
                                <w:rFonts w:ascii="Arial" w:hAnsi="Arial" w:cs="Arial"/>
                                <w:b/>
                                <w:spacing w:val="16"/>
                                <w:sz w:val="18"/>
                                <w:lang w:val="en-US"/>
                              </w:rPr>
                              <w:t>, 2024</w:t>
                            </w:r>
                          </w:p>
                          <w:p w14:paraId="0538DA53" w14:textId="130AD69B" w:rsidR="004756EA" w:rsidRPr="00FB0ADA" w:rsidRDefault="004756EA" w:rsidP="004756EA">
                            <w:pPr>
                              <w:jc w:val="center"/>
                              <w:rPr>
                                <w:rFonts w:ascii="Arial" w:hAnsi="Arial" w:cs="Arial"/>
                                <w:b/>
                                <w:spacing w:val="16"/>
                                <w:sz w:val="18"/>
                                <w:lang w:val="en-US"/>
                              </w:rPr>
                            </w:pPr>
                            <w:r w:rsidRPr="00A77AB9">
                              <w:rPr>
                                <w:rFonts w:ascii="Arial" w:hAnsi="Arial" w:cs="Arial"/>
                                <w:b/>
                                <w:spacing w:val="16"/>
                                <w:sz w:val="18"/>
                                <w:lang w:val="en-US"/>
                              </w:rPr>
                              <w:t xml:space="preserve">Booth </w:t>
                            </w:r>
                            <w:r w:rsidR="00B16599" w:rsidRPr="00A77AB9">
                              <w:rPr>
                                <w:rFonts w:ascii="Arial" w:hAnsi="Arial" w:cs="Arial"/>
                                <w:b/>
                                <w:spacing w:val="16"/>
                                <w:sz w:val="18"/>
                                <w:lang w:val="en-US"/>
                              </w:rPr>
                              <w:t>#</w:t>
                            </w:r>
                            <w:r w:rsidR="00A77AB9" w:rsidRPr="00A77AB9">
                              <w:rPr>
                                <w:rFonts w:ascii="Arial" w:hAnsi="Arial" w:cs="Arial"/>
                                <w:b/>
                                <w:spacing w:val="16"/>
                                <w:sz w:val="18"/>
                                <w:lang w:val="en-US"/>
                              </w:rPr>
                              <w:t>617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C183" id="_x0000_t202" coordsize="21600,21600" o:spt="202" path="m,l,21600r21600,l21600,xe">
                <v:stroke joinstyle="miter"/>
                <v:path gradientshapeok="t" o:connecttype="rect"/>
              </v:shapetype>
              <v:shape id="Text Box 2" o:spid="_x0000_s1026" type="#_x0000_t202" style="position:absolute;margin-left:440.4pt;margin-top:218.6pt;width:131.25pt;height:37.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" stroked="f">
                <v:textbox>
                  <w:txbxContent>
                    <w:p w14:paraId="779E0BD5" w14:textId="2D5F7C92" w:rsidR="004756EA" w:rsidRPr="00A77AB9" w:rsidRDefault="00A77AB9" w:rsidP="004756EA">
                      <w:pPr>
                        <w:jc w:val="center"/>
                        <w:rPr>
                          <w:rFonts w:ascii="Arial" w:hAnsi="Arial" w:cs="Arial"/>
                          <w:b/>
                          <w:spacing w:val="16"/>
                          <w:sz w:val="18"/>
                          <w:lang w:val="en-US"/>
                        </w:rPr>
                      </w:pPr>
                      <w:r w:rsidRPr="00A77AB9">
                        <w:rPr>
                          <w:rFonts w:ascii="Arial" w:hAnsi="Arial" w:cs="Arial"/>
                          <w:b/>
                          <w:spacing w:val="16"/>
                          <w:sz w:val="18"/>
                          <w:lang w:val="en-US"/>
                        </w:rPr>
                        <w:t>November</w:t>
                      </w:r>
                      <w:r w:rsidR="004756EA" w:rsidRPr="00A77AB9">
                        <w:rPr>
                          <w:rFonts w:ascii="Arial" w:hAnsi="Arial" w:cs="Arial"/>
                          <w:b/>
                          <w:spacing w:val="16"/>
                          <w:sz w:val="18"/>
                          <w:lang w:val="en-US"/>
                        </w:rPr>
                        <w:t xml:space="preserve"> </w:t>
                      </w:r>
                      <w:r w:rsidRPr="00A77AB9">
                        <w:rPr>
                          <w:rFonts w:ascii="Arial" w:hAnsi="Arial" w:cs="Arial"/>
                          <w:b/>
                          <w:spacing w:val="16"/>
                          <w:sz w:val="18"/>
                          <w:lang w:val="en-US"/>
                        </w:rPr>
                        <w:t>17</w:t>
                      </w:r>
                      <w:r w:rsidR="004756EA" w:rsidRPr="00A77AB9">
                        <w:rPr>
                          <w:rFonts w:ascii="Arial" w:hAnsi="Arial" w:cs="Arial"/>
                          <w:b/>
                          <w:spacing w:val="16"/>
                          <w:sz w:val="18"/>
                          <w:lang w:val="en-US"/>
                        </w:rPr>
                        <w:t>-</w:t>
                      </w:r>
                      <w:r w:rsidRPr="00A77AB9">
                        <w:rPr>
                          <w:rFonts w:ascii="Arial" w:hAnsi="Arial" w:cs="Arial"/>
                          <w:b/>
                          <w:spacing w:val="16"/>
                          <w:sz w:val="18"/>
                          <w:lang w:val="en-US"/>
                        </w:rPr>
                        <w:t>22</w:t>
                      </w:r>
                      <w:r w:rsidR="004756EA" w:rsidRPr="00A77AB9">
                        <w:rPr>
                          <w:rFonts w:ascii="Arial" w:hAnsi="Arial" w:cs="Arial"/>
                          <w:b/>
                          <w:spacing w:val="16"/>
                          <w:sz w:val="18"/>
                          <w:lang w:val="en-US"/>
                        </w:rPr>
                        <w:t>, 2024</w:t>
                      </w:r>
                    </w:p>
                    <w:p w14:paraId="0538DA53" w14:textId="130AD69B" w:rsidR="004756EA" w:rsidRPr="00FB0ADA" w:rsidRDefault="004756EA" w:rsidP="004756EA">
                      <w:pPr>
                        <w:jc w:val="center"/>
                        <w:rPr>
                          <w:rFonts w:ascii="Arial" w:hAnsi="Arial" w:cs="Arial"/>
                          <w:b/>
                          <w:spacing w:val="16"/>
                          <w:sz w:val="18"/>
                          <w:lang w:val="en-US"/>
                        </w:rPr>
                      </w:pPr>
                      <w:r w:rsidRPr="00A77AB9">
                        <w:rPr>
                          <w:rFonts w:ascii="Arial" w:hAnsi="Arial" w:cs="Arial"/>
                          <w:b/>
                          <w:spacing w:val="16"/>
                          <w:sz w:val="18"/>
                          <w:lang w:val="en-US"/>
                        </w:rPr>
                        <w:t xml:space="preserve">Booth </w:t>
                      </w:r>
                      <w:r w:rsidR="00B16599" w:rsidRPr="00A77AB9">
                        <w:rPr>
                          <w:rFonts w:ascii="Arial" w:hAnsi="Arial" w:cs="Arial"/>
                          <w:b/>
                          <w:spacing w:val="16"/>
                          <w:sz w:val="18"/>
                          <w:lang w:val="en-US"/>
                        </w:rPr>
                        <w:t>#</w:t>
                      </w:r>
                      <w:r w:rsidR="00A77AB9" w:rsidRPr="00A77AB9">
                        <w:rPr>
                          <w:rFonts w:ascii="Arial" w:hAnsi="Arial" w:cs="Arial"/>
                          <w:b/>
                          <w:spacing w:val="16"/>
                          <w:sz w:val="18"/>
                          <w:lang w:val="en-US"/>
                        </w:rPr>
                        <w:t>617</w:t>
                      </w:r>
                    </w:p>
                  </w:txbxContent>
                </v:textbox>
                <w10:wrap type="square" anchorx="page" anchory="page"/>
              </v:shape>
            </w:pict>
          </mc:Fallback>
        </mc:AlternateContent>
      </w:r>
      <w:r w:rsidR="00A77AB9" w:rsidRPr="00922893">
        <w:rPr>
          <w:rFonts w:ascii="Arial" w:hAnsi="Arial" w:cs="Arial"/>
          <w:b/>
          <w:bCs/>
          <w:sz w:val="34"/>
          <w:szCs w:val="34"/>
          <w:lang w:val="en-US"/>
        </w:rPr>
        <w:t xml:space="preserve">Swissbit makes </w:t>
      </w:r>
      <w:r w:rsidR="00B11C1C" w:rsidRPr="00922893">
        <w:rPr>
          <w:rFonts w:ascii="Arial" w:hAnsi="Arial" w:cs="Arial"/>
          <w:b/>
          <w:bCs/>
          <w:sz w:val="34"/>
          <w:szCs w:val="34"/>
          <w:lang w:val="en-US"/>
        </w:rPr>
        <w:t>its debut</w:t>
      </w:r>
      <w:r w:rsidR="00A77AB9" w:rsidRPr="00922893">
        <w:rPr>
          <w:rFonts w:ascii="Arial" w:hAnsi="Arial" w:cs="Arial"/>
          <w:b/>
          <w:bCs/>
          <w:sz w:val="34"/>
          <w:szCs w:val="34"/>
          <w:lang w:val="en-US"/>
        </w:rPr>
        <w:t xml:space="preserve"> at Supercomputing 2024 with high-performance PCIe solutions</w:t>
      </w:r>
    </w:p>
    <w:p w14:paraId="4432532F" w14:textId="7F7DFB5A" w:rsidR="000A2B34" w:rsidRPr="00922893" w:rsidRDefault="004E73E0" w:rsidP="004756EA">
      <w:pPr>
        <w:pStyle w:val="Textkrper"/>
        <w:spacing w:before="120" w:after="120" w:line="260" w:lineRule="exact"/>
        <w:jc w:val="both"/>
        <w:rPr>
          <w:rFonts w:ascii="Arial" w:hAnsi="Arial"/>
          <w:color w:val="000000"/>
          <w:lang w:val="en-US"/>
        </w:rPr>
      </w:pPr>
      <w:r w:rsidRPr="00922893">
        <w:rPr>
          <w:rFonts w:ascii="Arial" w:hAnsi="Arial"/>
          <w:color w:val="000000"/>
          <w:lang w:val="en-US"/>
        </w:rPr>
        <w:t xml:space="preserve">Westford, </w:t>
      </w:r>
      <w:r w:rsidR="00297ECB" w:rsidRPr="00922893">
        <w:rPr>
          <w:rFonts w:ascii="Arial" w:hAnsi="Arial"/>
          <w:color w:val="000000"/>
          <w:lang w:val="en-US"/>
        </w:rPr>
        <w:t xml:space="preserve">Massachusetts, </w:t>
      </w:r>
      <w:r w:rsidRPr="00922893">
        <w:rPr>
          <w:rFonts w:ascii="Arial" w:hAnsi="Arial"/>
          <w:color w:val="000000"/>
          <w:lang w:val="en-US"/>
        </w:rPr>
        <w:t>USA</w:t>
      </w:r>
      <w:r w:rsidR="00297ECB" w:rsidRPr="008C6E6A">
        <w:rPr>
          <w:rFonts w:ascii="Arial" w:hAnsi="Arial"/>
          <w:color w:val="000000"/>
          <w:lang w:val="en-US"/>
        </w:rPr>
        <w:t>,</w:t>
      </w:r>
      <w:r w:rsidR="00776360" w:rsidRPr="008C6E6A">
        <w:rPr>
          <w:rFonts w:ascii="Arial" w:hAnsi="Arial"/>
          <w:color w:val="000000"/>
          <w:lang w:val="en-US"/>
        </w:rPr>
        <w:t xml:space="preserve"> </w:t>
      </w:r>
      <w:r w:rsidR="00A77AB9" w:rsidRPr="008C6E6A">
        <w:rPr>
          <w:rFonts w:ascii="Arial" w:hAnsi="Arial"/>
          <w:color w:val="000000"/>
          <w:lang w:val="en-US"/>
        </w:rPr>
        <w:t>October</w:t>
      </w:r>
      <w:r w:rsidR="00B16599" w:rsidRPr="008C6E6A">
        <w:rPr>
          <w:rFonts w:ascii="Arial" w:hAnsi="Arial"/>
          <w:color w:val="000000"/>
          <w:lang w:val="en-US"/>
        </w:rPr>
        <w:t xml:space="preserve"> </w:t>
      </w:r>
      <w:r w:rsidR="008C6E6A" w:rsidRPr="008C6E6A">
        <w:rPr>
          <w:rFonts w:ascii="Arial" w:hAnsi="Arial"/>
          <w:color w:val="000000"/>
          <w:lang w:val="en-US"/>
        </w:rPr>
        <w:t>23</w:t>
      </w:r>
      <w:r w:rsidR="00DA201B" w:rsidRPr="008C6E6A">
        <w:rPr>
          <w:rFonts w:ascii="Arial" w:hAnsi="Arial"/>
          <w:color w:val="000000"/>
          <w:lang w:val="en-US"/>
        </w:rPr>
        <w:t xml:space="preserve">, </w:t>
      </w:r>
      <w:r w:rsidR="00776360" w:rsidRPr="008C6E6A">
        <w:rPr>
          <w:rFonts w:ascii="Arial" w:hAnsi="Arial"/>
          <w:color w:val="000000"/>
          <w:lang w:val="en-US"/>
        </w:rPr>
        <w:t>202</w:t>
      </w:r>
      <w:r w:rsidRPr="008C6E6A">
        <w:rPr>
          <w:rFonts w:ascii="Arial" w:hAnsi="Arial"/>
          <w:color w:val="000000"/>
          <w:lang w:val="en-US"/>
        </w:rPr>
        <w:t>4</w:t>
      </w:r>
      <w:r w:rsidR="00776360" w:rsidRPr="008C6E6A">
        <w:rPr>
          <w:rFonts w:ascii="Arial" w:hAnsi="Arial"/>
          <w:color w:val="000000"/>
          <w:lang w:val="en-US"/>
        </w:rPr>
        <w:t xml:space="preserve"> </w:t>
      </w:r>
      <w:r w:rsidR="00297ECB" w:rsidRPr="008C6E6A">
        <w:rPr>
          <w:rFonts w:ascii="Arial" w:hAnsi="Arial"/>
          <w:color w:val="000000"/>
          <w:lang w:val="en-US"/>
        </w:rPr>
        <w:t>–</w:t>
      </w:r>
      <w:r w:rsidR="00776360" w:rsidRPr="00922893">
        <w:rPr>
          <w:rFonts w:ascii="Arial" w:hAnsi="Arial"/>
          <w:color w:val="000000"/>
          <w:lang w:val="en-US"/>
        </w:rPr>
        <w:t xml:space="preserve"> </w:t>
      </w:r>
      <w:r w:rsidR="00A77AB9" w:rsidRPr="00922893">
        <w:rPr>
          <w:rFonts w:ascii="Arial" w:hAnsi="Arial"/>
          <w:color w:val="000000"/>
          <w:lang w:val="en-US"/>
        </w:rPr>
        <w:t>Swissbit, the leading European provider</w:t>
      </w:r>
      <w:r w:rsidR="00B87189">
        <w:rPr>
          <w:rFonts w:ascii="Arial" w:hAnsi="Arial"/>
          <w:color w:val="000000"/>
          <w:lang w:val="en-US"/>
        </w:rPr>
        <w:t xml:space="preserve"> of </w:t>
      </w:r>
      <w:r w:rsidR="00B87189" w:rsidRPr="00922893">
        <w:rPr>
          <w:rFonts w:ascii="Arial" w:hAnsi="Arial"/>
          <w:color w:val="000000"/>
          <w:lang w:val="en-US"/>
        </w:rPr>
        <w:t>storage solutions</w:t>
      </w:r>
      <w:r w:rsidR="00A77AB9" w:rsidRPr="00922893">
        <w:rPr>
          <w:rFonts w:ascii="Arial" w:hAnsi="Arial"/>
          <w:color w:val="000000"/>
          <w:lang w:val="en-US"/>
        </w:rPr>
        <w:t>, is proud to announce its first-ever participation in Supercomputing 2024 (SC24), taking place November 17-22 in Atlanta, Georgia, USA. As a major international conference dedicated to high-performance computing, networking, storage and analysis, SC24 provides an ideal platform for Swissbit to present its latest innovations in storage technology. Attendees can visit Swissbit at booth 617, where the company will be highlighting its state-of-the-art PCIe solutions, including the PCIe Gen5 D2200 series and the N3000 series.</w:t>
      </w:r>
    </w:p>
    <w:p w14:paraId="72DE78CB" w14:textId="32A1D818" w:rsidR="00A77AB9" w:rsidRPr="00922893" w:rsidRDefault="00A77AB9" w:rsidP="00A77AB9">
      <w:pPr>
        <w:pStyle w:val="Textkrper"/>
        <w:spacing w:before="120" w:after="120" w:line="260" w:lineRule="exact"/>
        <w:jc w:val="both"/>
        <w:rPr>
          <w:rFonts w:ascii="Arial" w:hAnsi="Arial"/>
          <w:b w:val="0"/>
          <w:bCs w:val="0"/>
          <w:color w:val="000000"/>
          <w:lang w:val="en-US"/>
        </w:rPr>
      </w:pPr>
      <w:bookmarkStart w:id="0" w:name="_Hlk172644684"/>
      <w:r w:rsidRPr="00922893">
        <w:rPr>
          <w:rFonts w:ascii="Arial" w:hAnsi="Arial"/>
          <w:b w:val="0"/>
          <w:bCs w:val="0"/>
          <w:color w:val="000000"/>
          <w:lang w:val="en-US"/>
        </w:rPr>
        <w:t xml:space="preserve">Swissbit's decision to join the premier event for the high-performance computing (HPC) community underscores its commitment to driving innovation in the field of data storage. </w:t>
      </w:r>
    </w:p>
    <w:p w14:paraId="2DAD2BC0" w14:textId="5A80F5F1" w:rsidR="00CB5D71" w:rsidRPr="00922893" w:rsidRDefault="00CB5D71" w:rsidP="00CB5D71">
      <w:pPr>
        <w:pStyle w:val="Textkrper"/>
        <w:spacing w:before="120" w:after="120" w:line="260" w:lineRule="exact"/>
        <w:jc w:val="both"/>
        <w:rPr>
          <w:rFonts w:ascii="Arial" w:hAnsi="Arial"/>
          <w:color w:val="000000"/>
          <w:lang w:val="en-US"/>
        </w:rPr>
      </w:pPr>
      <w:r w:rsidRPr="00922893">
        <w:rPr>
          <w:rFonts w:ascii="Arial" w:hAnsi="Arial"/>
          <w:color w:val="000000"/>
          <w:lang w:val="en-US"/>
        </w:rPr>
        <w:t xml:space="preserve">D2200 Series: Unmatched </w:t>
      </w:r>
      <w:r w:rsidR="00A333CB" w:rsidRPr="00922893">
        <w:rPr>
          <w:rFonts w:ascii="Arial" w:hAnsi="Arial"/>
          <w:color w:val="000000"/>
          <w:lang w:val="en-US"/>
        </w:rPr>
        <w:t>e</w:t>
      </w:r>
      <w:r w:rsidRPr="00922893">
        <w:rPr>
          <w:rFonts w:ascii="Arial" w:hAnsi="Arial"/>
          <w:color w:val="000000"/>
          <w:lang w:val="en-US"/>
        </w:rPr>
        <w:t xml:space="preserve">fficiency and </w:t>
      </w:r>
      <w:r w:rsidR="00A333CB" w:rsidRPr="00922893">
        <w:rPr>
          <w:rFonts w:ascii="Arial" w:hAnsi="Arial"/>
          <w:color w:val="000000"/>
          <w:lang w:val="en-US"/>
        </w:rPr>
        <w:t>p</w:t>
      </w:r>
      <w:r w:rsidRPr="00922893">
        <w:rPr>
          <w:rFonts w:ascii="Arial" w:hAnsi="Arial"/>
          <w:color w:val="000000"/>
          <w:lang w:val="en-US"/>
        </w:rPr>
        <w:t>erformance</w:t>
      </w:r>
    </w:p>
    <w:p w14:paraId="6774428F" w14:textId="34F6E061" w:rsidR="00CB5D71" w:rsidRPr="00922893" w:rsidRDefault="00CB5D71" w:rsidP="00CB5D71">
      <w:pPr>
        <w:pStyle w:val="Textkrper"/>
        <w:spacing w:before="120" w:after="120" w:line="260" w:lineRule="exact"/>
        <w:jc w:val="both"/>
        <w:rPr>
          <w:rFonts w:ascii="Arial" w:hAnsi="Arial"/>
          <w:b w:val="0"/>
          <w:bCs w:val="0"/>
          <w:color w:val="000000"/>
          <w:lang w:val="en-US"/>
        </w:rPr>
      </w:pPr>
      <w:r w:rsidRPr="00922893">
        <w:rPr>
          <w:rFonts w:ascii="Arial" w:hAnsi="Arial"/>
          <w:b w:val="0"/>
          <w:bCs w:val="0"/>
          <w:color w:val="000000"/>
          <w:lang w:val="en-US"/>
        </w:rPr>
        <w:t xml:space="preserve">The D2200 series, Swissbit's first PCIe Gen5 SSD, combines speed and energy efficiency for enterprise servers and edge data centers. With sequential read speeds </w:t>
      </w:r>
      <w:r w:rsidR="00735103" w:rsidRPr="00922893">
        <w:rPr>
          <w:rFonts w:ascii="Arial" w:hAnsi="Arial"/>
          <w:b w:val="0"/>
          <w:bCs w:val="0"/>
          <w:color w:val="000000"/>
          <w:lang w:val="en-US"/>
        </w:rPr>
        <w:t xml:space="preserve">of </w:t>
      </w:r>
      <w:r w:rsidRPr="00922893">
        <w:rPr>
          <w:rFonts w:ascii="Arial" w:hAnsi="Arial"/>
          <w:b w:val="0"/>
          <w:bCs w:val="0"/>
          <w:color w:val="000000"/>
          <w:lang w:val="en-US"/>
        </w:rPr>
        <w:t>up to 14 GB/s and write speeds of</w:t>
      </w:r>
      <w:r w:rsidR="00F909DF" w:rsidRPr="00922893">
        <w:rPr>
          <w:rFonts w:ascii="Arial" w:hAnsi="Arial"/>
          <w:b w:val="0"/>
          <w:bCs w:val="0"/>
          <w:color w:val="000000"/>
          <w:lang w:val="en-US"/>
        </w:rPr>
        <w:t xml:space="preserve"> up to</w:t>
      </w:r>
      <w:r w:rsidRPr="00922893">
        <w:rPr>
          <w:rFonts w:ascii="Arial" w:hAnsi="Arial"/>
          <w:b w:val="0"/>
          <w:bCs w:val="0"/>
          <w:color w:val="000000"/>
          <w:lang w:val="en-US"/>
        </w:rPr>
        <w:t xml:space="preserve"> 10 GB/s, the D2200 delivers impressive performance while maintaining a read efficiency of 970 MB/s per watt. This energy-saving design reduces server heat by up to 20°C</w:t>
      </w:r>
      <w:r w:rsidR="00F909DF" w:rsidRPr="00922893">
        <w:rPr>
          <w:rFonts w:ascii="Arial" w:hAnsi="Arial"/>
          <w:b w:val="0"/>
          <w:bCs w:val="0"/>
          <w:color w:val="000000"/>
          <w:lang w:val="en-US"/>
        </w:rPr>
        <w:t xml:space="preserve"> (36°F)</w:t>
      </w:r>
      <w:r w:rsidRPr="00922893">
        <w:rPr>
          <w:rFonts w:ascii="Arial" w:hAnsi="Arial"/>
          <w:b w:val="0"/>
          <w:bCs w:val="0"/>
          <w:color w:val="000000"/>
          <w:lang w:val="en-US"/>
        </w:rPr>
        <w:t>, lowering cooling costs. The D2200 supports NVMe 2.0, OCP 2.0 and PCIe Gen4 for future compatibility and is available in U.2 and E1.S form factors with capacities of 8 TB and 16 TB. Offering up to 2.6 million read IOPS and comprehensive data security features like AES256 encryption and TCG Opal 2.0, the D2200 is ideal for latency-sensitive applications.</w:t>
      </w:r>
    </w:p>
    <w:p w14:paraId="5C8C18A3" w14:textId="0A39EEDB" w:rsidR="00CB5D71" w:rsidRPr="00922893" w:rsidRDefault="00CB5D71" w:rsidP="00CB5D71">
      <w:pPr>
        <w:pStyle w:val="Textkrper"/>
        <w:spacing w:before="120" w:after="120" w:line="260" w:lineRule="exact"/>
        <w:jc w:val="both"/>
        <w:rPr>
          <w:rFonts w:ascii="Arial" w:hAnsi="Arial"/>
          <w:color w:val="000000"/>
          <w:lang w:val="en-US"/>
        </w:rPr>
      </w:pPr>
      <w:r w:rsidRPr="00922893">
        <w:rPr>
          <w:rFonts w:ascii="Arial" w:hAnsi="Arial"/>
          <w:color w:val="000000"/>
          <w:lang w:val="en-US"/>
        </w:rPr>
        <w:t xml:space="preserve">N3000 Series: Optimized for </w:t>
      </w:r>
      <w:r w:rsidR="00A333CB" w:rsidRPr="00922893">
        <w:rPr>
          <w:rFonts w:ascii="Arial" w:hAnsi="Arial"/>
          <w:color w:val="000000"/>
          <w:lang w:val="en-US"/>
        </w:rPr>
        <w:t>c</w:t>
      </w:r>
      <w:r w:rsidRPr="00922893">
        <w:rPr>
          <w:rFonts w:ascii="Arial" w:hAnsi="Arial"/>
          <w:color w:val="000000"/>
          <w:lang w:val="en-US"/>
        </w:rPr>
        <w:t xml:space="preserve">onsistent </w:t>
      </w:r>
      <w:r w:rsidR="00A333CB" w:rsidRPr="00922893">
        <w:rPr>
          <w:rFonts w:ascii="Arial" w:hAnsi="Arial"/>
          <w:color w:val="000000"/>
          <w:lang w:val="en-US"/>
        </w:rPr>
        <w:t>p</w:t>
      </w:r>
      <w:r w:rsidRPr="00922893">
        <w:rPr>
          <w:rFonts w:ascii="Arial" w:hAnsi="Arial"/>
          <w:color w:val="000000"/>
          <w:lang w:val="en-US"/>
        </w:rPr>
        <w:t xml:space="preserve">erformance and </w:t>
      </w:r>
      <w:r w:rsidR="00A333CB" w:rsidRPr="00922893">
        <w:rPr>
          <w:rFonts w:ascii="Arial" w:hAnsi="Arial"/>
          <w:color w:val="000000"/>
          <w:lang w:val="en-US"/>
        </w:rPr>
        <w:t>h</w:t>
      </w:r>
      <w:r w:rsidRPr="00922893">
        <w:rPr>
          <w:rFonts w:ascii="Arial" w:hAnsi="Arial"/>
          <w:color w:val="000000"/>
          <w:lang w:val="en-US"/>
        </w:rPr>
        <w:t xml:space="preserve">igh </w:t>
      </w:r>
      <w:r w:rsidR="00A333CB" w:rsidRPr="00922893">
        <w:rPr>
          <w:rFonts w:ascii="Arial" w:hAnsi="Arial"/>
          <w:color w:val="000000"/>
          <w:lang w:val="en-US"/>
        </w:rPr>
        <w:t>en</w:t>
      </w:r>
      <w:r w:rsidRPr="00922893">
        <w:rPr>
          <w:rFonts w:ascii="Arial" w:hAnsi="Arial"/>
          <w:color w:val="000000"/>
          <w:lang w:val="en-US"/>
        </w:rPr>
        <w:t>durance</w:t>
      </w:r>
    </w:p>
    <w:p w14:paraId="059A0773" w14:textId="595F507E" w:rsidR="00CB5D71" w:rsidRPr="00922893" w:rsidRDefault="005235BD" w:rsidP="00CB5D71">
      <w:pPr>
        <w:pStyle w:val="Textkrper"/>
        <w:spacing w:before="120" w:after="120" w:line="260" w:lineRule="exact"/>
        <w:jc w:val="both"/>
        <w:rPr>
          <w:rFonts w:ascii="Arial" w:hAnsi="Arial"/>
          <w:b w:val="0"/>
          <w:bCs w:val="0"/>
          <w:color w:val="000000"/>
          <w:lang w:val="en-US"/>
        </w:rPr>
      </w:pPr>
      <w:r w:rsidRPr="00922893">
        <w:rPr>
          <w:rFonts w:ascii="Arial" w:hAnsi="Arial"/>
          <w:b w:val="0"/>
          <w:bCs w:val="0"/>
          <w:color w:val="000000"/>
          <w:lang w:val="en-US"/>
        </w:rPr>
        <w:t xml:space="preserve">The N3000 series provides dependable storage with </w:t>
      </w:r>
      <w:r w:rsidR="00F909DF" w:rsidRPr="00922893">
        <w:rPr>
          <w:rFonts w:ascii="Arial" w:hAnsi="Arial"/>
          <w:b w:val="0"/>
          <w:bCs w:val="0"/>
          <w:color w:val="000000"/>
          <w:lang w:val="en-US"/>
        </w:rPr>
        <w:t xml:space="preserve">its </w:t>
      </w:r>
      <w:r w:rsidRPr="00922893">
        <w:rPr>
          <w:rFonts w:ascii="Arial" w:hAnsi="Arial"/>
          <w:b w:val="0"/>
          <w:bCs w:val="0"/>
          <w:color w:val="000000"/>
          <w:lang w:val="en-US"/>
        </w:rPr>
        <w:t xml:space="preserve">PCIe Gen4 architecture, </w:t>
      </w:r>
      <w:r w:rsidR="00F909DF" w:rsidRPr="00922893">
        <w:rPr>
          <w:rFonts w:ascii="Arial" w:hAnsi="Arial"/>
          <w:b w:val="0"/>
          <w:bCs w:val="0"/>
          <w:color w:val="000000"/>
          <w:lang w:val="en-US"/>
        </w:rPr>
        <w:t xml:space="preserve">making it </w:t>
      </w:r>
      <w:r w:rsidRPr="00922893">
        <w:rPr>
          <w:rFonts w:ascii="Arial" w:hAnsi="Arial"/>
          <w:b w:val="0"/>
          <w:bCs w:val="0"/>
          <w:color w:val="000000"/>
          <w:lang w:val="en-US"/>
        </w:rPr>
        <w:t xml:space="preserve">particularly suitable for networking systems such as routers or switches and edge servers. </w:t>
      </w:r>
      <w:r w:rsidR="00CB5D71" w:rsidRPr="00922893">
        <w:rPr>
          <w:rFonts w:ascii="Arial" w:hAnsi="Arial"/>
          <w:b w:val="0"/>
          <w:bCs w:val="0"/>
          <w:color w:val="000000"/>
          <w:lang w:val="en-US"/>
        </w:rPr>
        <w:t xml:space="preserve">Built with a DRAM-based controller, the series ensures consistent performance through advanced temperature and power management, making it suitable for edge servers and networking devices. Available in M.2 form factors, it offers capacities from 240 GB to </w:t>
      </w:r>
      <w:r w:rsidR="00761B6D" w:rsidRPr="00922893">
        <w:rPr>
          <w:rFonts w:ascii="Arial" w:hAnsi="Arial"/>
          <w:b w:val="0"/>
          <w:bCs w:val="0"/>
          <w:color w:val="000000"/>
          <w:lang w:val="en-US"/>
        </w:rPr>
        <w:t xml:space="preserve">4 TB </w:t>
      </w:r>
      <w:r w:rsidR="00CB5D71" w:rsidRPr="00922893">
        <w:rPr>
          <w:rFonts w:ascii="Arial" w:hAnsi="Arial"/>
          <w:b w:val="0"/>
          <w:bCs w:val="0"/>
          <w:color w:val="000000"/>
          <w:lang w:val="en-US"/>
        </w:rPr>
        <w:t>for TLC, and up to 320 GB for high-endurance pSLC models. Swissbit’s powersafe™ PLP technology safeguards data during power failures, while security features like AES256 encryption, TCG Opal 2.0, and Crypto-Erase ensure data integrity, meeting the needs of applications requiring reliable, secure storage.</w:t>
      </w:r>
    </w:p>
    <w:p w14:paraId="7B9B5ADF" w14:textId="7A8E1298" w:rsidR="00A77AB9" w:rsidRPr="00922893" w:rsidRDefault="00401E31" w:rsidP="00CB5D71">
      <w:pPr>
        <w:pStyle w:val="Textkrper"/>
        <w:spacing w:before="120" w:after="120" w:line="260" w:lineRule="exact"/>
        <w:jc w:val="both"/>
        <w:rPr>
          <w:rFonts w:ascii="Arial" w:hAnsi="Arial"/>
          <w:b w:val="0"/>
          <w:bCs w:val="0"/>
          <w:color w:val="000000"/>
          <w:lang w:val="en-US"/>
        </w:rPr>
      </w:pPr>
      <w:r w:rsidRPr="00922893">
        <w:rPr>
          <w:rFonts w:ascii="Arial" w:hAnsi="Arial"/>
          <w:b w:val="0"/>
          <w:bCs w:val="0"/>
          <w:color w:val="000000"/>
          <w:lang w:val="en-US"/>
        </w:rPr>
        <w:lastRenderedPageBreak/>
        <w:t>Visit Swissbit at booth 617 during SC24 to learn more about its innovative PCIe solutions and to experience firsthand the company’s latest advances in storage technology.</w:t>
      </w:r>
    </w:p>
    <w:bookmarkEnd w:id="0"/>
    <w:p w14:paraId="5ABE3EC8" w14:textId="77777777" w:rsidR="0089513F" w:rsidRPr="00922893" w:rsidRDefault="0089513F" w:rsidP="0089513F">
      <w:pPr>
        <w:pStyle w:val="PITextkrper"/>
        <w:pBdr>
          <w:top w:val="single" w:sz="4" w:space="1" w:color="auto"/>
        </w:pBdr>
        <w:spacing w:before="240"/>
        <w:rPr>
          <w:b/>
          <w:sz w:val="18"/>
          <w:szCs w:val="18"/>
          <w:lang w:val="en-US"/>
        </w:rPr>
      </w:pPr>
    </w:p>
    <w:p w14:paraId="4A52E5AF" w14:textId="77777777" w:rsidR="00377417" w:rsidRPr="00922893" w:rsidRDefault="00377417" w:rsidP="00377417">
      <w:pPr>
        <w:spacing w:after="120" w:line="280" w:lineRule="exact"/>
        <w:rPr>
          <w:rFonts w:ascii="Arial" w:hAnsi="Arial" w:cs="Arial"/>
          <w:b/>
          <w:bCs/>
          <w:sz w:val="18"/>
          <w:szCs w:val="18"/>
          <w:lang w:val="en-US"/>
        </w:rPr>
      </w:pPr>
      <w:r w:rsidRPr="00922893">
        <w:rPr>
          <w:rFonts w:ascii="Arial" w:hAnsi="Arial" w:cs="Arial"/>
          <w:b/>
          <w:bCs/>
          <w:sz w:val="18"/>
          <w:szCs w:val="18"/>
          <w:lang w:val="en-US"/>
        </w:rPr>
        <w:t>Available images</w:t>
      </w:r>
    </w:p>
    <w:p w14:paraId="69424C34" w14:textId="77777777" w:rsidR="00377417" w:rsidRPr="00922893" w:rsidRDefault="00377417" w:rsidP="00377417">
      <w:pPr>
        <w:spacing w:after="120" w:line="280" w:lineRule="exact"/>
        <w:rPr>
          <w:rFonts w:ascii="Arial" w:hAnsi="Arial" w:cs="Arial"/>
          <w:sz w:val="18"/>
          <w:szCs w:val="18"/>
          <w:lang w:val="en-US"/>
        </w:rPr>
      </w:pPr>
      <w:r w:rsidRPr="00922893">
        <w:rPr>
          <w:rFonts w:ascii="Arial" w:hAnsi="Arial" w:cs="Arial"/>
          <w:bCs/>
          <w:sz w:val="18"/>
          <w:szCs w:val="18"/>
          <w:lang w:val="en-US"/>
        </w:rPr>
        <w:t xml:space="preserve">The following images are available for download in printable format at: </w:t>
      </w:r>
      <w:bookmarkStart w:id="1" w:name="_Hlk89345476"/>
      <w:r w:rsidRPr="00922893">
        <w:fldChar w:fldCharType="begin"/>
      </w:r>
      <w:r w:rsidRPr="00922893">
        <w:rPr>
          <w:rFonts w:ascii="Arial" w:hAnsi="Arial" w:cs="Arial"/>
          <w:lang w:val="en-US"/>
        </w:rPr>
        <w:instrText xml:space="preserve"> HYPERLINK "https://kk.htcm.de/press-releases/swissbit/" </w:instrText>
      </w:r>
      <w:r w:rsidRPr="00922893">
        <w:fldChar w:fldCharType="separate"/>
      </w:r>
      <w:r w:rsidRPr="00922893">
        <w:rPr>
          <w:rStyle w:val="Hyperlink"/>
          <w:rFonts w:ascii="Arial" w:hAnsi="Arial" w:cs="Arial"/>
          <w:sz w:val="18"/>
          <w:szCs w:val="18"/>
          <w:lang w:val="en-US"/>
        </w:rPr>
        <w:t>https://kk.htcm.de/press-releases/swissbit/</w:t>
      </w:r>
      <w:r w:rsidRPr="00922893">
        <w:rPr>
          <w:rStyle w:val="Hyperlink"/>
          <w:rFonts w:ascii="Arial" w:hAnsi="Arial" w:cs="Arial"/>
          <w:sz w:val="18"/>
          <w:szCs w:val="18"/>
          <w:lang w:val="en-US"/>
        </w:rPr>
        <w:fldChar w:fldCharType="end"/>
      </w:r>
      <w:r w:rsidRPr="00922893">
        <w:rPr>
          <w:rFonts w:ascii="Arial" w:hAnsi="Arial" w:cs="Arial"/>
          <w:sz w:val="18"/>
          <w:szCs w:val="18"/>
          <w:lang w:val="en-US"/>
        </w:rPr>
        <w:t> </w:t>
      </w:r>
      <w:bookmarkEnd w:id="1"/>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A77AB9" w:rsidRPr="00616F5B" w14:paraId="598A0661" w14:textId="77777777" w:rsidTr="00B719E1">
        <w:trPr>
          <w:trHeight w:val="3053"/>
        </w:trPr>
        <w:tc>
          <w:tcPr>
            <w:tcW w:w="3719" w:type="dxa"/>
          </w:tcPr>
          <w:p w14:paraId="302E12F6" w14:textId="77777777" w:rsidR="00A77AB9" w:rsidRPr="00922893" w:rsidRDefault="00A77AB9" w:rsidP="00B719E1">
            <w:pPr>
              <w:pStyle w:val="txt"/>
              <w:jc w:val="center"/>
              <w:rPr>
                <w:bCs/>
                <w:color w:val="auto"/>
                <w:sz w:val="16"/>
                <w:szCs w:val="16"/>
                <w:lang w:val="en-US"/>
              </w:rPr>
            </w:pPr>
            <w:r w:rsidRPr="00616F5B">
              <w:rPr>
                <w:b/>
                <w:noProof/>
                <w:sz w:val="18"/>
                <w:lang w:val="en-US" w:eastAsia="en-US"/>
              </w:rPr>
              <w:drawing>
                <wp:anchor distT="0" distB="0" distL="114300" distR="114300" simplePos="0" relativeHeight="251663872" behindDoc="1" locked="0" layoutInCell="1" allowOverlap="1" wp14:anchorId="1F239786" wp14:editId="28665A86">
                  <wp:simplePos x="0" y="0"/>
                  <wp:positionH relativeFrom="column">
                    <wp:posOffset>75565</wp:posOffset>
                  </wp:positionH>
                  <wp:positionV relativeFrom="paragraph">
                    <wp:posOffset>270320</wp:posOffset>
                  </wp:positionV>
                  <wp:extent cx="2096555" cy="1477429"/>
                  <wp:effectExtent l="0" t="0" r="0" b="8890"/>
                  <wp:wrapTight wrapText="bothSides">
                    <wp:wrapPolygon edited="0">
                      <wp:start x="0" y="0"/>
                      <wp:lineTo x="0" y="21451"/>
                      <wp:lineTo x="21397" y="21451"/>
                      <wp:lineTo x="21397" y="0"/>
                      <wp:lineTo x="0" y="0"/>
                    </wp:wrapPolygon>
                  </wp:wrapTight>
                  <wp:docPr id="617687373" name="Grafik 617687373" descr="Ein Bild, das Text, Screenshot,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87373" name="Grafik 617687373" descr="Ein Bild, das Text, Screenshot, Rechteck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555" cy="1477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F5B">
              <w:rPr>
                <w:bCs/>
                <w:color w:val="auto"/>
                <w:sz w:val="16"/>
                <w:szCs w:val="16"/>
                <w:lang w:val="en-US"/>
              </w:rPr>
              <w:br/>
            </w:r>
          </w:p>
          <w:p w14:paraId="729A45ED" w14:textId="77777777" w:rsidR="00A77AB9" w:rsidRPr="00922893" w:rsidRDefault="00A77AB9" w:rsidP="00B719E1">
            <w:pPr>
              <w:pStyle w:val="txt"/>
              <w:rPr>
                <w:b/>
                <w:sz w:val="18"/>
                <w:szCs w:val="18"/>
                <w:lang w:val="en-US"/>
              </w:rPr>
            </w:pPr>
            <w:r w:rsidRPr="00922893">
              <w:rPr>
                <w:bCs/>
                <w:color w:val="auto"/>
                <w:sz w:val="16"/>
                <w:szCs w:val="16"/>
                <w:lang w:val="en-US"/>
              </w:rPr>
              <w:t>Image source: Swissbit</w:t>
            </w:r>
            <w:r w:rsidRPr="00922893">
              <w:rPr>
                <w:lang w:val="en-US"/>
              </w:rPr>
              <w:br/>
            </w:r>
            <w:r w:rsidRPr="00922893">
              <w:rPr>
                <w:lang w:val="en-US"/>
              </w:rPr>
              <w:br/>
            </w:r>
            <w:r w:rsidRPr="00922893">
              <w:rPr>
                <w:b/>
                <w:sz w:val="18"/>
                <w:szCs w:val="18"/>
                <w:lang w:val="en-US"/>
              </w:rPr>
              <w:t>First PCIe Gen5 SSD from Swissbit: The D2200 in U.2 format.</w:t>
            </w:r>
            <w:r w:rsidRPr="00922893">
              <w:rPr>
                <w:b/>
                <w:sz w:val="18"/>
                <w:szCs w:val="18"/>
                <w:lang w:val="en-US"/>
              </w:rPr>
              <w:br/>
            </w:r>
          </w:p>
        </w:tc>
        <w:tc>
          <w:tcPr>
            <w:tcW w:w="3685" w:type="dxa"/>
          </w:tcPr>
          <w:p w14:paraId="237977C8" w14:textId="3A5095D2" w:rsidR="00A77AB9" w:rsidRPr="00922893" w:rsidRDefault="00A77AB9" w:rsidP="00B719E1">
            <w:pPr>
              <w:pStyle w:val="txt"/>
              <w:jc w:val="center"/>
              <w:rPr>
                <w:bCs/>
                <w:color w:val="auto"/>
                <w:sz w:val="16"/>
                <w:szCs w:val="16"/>
                <w:lang w:val="en-US"/>
              </w:rPr>
            </w:pPr>
            <w:r w:rsidRPr="00922893">
              <w:rPr>
                <w:bCs/>
                <w:color w:val="auto"/>
                <w:sz w:val="16"/>
                <w:szCs w:val="16"/>
                <w:lang w:val="en-US"/>
              </w:rPr>
              <w:br/>
            </w:r>
          </w:p>
          <w:p w14:paraId="6FF86519" w14:textId="77777777" w:rsidR="00A77AB9" w:rsidRPr="00616F5B" w:rsidRDefault="00A77AB9" w:rsidP="00A77AB9">
            <w:pPr>
              <w:pStyle w:val="txt"/>
              <w:jc w:val="center"/>
              <w:rPr>
                <w:bCs/>
                <w:color w:val="auto"/>
                <w:lang w:val="en-US"/>
              </w:rPr>
            </w:pPr>
            <w:r w:rsidRPr="00616F5B">
              <w:rPr>
                <w:b/>
                <w:noProof/>
                <w:sz w:val="18"/>
                <w:lang w:val="en-US" w:eastAsia="en-US"/>
              </w:rPr>
              <w:drawing>
                <wp:anchor distT="0" distB="0" distL="114300" distR="114300" simplePos="0" relativeHeight="251664896" behindDoc="0" locked="0" layoutInCell="1" allowOverlap="1" wp14:anchorId="141F7245" wp14:editId="0DA6F9CC">
                  <wp:simplePos x="0" y="0"/>
                  <wp:positionH relativeFrom="column">
                    <wp:posOffset>76835</wp:posOffset>
                  </wp:positionH>
                  <wp:positionV relativeFrom="paragraph">
                    <wp:posOffset>272415</wp:posOffset>
                  </wp:positionV>
                  <wp:extent cx="2095200" cy="583200"/>
                  <wp:effectExtent l="0" t="0" r="635" b="762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2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F5B">
              <w:rPr>
                <w:bCs/>
                <w:color w:val="auto"/>
                <w:sz w:val="16"/>
                <w:szCs w:val="16"/>
                <w:lang w:val="en-US"/>
              </w:rPr>
              <w:br/>
            </w:r>
            <w:r w:rsidRPr="00616F5B">
              <w:rPr>
                <w:bCs/>
                <w:color w:val="auto"/>
                <w:sz w:val="16"/>
                <w:szCs w:val="16"/>
                <w:lang w:val="en-US"/>
              </w:rPr>
              <w:br/>
            </w:r>
            <w:r w:rsidRPr="00616F5B">
              <w:rPr>
                <w:bCs/>
                <w:color w:val="auto"/>
                <w:sz w:val="16"/>
                <w:szCs w:val="16"/>
                <w:lang w:val="en-US"/>
              </w:rPr>
              <w:br/>
            </w:r>
          </w:p>
          <w:p w14:paraId="097B481C" w14:textId="1443115D" w:rsidR="00A77AB9" w:rsidRPr="00922893" w:rsidRDefault="0094024B" w:rsidP="00A77AB9">
            <w:pPr>
              <w:pStyle w:val="txt"/>
              <w:rPr>
                <w:b/>
                <w:sz w:val="18"/>
                <w:lang w:val="en-US" w:eastAsia="en-US"/>
              </w:rPr>
            </w:pPr>
            <w:r w:rsidRPr="00922893">
              <w:rPr>
                <w:bCs/>
                <w:color w:val="auto"/>
                <w:sz w:val="16"/>
                <w:szCs w:val="16"/>
                <w:lang w:val="en-US"/>
              </w:rPr>
              <w:br/>
            </w:r>
            <w:r w:rsidRPr="00922893">
              <w:rPr>
                <w:bCs/>
                <w:color w:val="auto"/>
                <w:sz w:val="16"/>
                <w:szCs w:val="16"/>
                <w:lang w:val="en-US"/>
              </w:rPr>
              <w:br/>
            </w:r>
            <w:r w:rsidRPr="00922893">
              <w:rPr>
                <w:bCs/>
                <w:color w:val="auto"/>
                <w:sz w:val="16"/>
                <w:szCs w:val="16"/>
                <w:lang w:val="en-US"/>
              </w:rPr>
              <w:br/>
            </w:r>
            <w:r w:rsidRPr="00922893">
              <w:rPr>
                <w:bCs/>
                <w:color w:val="auto"/>
                <w:sz w:val="16"/>
                <w:szCs w:val="16"/>
                <w:lang w:val="en-US"/>
              </w:rPr>
              <w:br/>
            </w:r>
            <w:r w:rsidRPr="00922893">
              <w:rPr>
                <w:bCs/>
                <w:color w:val="auto"/>
                <w:sz w:val="16"/>
                <w:szCs w:val="16"/>
                <w:lang w:val="en-US"/>
              </w:rPr>
              <w:br/>
            </w:r>
            <w:r w:rsidRPr="00922893">
              <w:rPr>
                <w:bCs/>
                <w:color w:val="auto"/>
                <w:sz w:val="16"/>
                <w:szCs w:val="16"/>
                <w:lang w:val="en-US"/>
              </w:rPr>
              <w:br/>
            </w:r>
            <w:r w:rsidR="00A77AB9" w:rsidRPr="00922893">
              <w:rPr>
                <w:bCs/>
                <w:color w:val="auto"/>
                <w:sz w:val="16"/>
                <w:szCs w:val="16"/>
                <w:lang w:val="en-US"/>
              </w:rPr>
              <w:t>Image source: Swissbit</w:t>
            </w:r>
            <w:r w:rsidR="00A77AB9" w:rsidRPr="00922893">
              <w:rPr>
                <w:lang w:val="en-US"/>
              </w:rPr>
              <w:br/>
            </w:r>
            <w:r w:rsidR="00A77AB9" w:rsidRPr="00922893">
              <w:rPr>
                <w:lang w:val="en-US"/>
              </w:rPr>
              <w:br/>
            </w:r>
            <w:r w:rsidR="00A77AB9" w:rsidRPr="00922893">
              <w:rPr>
                <w:b/>
                <w:sz w:val="18"/>
                <w:szCs w:val="18"/>
                <w:lang w:val="en-US"/>
              </w:rPr>
              <w:t>Swissbit’s N3000 series: Optimized for constant performance and high endurance</w:t>
            </w:r>
            <w:r w:rsidRPr="00922893">
              <w:rPr>
                <w:b/>
                <w:sz w:val="18"/>
                <w:szCs w:val="18"/>
                <w:lang w:val="en-US"/>
              </w:rPr>
              <w:br/>
            </w:r>
          </w:p>
        </w:tc>
      </w:tr>
    </w:tbl>
    <w:p w14:paraId="49B94B9E" w14:textId="77777777" w:rsidR="00377417" w:rsidRPr="00922893" w:rsidRDefault="00377417" w:rsidP="00377417">
      <w:pPr>
        <w:pStyle w:val="txt"/>
        <w:tabs>
          <w:tab w:val="left" w:pos="1185"/>
        </w:tabs>
        <w:jc w:val="both"/>
        <w:rPr>
          <w:b/>
          <w:bCs/>
          <w:lang w:val="en-US"/>
        </w:rPr>
      </w:pPr>
      <w:r w:rsidRPr="00922893">
        <w:rPr>
          <w:b/>
          <w:bCs/>
          <w:lang w:val="en-US"/>
        </w:rPr>
        <w:t>About Swissbit</w:t>
      </w:r>
    </w:p>
    <w:p w14:paraId="0ACED23E" w14:textId="3B7E7E22" w:rsidR="00D72F8C" w:rsidRPr="00922893" w:rsidRDefault="00D72F8C" w:rsidP="00D72F8C">
      <w:pPr>
        <w:pStyle w:val="Textkrper"/>
        <w:spacing w:before="120" w:after="120" w:line="276" w:lineRule="auto"/>
        <w:jc w:val="both"/>
        <w:rPr>
          <w:rFonts w:ascii="Arial" w:hAnsi="Arial"/>
          <w:b w:val="0"/>
          <w:bCs w:val="0"/>
          <w:spacing w:val="2"/>
          <w:lang w:val="en-US"/>
        </w:rPr>
      </w:pPr>
      <w:r w:rsidRPr="00922893">
        <w:rPr>
          <w:rFonts w:ascii="Arial" w:hAnsi="Arial"/>
          <w:b w:val="0"/>
          <w:bCs w:val="0"/>
          <w:spacing w:val="2"/>
          <w:lang w:val="en-US"/>
        </w:rPr>
        <w:t>Swissbit AG is the leading European technology company for data storage and security solutions. Our vision is to build a connected world where data and identities are trusted, ensuring digital sovereignty. Combining unique expertise in hardware and firmware design with advanced packaging know-how, Swissbit develops and manufactures innovative data storage, data protection and digital identity solutions.</w:t>
      </w:r>
    </w:p>
    <w:p w14:paraId="3B644F58" w14:textId="1292D8C3" w:rsidR="00D72F8C" w:rsidRPr="00922893" w:rsidRDefault="00D72F8C" w:rsidP="00D72F8C">
      <w:pPr>
        <w:pStyle w:val="Textkrper"/>
        <w:spacing w:before="120" w:after="120" w:line="276" w:lineRule="auto"/>
        <w:jc w:val="both"/>
        <w:rPr>
          <w:rFonts w:ascii="Arial" w:hAnsi="Arial"/>
          <w:b w:val="0"/>
          <w:bCs w:val="0"/>
          <w:spacing w:val="2"/>
          <w:lang w:val="en-US"/>
        </w:rPr>
      </w:pPr>
      <w:r w:rsidRPr="00922893">
        <w:rPr>
          <w:rFonts w:ascii="Arial" w:hAnsi="Arial"/>
          <w:b w:val="0"/>
          <w:bCs w:val="0"/>
          <w:spacing w:val="2"/>
          <w:lang w:val="en-US"/>
        </w:rPr>
        <w:t xml:space="preserve">Swissbit's solutions are utilized across </w:t>
      </w:r>
      <w:r w:rsidR="00F909DF" w:rsidRPr="00922893">
        <w:rPr>
          <w:rFonts w:ascii="Arial" w:hAnsi="Arial"/>
          <w:b w:val="0"/>
          <w:bCs w:val="0"/>
          <w:spacing w:val="2"/>
          <w:lang w:val="en-US"/>
        </w:rPr>
        <w:t xml:space="preserve">many </w:t>
      </w:r>
      <w:r w:rsidRPr="00922893">
        <w:rPr>
          <w:rFonts w:ascii="Arial" w:hAnsi="Arial"/>
          <w:b w:val="0"/>
          <w:bCs w:val="0"/>
          <w:spacing w:val="2"/>
          <w:lang w:val="en-US"/>
        </w:rPr>
        <w:t>industries, including industrial automation, networking &amp; communications, edge computing, transportation, critical infrastructure, defense, and the public sector.</w:t>
      </w:r>
    </w:p>
    <w:p w14:paraId="1244AD00" w14:textId="0C795BC8" w:rsidR="00D72F8C" w:rsidRPr="00922893" w:rsidRDefault="00D72F8C" w:rsidP="00D72F8C">
      <w:pPr>
        <w:pStyle w:val="Textkrper"/>
        <w:spacing w:before="120" w:after="120" w:line="276" w:lineRule="auto"/>
        <w:jc w:val="both"/>
        <w:rPr>
          <w:rFonts w:ascii="Arial" w:hAnsi="Arial"/>
          <w:b w:val="0"/>
          <w:bCs w:val="0"/>
          <w:spacing w:val="2"/>
          <w:lang w:val="en-US"/>
        </w:rPr>
      </w:pPr>
      <w:r w:rsidRPr="00922893">
        <w:rPr>
          <w:rFonts w:ascii="Arial" w:hAnsi="Arial"/>
          <w:b w:val="0"/>
          <w:bCs w:val="0"/>
          <w:spacing w:val="2"/>
          <w:lang w:val="en-US"/>
        </w:rPr>
        <w:t xml:space="preserve">Founded in 2001, Swissbit </w:t>
      </w:r>
      <w:r w:rsidR="00F909DF" w:rsidRPr="00922893">
        <w:rPr>
          <w:rFonts w:ascii="Arial" w:hAnsi="Arial"/>
          <w:b w:val="0"/>
          <w:bCs w:val="0"/>
          <w:spacing w:val="2"/>
          <w:lang w:val="en-US"/>
        </w:rPr>
        <w:t xml:space="preserve">has </w:t>
      </w:r>
      <w:r w:rsidRPr="00922893">
        <w:rPr>
          <w:rFonts w:ascii="Arial" w:hAnsi="Arial"/>
          <w:b w:val="0"/>
          <w:bCs w:val="0"/>
          <w:spacing w:val="2"/>
          <w:lang w:val="en-US"/>
        </w:rPr>
        <w:t>offices in Switzerland (HQ), Germany, the USA, Japan, and Taiwan, and maintains its own semiconductor production facility in Berlin, Germany.</w:t>
      </w:r>
    </w:p>
    <w:p w14:paraId="6FAD9E28" w14:textId="77777777" w:rsidR="00D72F8C" w:rsidRPr="00922893" w:rsidRDefault="00D72F8C" w:rsidP="00D72F8C">
      <w:pPr>
        <w:pStyle w:val="Textkrper"/>
        <w:spacing w:before="120" w:after="120" w:line="276" w:lineRule="auto"/>
        <w:jc w:val="both"/>
        <w:rPr>
          <w:rStyle w:val="Hyperlink"/>
          <w:rFonts w:ascii="Arial" w:hAnsi="Arial"/>
          <w:b w:val="0"/>
          <w:color w:val="auto"/>
          <w:spacing w:val="2"/>
          <w:u w:val="none"/>
          <w:lang w:val="en-US"/>
        </w:rPr>
      </w:pPr>
      <w:r w:rsidRPr="00922893">
        <w:rPr>
          <w:rFonts w:ascii="Arial" w:hAnsi="Arial"/>
          <w:b w:val="0"/>
          <w:spacing w:val="2"/>
          <w:lang w:val="en-US"/>
        </w:rPr>
        <w:t xml:space="preserve">For further information, please visit </w:t>
      </w:r>
      <w:hyperlink r:id="rId10" w:history="1">
        <w:r w:rsidRPr="00922893">
          <w:rPr>
            <w:rStyle w:val="Hyperlink"/>
            <w:rFonts w:ascii="Arial" w:hAnsi="Arial"/>
            <w:b w:val="0"/>
            <w:spacing w:val="2"/>
            <w:lang w:val="en-US"/>
          </w:rPr>
          <w:t>www.swissbit.com</w:t>
        </w:r>
      </w:hyperlink>
      <w:r w:rsidRPr="00922893">
        <w:rPr>
          <w:rStyle w:val="Hyperlink"/>
          <w:rFonts w:ascii="Arial" w:hAnsi="Arial"/>
          <w:b w:val="0"/>
          <w:spacing w:val="2"/>
          <w:lang w:val="en-US"/>
        </w:rPr>
        <w:t>.</w:t>
      </w:r>
    </w:p>
    <w:p w14:paraId="4FFDA6FA" w14:textId="62E55658" w:rsidR="0087381F" w:rsidRPr="00922893" w:rsidRDefault="0087381F">
      <w:pPr>
        <w:rPr>
          <w:rFonts w:ascii="Arial" w:hAnsi="Arial" w:cs="Arial"/>
          <w:b/>
          <w:sz w:val="20"/>
          <w:lang w:val="en-US"/>
        </w:rPr>
      </w:pPr>
    </w:p>
    <w:p w14:paraId="590A412A" w14:textId="43A5F03A" w:rsidR="00377417" w:rsidRPr="00922893" w:rsidRDefault="00377417" w:rsidP="00377417">
      <w:pPr>
        <w:pStyle w:val="Textkrper"/>
        <w:autoSpaceDE/>
        <w:adjustRightInd/>
        <w:spacing w:before="120" w:after="120" w:line="260" w:lineRule="exact"/>
        <w:rPr>
          <w:rFonts w:ascii="Arial" w:hAnsi="Arial"/>
          <w:bCs w:val="0"/>
          <w:szCs w:val="24"/>
          <w:lang w:val="en-US"/>
        </w:rPr>
      </w:pPr>
      <w:r w:rsidRPr="00922893">
        <w:rPr>
          <w:rFonts w:ascii="Arial" w:hAnsi="Arial"/>
          <w:bCs w:val="0"/>
          <w:szCs w:val="24"/>
          <w:lang w:val="en-US"/>
        </w:rPr>
        <w:t>Regional Headquarters North and South America:</w:t>
      </w:r>
    </w:p>
    <w:p w14:paraId="7972D3B4" w14:textId="0C888C05" w:rsidR="00377417" w:rsidRPr="00B11C1C" w:rsidRDefault="00377417" w:rsidP="00377417">
      <w:pPr>
        <w:tabs>
          <w:tab w:val="left" w:pos="1065"/>
        </w:tabs>
        <w:spacing w:before="120" w:after="120" w:line="276" w:lineRule="auto"/>
        <w:rPr>
          <w:rFonts w:ascii="Arial" w:hAnsi="Arial" w:cs="Arial"/>
          <w:bCs/>
          <w:sz w:val="20"/>
        </w:rPr>
      </w:pPr>
      <w:r w:rsidRPr="00B11C1C">
        <w:rPr>
          <w:rFonts w:ascii="Arial" w:hAnsi="Arial" w:cs="Arial"/>
          <w:bCs/>
          <w:sz w:val="20"/>
        </w:rPr>
        <w:t>Swissbit NA Inc.</w:t>
      </w:r>
      <w:r w:rsidRPr="00B11C1C">
        <w:rPr>
          <w:rFonts w:ascii="Arial" w:hAnsi="Arial" w:cs="Arial"/>
          <w:bCs/>
          <w:sz w:val="20"/>
        </w:rPr>
        <w:br/>
        <w:t>238 Litt</w:t>
      </w:r>
      <w:r w:rsidR="00922893" w:rsidRPr="00B11C1C">
        <w:rPr>
          <w:rFonts w:ascii="Arial" w:hAnsi="Arial" w:cs="Arial"/>
          <w:bCs/>
          <w:sz w:val="20"/>
        </w:rPr>
        <w:t>le</w:t>
      </w:r>
      <w:r w:rsidRPr="00B11C1C">
        <w:rPr>
          <w:rFonts w:ascii="Arial" w:hAnsi="Arial" w:cs="Arial"/>
          <w:bCs/>
          <w:sz w:val="20"/>
        </w:rPr>
        <w:t>ton Rd #202b</w:t>
      </w:r>
      <w:r w:rsidRPr="00B11C1C">
        <w:rPr>
          <w:rFonts w:ascii="Arial" w:hAnsi="Arial" w:cs="Arial"/>
          <w:bCs/>
          <w:sz w:val="20"/>
        </w:rPr>
        <w:br/>
        <w:t>Westford, MA 01886</w:t>
      </w:r>
      <w:r w:rsidRPr="00B11C1C">
        <w:rPr>
          <w:rFonts w:ascii="Arial" w:hAnsi="Arial" w:cs="Arial"/>
          <w:bCs/>
          <w:sz w:val="20"/>
        </w:rPr>
        <w:br/>
        <w:t>USA</w:t>
      </w:r>
    </w:p>
    <w:p w14:paraId="72859BE1" w14:textId="75269E6D" w:rsidR="00377417" w:rsidRPr="00616F5B" w:rsidRDefault="00377417" w:rsidP="00377417">
      <w:pPr>
        <w:tabs>
          <w:tab w:val="left" w:pos="1065"/>
        </w:tabs>
        <w:spacing w:before="120" w:after="120" w:line="276" w:lineRule="auto"/>
        <w:rPr>
          <w:rFonts w:ascii="Arial" w:hAnsi="Arial" w:cs="Arial"/>
          <w:bCs/>
          <w:sz w:val="20"/>
          <w:lang w:val="fr-FR"/>
        </w:rPr>
      </w:pPr>
      <w:r w:rsidRPr="00616F5B">
        <w:rPr>
          <w:rFonts w:ascii="Arial" w:hAnsi="Arial" w:cs="Arial"/>
          <w:bCs/>
          <w:sz w:val="20"/>
          <w:lang w:val="fr-FR"/>
        </w:rPr>
        <w:lastRenderedPageBreak/>
        <w:t xml:space="preserve">Tel: +1 </w:t>
      </w:r>
      <w:r w:rsidR="00922893" w:rsidRPr="00B11C1C">
        <w:rPr>
          <w:rFonts w:ascii="Arial" w:hAnsi="Arial" w:cs="Arial"/>
          <w:bCs/>
          <w:sz w:val="20"/>
          <w:lang w:val="fr-FR"/>
        </w:rPr>
        <w:t>(</w:t>
      </w:r>
      <w:r w:rsidRPr="00616F5B">
        <w:rPr>
          <w:rFonts w:ascii="Arial" w:hAnsi="Arial" w:cs="Arial"/>
          <w:bCs/>
          <w:sz w:val="20"/>
          <w:lang w:val="fr-FR"/>
        </w:rPr>
        <w:t>978</w:t>
      </w:r>
      <w:r w:rsidR="00922893" w:rsidRPr="00B11C1C">
        <w:rPr>
          <w:rFonts w:ascii="Arial" w:hAnsi="Arial" w:cs="Arial"/>
          <w:bCs/>
          <w:sz w:val="20"/>
          <w:lang w:val="fr-FR"/>
        </w:rPr>
        <w:t>)</w:t>
      </w:r>
      <w:r w:rsidR="00B87189">
        <w:rPr>
          <w:rFonts w:ascii="Arial" w:hAnsi="Arial" w:cs="Arial"/>
          <w:bCs/>
          <w:sz w:val="20"/>
          <w:lang w:val="fr-FR"/>
        </w:rPr>
        <w:t xml:space="preserve"> </w:t>
      </w:r>
      <w:r w:rsidRPr="00616F5B">
        <w:rPr>
          <w:rFonts w:ascii="Arial" w:hAnsi="Arial" w:cs="Arial"/>
          <w:bCs/>
          <w:sz w:val="20"/>
          <w:lang w:val="fr-FR"/>
        </w:rPr>
        <w:t>490-3252</w:t>
      </w:r>
      <w:r w:rsidRPr="00616F5B">
        <w:rPr>
          <w:rFonts w:ascii="Arial" w:hAnsi="Arial" w:cs="Arial"/>
          <w:bCs/>
          <w:sz w:val="20"/>
          <w:lang w:val="fr-FR"/>
        </w:rPr>
        <w:br/>
        <w:t>Email: salesna@swissbit.com</w:t>
      </w:r>
      <w:r w:rsidR="002B7D2A" w:rsidRPr="00616F5B">
        <w:rPr>
          <w:rStyle w:val="Hyperlink"/>
          <w:rFonts w:ascii="Arial" w:hAnsi="Arial" w:cs="Arial"/>
          <w:bCs/>
          <w:sz w:val="20"/>
          <w:lang w:val="fr-FR"/>
        </w:rPr>
        <w:br/>
      </w:r>
      <w:r w:rsidRPr="00616F5B">
        <w:rPr>
          <w:rFonts w:ascii="Arial" w:hAnsi="Arial" w:cs="Arial"/>
          <w:bCs/>
          <w:sz w:val="20"/>
          <w:lang w:val="fr-FR"/>
        </w:rPr>
        <w:t>www.swissbit.com</w:t>
      </w:r>
    </w:p>
    <w:p w14:paraId="0ABA0D9D" w14:textId="77777777" w:rsidR="00377417" w:rsidRPr="00616F5B" w:rsidRDefault="00377417" w:rsidP="00377417">
      <w:pPr>
        <w:spacing w:before="120" w:after="120" w:line="276" w:lineRule="auto"/>
        <w:rPr>
          <w:rFonts w:ascii="Arial" w:hAnsi="Arial"/>
          <w:sz w:val="20"/>
          <w:lang w:val="fr-FR"/>
        </w:rPr>
      </w:pPr>
    </w:p>
    <w:p w14:paraId="1EA8F1B7" w14:textId="77777777" w:rsidR="00377417" w:rsidRPr="00B11C1C" w:rsidRDefault="00377417" w:rsidP="00377417">
      <w:pPr>
        <w:spacing w:before="120" w:after="120" w:line="276" w:lineRule="auto"/>
        <w:rPr>
          <w:rFonts w:ascii="Arial" w:hAnsi="Arial"/>
          <w:b/>
          <w:sz w:val="20"/>
        </w:rPr>
      </w:pPr>
      <w:r w:rsidRPr="00B11C1C">
        <w:rPr>
          <w:rFonts w:ascii="Arial" w:hAnsi="Arial"/>
          <w:b/>
          <w:sz w:val="20"/>
        </w:rPr>
        <w:t>Headquarters Switzerland:</w:t>
      </w:r>
    </w:p>
    <w:p w14:paraId="524DBD5D" w14:textId="77777777" w:rsidR="00377417" w:rsidRPr="00616F5B" w:rsidRDefault="00377417" w:rsidP="00377417">
      <w:pPr>
        <w:spacing w:before="120" w:after="120" w:line="276" w:lineRule="auto"/>
        <w:rPr>
          <w:rFonts w:ascii="Arial" w:hAnsi="Arial"/>
          <w:sz w:val="20"/>
        </w:rPr>
      </w:pPr>
      <w:r w:rsidRPr="00616F5B">
        <w:rPr>
          <w:rFonts w:ascii="Arial" w:hAnsi="Arial"/>
          <w:sz w:val="20"/>
        </w:rPr>
        <w:t>Swissbit AG</w:t>
      </w:r>
      <w:r w:rsidRPr="00616F5B">
        <w:rPr>
          <w:rFonts w:ascii="Arial" w:hAnsi="Arial"/>
          <w:sz w:val="20"/>
        </w:rPr>
        <w:br/>
        <w:t>Industriestrasse 4</w:t>
      </w:r>
      <w:r w:rsidRPr="00616F5B">
        <w:rPr>
          <w:rFonts w:ascii="Arial" w:hAnsi="Arial"/>
          <w:sz w:val="20"/>
        </w:rPr>
        <w:br/>
        <w:t>9552 Bronschhofen</w:t>
      </w:r>
      <w:r w:rsidRPr="00616F5B">
        <w:rPr>
          <w:rFonts w:ascii="Arial" w:hAnsi="Arial"/>
          <w:sz w:val="20"/>
        </w:rPr>
        <w:br/>
        <w:t>Switzerland</w:t>
      </w:r>
    </w:p>
    <w:p w14:paraId="606256BD" w14:textId="445C6A49" w:rsidR="002B7D2A" w:rsidRPr="00616F5B" w:rsidRDefault="00377417" w:rsidP="002B7D2A">
      <w:pPr>
        <w:spacing w:before="120" w:after="120" w:line="276" w:lineRule="auto"/>
        <w:rPr>
          <w:rFonts w:ascii="Arial" w:hAnsi="Arial" w:cs="Arial"/>
          <w:bCs/>
          <w:sz w:val="20"/>
          <w:lang w:val="fr-FR"/>
        </w:rPr>
      </w:pPr>
      <w:r w:rsidRPr="00616F5B">
        <w:rPr>
          <w:rFonts w:ascii="Arial" w:hAnsi="Arial"/>
          <w:sz w:val="20"/>
          <w:lang w:val="fr-FR"/>
        </w:rPr>
        <w:t>Tel: +41 71 913 03 0</w:t>
      </w:r>
      <w:r w:rsidR="00E55120">
        <w:rPr>
          <w:rFonts w:ascii="Arial" w:hAnsi="Arial"/>
          <w:sz w:val="20"/>
          <w:lang w:val="fr-FR"/>
        </w:rPr>
        <w:t>0</w:t>
      </w:r>
      <w:r w:rsidRPr="00616F5B">
        <w:rPr>
          <w:rFonts w:ascii="Arial" w:hAnsi="Arial"/>
          <w:sz w:val="20"/>
          <w:lang w:val="fr-FR"/>
        </w:rPr>
        <w:br/>
        <w:t xml:space="preserve">Email: </w:t>
      </w:r>
      <w:r w:rsidR="002B7D2A" w:rsidRPr="00616F5B">
        <w:rPr>
          <w:rFonts w:ascii="Arial" w:hAnsi="Arial"/>
          <w:sz w:val="20"/>
          <w:lang w:val="fr-FR"/>
        </w:rPr>
        <w:t>info@swissbit.com</w:t>
      </w:r>
      <w:r w:rsidR="002B7D2A" w:rsidRPr="00616F5B">
        <w:rPr>
          <w:rFonts w:ascii="Arial" w:hAnsi="Arial"/>
          <w:sz w:val="20"/>
          <w:lang w:val="fr-FR"/>
        </w:rPr>
        <w:br/>
      </w:r>
      <w:r w:rsidR="002B7D2A" w:rsidRPr="00616F5B">
        <w:rPr>
          <w:rFonts w:ascii="Arial" w:hAnsi="Arial" w:cs="Arial"/>
          <w:bCs/>
          <w:sz w:val="20"/>
          <w:lang w:val="fr-FR"/>
        </w:rPr>
        <w:t>www.swissbit.com</w:t>
      </w:r>
    </w:p>
    <w:p w14:paraId="7D08A0CA" w14:textId="77777777" w:rsidR="00377417" w:rsidRPr="00616F5B" w:rsidRDefault="00377417" w:rsidP="00377417">
      <w:pPr>
        <w:pStyle w:val="Textkrper"/>
        <w:jc w:val="both"/>
        <w:rPr>
          <w:rFonts w:ascii="Arial" w:hAnsi="Arial"/>
          <w:b w:val="0"/>
          <w:lang w:val="fr-F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77417" w:rsidRPr="00616F5B" w14:paraId="2A3C127D" w14:textId="77777777" w:rsidTr="001A5E2C">
        <w:trPr>
          <w:trHeight w:val="2986"/>
        </w:trPr>
        <w:tc>
          <w:tcPr>
            <w:tcW w:w="3902" w:type="dxa"/>
            <w:shd w:val="clear" w:color="auto" w:fill="auto"/>
            <w:hideMark/>
          </w:tcPr>
          <w:p w14:paraId="4F0D539A" w14:textId="77777777" w:rsidR="00377417" w:rsidRPr="00922893" w:rsidRDefault="00377417" w:rsidP="001A5E2C">
            <w:pPr>
              <w:pStyle w:val="Textkrper"/>
              <w:autoSpaceDE/>
              <w:adjustRightInd/>
              <w:spacing w:before="120" w:after="120" w:line="260" w:lineRule="exact"/>
              <w:rPr>
                <w:rFonts w:ascii="Arial" w:hAnsi="Arial"/>
                <w:lang w:val="en-US"/>
              </w:rPr>
            </w:pPr>
            <w:r w:rsidRPr="00616F5B">
              <w:rPr>
                <w:rFonts w:ascii="Arial" w:hAnsi="Arial"/>
                <w:lang w:val="fr-FR"/>
              </w:rPr>
              <w:br w:type="page"/>
            </w:r>
            <w:r w:rsidRPr="00922893">
              <w:rPr>
                <w:rFonts w:ascii="Arial" w:hAnsi="Arial"/>
                <w:bCs w:val="0"/>
                <w:szCs w:val="24"/>
                <w:lang w:val="en-US"/>
              </w:rPr>
              <w:t>Contact</w:t>
            </w:r>
            <w:r w:rsidRPr="00922893">
              <w:rPr>
                <w:rFonts w:ascii="Arial" w:hAnsi="Arial"/>
                <w:lang w:val="en-US"/>
              </w:rPr>
              <w:t xml:space="preserve"> Headquarters:</w:t>
            </w:r>
          </w:p>
          <w:p w14:paraId="4D4D1C47" w14:textId="77777777" w:rsidR="00377417" w:rsidRPr="00922893" w:rsidRDefault="00377417" w:rsidP="001A5E2C">
            <w:pPr>
              <w:tabs>
                <w:tab w:val="left" w:pos="1065"/>
              </w:tabs>
              <w:spacing w:before="120" w:after="120" w:line="276" w:lineRule="auto"/>
              <w:rPr>
                <w:rFonts w:ascii="Arial" w:hAnsi="Arial" w:cs="Arial"/>
                <w:sz w:val="20"/>
                <w:lang w:val="en-US"/>
              </w:rPr>
            </w:pPr>
            <w:r w:rsidRPr="00922893">
              <w:rPr>
                <w:rFonts w:ascii="Arial" w:hAnsi="Arial" w:cs="Arial"/>
                <w:sz w:val="20"/>
                <w:lang w:val="en-US"/>
              </w:rPr>
              <w:t>Swissbit AG</w:t>
            </w:r>
            <w:r w:rsidRPr="00922893">
              <w:rPr>
                <w:rFonts w:ascii="Arial" w:hAnsi="Arial" w:cs="Arial"/>
                <w:sz w:val="20"/>
                <w:lang w:val="en-US"/>
              </w:rPr>
              <w:br/>
            </w:r>
            <w:r w:rsidRPr="00922893">
              <w:rPr>
                <w:rFonts w:ascii="Arial" w:hAnsi="Arial" w:cs="Arial"/>
                <w:bCs/>
                <w:sz w:val="20"/>
                <w:lang w:val="en-US"/>
              </w:rPr>
              <w:t>Marian Weber</w:t>
            </w:r>
            <w:r w:rsidRPr="00922893">
              <w:rPr>
                <w:rFonts w:ascii="Arial" w:hAnsi="Arial" w:cs="Arial"/>
                <w:bCs/>
                <w:sz w:val="20"/>
                <w:lang w:val="en-US"/>
              </w:rPr>
              <w:br/>
              <w:t>Industriestrasse 4</w:t>
            </w:r>
            <w:r w:rsidRPr="00922893">
              <w:rPr>
                <w:rFonts w:ascii="Arial" w:hAnsi="Arial" w:cs="Arial"/>
                <w:bCs/>
                <w:sz w:val="20"/>
                <w:lang w:val="en-US"/>
              </w:rPr>
              <w:br/>
              <w:t>9552 Bronschhofen</w:t>
            </w:r>
            <w:r w:rsidRPr="00922893">
              <w:rPr>
                <w:rFonts w:ascii="Arial" w:hAnsi="Arial" w:cs="Arial"/>
                <w:bCs/>
                <w:sz w:val="20"/>
                <w:lang w:val="en-US"/>
              </w:rPr>
              <w:br/>
              <w:t>Switzerland</w:t>
            </w:r>
          </w:p>
          <w:p w14:paraId="6865FFCD" w14:textId="7250EC8E" w:rsidR="00377417" w:rsidRPr="00922893" w:rsidRDefault="00377417" w:rsidP="002B7D2A">
            <w:pPr>
              <w:tabs>
                <w:tab w:val="left" w:pos="1065"/>
              </w:tabs>
              <w:spacing w:before="120" w:after="120" w:line="276" w:lineRule="auto"/>
              <w:rPr>
                <w:rFonts w:ascii="Arial" w:hAnsi="Arial" w:cs="Arial"/>
                <w:bCs/>
                <w:sz w:val="20"/>
                <w:lang w:val="en-US"/>
              </w:rPr>
            </w:pPr>
            <w:r w:rsidRPr="00922893">
              <w:rPr>
                <w:rFonts w:ascii="Arial" w:hAnsi="Arial" w:cs="Arial"/>
                <w:bCs/>
                <w:sz w:val="20"/>
                <w:lang w:val="en-US"/>
              </w:rPr>
              <w:t>Tel: +49 172 854 88 26</w:t>
            </w:r>
            <w:r w:rsidRPr="00922893">
              <w:rPr>
                <w:rFonts w:ascii="Arial" w:hAnsi="Arial" w:cs="Arial"/>
                <w:bCs/>
                <w:sz w:val="20"/>
                <w:lang w:val="en-US"/>
              </w:rPr>
              <w:br/>
              <w:t xml:space="preserve">Email: </w:t>
            </w:r>
            <w:hyperlink r:id="rId11" w:history="1">
              <w:r w:rsidRPr="00922893">
                <w:rPr>
                  <w:rStyle w:val="Hyperlink"/>
                  <w:rFonts w:ascii="Arial" w:hAnsi="Arial" w:cs="Arial"/>
                  <w:bCs/>
                  <w:color w:val="auto"/>
                  <w:sz w:val="20"/>
                  <w:u w:val="none"/>
                  <w:lang w:val="en-US"/>
                </w:rPr>
                <w:t>marian.weber@swissbit.com</w:t>
              </w:r>
            </w:hyperlink>
            <w:r w:rsidR="002B7D2A" w:rsidRPr="00922893">
              <w:rPr>
                <w:rStyle w:val="Hyperlink"/>
                <w:rFonts w:ascii="Arial" w:hAnsi="Arial" w:cs="Arial"/>
                <w:bCs/>
                <w:color w:val="auto"/>
                <w:sz w:val="20"/>
                <w:u w:val="none"/>
                <w:lang w:val="en-US"/>
              </w:rPr>
              <w:br/>
            </w:r>
            <w:r w:rsidRPr="00922893">
              <w:rPr>
                <w:rFonts w:ascii="Arial" w:hAnsi="Arial" w:cs="Arial"/>
                <w:bCs/>
                <w:sz w:val="20"/>
                <w:lang w:val="en-US"/>
              </w:rPr>
              <w:t>www.swissbit.co</w:t>
            </w:r>
            <w:r w:rsidR="002B7D2A" w:rsidRPr="00922893">
              <w:rPr>
                <w:rFonts w:ascii="Arial" w:hAnsi="Arial" w:cs="Arial"/>
                <w:bCs/>
                <w:sz w:val="20"/>
                <w:lang w:val="en-US"/>
              </w:rPr>
              <w:t>m</w:t>
            </w:r>
          </w:p>
        </w:tc>
        <w:tc>
          <w:tcPr>
            <w:tcW w:w="3193" w:type="dxa"/>
            <w:shd w:val="clear" w:color="auto" w:fill="auto"/>
            <w:hideMark/>
          </w:tcPr>
          <w:p w14:paraId="2C1346B2" w14:textId="77777777" w:rsidR="00377417" w:rsidRPr="00922893" w:rsidRDefault="00377417" w:rsidP="001A5E2C">
            <w:pPr>
              <w:pStyle w:val="Textkrper"/>
              <w:autoSpaceDE/>
              <w:adjustRightInd/>
              <w:spacing w:before="120" w:after="120" w:line="260" w:lineRule="exact"/>
              <w:rPr>
                <w:rFonts w:ascii="Arial" w:hAnsi="Arial"/>
                <w:bCs w:val="0"/>
                <w:szCs w:val="24"/>
                <w:lang w:val="en-US"/>
              </w:rPr>
            </w:pPr>
            <w:r w:rsidRPr="00922893">
              <w:rPr>
                <w:rFonts w:ascii="Arial" w:hAnsi="Arial"/>
                <w:bCs w:val="0"/>
                <w:szCs w:val="24"/>
                <w:lang w:val="en-US"/>
              </w:rPr>
              <w:t>Press Agency:</w:t>
            </w:r>
          </w:p>
          <w:p w14:paraId="7A8BF1BA" w14:textId="77777777" w:rsidR="00377417" w:rsidRPr="00922893" w:rsidRDefault="00377417" w:rsidP="001A5E2C">
            <w:pPr>
              <w:tabs>
                <w:tab w:val="left" w:pos="1065"/>
              </w:tabs>
              <w:spacing w:before="120" w:after="120" w:line="276" w:lineRule="auto"/>
              <w:rPr>
                <w:rFonts w:ascii="Arial" w:hAnsi="Arial" w:cs="Arial"/>
                <w:bCs/>
                <w:sz w:val="20"/>
                <w:lang w:val="en-US"/>
              </w:rPr>
            </w:pPr>
            <w:r w:rsidRPr="00922893">
              <w:rPr>
                <w:rFonts w:ascii="Arial" w:hAnsi="Arial" w:cs="Arial"/>
                <w:bCs/>
                <w:sz w:val="20"/>
                <w:lang w:val="en-US"/>
              </w:rPr>
              <w:t>HighTech communications GmbH</w:t>
            </w:r>
            <w:r w:rsidRPr="00922893">
              <w:rPr>
                <w:rFonts w:ascii="Arial" w:hAnsi="Arial" w:cs="Arial"/>
                <w:bCs/>
                <w:sz w:val="20"/>
                <w:lang w:val="en-US"/>
              </w:rPr>
              <w:br/>
              <w:t>Brigitte Basilio</w:t>
            </w:r>
            <w:r w:rsidRPr="00922893">
              <w:rPr>
                <w:rFonts w:ascii="Arial" w:hAnsi="Arial" w:cs="Arial"/>
                <w:bCs/>
                <w:sz w:val="20"/>
                <w:lang w:val="en-US"/>
              </w:rPr>
              <w:br/>
              <w:t>Brunhamstrasse 21</w:t>
            </w:r>
            <w:r w:rsidRPr="00922893">
              <w:rPr>
                <w:rFonts w:ascii="Arial" w:hAnsi="Arial" w:cs="Arial"/>
                <w:bCs/>
                <w:sz w:val="20"/>
                <w:lang w:val="en-US"/>
              </w:rPr>
              <w:br/>
              <w:t>81249 Munich</w:t>
            </w:r>
            <w:r w:rsidRPr="00922893">
              <w:rPr>
                <w:rFonts w:ascii="Arial" w:hAnsi="Arial" w:cs="Arial"/>
                <w:bCs/>
                <w:sz w:val="20"/>
                <w:lang w:val="en-US"/>
              </w:rPr>
              <w:br/>
              <w:t>Germany</w:t>
            </w:r>
          </w:p>
          <w:p w14:paraId="624C7547" w14:textId="15AAA68D" w:rsidR="00377417" w:rsidRPr="00616F5B" w:rsidRDefault="00377417" w:rsidP="002B7D2A">
            <w:pPr>
              <w:tabs>
                <w:tab w:val="left" w:pos="1065"/>
              </w:tabs>
              <w:spacing w:before="120" w:after="120" w:line="260" w:lineRule="exact"/>
              <w:rPr>
                <w:rFonts w:ascii="Arial" w:hAnsi="Arial" w:cs="Arial"/>
                <w:lang w:val="fr-FR"/>
              </w:rPr>
            </w:pPr>
            <w:r w:rsidRPr="00616F5B">
              <w:rPr>
                <w:rFonts w:ascii="Arial" w:hAnsi="Arial" w:cs="Arial"/>
                <w:bCs/>
                <w:sz w:val="20"/>
                <w:lang w:val="fr-FR"/>
              </w:rPr>
              <w:t>Tel: +49 89 500778-20</w:t>
            </w:r>
            <w:r w:rsidRPr="00616F5B">
              <w:rPr>
                <w:rFonts w:ascii="Arial" w:hAnsi="Arial" w:cs="Arial"/>
                <w:bCs/>
                <w:sz w:val="20"/>
                <w:lang w:val="fr-FR"/>
              </w:rPr>
              <w:br/>
              <w:t xml:space="preserve">Email: </w:t>
            </w:r>
            <w:r w:rsidR="002B7D2A" w:rsidRPr="00616F5B">
              <w:rPr>
                <w:rFonts w:ascii="Arial" w:hAnsi="Arial" w:cs="Arial"/>
                <w:bCs/>
                <w:sz w:val="20"/>
                <w:lang w:val="fr-FR"/>
              </w:rPr>
              <w:t>b.basilio@htcm.de</w:t>
            </w:r>
            <w:r w:rsidR="002B7D2A" w:rsidRPr="00616F5B">
              <w:rPr>
                <w:rFonts w:ascii="Arial" w:hAnsi="Arial" w:cs="Arial"/>
                <w:bCs/>
                <w:sz w:val="20"/>
                <w:lang w:val="fr-FR"/>
              </w:rPr>
              <w:br/>
            </w:r>
            <w:r w:rsidRPr="00616F5B">
              <w:rPr>
                <w:rFonts w:ascii="Arial" w:hAnsi="Arial" w:cs="Arial"/>
                <w:bCs/>
                <w:sz w:val="20"/>
                <w:lang w:val="fr-FR"/>
              </w:rPr>
              <w:t>www.htcm.de</w:t>
            </w:r>
          </w:p>
        </w:tc>
      </w:tr>
    </w:tbl>
    <w:p w14:paraId="7AF74C93" w14:textId="77777777" w:rsidR="00377417" w:rsidRPr="00616F5B" w:rsidRDefault="00377417" w:rsidP="002B7D2A">
      <w:pPr>
        <w:pStyle w:val="txt"/>
        <w:tabs>
          <w:tab w:val="left" w:pos="1185"/>
        </w:tabs>
        <w:jc w:val="both"/>
        <w:rPr>
          <w:b/>
          <w:bCs/>
          <w:lang w:val="fr-FR"/>
        </w:rPr>
      </w:pPr>
    </w:p>
    <w:sectPr w:rsidR="00377417" w:rsidRPr="00616F5B" w:rsidSect="00465B33">
      <w:headerReference w:type="default" r:id="rId12"/>
      <w:footerReference w:type="default" r:id="rId13"/>
      <w:pgSz w:w="11906" w:h="16838" w:code="9"/>
      <w:pgMar w:top="1843"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9940" w14:textId="77777777" w:rsidR="005D004B" w:rsidRDefault="005D004B">
      <w:r>
        <w:separator/>
      </w:r>
    </w:p>
  </w:endnote>
  <w:endnote w:type="continuationSeparator" w:id="0">
    <w:p w14:paraId="00001E01" w14:textId="77777777" w:rsidR="005D004B" w:rsidRDefault="005D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360B" w14:textId="790C9AD8" w:rsidR="00E21031" w:rsidRPr="00776360" w:rsidRDefault="00E21031" w:rsidP="00E21031">
    <w:pPr>
      <w:pStyle w:val="Fuzeile"/>
      <w:tabs>
        <w:tab w:val="clear" w:pos="4536"/>
        <w:tab w:val="right" w:pos="7088"/>
      </w:tabs>
      <w:rPr>
        <w:lang w:val="en-US"/>
      </w:rPr>
    </w:pPr>
    <w:r w:rsidRPr="00776360">
      <w:rPr>
        <w:rFonts w:ascii="Arial" w:hAnsi="Arial" w:cs="Arial"/>
        <w:noProof/>
        <w:snapToGrid w:val="0"/>
        <w:color w:val="808080"/>
        <w:sz w:val="16"/>
        <w:szCs w:val="16"/>
        <w:lang w:val="en-US"/>
      </w:rPr>
      <w:t>© Swissbit AG</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www.swissbit.com</w:t>
    </w:r>
    <w:r w:rsidR="00EB2CCF">
      <w:rPr>
        <w:rFonts w:ascii="Arial" w:hAnsi="Arial" w:cs="Arial"/>
        <w:snapToGrid w:val="0"/>
        <w:color w:val="808080"/>
        <w:sz w:val="16"/>
        <w:szCs w:val="16"/>
        <w:lang w:val="en-US"/>
      </w:rPr>
      <w:t xml:space="preserve"> </w:t>
    </w:r>
    <w:r w:rsidRPr="00776360">
      <w:rPr>
        <w:rFonts w:ascii="Arial" w:hAnsi="Arial" w:cs="Arial"/>
        <w:snapToGrid w:val="0"/>
        <w:color w:val="808080"/>
        <w:sz w:val="16"/>
        <w:szCs w:val="16"/>
        <w:lang w:val="en-US"/>
      </w:rPr>
      <w:t>|</w:t>
    </w:r>
    <w:r w:rsidR="00EB2CCF">
      <w:rPr>
        <w:rFonts w:ascii="Arial" w:hAnsi="Arial" w:cs="Arial"/>
        <w:snapToGrid w:val="0"/>
        <w:color w:val="808080"/>
        <w:sz w:val="16"/>
        <w:szCs w:val="16"/>
        <w:lang w:val="en-US"/>
      </w:rPr>
      <w:t xml:space="preserve"> </w:t>
    </w:r>
    <w:r w:rsidR="00776360" w:rsidRPr="00776360">
      <w:rPr>
        <w:rFonts w:ascii="Arial" w:hAnsi="Arial" w:cs="Arial"/>
        <w:snapToGrid w:val="0"/>
        <w:color w:val="808080"/>
        <w:sz w:val="16"/>
        <w:szCs w:val="16"/>
        <w:lang w:val="en-US"/>
      </w:rPr>
      <w:t>Press</w:t>
    </w:r>
    <w:r w:rsidR="00776360">
      <w:rPr>
        <w:rFonts w:ascii="Arial" w:hAnsi="Arial" w:cs="Arial"/>
        <w:snapToGrid w:val="0"/>
        <w:color w:val="808080"/>
        <w:sz w:val="16"/>
        <w:szCs w:val="16"/>
        <w:lang w:val="en-US"/>
      </w:rPr>
      <w:t xml:space="preserve"> Release</w:t>
    </w:r>
    <w:r w:rsidRPr="00776360">
      <w:rPr>
        <w:rFonts w:ascii="Arial" w:hAnsi="Arial" w:cs="Arial"/>
        <w:snapToGrid w:val="0"/>
        <w:color w:val="808080"/>
        <w:sz w:val="16"/>
        <w:szCs w:val="16"/>
        <w:lang w:val="en-US"/>
      </w:rPr>
      <w:tab/>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PAGE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1</w:t>
    </w:r>
    <w:r>
      <w:rPr>
        <w:rFonts w:ascii="Arial" w:hAnsi="Arial" w:cs="Arial"/>
        <w:b/>
        <w:bCs/>
        <w:snapToGrid w:val="0"/>
        <w:color w:val="808080"/>
        <w:sz w:val="16"/>
        <w:szCs w:val="16"/>
      </w:rPr>
      <w:fldChar w:fldCharType="end"/>
    </w:r>
    <w:r w:rsidRPr="00776360">
      <w:rPr>
        <w:rFonts w:ascii="Arial" w:hAnsi="Arial" w:cs="Arial"/>
        <w:snapToGrid w:val="0"/>
        <w:color w:val="808080"/>
        <w:sz w:val="16"/>
        <w:szCs w:val="16"/>
        <w:lang w:val="en-US"/>
      </w:rPr>
      <w:t xml:space="preserve"> / </w:t>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NUMPAGES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EA3F" w14:textId="77777777" w:rsidR="005D004B" w:rsidRDefault="005D004B">
      <w:r>
        <w:separator/>
      </w:r>
    </w:p>
  </w:footnote>
  <w:footnote w:type="continuationSeparator" w:id="0">
    <w:p w14:paraId="7C08AF99" w14:textId="77777777" w:rsidR="005D004B" w:rsidRDefault="005D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03BB" w14:textId="395D4409" w:rsidR="00AD41FF" w:rsidRDefault="00A7440B"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8EF84A4" wp14:editId="0CA88E06">
          <wp:simplePos x="0" y="0"/>
          <wp:positionH relativeFrom="column">
            <wp:posOffset>4785995</wp:posOffset>
          </wp:positionH>
          <wp:positionV relativeFrom="paragraph">
            <wp:posOffset>266700</wp:posOffset>
          </wp:positionV>
          <wp:extent cx="1374775" cy="233045"/>
          <wp:effectExtent l="0" t="0" r="0" b="0"/>
          <wp:wrapNone/>
          <wp:docPr id="345138304"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1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03A6"/>
    <w:rsid w:val="000130DC"/>
    <w:rsid w:val="00020B0A"/>
    <w:rsid w:val="000258D8"/>
    <w:rsid w:val="00025963"/>
    <w:rsid w:val="00026DE3"/>
    <w:rsid w:val="00027615"/>
    <w:rsid w:val="00035374"/>
    <w:rsid w:val="000405C4"/>
    <w:rsid w:val="000410AB"/>
    <w:rsid w:val="0004197D"/>
    <w:rsid w:val="00041BE4"/>
    <w:rsid w:val="00044342"/>
    <w:rsid w:val="000457A0"/>
    <w:rsid w:val="0004689C"/>
    <w:rsid w:val="00047F28"/>
    <w:rsid w:val="00050506"/>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87AA6"/>
    <w:rsid w:val="000904AA"/>
    <w:rsid w:val="000909E1"/>
    <w:rsid w:val="00093297"/>
    <w:rsid w:val="0009366A"/>
    <w:rsid w:val="00093BD4"/>
    <w:rsid w:val="000A08B3"/>
    <w:rsid w:val="000A09B0"/>
    <w:rsid w:val="000A2B34"/>
    <w:rsid w:val="000A486B"/>
    <w:rsid w:val="000A77AF"/>
    <w:rsid w:val="000B28AB"/>
    <w:rsid w:val="000B4E60"/>
    <w:rsid w:val="000B56A3"/>
    <w:rsid w:val="000B59CE"/>
    <w:rsid w:val="000B6091"/>
    <w:rsid w:val="000B7463"/>
    <w:rsid w:val="000C30FD"/>
    <w:rsid w:val="000C469E"/>
    <w:rsid w:val="000D1049"/>
    <w:rsid w:val="000D40B1"/>
    <w:rsid w:val="000E201E"/>
    <w:rsid w:val="000E3117"/>
    <w:rsid w:val="000E5647"/>
    <w:rsid w:val="000E61B4"/>
    <w:rsid w:val="000E6B63"/>
    <w:rsid w:val="000E6F27"/>
    <w:rsid w:val="000F4BBA"/>
    <w:rsid w:val="00100528"/>
    <w:rsid w:val="00101B6C"/>
    <w:rsid w:val="0011127E"/>
    <w:rsid w:val="001138B8"/>
    <w:rsid w:val="00116D2D"/>
    <w:rsid w:val="00117E5E"/>
    <w:rsid w:val="00122814"/>
    <w:rsid w:val="001254D2"/>
    <w:rsid w:val="001255F4"/>
    <w:rsid w:val="001274FC"/>
    <w:rsid w:val="00131977"/>
    <w:rsid w:val="00137CC0"/>
    <w:rsid w:val="00143CAA"/>
    <w:rsid w:val="001456DE"/>
    <w:rsid w:val="00145A71"/>
    <w:rsid w:val="00146C95"/>
    <w:rsid w:val="00151E6B"/>
    <w:rsid w:val="00152F5E"/>
    <w:rsid w:val="001536CC"/>
    <w:rsid w:val="00155971"/>
    <w:rsid w:val="001559E7"/>
    <w:rsid w:val="00163066"/>
    <w:rsid w:val="0016652E"/>
    <w:rsid w:val="00170BF1"/>
    <w:rsid w:val="0018282A"/>
    <w:rsid w:val="00182AE6"/>
    <w:rsid w:val="00190F4E"/>
    <w:rsid w:val="001927A2"/>
    <w:rsid w:val="00194043"/>
    <w:rsid w:val="00194988"/>
    <w:rsid w:val="001956A7"/>
    <w:rsid w:val="001A2CAF"/>
    <w:rsid w:val="001A6221"/>
    <w:rsid w:val="001A635B"/>
    <w:rsid w:val="001B0162"/>
    <w:rsid w:val="001B0E30"/>
    <w:rsid w:val="001B295E"/>
    <w:rsid w:val="001B2CC2"/>
    <w:rsid w:val="001B2FCE"/>
    <w:rsid w:val="001B3A92"/>
    <w:rsid w:val="001B640E"/>
    <w:rsid w:val="001C041E"/>
    <w:rsid w:val="001C0C66"/>
    <w:rsid w:val="001C3A0F"/>
    <w:rsid w:val="001C3CB1"/>
    <w:rsid w:val="001D0DB2"/>
    <w:rsid w:val="001D243D"/>
    <w:rsid w:val="001D2D28"/>
    <w:rsid w:val="001D2D7C"/>
    <w:rsid w:val="001D3737"/>
    <w:rsid w:val="001D3C17"/>
    <w:rsid w:val="001D4991"/>
    <w:rsid w:val="001E5EB7"/>
    <w:rsid w:val="001E6BFC"/>
    <w:rsid w:val="001E6F96"/>
    <w:rsid w:val="001E7A7A"/>
    <w:rsid w:val="001F02E1"/>
    <w:rsid w:val="001F039F"/>
    <w:rsid w:val="001F4BB0"/>
    <w:rsid w:val="001F7E8F"/>
    <w:rsid w:val="00206166"/>
    <w:rsid w:val="00207DDD"/>
    <w:rsid w:val="00207F3F"/>
    <w:rsid w:val="0021180D"/>
    <w:rsid w:val="00211B7B"/>
    <w:rsid w:val="0021294C"/>
    <w:rsid w:val="00214A93"/>
    <w:rsid w:val="0021524E"/>
    <w:rsid w:val="00215586"/>
    <w:rsid w:val="00216476"/>
    <w:rsid w:val="00216AD1"/>
    <w:rsid w:val="00217FD0"/>
    <w:rsid w:val="002329D1"/>
    <w:rsid w:val="00232AE1"/>
    <w:rsid w:val="0023483C"/>
    <w:rsid w:val="00236941"/>
    <w:rsid w:val="00240A6A"/>
    <w:rsid w:val="00243D1A"/>
    <w:rsid w:val="00246D7B"/>
    <w:rsid w:val="00254CE8"/>
    <w:rsid w:val="0026140A"/>
    <w:rsid w:val="00263AD1"/>
    <w:rsid w:val="00264572"/>
    <w:rsid w:val="00265445"/>
    <w:rsid w:val="00270832"/>
    <w:rsid w:val="00270A0B"/>
    <w:rsid w:val="00273BD3"/>
    <w:rsid w:val="00273C1C"/>
    <w:rsid w:val="0028487E"/>
    <w:rsid w:val="00285B8D"/>
    <w:rsid w:val="002872A3"/>
    <w:rsid w:val="00287AE5"/>
    <w:rsid w:val="00290395"/>
    <w:rsid w:val="00291C4C"/>
    <w:rsid w:val="002921AC"/>
    <w:rsid w:val="00297ECB"/>
    <w:rsid w:val="002A095E"/>
    <w:rsid w:val="002A374A"/>
    <w:rsid w:val="002A4652"/>
    <w:rsid w:val="002A47FD"/>
    <w:rsid w:val="002A764A"/>
    <w:rsid w:val="002A76FC"/>
    <w:rsid w:val="002A7E50"/>
    <w:rsid w:val="002B0B65"/>
    <w:rsid w:val="002B2FE0"/>
    <w:rsid w:val="002B6C90"/>
    <w:rsid w:val="002B7D2A"/>
    <w:rsid w:val="002C1E14"/>
    <w:rsid w:val="002C2A63"/>
    <w:rsid w:val="002C696C"/>
    <w:rsid w:val="002C6F34"/>
    <w:rsid w:val="002D16C4"/>
    <w:rsid w:val="002D37EB"/>
    <w:rsid w:val="002D43DF"/>
    <w:rsid w:val="002D57C8"/>
    <w:rsid w:val="002E0469"/>
    <w:rsid w:val="002E0723"/>
    <w:rsid w:val="002E0DDA"/>
    <w:rsid w:val="002E229A"/>
    <w:rsid w:val="002E24C9"/>
    <w:rsid w:val="002E2806"/>
    <w:rsid w:val="002E608D"/>
    <w:rsid w:val="002E60FE"/>
    <w:rsid w:val="002F488A"/>
    <w:rsid w:val="002F4F75"/>
    <w:rsid w:val="002F663D"/>
    <w:rsid w:val="002F7301"/>
    <w:rsid w:val="0030087D"/>
    <w:rsid w:val="00301A91"/>
    <w:rsid w:val="00303F78"/>
    <w:rsid w:val="00304188"/>
    <w:rsid w:val="00305082"/>
    <w:rsid w:val="00306F4D"/>
    <w:rsid w:val="00307B15"/>
    <w:rsid w:val="003105E2"/>
    <w:rsid w:val="00312456"/>
    <w:rsid w:val="0031368B"/>
    <w:rsid w:val="00313AF1"/>
    <w:rsid w:val="003154CD"/>
    <w:rsid w:val="003156CA"/>
    <w:rsid w:val="003171F8"/>
    <w:rsid w:val="00320451"/>
    <w:rsid w:val="00320E03"/>
    <w:rsid w:val="00321F48"/>
    <w:rsid w:val="0032557D"/>
    <w:rsid w:val="00330829"/>
    <w:rsid w:val="0033154F"/>
    <w:rsid w:val="0033520E"/>
    <w:rsid w:val="00336A26"/>
    <w:rsid w:val="003415EB"/>
    <w:rsid w:val="00341DB9"/>
    <w:rsid w:val="00347536"/>
    <w:rsid w:val="00355E1C"/>
    <w:rsid w:val="00356C16"/>
    <w:rsid w:val="003668D1"/>
    <w:rsid w:val="0037012B"/>
    <w:rsid w:val="00371550"/>
    <w:rsid w:val="003723BA"/>
    <w:rsid w:val="00372533"/>
    <w:rsid w:val="00376468"/>
    <w:rsid w:val="00377417"/>
    <w:rsid w:val="00380C3F"/>
    <w:rsid w:val="003814F9"/>
    <w:rsid w:val="003822CF"/>
    <w:rsid w:val="003834A8"/>
    <w:rsid w:val="00384606"/>
    <w:rsid w:val="003931C1"/>
    <w:rsid w:val="00397969"/>
    <w:rsid w:val="003A0D86"/>
    <w:rsid w:val="003A16BA"/>
    <w:rsid w:val="003B1978"/>
    <w:rsid w:val="003B2106"/>
    <w:rsid w:val="003B2AAF"/>
    <w:rsid w:val="003B3E7A"/>
    <w:rsid w:val="003B4FE6"/>
    <w:rsid w:val="003B5455"/>
    <w:rsid w:val="003B7A9C"/>
    <w:rsid w:val="003C080B"/>
    <w:rsid w:val="003C1BF9"/>
    <w:rsid w:val="003C3F95"/>
    <w:rsid w:val="003D7535"/>
    <w:rsid w:val="003D7D27"/>
    <w:rsid w:val="003E0DA0"/>
    <w:rsid w:val="003E2334"/>
    <w:rsid w:val="003E263B"/>
    <w:rsid w:val="003E2D9D"/>
    <w:rsid w:val="003E5A64"/>
    <w:rsid w:val="004001C1"/>
    <w:rsid w:val="00400AA8"/>
    <w:rsid w:val="00401276"/>
    <w:rsid w:val="00401E0F"/>
    <w:rsid w:val="00401E31"/>
    <w:rsid w:val="00402233"/>
    <w:rsid w:val="00404587"/>
    <w:rsid w:val="00410CBD"/>
    <w:rsid w:val="00410CE1"/>
    <w:rsid w:val="004120DD"/>
    <w:rsid w:val="004144AE"/>
    <w:rsid w:val="004204AA"/>
    <w:rsid w:val="00421448"/>
    <w:rsid w:val="0042615E"/>
    <w:rsid w:val="00430C92"/>
    <w:rsid w:val="004376E8"/>
    <w:rsid w:val="00441533"/>
    <w:rsid w:val="00441C6C"/>
    <w:rsid w:val="00442259"/>
    <w:rsid w:val="004442B6"/>
    <w:rsid w:val="0046027E"/>
    <w:rsid w:val="004646CB"/>
    <w:rsid w:val="00465B33"/>
    <w:rsid w:val="00465DD3"/>
    <w:rsid w:val="00470FBA"/>
    <w:rsid w:val="00474DCF"/>
    <w:rsid w:val="004756EA"/>
    <w:rsid w:val="004773DC"/>
    <w:rsid w:val="00483C3D"/>
    <w:rsid w:val="00486AC4"/>
    <w:rsid w:val="00487A78"/>
    <w:rsid w:val="00490666"/>
    <w:rsid w:val="00492B3C"/>
    <w:rsid w:val="00493757"/>
    <w:rsid w:val="0049593E"/>
    <w:rsid w:val="004959CF"/>
    <w:rsid w:val="004A4093"/>
    <w:rsid w:val="004B168F"/>
    <w:rsid w:val="004B1D89"/>
    <w:rsid w:val="004B2DAD"/>
    <w:rsid w:val="004B3468"/>
    <w:rsid w:val="004B3E4B"/>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4ED7"/>
    <w:rsid w:val="004E60E4"/>
    <w:rsid w:val="004E6446"/>
    <w:rsid w:val="004E73E0"/>
    <w:rsid w:val="004F1218"/>
    <w:rsid w:val="004F1D2A"/>
    <w:rsid w:val="004F387D"/>
    <w:rsid w:val="004F4AB5"/>
    <w:rsid w:val="004F6FC7"/>
    <w:rsid w:val="004F72E7"/>
    <w:rsid w:val="00500BEA"/>
    <w:rsid w:val="005010F7"/>
    <w:rsid w:val="005018DC"/>
    <w:rsid w:val="00502845"/>
    <w:rsid w:val="00505509"/>
    <w:rsid w:val="00516D0B"/>
    <w:rsid w:val="00523579"/>
    <w:rsid w:val="005235BD"/>
    <w:rsid w:val="00524912"/>
    <w:rsid w:val="00525673"/>
    <w:rsid w:val="00525AEC"/>
    <w:rsid w:val="00527E44"/>
    <w:rsid w:val="00530FC0"/>
    <w:rsid w:val="00531FE6"/>
    <w:rsid w:val="0053253F"/>
    <w:rsid w:val="005327C7"/>
    <w:rsid w:val="005355B7"/>
    <w:rsid w:val="00535659"/>
    <w:rsid w:val="00537E88"/>
    <w:rsid w:val="00547C2B"/>
    <w:rsid w:val="00550D3E"/>
    <w:rsid w:val="005538CF"/>
    <w:rsid w:val="00556A0C"/>
    <w:rsid w:val="005605A5"/>
    <w:rsid w:val="00562D67"/>
    <w:rsid w:val="005644D5"/>
    <w:rsid w:val="005653C3"/>
    <w:rsid w:val="00565F9A"/>
    <w:rsid w:val="00571E32"/>
    <w:rsid w:val="0057206D"/>
    <w:rsid w:val="00573038"/>
    <w:rsid w:val="005758B7"/>
    <w:rsid w:val="00580423"/>
    <w:rsid w:val="00581536"/>
    <w:rsid w:val="005861EE"/>
    <w:rsid w:val="00586C23"/>
    <w:rsid w:val="00587F00"/>
    <w:rsid w:val="00591701"/>
    <w:rsid w:val="00593397"/>
    <w:rsid w:val="0059367F"/>
    <w:rsid w:val="00594312"/>
    <w:rsid w:val="0059575B"/>
    <w:rsid w:val="0059610F"/>
    <w:rsid w:val="005A0558"/>
    <w:rsid w:val="005A37DF"/>
    <w:rsid w:val="005B1CCE"/>
    <w:rsid w:val="005C06DF"/>
    <w:rsid w:val="005C39D5"/>
    <w:rsid w:val="005C46CB"/>
    <w:rsid w:val="005C61CB"/>
    <w:rsid w:val="005C6D6A"/>
    <w:rsid w:val="005C747C"/>
    <w:rsid w:val="005D004B"/>
    <w:rsid w:val="005D160B"/>
    <w:rsid w:val="005D2D80"/>
    <w:rsid w:val="005D7454"/>
    <w:rsid w:val="005E1091"/>
    <w:rsid w:val="005E559F"/>
    <w:rsid w:val="005F1849"/>
    <w:rsid w:val="005F4F49"/>
    <w:rsid w:val="005F7C7C"/>
    <w:rsid w:val="00601E51"/>
    <w:rsid w:val="0060621A"/>
    <w:rsid w:val="00606CD7"/>
    <w:rsid w:val="006125AC"/>
    <w:rsid w:val="00612A73"/>
    <w:rsid w:val="00615C3C"/>
    <w:rsid w:val="00616918"/>
    <w:rsid w:val="00616F5B"/>
    <w:rsid w:val="006177E2"/>
    <w:rsid w:val="00620994"/>
    <w:rsid w:val="00621571"/>
    <w:rsid w:val="006303C1"/>
    <w:rsid w:val="0063467B"/>
    <w:rsid w:val="0063628E"/>
    <w:rsid w:val="006400E4"/>
    <w:rsid w:val="006437C1"/>
    <w:rsid w:val="006437CA"/>
    <w:rsid w:val="0064583C"/>
    <w:rsid w:val="006503AE"/>
    <w:rsid w:val="00650DA6"/>
    <w:rsid w:val="0065536A"/>
    <w:rsid w:val="006564B2"/>
    <w:rsid w:val="00656ACE"/>
    <w:rsid w:val="00656D10"/>
    <w:rsid w:val="0066097F"/>
    <w:rsid w:val="00663854"/>
    <w:rsid w:val="0066406D"/>
    <w:rsid w:val="00665AA7"/>
    <w:rsid w:val="00666284"/>
    <w:rsid w:val="00666913"/>
    <w:rsid w:val="00667A63"/>
    <w:rsid w:val="00670694"/>
    <w:rsid w:val="0067131F"/>
    <w:rsid w:val="00671608"/>
    <w:rsid w:val="00671B16"/>
    <w:rsid w:val="006769A9"/>
    <w:rsid w:val="006776F8"/>
    <w:rsid w:val="00683D1C"/>
    <w:rsid w:val="0069225C"/>
    <w:rsid w:val="006963F9"/>
    <w:rsid w:val="006A1135"/>
    <w:rsid w:val="006A16FE"/>
    <w:rsid w:val="006A1A89"/>
    <w:rsid w:val="006A2725"/>
    <w:rsid w:val="006A2CA6"/>
    <w:rsid w:val="006A34DE"/>
    <w:rsid w:val="006A6113"/>
    <w:rsid w:val="006A6CD7"/>
    <w:rsid w:val="006B03DD"/>
    <w:rsid w:val="006B3831"/>
    <w:rsid w:val="006B3F8F"/>
    <w:rsid w:val="006B4EFD"/>
    <w:rsid w:val="006B56DA"/>
    <w:rsid w:val="006B5888"/>
    <w:rsid w:val="006C174C"/>
    <w:rsid w:val="006C4763"/>
    <w:rsid w:val="006C5F83"/>
    <w:rsid w:val="006C72E1"/>
    <w:rsid w:val="006D04BD"/>
    <w:rsid w:val="006D10F8"/>
    <w:rsid w:val="006D2955"/>
    <w:rsid w:val="006D2FD8"/>
    <w:rsid w:val="006D5A5B"/>
    <w:rsid w:val="006D6728"/>
    <w:rsid w:val="006E0378"/>
    <w:rsid w:val="006E17DE"/>
    <w:rsid w:val="006E316A"/>
    <w:rsid w:val="006E5C4E"/>
    <w:rsid w:val="006F16C2"/>
    <w:rsid w:val="006F3C37"/>
    <w:rsid w:val="006F44B9"/>
    <w:rsid w:val="006F5B78"/>
    <w:rsid w:val="006F684D"/>
    <w:rsid w:val="006F74C8"/>
    <w:rsid w:val="006F77BD"/>
    <w:rsid w:val="00701D14"/>
    <w:rsid w:val="00702F26"/>
    <w:rsid w:val="007111CA"/>
    <w:rsid w:val="00711C48"/>
    <w:rsid w:val="00711D05"/>
    <w:rsid w:val="007129BC"/>
    <w:rsid w:val="00720FE9"/>
    <w:rsid w:val="0072641D"/>
    <w:rsid w:val="00727FBF"/>
    <w:rsid w:val="00730254"/>
    <w:rsid w:val="00732839"/>
    <w:rsid w:val="00732BEE"/>
    <w:rsid w:val="0073468B"/>
    <w:rsid w:val="00734757"/>
    <w:rsid w:val="00735103"/>
    <w:rsid w:val="00735777"/>
    <w:rsid w:val="007358F2"/>
    <w:rsid w:val="007367F4"/>
    <w:rsid w:val="0075160A"/>
    <w:rsid w:val="00752688"/>
    <w:rsid w:val="00752C1F"/>
    <w:rsid w:val="00756BCD"/>
    <w:rsid w:val="00760B15"/>
    <w:rsid w:val="00760F61"/>
    <w:rsid w:val="00761624"/>
    <w:rsid w:val="0076179A"/>
    <w:rsid w:val="00761B6D"/>
    <w:rsid w:val="007620A6"/>
    <w:rsid w:val="00762BD1"/>
    <w:rsid w:val="0076454C"/>
    <w:rsid w:val="00764EC4"/>
    <w:rsid w:val="007653B7"/>
    <w:rsid w:val="007708B8"/>
    <w:rsid w:val="00771DF4"/>
    <w:rsid w:val="00772E8F"/>
    <w:rsid w:val="00776360"/>
    <w:rsid w:val="00776C46"/>
    <w:rsid w:val="00777593"/>
    <w:rsid w:val="00777EB9"/>
    <w:rsid w:val="00781C1F"/>
    <w:rsid w:val="00782273"/>
    <w:rsid w:val="00790908"/>
    <w:rsid w:val="007952E2"/>
    <w:rsid w:val="007A4345"/>
    <w:rsid w:val="007A615B"/>
    <w:rsid w:val="007A6EEE"/>
    <w:rsid w:val="007A7FA3"/>
    <w:rsid w:val="007B724D"/>
    <w:rsid w:val="007C42E6"/>
    <w:rsid w:val="007C65AC"/>
    <w:rsid w:val="007C79D2"/>
    <w:rsid w:val="007D29D2"/>
    <w:rsid w:val="007D400B"/>
    <w:rsid w:val="007D72B6"/>
    <w:rsid w:val="007D753D"/>
    <w:rsid w:val="007E2CA5"/>
    <w:rsid w:val="007E4896"/>
    <w:rsid w:val="007E66DD"/>
    <w:rsid w:val="007F0238"/>
    <w:rsid w:val="007F4F7D"/>
    <w:rsid w:val="008004D3"/>
    <w:rsid w:val="00800A15"/>
    <w:rsid w:val="00801B9E"/>
    <w:rsid w:val="00804F59"/>
    <w:rsid w:val="00805256"/>
    <w:rsid w:val="008053F5"/>
    <w:rsid w:val="008062B0"/>
    <w:rsid w:val="0080690A"/>
    <w:rsid w:val="00810E16"/>
    <w:rsid w:val="00811863"/>
    <w:rsid w:val="0081664E"/>
    <w:rsid w:val="00820DFA"/>
    <w:rsid w:val="00820DFF"/>
    <w:rsid w:val="00824931"/>
    <w:rsid w:val="00824B59"/>
    <w:rsid w:val="008304D4"/>
    <w:rsid w:val="00837EBF"/>
    <w:rsid w:val="00844588"/>
    <w:rsid w:val="0084552A"/>
    <w:rsid w:val="00846D5F"/>
    <w:rsid w:val="008517BF"/>
    <w:rsid w:val="00852148"/>
    <w:rsid w:val="008523FC"/>
    <w:rsid w:val="00856DDE"/>
    <w:rsid w:val="00860705"/>
    <w:rsid w:val="00863977"/>
    <w:rsid w:val="00863A78"/>
    <w:rsid w:val="00866413"/>
    <w:rsid w:val="0086670A"/>
    <w:rsid w:val="00870CC9"/>
    <w:rsid w:val="00871F1D"/>
    <w:rsid w:val="0087381F"/>
    <w:rsid w:val="00876DA5"/>
    <w:rsid w:val="00877980"/>
    <w:rsid w:val="00877D01"/>
    <w:rsid w:val="00882331"/>
    <w:rsid w:val="00886681"/>
    <w:rsid w:val="00891030"/>
    <w:rsid w:val="00894346"/>
    <w:rsid w:val="0089513F"/>
    <w:rsid w:val="0089519A"/>
    <w:rsid w:val="00895C12"/>
    <w:rsid w:val="008960D2"/>
    <w:rsid w:val="00896631"/>
    <w:rsid w:val="00897B98"/>
    <w:rsid w:val="008A27F8"/>
    <w:rsid w:val="008A6395"/>
    <w:rsid w:val="008B172C"/>
    <w:rsid w:val="008B5AB5"/>
    <w:rsid w:val="008B7643"/>
    <w:rsid w:val="008C0C8C"/>
    <w:rsid w:val="008C1239"/>
    <w:rsid w:val="008C235A"/>
    <w:rsid w:val="008C2AD4"/>
    <w:rsid w:val="008C33A8"/>
    <w:rsid w:val="008C377E"/>
    <w:rsid w:val="008C4506"/>
    <w:rsid w:val="008C6B1C"/>
    <w:rsid w:val="008C6E6A"/>
    <w:rsid w:val="008D367B"/>
    <w:rsid w:val="008D3DFC"/>
    <w:rsid w:val="008D4A28"/>
    <w:rsid w:val="008E0C0C"/>
    <w:rsid w:val="008E1D0A"/>
    <w:rsid w:val="008E1E5C"/>
    <w:rsid w:val="008E4D79"/>
    <w:rsid w:val="008F13AD"/>
    <w:rsid w:val="008F6F03"/>
    <w:rsid w:val="008F7D39"/>
    <w:rsid w:val="009055D1"/>
    <w:rsid w:val="00910367"/>
    <w:rsid w:val="00911B9D"/>
    <w:rsid w:val="00912D24"/>
    <w:rsid w:val="00917017"/>
    <w:rsid w:val="00917A75"/>
    <w:rsid w:val="00920D8D"/>
    <w:rsid w:val="00922893"/>
    <w:rsid w:val="00923B94"/>
    <w:rsid w:val="00924525"/>
    <w:rsid w:val="00927E75"/>
    <w:rsid w:val="0093350B"/>
    <w:rsid w:val="00934575"/>
    <w:rsid w:val="009359D4"/>
    <w:rsid w:val="0094024B"/>
    <w:rsid w:val="00944F78"/>
    <w:rsid w:val="00945C65"/>
    <w:rsid w:val="00950B5B"/>
    <w:rsid w:val="00955E2D"/>
    <w:rsid w:val="009561A5"/>
    <w:rsid w:val="00956D90"/>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DA9"/>
    <w:rsid w:val="009A3573"/>
    <w:rsid w:val="009A7903"/>
    <w:rsid w:val="009B0DCE"/>
    <w:rsid w:val="009B1EA6"/>
    <w:rsid w:val="009B1F2B"/>
    <w:rsid w:val="009B4444"/>
    <w:rsid w:val="009B4C53"/>
    <w:rsid w:val="009B4D91"/>
    <w:rsid w:val="009B5041"/>
    <w:rsid w:val="009B62B9"/>
    <w:rsid w:val="009C1C3C"/>
    <w:rsid w:val="009C488D"/>
    <w:rsid w:val="009C4DAD"/>
    <w:rsid w:val="009C7A55"/>
    <w:rsid w:val="009C7C0C"/>
    <w:rsid w:val="009D0330"/>
    <w:rsid w:val="009D1FA3"/>
    <w:rsid w:val="009D5FC2"/>
    <w:rsid w:val="009E18BB"/>
    <w:rsid w:val="009E1EAB"/>
    <w:rsid w:val="009E375E"/>
    <w:rsid w:val="009E6026"/>
    <w:rsid w:val="009E7004"/>
    <w:rsid w:val="009F2E8B"/>
    <w:rsid w:val="009F3B08"/>
    <w:rsid w:val="009F6962"/>
    <w:rsid w:val="009F7612"/>
    <w:rsid w:val="00A02CED"/>
    <w:rsid w:val="00A03564"/>
    <w:rsid w:val="00A037C6"/>
    <w:rsid w:val="00A0497F"/>
    <w:rsid w:val="00A1127B"/>
    <w:rsid w:val="00A11BCB"/>
    <w:rsid w:val="00A13E4A"/>
    <w:rsid w:val="00A1587E"/>
    <w:rsid w:val="00A171A2"/>
    <w:rsid w:val="00A21E67"/>
    <w:rsid w:val="00A22B86"/>
    <w:rsid w:val="00A2489E"/>
    <w:rsid w:val="00A26250"/>
    <w:rsid w:val="00A3000D"/>
    <w:rsid w:val="00A30C72"/>
    <w:rsid w:val="00A333CB"/>
    <w:rsid w:val="00A402B9"/>
    <w:rsid w:val="00A41739"/>
    <w:rsid w:val="00A43E74"/>
    <w:rsid w:val="00A45BED"/>
    <w:rsid w:val="00A50496"/>
    <w:rsid w:val="00A504EC"/>
    <w:rsid w:val="00A5102C"/>
    <w:rsid w:val="00A51D85"/>
    <w:rsid w:val="00A52DA4"/>
    <w:rsid w:val="00A534A6"/>
    <w:rsid w:val="00A571C7"/>
    <w:rsid w:val="00A57628"/>
    <w:rsid w:val="00A57C0F"/>
    <w:rsid w:val="00A60418"/>
    <w:rsid w:val="00A61ADD"/>
    <w:rsid w:val="00A61BD2"/>
    <w:rsid w:val="00A62D29"/>
    <w:rsid w:val="00A647F2"/>
    <w:rsid w:val="00A70A82"/>
    <w:rsid w:val="00A7260B"/>
    <w:rsid w:val="00A7440B"/>
    <w:rsid w:val="00A74816"/>
    <w:rsid w:val="00A74A26"/>
    <w:rsid w:val="00A74CDC"/>
    <w:rsid w:val="00A75EFD"/>
    <w:rsid w:val="00A77554"/>
    <w:rsid w:val="00A7777D"/>
    <w:rsid w:val="00A77AB9"/>
    <w:rsid w:val="00A80C24"/>
    <w:rsid w:val="00A816C1"/>
    <w:rsid w:val="00A84EF1"/>
    <w:rsid w:val="00A91A29"/>
    <w:rsid w:val="00A9413C"/>
    <w:rsid w:val="00A9636C"/>
    <w:rsid w:val="00AA6436"/>
    <w:rsid w:val="00AA6E73"/>
    <w:rsid w:val="00AA7795"/>
    <w:rsid w:val="00AB1D6B"/>
    <w:rsid w:val="00AB43E5"/>
    <w:rsid w:val="00AB4FC3"/>
    <w:rsid w:val="00AB520B"/>
    <w:rsid w:val="00AC467D"/>
    <w:rsid w:val="00AC65F4"/>
    <w:rsid w:val="00AC7875"/>
    <w:rsid w:val="00AD17E2"/>
    <w:rsid w:val="00AD41FF"/>
    <w:rsid w:val="00AD74EC"/>
    <w:rsid w:val="00AE2070"/>
    <w:rsid w:val="00AE20CC"/>
    <w:rsid w:val="00AE38A7"/>
    <w:rsid w:val="00AE40B5"/>
    <w:rsid w:val="00AE6C81"/>
    <w:rsid w:val="00AE7E80"/>
    <w:rsid w:val="00AF42AA"/>
    <w:rsid w:val="00AF65AD"/>
    <w:rsid w:val="00AF7D4F"/>
    <w:rsid w:val="00B001CD"/>
    <w:rsid w:val="00B01AC4"/>
    <w:rsid w:val="00B03938"/>
    <w:rsid w:val="00B04D49"/>
    <w:rsid w:val="00B061BD"/>
    <w:rsid w:val="00B106C2"/>
    <w:rsid w:val="00B1147C"/>
    <w:rsid w:val="00B11B03"/>
    <w:rsid w:val="00B11C1C"/>
    <w:rsid w:val="00B126EF"/>
    <w:rsid w:val="00B12E2F"/>
    <w:rsid w:val="00B137FF"/>
    <w:rsid w:val="00B16599"/>
    <w:rsid w:val="00B165B0"/>
    <w:rsid w:val="00B2006F"/>
    <w:rsid w:val="00B20AED"/>
    <w:rsid w:val="00B22632"/>
    <w:rsid w:val="00B239A4"/>
    <w:rsid w:val="00B26FE6"/>
    <w:rsid w:val="00B32B27"/>
    <w:rsid w:val="00B35523"/>
    <w:rsid w:val="00B37564"/>
    <w:rsid w:val="00B40F06"/>
    <w:rsid w:val="00B4283F"/>
    <w:rsid w:val="00B43755"/>
    <w:rsid w:val="00B4675F"/>
    <w:rsid w:val="00B5442D"/>
    <w:rsid w:val="00B55B94"/>
    <w:rsid w:val="00B61AE2"/>
    <w:rsid w:val="00B647CF"/>
    <w:rsid w:val="00B64975"/>
    <w:rsid w:val="00B64D0A"/>
    <w:rsid w:val="00B65FD2"/>
    <w:rsid w:val="00B66573"/>
    <w:rsid w:val="00B721E3"/>
    <w:rsid w:val="00B7225C"/>
    <w:rsid w:val="00B827AF"/>
    <w:rsid w:val="00B85300"/>
    <w:rsid w:val="00B86EAE"/>
    <w:rsid w:val="00B87189"/>
    <w:rsid w:val="00B911CF"/>
    <w:rsid w:val="00B91F5F"/>
    <w:rsid w:val="00B93874"/>
    <w:rsid w:val="00B9589D"/>
    <w:rsid w:val="00B95C7C"/>
    <w:rsid w:val="00BA04FB"/>
    <w:rsid w:val="00BA1935"/>
    <w:rsid w:val="00BA365F"/>
    <w:rsid w:val="00BA59FA"/>
    <w:rsid w:val="00BB293B"/>
    <w:rsid w:val="00BB48C4"/>
    <w:rsid w:val="00BB51EC"/>
    <w:rsid w:val="00BB741C"/>
    <w:rsid w:val="00BC1F54"/>
    <w:rsid w:val="00BC2A92"/>
    <w:rsid w:val="00BC356F"/>
    <w:rsid w:val="00BC67EE"/>
    <w:rsid w:val="00BD0BC8"/>
    <w:rsid w:val="00BD2843"/>
    <w:rsid w:val="00BD2B26"/>
    <w:rsid w:val="00BD72CE"/>
    <w:rsid w:val="00BE10A6"/>
    <w:rsid w:val="00BE5C1A"/>
    <w:rsid w:val="00BE611E"/>
    <w:rsid w:val="00BF31D4"/>
    <w:rsid w:val="00C10188"/>
    <w:rsid w:val="00C13C5B"/>
    <w:rsid w:val="00C14F18"/>
    <w:rsid w:val="00C163EC"/>
    <w:rsid w:val="00C17CED"/>
    <w:rsid w:val="00C21FB7"/>
    <w:rsid w:val="00C27364"/>
    <w:rsid w:val="00C279D5"/>
    <w:rsid w:val="00C30BDE"/>
    <w:rsid w:val="00C37FBA"/>
    <w:rsid w:val="00C40959"/>
    <w:rsid w:val="00C43E68"/>
    <w:rsid w:val="00C516B9"/>
    <w:rsid w:val="00C537A3"/>
    <w:rsid w:val="00C5688B"/>
    <w:rsid w:val="00C63D8C"/>
    <w:rsid w:val="00C71265"/>
    <w:rsid w:val="00C7439C"/>
    <w:rsid w:val="00C74DAF"/>
    <w:rsid w:val="00C75A02"/>
    <w:rsid w:val="00C77608"/>
    <w:rsid w:val="00C8403A"/>
    <w:rsid w:val="00C8484E"/>
    <w:rsid w:val="00C851AD"/>
    <w:rsid w:val="00C87944"/>
    <w:rsid w:val="00C9372B"/>
    <w:rsid w:val="00C93DB8"/>
    <w:rsid w:val="00C9434E"/>
    <w:rsid w:val="00CB052D"/>
    <w:rsid w:val="00CB56BA"/>
    <w:rsid w:val="00CB5D71"/>
    <w:rsid w:val="00CB6417"/>
    <w:rsid w:val="00CB765C"/>
    <w:rsid w:val="00CC1740"/>
    <w:rsid w:val="00CC1D85"/>
    <w:rsid w:val="00CC318F"/>
    <w:rsid w:val="00CC5E31"/>
    <w:rsid w:val="00CC768C"/>
    <w:rsid w:val="00CD080A"/>
    <w:rsid w:val="00CD1C4E"/>
    <w:rsid w:val="00CD2389"/>
    <w:rsid w:val="00CD2465"/>
    <w:rsid w:val="00CD2A1D"/>
    <w:rsid w:val="00CD5991"/>
    <w:rsid w:val="00CD5F20"/>
    <w:rsid w:val="00CE4494"/>
    <w:rsid w:val="00CE5015"/>
    <w:rsid w:val="00CE59EE"/>
    <w:rsid w:val="00CF06BD"/>
    <w:rsid w:val="00CF2554"/>
    <w:rsid w:val="00CF29CA"/>
    <w:rsid w:val="00CF5234"/>
    <w:rsid w:val="00CF7932"/>
    <w:rsid w:val="00D02C7C"/>
    <w:rsid w:val="00D0336E"/>
    <w:rsid w:val="00D03DB3"/>
    <w:rsid w:val="00D03DE2"/>
    <w:rsid w:val="00D10A7D"/>
    <w:rsid w:val="00D11FF5"/>
    <w:rsid w:val="00D123A3"/>
    <w:rsid w:val="00D12A34"/>
    <w:rsid w:val="00D1365C"/>
    <w:rsid w:val="00D16250"/>
    <w:rsid w:val="00D21BB4"/>
    <w:rsid w:val="00D22E62"/>
    <w:rsid w:val="00D23260"/>
    <w:rsid w:val="00D261A7"/>
    <w:rsid w:val="00D35686"/>
    <w:rsid w:val="00D43DF6"/>
    <w:rsid w:val="00D464D9"/>
    <w:rsid w:val="00D471E2"/>
    <w:rsid w:val="00D526B5"/>
    <w:rsid w:val="00D538DA"/>
    <w:rsid w:val="00D55AC1"/>
    <w:rsid w:val="00D57F48"/>
    <w:rsid w:val="00D66252"/>
    <w:rsid w:val="00D70405"/>
    <w:rsid w:val="00D72315"/>
    <w:rsid w:val="00D72A57"/>
    <w:rsid w:val="00D72F8C"/>
    <w:rsid w:val="00D74E0F"/>
    <w:rsid w:val="00D75A8B"/>
    <w:rsid w:val="00D7777E"/>
    <w:rsid w:val="00D82BD3"/>
    <w:rsid w:val="00D837D7"/>
    <w:rsid w:val="00D8767E"/>
    <w:rsid w:val="00D91E6C"/>
    <w:rsid w:val="00D94C3C"/>
    <w:rsid w:val="00D979C7"/>
    <w:rsid w:val="00DA201B"/>
    <w:rsid w:val="00DA4BFF"/>
    <w:rsid w:val="00DA6A2E"/>
    <w:rsid w:val="00DA70D9"/>
    <w:rsid w:val="00DB03EF"/>
    <w:rsid w:val="00DB30DF"/>
    <w:rsid w:val="00DB4A1A"/>
    <w:rsid w:val="00DC6B68"/>
    <w:rsid w:val="00DD0EA4"/>
    <w:rsid w:val="00DD1842"/>
    <w:rsid w:val="00DD18C5"/>
    <w:rsid w:val="00DD261B"/>
    <w:rsid w:val="00DD2FCC"/>
    <w:rsid w:val="00DD39BA"/>
    <w:rsid w:val="00DD5276"/>
    <w:rsid w:val="00DD5C07"/>
    <w:rsid w:val="00DE0640"/>
    <w:rsid w:val="00DE0E8A"/>
    <w:rsid w:val="00DE632D"/>
    <w:rsid w:val="00DE7025"/>
    <w:rsid w:val="00DF083B"/>
    <w:rsid w:val="00DF146A"/>
    <w:rsid w:val="00DF3657"/>
    <w:rsid w:val="00DF4A9A"/>
    <w:rsid w:val="00DF7097"/>
    <w:rsid w:val="00E052CF"/>
    <w:rsid w:val="00E13CF3"/>
    <w:rsid w:val="00E14900"/>
    <w:rsid w:val="00E21031"/>
    <w:rsid w:val="00E21D22"/>
    <w:rsid w:val="00E2351C"/>
    <w:rsid w:val="00E235A7"/>
    <w:rsid w:val="00E27071"/>
    <w:rsid w:val="00E357B0"/>
    <w:rsid w:val="00E36314"/>
    <w:rsid w:val="00E41C6B"/>
    <w:rsid w:val="00E45685"/>
    <w:rsid w:val="00E503BB"/>
    <w:rsid w:val="00E539F9"/>
    <w:rsid w:val="00E54A8B"/>
    <w:rsid w:val="00E55120"/>
    <w:rsid w:val="00E5619C"/>
    <w:rsid w:val="00E56EB0"/>
    <w:rsid w:val="00E63CB1"/>
    <w:rsid w:val="00E664E0"/>
    <w:rsid w:val="00E67044"/>
    <w:rsid w:val="00E7360D"/>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2CCF"/>
    <w:rsid w:val="00EB401E"/>
    <w:rsid w:val="00ED15C2"/>
    <w:rsid w:val="00ED24DF"/>
    <w:rsid w:val="00ED732B"/>
    <w:rsid w:val="00EE04EE"/>
    <w:rsid w:val="00EE3F9D"/>
    <w:rsid w:val="00EE59B9"/>
    <w:rsid w:val="00EE79E0"/>
    <w:rsid w:val="00EF19A3"/>
    <w:rsid w:val="00EF50A3"/>
    <w:rsid w:val="00EF6119"/>
    <w:rsid w:val="00EF62C4"/>
    <w:rsid w:val="00EF7E09"/>
    <w:rsid w:val="00F020E7"/>
    <w:rsid w:val="00F022C5"/>
    <w:rsid w:val="00F074E8"/>
    <w:rsid w:val="00F076FB"/>
    <w:rsid w:val="00F14F24"/>
    <w:rsid w:val="00F1580B"/>
    <w:rsid w:val="00F1620E"/>
    <w:rsid w:val="00F240CF"/>
    <w:rsid w:val="00F26A7D"/>
    <w:rsid w:val="00F27480"/>
    <w:rsid w:val="00F32AC8"/>
    <w:rsid w:val="00F33F08"/>
    <w:rsid w:val="00F34C4E"/>
    <w:rsid w:val="00F35B2F"/>
    <w:rsid w:val="00F466A7"/>
    <w:rsid w:val="00F538CF"/>
    <w:rsid w:val="00F55A20"/>
    <w:rsid w:val="00F573C4"/>
    <w:rsid w:val="00F575A4"/>
    <w:rsid w:val="00F575AC"/>
    <w:rsid w:val="00F633C4"/>
    <w:rsid w:val="00F64BCB"/>
    <w:rsid w:val="00F7050F"/>
    <w:rsid w:val="00F7288A"/>
    <w:rsid w:val="00F75762"/>
    <w:rsid w:val="00F83561"/>
    <w:rsid w:val="00F84C96"/>
    <w:rsid w:val="00F84FBE"/>
    <w:rsid w:val="00F85BDE"/>
    <w:rsid w:val="00F909DF"/>
    <w:rsid w:val="00F92C0B"/>
    <w:rsid w:val="00F9549B"/>
    <w:rsid w:val="00F9751A"/>
    <w:rsid w:val="00F9784B"/>
    <w:rsid w:val="00FA02BD"/>
    <w:rsid w:val="00FA0B4D"/>
    <w:rsid w:val="00FA19AC"/>
    <w:rsid w:val="00FA3D93"/>
    <w:rsid w:val="00FA6395"/>
    <w:rsid w:val="00FB0CB6"/>
    <w:rsid w:val="00FB1610"/>
    <w:rsid w:val="00FB51C1"/>
    <w:rsid w:val="00FC3897"/>
    <w:rsid w:val="00FC42F7"/>
    <w:rsid w:val="00FC50B8"/>
    <w:rsid w:val="00FC6677"/>
    <w:rsid w:val="00FC7446"/>
    <w:rsid w:val="00FD0C1D"/>
    <w:rsid w:val="00FD3927"/>
    <w:rsid w:val="00FD436E"/>
    <w:rsid w:val="00FE724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11AA5"/>
  <w15:chartTrackingRefBased/>
  <w15:docId w15:val="{44F48E51-A710-4C38-A38F-C9B10BF9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7D2A"/>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487A7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934575"/>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table" w:styleId="Tabellenraster">
    <w:name w:val="Table Grid"/>
    <w:basedOn w:val="NormaleTabelle"/>
    <w:rsid w:val="001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934575"/>
    <w:rPr>
      <w:rFonts w:ascii="Calibri" w:eastAsia="Times New Roman" w:hAnsi="Calibri" w:cs="Times New Roman"/>
      <w:b/>
      <w:bCs/>
      <w:sz w:val="28"/>
      <w:szCs w:val="28"/>
    </w:rPr>
  </w:style>
  <w:style w:type="character" w:customStyle="1" w:styleId="link-fix--text">
    <w:name w:val="link-fix--text"/>
    <w:basedOn w:val="Absatz-Standardschriftart"/>
    <w:rsid w:val="00CD2A1D"/>
  </w:style>
  <w:style w:type="character" w:styleId="NichtaufgelsteErwhnung">
    <w:name w:val="Unresolved Mention"/>
    <w:uiPriority w:val="99"/>
    <w:semiHidden/>
    <w:unhideWhenUsed/>
    <w:rsid w:val="003A16BA"/>
    <w:rPr>
      <w:color w:val="605E5C"/>
      <w:shd w:val="clear" w:color="auto" w:fill="E1DFDD"/>
    </w:rPr>
  </w:style>
  <w:style w:type="character" w:customStyle="1" w:styleId="berschrift3Zchn">
    <w:name w:val="Überschrift 3 Zchn"/>
    <w:link w:val="berschrift3"/>
    <w:semiHidden/>
    <w:rsid w:val="00487A78"/>
    <w:rPr>
      <w:rFonts w:ascii="Calibri Light" w:eastAsia="Times New Roman" w:hAnsi="Calibri Light" w:cs="Times New Roman"/>
      <w:b/>
      <w:bCs/>
      <w:sz w:val="26"/>
      <w:szCs w:val="26"/>
    </w:rPr>
  </w:style>
  <w:style w:type="paragraph" w:styleId="berarbeitung">
    <w:name w:val="Revision"/>
    <w:hidden/>
    <w:uiPriority w:val="99"/>
    <w:semiHidden/>
    <w:rsid w:val="00DA6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17526849">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6907902">
      <w:bodyDiv w:val="1"/>
      <w:marLeft w:val="0"/>
      <w:marRight w:val="0"/>
      <w:marTop w:val="0"/>
      <w:marBottom w:val="0"/>
      <w:divBdr>
        <w:top w:val="none" w:sz="0" w:space="0" w:color="auto"/>
        <w:left w:val="none" w:sz="0" w:space="0" w:color="auto"/>
        <w:bottom w:val="none" w:sz="0" w:space="0" w:color="auto"/>
        <w:right w:val="none" w:sz="0" w:space="0" w:color="auto"/>
      </w:divBdr>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3668915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7538232">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10369762">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5213411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972235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794127135">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008267">
      <w:bodyDiv w:val="1"/>
      <w:marLeft w:val="0"/>
      <w:marRight w:val="0"/>
      <w:marTop w:val="0"/>
      <w:marBottom w:val="0"/>
      <w:divBdr>
        <w:top w:val="none" w:sz="0" w:space="0" w:color="auto"/>
        <w:left w:val="none" w:sz="0" w:space="0" w:color="auto"/>
        <w:bottom w:val="none" w:sz="0" w:space="0" w:color="auto"/>
        <w:right w:val="none" w:sz="0" w:space="0" w:color="auto"/>
      </w:divBdr>
    </w:div>
    <w:div w:id="194229985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n.weber@swissbi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4068</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Press Release</vt:lpstr>
      <vt:lpstr>Press Release</vt:lpstr>
      <vt:lpstr>Pressemitteilung</vt:lpstr>
    </vt:vector>
  </TitlesOfParts>
  <Company>Swissbit AG</Company>
  <LinksUpToDate>false</LinksUpToDate>
  <CharactersWithSpaces>4690</CharactersWithSpaces>
  <SharedDoc>false</SharedDoc>
  <HLinks>
    <vt:vector size="30" baseType="variant">
      <vt:variant>
        <vt:i4>5374008</vt:i4>
      </vt:variant>
      <vt:variant>
        <vt:i4>12</vt:i4>
      </vt:variant>
      <vt:variant>
        <vt:i4>0</vt:i4>
      </vt:variant>
      <vt:variant>
        <vt:i4>5</vt:i4>
      </vt:variant>
      <vt:variant>
        <vt:lpwstr>mailto:b.basilio@htcm.de</vt:lpwstr>
      </vt:variant>
      <vt:variant>
        <vt:lpwstr/>
      </vt:variant>
      <vt:variant>
        <vt:i4>7208970</vt:i4>
      </vt:variant>
      <vt:variant>
        <vt:i4>9</vt:i4>
      </vt:variant>
      <vt:variant>
        <vt:i4>0</vt:i4>
      </vt:variant>
      <vt:variant>
        <vt:i4>5</vt:i4>
      </vt:variant>
      <vt:variant>
        <vt:lpwstr>mailto:marian.weber@swissbit.com</vt:lpwstr>
      </vt:variant>
      <vt:variant>
        <vt:lpwstr/>
      </vt:variant>
      <vt:variant>
        <vt:i4>3014673</vt:i4>
      </vt:variant>
      <vt:variant>
        <vt:i4>6</vt:i4>
      </vt:variant>
      <vt:variant>
        <vt:i4>0</vt:i4>
      </vt:variant>
      <vt:variant>
        <vt:i4>5</vt:i4>
      </vt:variant>
      <vt:variant>
        <vt:lpwstr>mailto:salesna@swissbit.com</vt:lpwstr>
      </vt:variant>
      <vt:variant>
        <vt:lpwstr/>
      </vt:variant>
      <vt:variant>
        <vt:i4>4522060</vt:i4>
      </vt:variant>
      <vt:variant>
        <vt:i4>3</vt:i4>
      </vt:variant>
      <vt:variant>
        <vt:i4>0</vt:i4>
      </vt:variant>
      <vt:variant>
        <vt:i4>5</vt:i4>
      </vt:variant>
      <vt:variant>
        <vt:lpwstr>http://www.swissbit.com/</vt:lpwstr>
      </vt:variant>
      <vt:variant>
        <vt:lpwstr/>
      </vt:variant>
      <vt:variant>
        <vt:i4>8061051</vt:i4>
      </vt:variant>
      <vt:variant>
        <vt:i4>0</vt:i4>
      </vt:variant>
      <vt:variant>
        <vt:i4>0</vt:i4>
      </vt:variant>
      <vt:variant>
        <vt:i4>5</vt:i4>
      </vt:variant>
      <vt:variant>
        <vt:lpwstr>https://kk.htcm.de/press-releases/swissbit/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makes its debut at Supercomputing 2024 with high-performance PCIe solutions</dc:subject>
  <dc:creator>Caroline N. Martin</dc:creator>
  <cp:keywords/>
  <dc:description>Swissbit makes its debut at Supercomputing 2024 with high-performance PCIe solutions</dc:description>
  <cp:lastModifiedBy>Brigitte Basilio</cp:lastModifiedBy>
  <cp:revision>4</cp:revision>
  <cp:lastPrinted>2024-10-11T09:42:00Z</cp:lastPrinted>
  <dcterms:created xsi:type="dcterms:W3CDTF">2024-10-16T11:04:00Z</dcterms:created>
  <dcterms:modified xsi:type="dcterms:W3CDTF">2024-10-23T09:04:00Z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