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AEC4D" w14:textId="7D192164" w:rsidR="00465024" w:rsidRPr="004E3571" w:rsidRDefault="009F20DB" w:rsidP="00465024">
      <w:pPr>
        <w:pStyle w:val="berschrift1"/>
        <w:spacing w:before="720" w:after="720" w:line="260" w:lineRule="exact"/>
        <w:rPr>
          <w:sz w:val="20"/>
          <w:lang w:val="en-US"/>
        </w:rPr>
      </w:pPr>
      <w:r>
        <w:rPr>
          <w:sz w:val="20"/>
          <w:lang w:val="en-GB"/>
        </w:rPr>
        <w:t>PRESS RELEASE</w:t>
      </w:r>
    </w:p>
    <w:p w14:paraId="0A68055E" w14:textId="4F87EBED" w:rsidR="00357372" w:rsidRPr="004E3571" w:rsidRDefault="00D7475C" w:rsidP="00D54A29">
      <w:pPr>
        <w:rPr>
          <w:rFonts w:ascii="Arial" w:hAnsi="Arial" w:cs="Arial"/>
          <w:b/>
          <w:bCs/>
          <w:lang w:val="en-US"/>
        </w:rPr>
      </w:pPr>
      <w:r>
        <w:rPr>
          <w:rFonts w:ascii="Arial" w:hAnsi="Arial" w:cs="Arial"/>
          <w:b/>
          <w:bCs/>
          <w:lang w:val="en-GB"/>
        </w:rPr>
        <w:t xml:space="preserve">Würth </w:t>
      </w:r>
      <w:proofErr w:type="spellStart"/>
      <w:r>
        <w:rPr>
          <w:rFonts w:ascii="Arial" w:hAnsi="Arial" w:cs="Arial"/>
          <w:b/>
          <w:bCs/>
          <w:lang w:val="en-GB"/>
        </w:rPr>
        <w:t>Elektronik</w:t>
      </w:r>
      <w:proofErr w:type="spellEnd"/>
      <w:r>
        <w:rPr>
          <w:rFonts w:ascii="Arial" w:hAnsi="Arial" w:cs="Arial"/>
          <w:b/>
          <w:bCs/>
          <w:lang w:val="en-GB"/>
        </w:rPr>
        <w:t xml:space="preserve"> ICS at electronica 2024 </w:t>
      </w:r>
    </w:p>
    <w:p w14:paraId="53A28DE3" w14:textId="206F9E7A" w:rsidR="00194988" w:rsidRPr="004E3571" w:rsidRDefault="001C4602">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GB"/>
        </w:rPr>
        <w:t>High-current contacts for power electronics</w:t>
      </w:r>
    </w:p>
    <w:p w14:paraId="347DEE89" w14:textId="03CFE090" w:rsidR="0091629C" w:rsidRPr="004E3571" w:rsidRDefault="00DF63C2" w:rsidP="0091629C">
      <w:pPr>
        <w:pStyle w:val="Textkrper"/>
        <w:spacing w:before="120" w:after="120" w:line="260" w:lineRule="exact"/>
        <w:jc w:val="both"/>
        <w:rPr>
          <w:rFonts w:ascii="Arial" w:hAnsi="Arial"/>
          <w:color w:val="000000"/>
          <w:lang w:val="en-US"/>
        </w:rPr>
      </w:pPr>
      <w:proofErr w:type="spellStart"/>
      <w:r>
        <w:rPr>
          <w:rFonts w:ascii="Arial" w:hAnsi="Arial"/>
          <w:color w:val="000000"/>
          <w:lang w:val="en-GB"/>
        </w:rPr>
        <w:t>Niedernhall</w:t>
      </w:r>
      <w:proofErr w:type="spellEnd"/>
      <w:r>
        <w:rPr>
          <w:rFonts w:ascii="Arial" w:hAnsi="Arial"/>
          <w:color w:val="000000"/>
          <w:lang w:val="en-GB"/>
        </w:rPr>
        <w:t xml:space="preserve">, 15 October 2024 – Würth </w:t>
      </w:r>
      <w:proofErr w:type="spellStart"/>
      <w:r>
        <w:rPr>
          <w:rFonts w:ascii="Arial" w:hAnsi="Arial"/>
          <w:color w:val="000000"/>
          <w:lang w:val="en-GB"/>
        </w:rPr>
        <w:t>Elektronik</w:t>
      </w:r>
      <w:proofErr w:type="spellEnd"/>
      <w:r>
        <w:rPr>
          <w:rFonts w:ascii="Arial" w:hAnsi="Arial"/>
          <w:color w:val="000000"/>
          <w:lang w:val="en-GB"/>
        </w:rPr>
        <w:t xml:space="preserve"> ICS will be exhibiting at electronica from 12 to 15 November 2024. Lead-free high-current contacts for PCB contacting will take centre stage at exhibition stand 334 in hall A2 at the Munich trade fair: LF </w:t>
      </w:r>
      <w:proofErr w:type="spellStart"/>
      <w:r>
        <w:rPr>
          <w:rFonts w:ascii="Arial" w:hAnsi="Arial"/>
          <w:color w:val="000000"/>
          <w:lang w:val="en-GB"/>
        </w:rPr>
        <w:t>PowerPlus</w:t>
      </w:r>
      <w:proofErr w:type="spellEnd"/>
      <w:r>
        <w:rPr>
          <w:rFonts w:ascii="Arial" w:hAnsi="Arial"/>
          <w:color w:val="000000"/>
          <w:lang w:val="en-GB"/>
        </w:rPr>
        <w:t xml:space="preserve"> 2.0 and LF </w:t>
      </w:r>
      <w:proofErr w:type="spellStart"/>
      <w:r>
        <w:rPr>
          <w:rFonts w:ascii="Arial" w:hAnsi="Arial"/>
          <w:color w:val="000000"/>
          <w:lang w:val="en-GB"/>
        </w:rPr>
        <w:t>PowerBasket</w:t>
      </w:r>
      <w:proofErr w:type="spellEnd"/>
      <w:r>
        <w:rPr>
          <w:rFonts w:ascii="Arial" w:hAnsi="Arial"/>
          <w:color w:val="000000"/>
          <w:lang w:val="en-GB"/>
        </w:rPr>
        <w:t xml:space="preserve">. Also new: the </w:t>
      </w:r>
      <w:proofErr w:type="spellStart"/>
      <w:r>
        <w:rPr>
          <w:rFonts w:ascii="Arial" w:hAnsi="Arial"/>
          <w:color w:val="000000"/>
          <w:lang w:val="en-GB"/>
        </w:rPr>
        <w:t>PowerBusbars</w:t>
      </w:r>
      <w:proofErr w:type="spellEnd"/>
      <w:r>
        <w:rPr>
          <w:rFonts w:ascii="Arial" w:hAnsi="Arial"/>
          <w:color w:val="000000"/>
          <w:lang w:val="en-GB"/>
        </w:rPr>
        <w:t xml:space="preserve"> – customised and easy-to-install copper busbars. As the inventor of </w:t>
      </w:r>
      <w:proofErr w:type="spellStart"/>
      <w:r w:rsidR="004E3571">
        <w:rPr>
          <w:rFonts w:ascii="Arial" w:hAnsi="Arial"/>
          <w:color w:val="000000"/>
          <w:lang w:val="en-GB"/>
        </w:rPr>
        <w:t>Power</w:t>
      </w:r>
      <w:r>
        <w:rPr>
          <w:rFonts w:ascii="Arial" w:hAnsi="Arial"/>
          <w:color w:val="000000"/>
          <w:lang w:val="en-GB"/>
        </w:rPr>
        <w:t>elements</w:t>
      </w:r>
      <w:proofErr w:type="spellEnd"/>
      <w:r>
        <w:rPr>
          <w:rFonts w:ascii="Arial" w:hAnsi="Arial"/>
          <w:color w:val="000000"/>
          <w:lang w:val="en-GB"/>
        </w:rPr>
        <w:t xml:space="preserve"> for PCB contacting, Würth </w:t>
      </w:r>
      <w:proofErr w:type="spellStart"/>
      <w:r>
        <w:rPr>
          <w:rFonts w:ascii="Arial" w:hAnsi="Arial"/>
          <w:color w:val="000000"/>
          <w:lang w:val="en-GB"/>
        </w:rPr>
        <w:t>Elektronik</w:t>
      </w:r>
      <w:proofErr w:type="spellEnd"/>
      <w:r>
        <w:rPr>
          <w:rFonts w:ascii="Arial" w:hAnsi="Arial"/>
          <w:color w:val="000000"/>
          <w:lang w:val="en-GB"/>
        </w:rPr>
        <w:t xml:space="preserve"> ICS will be presenting the contacting of high-voltage components on PCBs for various applications.</w:t>
      </w:r>
    </w:p>
    <w:p w14:paraId="06BD2F4B" w14:textId="191A7AA6" w:rsidR="00020E67" w:rsidRPr="004E3571" w:rsidRDefault="00DC69C1" w:rsidP="00020E67">
      <w:pPr>
        <w:pStyle w:val="Textkrper"/>
        <w:spacing w:before="120" w:after="120" w:line="260" w:lineRule="exact"/>
        <w:jc w:val="both"/>
        <w:rPr>
          <w:rFonts w:ascii="Arial" w:hAnsi="Arial"/>
          <w:b w:val="0"/>
          <w:bCs w:val="0"/>
          <w:lang w:val="en-US"/>
        </w:rPr>
      </w:pPr>
      <w:r>
        <w:rPr>
          <w:rFonts w:ascii="Arial" w:hAnsi="Arial"/>
          <w:b w:val="0"/>
          <w:bCs w:val="0"/>
          <w:lang w:val="en-GB"/>
        </w:rPr>
        <w:t xml:space="preserve">With their contact springs, the lead-free LF </w:t>
      </w:r>
      <w:proofErr w:type="spellStart"/>
      <w:r>
        <w:rPr>
          <w:rFonts w:ascii="Arial" w:hAnsi="Arial"/>
          <w:b w:val="0"/>
          <w:bCs w:val="0"/>
          <w:lang w:val="en-GB"/>
        </w:rPr>
        <w:t>PowerBaskets</w:t>
      </w:r>
      <w:proofErr w:type="spellEnd"/>
      <w:r>
        <w:rPr>
          <w:rFonts w:ascii="Arial" w:hAnsi="Arial"/>
          <w:b w:val="0"/>
          <w:bCs w:val="0"/>
          <w:lang w:val="en-GB"/>
        </w:rPr>
        <w:t xml:space="preserve"> form a basket that is optimally designed to hold round contact pins. These high-current contacts therefore allow several mating cycles with low mating forces and, thanks to their positioning tolerance of 0.6 mm, are suitable for PCB connections with several connections. The </w:t>
      </w:r>
      <w:proofErr w:type="spellStart"/>
      <w:r>
        <w:rPr>
          <w:rFonts w:ascii="Arial" w:hAnsi="Arial"/>
          <w:b w:val="0"/>
          <w:bCs w:val="0"/>
          <w:lang w:val="en-GB"/>
        </w:rPr>
        <w:t>PowerBaskets</w:t>
      </w:r>
      <w:proofErr w:type="spellEnd"/>
      <w:r>
        <w:rPr>
          <w:rFonts w:ascii="Arial" w:hAnsi="Arial"/>
          <w:b w:val="0"/>
          <w:bCs w:val="0"/>
          <w:lang w:val="en-GB"/>
        </w:rPr>
        <w:t xml:space="preserve"> provide a pluggable connection that is reversible at any time, for example, for assemblies that need to be disconnected for maintenance purposes. The contacting of a 3-phase motor, such as that installed in an e-bike, is a classic application example. LF </w:t>
      </w:r>
      <w:proofErr w:type="spellStart"/>
      <w:r>
        <w:rPr>
          <w:rFonts w:ascii="Arial" w:hAnsi="Arial"/>
          <w:b w:val="0"/>
          <w:bCs w:val="0"/>
          <w:lang w:val="en-GB"/>
        </w:rPr>
        <w:t>PowerBaskets</w:t>
      </w:r>
      <w:proofErr w:type="spellEnd"/>
      <w:r>
        <w:rPr>
          <w:rFonts w:ascii="Arial" w:hAnsi="Arial"/>
          <w:b w:val="0"/>
          <w:bCs w:val="0"/>
          <w:lang w:val="en-GB"/>
        </w:rPr>
        <w:t xml:space="preserve"> are available in versions for press-fit technology, SMT and THT.</w:t>
      </w:r>
    </w:p>
    <w:p w14:paraId="0E4FEE98" w14:textId="27E004A7" w:rsidR="00347100" w:rsidRPr="004E3571" w:rsidRDefault="00061868" w:rsidP="00061868">
      <w:pPr>
        <w:pStyle w:val="Textkrper"/>
        <w:spacing w:before="120" w:after="120" w:line="260" w:lineRule="exact"/>
        <w:jc w:val="both"/>
        <w:rPr>
          <w:rFonts w:ascii="Arial" w:hAnsi="Arial"/>
          <w:b w:val="0"/>
          <w:bCs w:val="0"/>
          <w:lang w:val="en-US"/>
        </w:rPr>
      </w:pPr>
      <w:r>
        <w:rPr>
          <w:rFonts w:ascii="Arial" w:hAnsi="Arial"/>
          <w:b w:val="0"/>
          <w:bCs w:val="0"/>
          <w:lang w:val="en-GB"/>
        </w:rPr>
        <w:t xml:space="preserve">The lead-free LF </w:t>
      </w:r>
      <w:proofErr w:type="spellStart"/>
      <w:r>
        <w:rPr>
          <w:rFonts w:ascii="Arial" w:hAnsi="Arial"/>
          <w:b w:val="0"/>
          <w:bCs w:val="0"/>
          <w:lang w:val="en-GB"/>
        </w:rPr>
        <w:t>PowerPlus</w:t>
      </w:r>
      <w:proofErr w:type="spellEnd"/>
      <w:r>
        <w:rPr>
          <w:rFonts w:ascii="Arial" w:hAnsi="Arial"/>
          <w:b w:val="0"/>
          <w:bCs w:val="0"/>
          <w:lang w:val="en-GB"/>
        </w:rPr>
        <w:t xml:space="preserve"> 2.0 </w:t>
      </w:r>
      <w:proofErr w:type="spellStart"/>
      <w:r w:rsidR="004E3571">
        <w:rPr>
          <w:rFonts w:ascii="Arial" w:hAnsi="Arial"/>
          <w:b w:val="0"/>
          <w:bCs w:val="0"/>
          <w:lang w:val="en-GB"/>
        </w:rPr>
        <w:t>Power</w:t>
      </w:r>
      <w:r>
        <w:rPr>
          <w:rFonts w:ascii="Arial" w:hAnsi="Arial"/>
          <w:b w:val="0"/>
          <w:bCs w:val="0"/>
          <w:lang w:val="en-GB"/>
        </w:rPr>
        <w:t>elements</w:t>
      </w:r>
      <w:proofErr w:type="spellEnd"/>
      <w:r>
        <w:rPr>
          <w:rFonts w:ascii="Arial" w:hAnsi="Arial"/>
          <w:b w:val="0"/>
          <w:bCs w:val="0"/>
          <w:lang w:val="en-GB"/>
        </w:rPr>
        <w:t xml:space="preserve"> consist of a brass base body and a </w:t>
      </w:r>
      <w:r w:rsidR="0044532B">
        <w:rPr>
          <w:rFonts w:ascii="Arial" w:hAnsi="Arial"/>
          <w:b w:val="0"/>
          <w:bCs w:val="0"/>
          <w:lang w:val="en-GB"/>
        </w:rPr>
        <w:t>stainless-steel</w:t>
      </w:r>
      <w:r>
        <w:rPr>
          <w:rFonts w:ascii="Arial" w:hAnsi="Arial"/>
          <w:b w:val="0"/>
          <w:bCs w:val="0"/>
          <w:lang w:val="en-GB"/>
        </w:rPr>
        <w:t xml:space="preserve"> screw element. As a result, they offer maximum torque at a comparatively low weight. The new screw tip makes it easy to insert and position the nut. This creates ideal conditions for automated screw connections. The special desi</w:t>
      </w:r>
      <w:r w:rsidR="004E3571">
        <w:rPr>
          <w:rFonts w:ascii="Arial" w:hAnsi="Arial"/>
          <w:b w:val="0"/>
          <w:bCs w:val="0"/>
          <w:lang w:val="en-GB"/>
        </w:rPr>
        <w:t xml:space="preserve">gn of the base body allows the </w:t>
      </w:r>
      <w:proofErr w:type="spellStart"/>
      <w:r w:rsidR="004E3571">
        <w:rPr>
          <w:rFonts w:ascii="Arial" w:hAnsi="Arial"/>
          <w:b w:val="0"/>
          <w:bCs w:val="0"/>
          <w:lang w:val="en-GB"/>
        </w:rPr>
        <w:t>P</w:t>
      </w:r>
      <w:r>
        <w:rPr>
          <w:rFonts w:ascii="Arial" w:hAnsi="Arial"/>
          <w:b w:val="0"/>
          <w:bCs w:val="0"/>
          <w:lang w:val="en-GB"/>
        </w:rPr>
        <w:t>owerelements</w:t>
      </w:r>
      <w:proofErr w:type="spellEnd"/>
      <w:r>
        <w:rPr>
          <w:rFonts w:ascii="Arial" w:hAnsi="Arial"/>
          <w:b w:val="0"/>
          <w:bCs w:val="0"/>
          <w:lang w:val="en-GB"/>
        </w:rPr>
        <w:t xml:space="preserve"> to be fitted on both sides at the same position. Currents of up to 360 amps are possible depending on the version. </w:t>
      </w:r>
    </w:p>
    <w:p w14:paraId="5E41E751" w14:textId="2DEC2121" w:rsidR="00020E67" w:rsidRPr="004E3571" w:rsidRDefault="001C4602" w:rsidP="00020E67">
      <w:pPr>
        <w:pStyle w:val="Textkrper"/>
        <w:spacing w:before="120" w:after="120" w:line="260" w:lineRule="exact"/>
        <w:jc w:val="both"/>
        <w:rPr>
          <w:rFonts w:ascii="Arial" w:hAnsi="Arial"/>
          <w:lang w:val="en-US"/>
        </w:rPr>
      </w:pPr>
      <w:proofErr w:type="spellStart"/>
      <w:r>
        <w:rPr>
          <w:rFonts w:ascii="Arial" w:hAnsi="Arial"/>
          <w:lang w:val="en-GB"/>
        </w:rPr>
        <w:t>PowerBusbar</w:t>
      </w:r>
      <w:proofErr w:type="spellEnd"/>
      <w:r>
        <w:rPr>
          <w:rFonts w:ascii="Arial" w:hAnsi="Arial"/>
          <w:lang w:val="en-GB"/>
        </w:rPr>
        <w:t xml:space="preserve"> PCB instead of additional copper inlays on the circuit boards</w:t>
      </w:r>
    </w:p>
    <w:p w14:paraId="2154081D" w14:textId="10B94C4A" w:rsidR="00020E67" w:rsidRPr="004E3571" w:rsidRDefault="00020E67" w:rsidP="003B081F">
      <w:pPr>
        <w:pStyle w:val="Textkrper"/>
        <w:spacing w:before="120" w:after="120" w:line="260" w:lineRule="exact"/>
        <w:jc w:val="both"/>
        <w:rPr>
          <w:rFonts w:ascii="Arial" w:hAnsi="Arial"/>
          <w:b w:val="0"/>
          <w:bCs w:val="0"/>
          <w:lang w:val="en-US"/>
        </w:rPr>
      </w:pPr>
      <w:r>
        <w:rPr>
          <w:rFonts w:ascii="Arial" w:hAnsi="Arial"/>
          <w:b w:val="0"/>
          <w:bCs w:val="0"/>
          <w:lang w:val="en-GB"/>
        </w:rPr>
        <w:t xml:space="preserve">To increase the current carrying capacity on standard PCBs either selectively or over a large area, Würth </w:t>
      </w:r>
      <w:proofErr w:type="spellStart"/>
      <w:r>
        <w:rPr>
          <w:rFonts w:ascii="Arial" w:hAnsi="Arial"/>
          <w:b w:val="0"/>
          <w:bCs w:val="0"/>
          <w:lang w:val="en-GB"/>
        </w:rPr>
        <w:t>Elektronik</w:t>
      </w:r>
      <w:proofErr w:type="spellEnd"/>
      <w:r>
        <w:rPr>
          <w:rFonts w:ascii="Arial" w:hAnsi="Arial"/>
          <w:b w:val="0"/>
          <w:bCs w:val="0"/>
          <w:lang w:val="en-GB"/>
        </w:rPr>
        <w:t xml:space="preserve"> ICS offers </w:t>
      </w:r>
      <w:proofErr w:type="spellStart"/>
      <w:r w:rsidR="004E3571">
        <w:rPr>
          <w:rFonts w:ascii="Arial" w:hAnsi="Arial"/>
          <w:b w:val="0"/>
          <w:bCs w:val="0"/>
          <w:lang w:val="en-GB"/>
        </w:rPr>
        <w:t>PowerBusbar</w:t>
      </w:r>
      <w:proofErr w:type="spellEnd"/>
      <w:r w:rsidR="004E3571">
        <w:rPr>
          <w:rFonts w:ascii="Arial" w:hAnsi="Arial"/>
          <w:b w:val="0"/>
          <w:bCs w:val="0"/>
          <w:lang w:val="en-GB"/>
        </w:rPr>
        <w:t xml:space="preserve"> PCB, </w:t>
      </w:r>
      <w:r>
        <w:rPr>
          <w:rFonts w:ascii="Arial" w:hAnsi="Arial"/>
          <w:b w:val="0"/>
          <w:bCs w:val="0"/>
          <w:lang w:val="en-GB"/>
        </w:rPr>
        <w:t>customised copper busbars that are pressed onto the PCBs</w:t>
      </w:r>
      <w:r w:rsidR="004E3571">
        <w:rPr>
          <w:rFonts w:ascii="Arial" w:hAnsi="Arial"/>
          <w:b w:val="0"/>
          <w:bCs w:val="0"/>
          <w:lang w:val="en-GB"/>
        </w:rPr>
        <w:t>.</w:t>
      </w:r>
      <w:r>
        <w:rPr>
          <w:rFonts w:ascii="Arial" w:hAnsi="Arial"/>
          <w:b w:val="0"/>
          <w:bCs w:val="0"/>
          <w:lang w:val="en-GB"/>
        </w:rPr>
        <w:t xml:space="preserve"> Thanks to the high thermal conductivity of copper, the </w:t>
      </w:r>
      <w:proofErr w:type="spellStart"/>
      <w:r>
        <w:rPr>
          <w:rFonts w:ascii="Arial" w:hAnsi="Arial"/>
          <w:b w:val="0"/>
          <w:bCs w:val="0"/>
          <w:lang w:val="en-GB"/>
        </w:rPr>
        <w:t>PowerBusbar</w:t>
      </w:r>
      <w:proofErr w:type="spellEnd"/>
      <w:r>
        <w:rPr>
          <w:rFonts w:ascii="Arial" w:hAnsi="Arial"/>
          <w:b w:val="0"/>
          <w:bCs w:val="0"/>
          <w:lang w:val="en-GB"/>
        </w:rPr>
        <w:t xml:space="preserve"> PCBs can efficiently dissipate heat from the overall system as well, helping to improve reliability and current carrying capacity while preventing hotspots. Installing the </w:t>
      </w:r>
      <w:proofErr w:type="spellStart"/>
      <w:r>
        <w:rPr>
          <w:rFonts w:ascii="Arial" w:hAnsi="Arial"/>
          <w:b w:val="0"/>
          <w:bCs w:val="0"/>
          <w:lang w:val="en-GB"/>
        </w:rPr>
        <w:t>PowerBusbar</w:t>
      </w:r>
      <w:proofErr w:type="spellEnd"/>
      <w:r>
        <w:rPr>
          <w:rFonts w:ascii="Arial" w:hAnsi="Arial"/>
          <w:b w:val="0"/>
          <w:bCs w:val="0"/>
          <w:lang w:val="en-GB"/>
        </w:rPr>
        <w:t xml:space="preserve"> PCB is quick and easy. The busbars are moulded together with the </w:t>
      </w:r>
      <w:proofErr w:type="spellStart"/>
      <w:r w:rsidR="004E3571">
        <w:rPr>
          <w:rFonts w:ascii="Arial" w:hAnsi="Arial"/>
          <w:b w:val="0"/>
          <w:bCs w:val="0"/>
          <w:lang w:val="en-GB"/>
        </w:rPr>
        <w:t>Power</w:t>
      </w:r>
      <w:r>
        <w:rPr>
          <w:rFonts w:ascii="Arial" w:hAnsi="Arial"/>
          <w:b w:val="0"/>
          <w:bCs w:val="0"/>
          <w:lang w:val="en-GB"/>
        </w:rPr>
        <w:t>elements</w:t>
      </w:r>
      <w:proofErr w:type="spellEnd"/>
      <w:r>
        <w:rPr>
          <w:rFonts w:ascii="Arial" w:hAnsi="Arial"/>
          <w:b w:val="0"/>
          <w:bCs w:val="0"/>
          <w:lang w:val="en-GB"/>
        </w:rPr>
        <w:t xml:space="preserve"> from Würth </w:t>
      </w:r>
      <w:proofErr w:type="spellStart"/>
      <w:r>
        <w:rPr>
          <w:rFonts w:ascii="Arial" w:hAnsi="Arial"/>
          <w:b w:val="0"/>
          <w:bCs w:val="0"/>
          <w:lang w:val="en-GB"/>
        </w:rPr>
        <w:t>Elektronik</w:t>
      </w:r>
      <w:proofErr w:type="spellEnd"/>
      <w:r>
        <w:rPr>
          <w:rFonts w:ascii="Arial" w:hAnsi="Arial"/>
          <w:b w:val="0"/>
          <w:bCs w:val="0"/>
          <w:lang w:val="en-GB"/>
        </w:rPr>
        <w:t xml:space="preserve"> ICS and the PCBs in a single operation. Additional fastening of the conductor rails is not required.</w:t>
      </w:r>
    </w:p>
    <w:p w14:paraId="2F726C0F" w14:textId="03413E9D" w:rsidR="00571B96" w:rsidRPr="004E3571" w:rsidRDefault="00571B96" w:rsidP="003B081F">
      <w:pPr>
        <w:pStyle w:val="Textkrper"/>
        <w:spacing w:before="120" w:after="120" w:line="260" w:lineRule="exact"/>
        <w:jc w:val="both"/>
        <w:rPr>
          <w:rFonts w:ascii="Arial" w:hAnsi="Arial"/>
          <w:lang w:val="en-US"/>
        </w:rPr>
      </w:pPr>
      <w:r>
        <w:rPr>
          <w:rFonts w:ascii="Arial" w:hAnsi="Arial"/>
          <w:lang w:val="en-GB"/>
        </w:rPr>
        <w:t>Sample service for electronica</w:t>
      </w:r>
    </w:p>
    <w:p w14:paraId="216B4616" w14:textId="46C82FFE" w:rsidR="00F72546" w:rsidRPr="004E3571" w:rsidRDefault="00F72546" w:rsidP="00F72546">
      <w:pPr>
        <w:pStyle w:val="Textkrper"/>
        <w:spacing w:before="120" w:after="120" w:line="260" w:lineRule="exact"/>
        <w:jc w:val="both"/>
        <w:rPr>
          <w:rFonts w:ascii="Arial" w:hAnsi="Arial"/>
          <w:b w:val="0"/>
          <w:bCs w:val="0"/>
          <w:lang w:val="en-US"/>
        </w:rPr>
      </w:pPr>
      <w:r>
        <w:rPr>
          <w:rFonts w:ascii="Arial" w:hAnsi="Arial"/>
          <w:b w:val="0"/>
          <w:bCs w:val="0"/>
          <w:lang w:val="en-GB"/>
        </w:rPr>
        <w:lastRenderedPageBreak/>
        <w:t xml:space="preserve">Würth </w:t>
      </w:r>
      <w:proofErr w:type="spellStart"/>
      <w:r>
        <w:rPr>
          <w:rFonts w:ascii="Arial" w:hAnsi="Arial"/>
          <w:b w:val="0"/>
          <w:bCs w:val="0"/>
          <w:lang w:val="en-GB"/>
        </w:rPr>
        <w:t>Elektronik</w:t>
      </w:r>
      <w:proofErr w:type="spellEnd"/>
      <w:r>
        <w:rPr>
          <w:rFonts w:ascii="Arial" w:hAnsi="Arial"/>
          <w:b w:val="0"/>
          <w:bCs w:val="0"/>
          <w:lang w:val="en-GB"/>
        </w:rPr>
        <w:t xml:space="preserve"> ICS will be offering a sample kit with a carefully selected collection of </w:t>
      </w:r>
      <w:proofErr w:type="spellStart"/>
      <w:r w:rsidR="004E3571">
        <w:rPr>
          <w:rFonts w:ascii="Arial" w:hAnsi="Arial"/>
          <w:b w:val="0"/>
          <w:bCs w:val="0"/>
          <w:lang w:val="en-GB"/>
        </w:rPr>
        <w:t>P</w:t>
      </w:r>
      <w:r>
        <w:rPr>
          <w:rFonts w:ascii="Arial" w:hAnsi="Arial"/>
          <w:b w:val="0"/>
          <w:bCs w:val="0"/>
          <w:lang w:val="en-GB"/>
        </w:rPr>
        <w:t>owerelements</w:t>
      </w:r>
      <w:proofErr w:type="spellEnd"/>
      <w:r>
        <w:rPr>
          <w:rFonts w:ascii="Arial" w:hAnsi="Arial"/>
          <w:b w:val="0"/>
          <w:bCs w:val="0"/>
          <w:lang w:val="en-GB"/>
        </w:rPr>
        <w:t xml:space="preserve"> at the trade fair so that visitors can explore the various applications of lead-free high-current contacts for themselves. It provides a perfect overview of the product range for developers. The sample kits will be handed out at the exhibition stand </w:t>
      </w:r>
      <w:r w:rsidR="004E3571">
        <w:rPr>
          <w:rFonts w:ascii="Arial" w:hAnsi="Arial"/>
          <w:b w:val="0"/>
          <w:bCs w:val="0"/>
          <w:lang w:val="en-GB"/>
        </w:rPr>
        <w:t>or</w:t>
      </w:r>
      <w:r>
        <w:rPr>
          <w:rFonts w:ascii="Arial" w:hAnsi="Arial"/>
          <w:b w:val="0"/>
          <w:bCs w:val="0"/>
          <w:lang w:val="en-GB"/>
        </w:rPr>
        <w:t xml:space="preserve"> can also be </w:t>
      </w:r>
      <w:hyperlink r:id="rId7" w:history="1">
        <w:r>
          <w:rPr>
            <w:rStyle w:val="Hyperlink"/>
            <w:rFonts w:ascii="Arial" w:hAnsi="Arial"/>
            <w:b w:val="0"/>
            <w:bCs w:val="0"/>
            <w:lang w:val="en-GB"/>
          </w:rPr>
          <w:t>ordered online</w:t>
        </w:r>
      </w:hyperlink>
      <w:r>
        <w:rPr>
          <w:rFonts w:ascii="Arial" w:hAnsi="Arial"/>
          <w:b w:val="0"/>
          <w:bCs w:val="0"/>
          <w:lang w:val="en-GB"/>
        </w:rPr>
        <w:t>.</w:t>
      </w:r>
    </w:p>
    <w:p w14:paraId="4BF6BF73" w14:textId="77777777" w:rsidR="00F72546" w:rsidRPr="004E3571" w:rsidRDefault="00F72546" w:rsidP="00F72546">
      <w:pPr>
        <w:rPr>
          <w:rFonts w:ascii="Titillium Web" w:hAnsi="Titillium Web"/>
          <w:sz w:val="20"/>
          <w:lang w:val="en-US"/>
        </w:rPr>
      </w:pPr>
    </w:p>
    <w:p w14:paraId="49397E95" w14:textId="77777777" w:rsidR="001933AA" w:rsidRPr="00DF5E2B" w:rsidRDefault="001933AA" w:rsidP="001933AA">
      <w:pPr>
        <w:pStyle w:val="PITextkrper"/>
        <w:pBdr>
          <w:top w:val="single" w:sz="4" w:space="1" w:color="auto"/>
        </w:pBdr>
        <w:spacing w:before="240"/>
        <w:rPr>
          <w:b/>
          <w:sz w:val="18"/>
          <w:szCs w:val="18"/>
          <w:lang w:val="en-GB"/>
        </w:rPr>
      </w:pPr>
    </w:p>
    <w:p w14:paraId="3DB9F34B" w14:textId="77777777" w:rsidR="001933AA" w:rsidRPr="00DF5E2B" w:rsidRDefault="001933AA" w:rsidP="001933AA">
      <w:pPr>
        <w:spacing w:after="120" w:line="280" w:lineRule="exact"/>
        <w:rPr>
          <w:rFonts w:ascii="Arial" w:hAnsi="Arial" w:cs="Arial"/>
          <w:b/>
          <w:bCs/>
          <w:sz w:val="18"/>
          <w:szCs w:val="18"/>
          <w:lang w:val="en-GB"/>
        </w:rPr>
      </w:pPr>
      <w:r w:rsidRPr="00DF5E2B">
        <w:rPr>
          <w:rFonts w:ascii="Arial" w:hAnsi="Arial" w:cs="Arial"/>
          <w:b/>
          <w:bCs/>
          <w:sz w:val="18"/>
          <w:szCs w:val="18"/>
          <w:lang w:val="en-GB"/>
        </w:rPr>
        <w:t>Available images</w:t>
      </w:r>
    </w:p>
    <w:p w14:paraId="21B763EF" w14:textId="77777777" w:rsidR="001933AA" w:rsidRPr="00DF5E2B" w:rsidRDefault="001933AA" w:rsidP="001933AA">
      <w:pPr>
        <w:spacing w:after="120" w:line="280" w:lineRule="exact"/>
        <w:rPr>
          <w:rFonts w:ascii="Arial" w:hAnsi="Arial" w:cs="Arial"/>
          <w:color w:val="000000"/>
          <w:sz w:val="18"/>
          <w:szCs w:val="18"/>
          <w:lang w:val="en-GB"/>
        </w:rPr>
      </w:pPr>
      <w:r w:rsidRPr="00DF5E2B">
        <w:rPr>
          <w:rFonts w:ascii="Arial" w:hAnsi="Arial" w:cs="Arial"/>
          <w:bCs/>
          <w:sz w:val="18"/>
          <w:szCs w:val="18"/>
          <w:lang w:val="en-GB"/>
        </w:rPr>
        <w:t>The following images can be downloaded from the Internet in printable quality:</w:t>
      </w:r>
      <w:r w:rsidRPr="00DF5E2B">
        <w:rPr>
          <w:lang w:val="en-GB"/>
        </w:rPr>
        <w:t xml:space="preserve"> </w:t>
      </w:r>
      <w:hyperlink r:id="rId8" w:history="1">
        <w:r w:rsidRPr="00DF5E2B">
          <w:rPr>
            <w:rStyle w:val="Hyperlink"/>
            <w:rFonts w:ascii="Arial" w:hAnsi="Arial" w:cs="Arial"/>
            <w:sz w:val="18"/>
            <w:szCs w:val="18"/>
            <w:lang w:val="en-GB"/>
          </w:rPr>
          <w:t>https://kk.htcm.de/press-releases/wuerth-ics/</w:t>
        </w:r>
      </w:hyperlink>
    </w:p>
    <w:p w14:paraId="7D3D0C0D" w14:textId="77777777" w:rsidR="00C63D8C" w:rsidRPr="004E3571" w:rsidRDefault="00C63D8C" w:rsidP="00BD2843">
      <w:pPr>
        <w:pStyle w:val="Textkrper"/>
        <w:spacing w:before="120" w:after="120" w:line="260" w:lineRule="exact"/>
        <w:jc w:val="both"/>
        <w:rPr>
          <w:rFonts w:ascii="Arial" w:hAnsi="Arial"/>
          <w:b w:val="0"/>
          <w:bCs w:val="0"/>
          <w:lang w:val="en-US"/>
        </w:rPr>
      </w:pPr>
    </w:p>
    <w:p w14:paraId="15984241" w14:textId="342AA8D2" w:rsidR="0025320A" w:rsidRPr="004E3571" w:rsidRDefault="0025320A" w:rsidP="0025320A">
      <w:pPr>
        <w:spacing w:after="120" w:line="280" w:lineRule="exact"/>
        <w:rPr>
          <w:rFonts w:ascii="Arial" w:hAnsi="Arial" w:cs="Arial"/>
          <w:color w:val="000000"/>
          <w:sz w:val="18"/>
          <w:szCs w:val="18"/>
          <w:lang w:val="en-US"/>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644"/>
      </w:tblGrid>
      <w:tr w:rsidR="00571B96" w:rsidRPr="004E3571" w14:paraId="1E538A15" w14:textId="2CFB8704" w:rsidTr="00571B96">
        <w:trPr>
          <w:trHeight w:val="3118"/>
        </w:trPr>
        <w:tc>
          <w:tcPr>
            <w:tcW w:w="4644" w:type="dxa"/>
          </w:tcPr>
          <w:p w14:paraId="0E0D5E13" w14:textId="28128156" w:rsidR="00571B96" w:rsidRDefault="00571B96" w:rsidP="004B4EB2">
            <w:pPr>
              <w:pStyle w:val="txt"/>
              <w:rPr>
                <w:b/>
                <w:bCs/>
                <w:sz w:val="18"/>
              </w:rPr>
            </w:pPr>
            <w:r>
              <w:rPr>
                <w:b/>
                <w:bCs/>
                <w:lang w:val="en-GB"/>
              </w:rPr>
              <w:br/>
            </w:r>
            <w:r>
              <w:rPr>
                <w:b/>
                <w:bCs/>
                <w:noProof/>
                <w:sz w:val="18"/>
              </w:rPr>
              <w:drawing>
                <wp:inline distT="0" distB="0" distL="0" distR="0" wp14:anchorId="7ACBAEB2" wp14:editId="52A13A58">
                  <wp:extent cx="2933206" cy="2067020"/>
                  <wp:effectExtent l="0" t="0" r="635" b="0"/>
                  <wp:docPr id="2" name="Grafik 2" descr="L:\_Marketing\03_Messen\_Electronica\2024\07_Presse\ICS_Pressebild_PR+PowerBusBars\ICS_Pressebild_PowerBasket+Power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Marketing\03_Messen\_Electronica\2024\07_Presse\ICS_Pressebild_PR+PowerBusBars\ICS_Pressebild_PowerBasket+PowerPlu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0487" cy="2079198"/>
                          </a:xfrm>
                          <a:prstGeom prst="rect">
                            <a:avLst/>
                          </a:prstGeom>
                          <a:noFill/>
                          <a:ln>
                            <a:noFill/>
                          </a:ln>
                        </pic:spPr>
                      </pic:pic>
                    </a:graphicData>
                  </a:graphic>
                </wp:inline>
              </w:drawing>
            </w:r>
          </w:p>
          <w:p w14:paraId="42E3E628" w14:textId="77777777" w:rsidR="00571B96" w:rsidRPr="004E3571" w:rsidRDefault="00571B96" w:rsidP="004B4EB2">
            <w:pPr>
              <w:pStyle w:val="txt"/>
              <w:rPr>
                <w:bCs/>
                <w:sz w:val="16"/>
                <w:szCs w:val="16"/>
                <w:lang w:val="en-US"/>
              </w:rPr>
            </w:pPr>
            <w:r>
              <w:rPr>
                <w:sz w:val="16"/>
                <w:szCs w:val="16"/>
                <w:lang w:val="en-GB"/>
              </w:rPr>
              <w:t xml:space="preserve">Image source: Würth </w:t>
            </w:r>
            <w:proofErr w:type="spellStart"/>
            <w:r>
              <w:rPr>
                <w:sz w:val="16"/>
                <w:szCs w:val="16"/>
                <w:lang w:val="en-GB"/>
              </w:rPr>
              <w:t>Elektronik</w:t>
            </w:r>
            <w:proofErr w:type="spellEnd"/>
            <w:r>
              <w:rPr>
                <w:sz w:val="16"/>
                <w:szCs w:val="16"/>
                <w:lang w:val="en-GB"/>
              </w:rPr>
              <w:t xml:space="preserve"> ICS</w:t>
            </w:r>
          </w:p>
          <w:p w14:paraId="3C0170DC" w14:textId="0A55B338" w:rsidR="00571B96" w:rsidRPr="004E3571" w:rsidRDefault="00571B96" w:rsidP="00A504EC">
            <w:pPr>
              <w:autoSpaceDE w:val="0"/>
              <w:autoSpaceDN w:val="0"/>
              <w:adjustRightInd w:val="0"/>
              <w:rPr>
                <w:rFonts w:ascii="Arial" w:hAnsi="Arial" w:cs="Arial"/>
                <w:b/>
                <w:bCs/>
                <w:sz w:val="18"/>
                <w:szCs w:val="18"/>
                <w:lang w:val="en-US"/>
              </w:rPr>
            </w:pPr>
            <w:r>
              <w:rPr>
                <w:rFonts w:ascii="Arial" w:hAnsi="Arial" w:cs="Arial"/>
                <w:b/>
                <w:bCs/>
                <w:sz w:val="18"/>
                <w:szCs w:val="18"/>
                <w:lang w:val="en-GB"/>
              </w:rPr>
              <w:t xml:space="preserve">In focus at electronica: LF </w:t>
            </w:r>
            <w:proofErr w:type="spellStart"/>
            <w:r>
              <w:rPr>
                <w:rFonts w:ascii="Arial" w:hAnsi="Arial" w:cs="Arial"/>
                <w:b/>
                <w:bCs/>
                <w:sz w:val="18"/>
                <w:szCs w:val="18"/>
                <w:lang w:val="en-GB"/>
              </w:rPr>
              <w:t>PowerBasket</w:t>
            </w:r>
            <w:proofErr w:type="spellEnd"/>
            <w:r>
              <w:rPr>
                <w:rFonts w:ascii="Arial" w:hAnsi="Arial" w:cs="Arial"/>
                <w:b/>
                <w:bCs/>
                <w:sz w:val="18"/>
                <w:szCs w:val="18"/>
                <w:lang w:val="en-GB"/>
              </w:rPr>
              <w:t xml:space="preserve"> &amp; LF </w:t>
            </w:r>
            <w:proofErr w:type="spellStart"/>
            <w:r>
              <w:rPr>
                <w:rFonts w:ascii="Arial" w:hAnsi="Arial" w:cs="Arial"/>
                <w:b/>
                <w:bCs/>
                <w:sz w:val="18"/>
                <w:szCs w:val="18"/>
                <w:lang w:val="en-GB"/>
              </w:rPr>
              <w:t>PowerPlus</w:t>
            </w:r>
            <w:proofErr w:type="spellEnd"/>
            <w:r w:rsidR="004E3571">
              <w:rPr>
                <w:rFonts w:ascii="Arial" w:hAnsi="Arial" w:cs="Arial"/>
                <w:b/>
                <w:bCs/>
                <w:sz w:val="18"/>
                <w:szCs w:val="18"/>
                <w:lang w:val="en-GB"/>
              </w:rPr>
              <w:t xml:space="preserve"> 2.0</w:t>
            </w:r>
          </w:p>
        </w:tc>
        <w:tc>
          <w:tcPr>
            <w:tcW w:w="4644" w:type="dxa"/>
          </w:tcPr>
          <w:p w14:paraId="31A3C5E7" w14:textId="77777777" w:rsidR="00303DD4" w:rsidRDefault="00141DC7" w:rsidP="00141DC7">
            <w:pPr>
              <w:pStyle w:val="txt"/>
              <w:rPr>
                <w:bCs/>
                <w:sz w:val="16"/>
                <w:szCs w:val="16"/>
              </w:rPr>
            </w:pPr>
            <w:r>
              <w:rPr>
                <w:b/>
                <w:bCs/>
                <w:lang w:val="en-GB"/>
              </w:rPr>
              <w:br/>
            </w:r>
            <w:r>
              <w:rPr>
                <w:noProof/>
                <w:sz w:val="16"/>
                <w:szCs w:val="16"/>
              </w:rPr>
              <w:drawing>
                <wp:inline distT="0" distB="0" distL="0" distR="0" wp14:anchorId="1D255FA0" wp14:editId="76199C2B">
                  <wp:extent cx="2933071" cy="2066925"/>
                  <wp:effectExtent l="0" t="0" r="635" b="0"/>
                  <wp:docPr id="3" name="Grafik 3" descr="L:\_Marketing\03_Messen\_Electronica\2024\07_Presse\ICS_Pressebild_PR+PowerBusBars\ICS_Pressebild_PowerBusB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_Marketing\03_Messen\_Electronica\2024\07_Presse\ICS_Pressebild_PR+PowerBusBars\ICS_Pressebild_PowerBusBar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1973" cy="2080245"/>
                          </a:xfrm>
                          <a:prstGeom prst="rect">
                            <a:avLst/>
                          </a:prstGeom>
                          <a:noFill/>
                          <a:ln>
                            <a:noFill/>
                          </a:ln>
                        </pic:spPr>
                      </pic:pic>
                    </a:graphicData>
                  </a:graphic>
                </wp:inline>
              </w:drawing>
            </w:r>
          </w:p>
          <w:p w14:paraId="654A91D0" w14:textId="23488F07" w:rsidR="00141DC7" w:rsidRPr="004E3571" w:rsidRDefault="00141DC7" w:rsidP="00141DC7">
            <w:pPr>
              <w:pStyle w:val="txt"/>
              <w:rPr>
                <w:bCs/>
                <w:sz w:val="16"/>
                <w:szCs w:val="16"/>
                <w:lang w:val="en-US"/>
              </w:rPr>
            </w:pPr>
            <w:r>
              <w:rPr>
                <w:sz w:val="16"/>
                <w:szCs w:val="16"/>
                <w:lang w:val="en-GB"/>
              </w:rPr>
              <w:t xml:space="preserve">Image source: Würth </w:t>
            </w:r>
            <w:proofErr w:type="spellStart"/>
            <w:r>
              <w:rPr>
                <w:sz w:val="16"/>
                <w:szCs w:val="16"/>
                <w:lang w:val="en-GB"/>
              </w:rPr>
              <w:t>Elektronik</w:t>
            </w:r>
            <w:proofErr w:type="spellEnd"/>
            <w:r>
              <w:rPr>
                <w:sz w:val="16"/>
                <w:szCs w:val="16"/>
                <w:lang w:val="en-GB"/>
              </w:rPr>
              <w:t xml:space="preserve"> ICS</w:t>
            </w:r>
          </w:p>
          <w:p w14:paraId="48776F88" w14:textId="6B19C00D" w:rsidR="00571B96" w:rsidRPr="004E3571" w:rsidRDefault="00141DC7" w:rsidP="00571B96">
            <w:pPr>
              <w:pStyle w:val="txt"/>
              <w:rPr>
                <w:b/>
                <w:lang w:val="en-US"/>
              </w:rPr>
            </w:pPr>
            <w:r>
              <w:rPr>
                <w:b/>
                <w:bCs/>
                <w:sz w:val="18"/>
                <w:szCs w:val="18"/>
                <w:lang w:val="en-GB"/>
              </w:rPr>
              <w:t xml:space="preserve">Würth </w:t>
            </w:r>
            <w:proofErr w:type="spellStart"/>
            <w:r>
              <w:rPr>
                <w:b/>
                <w:bCs/>
                <w:sz w:val="18"/>
                <w:szCs w:val="18"/>
                <w:lang w:val="en-GB"/>
              </w:rPr>
              <w:t>Elektronik</w:t>
            </w:r>
            <w:proofErr w:type="spellEnd"/>
            <w:r>
              <w:rPr>
                <w:b/>
                <w:bCs/>
                <w:sz w:val="18"/>
                <w:szCs w:val="18"/>
                <w:lang w:val="en-GB"/>
              </w:rPr>
              <w:t xml:space="preserve"> ICS offers customised busbars that are easily mounted </w:t>
            </w:r>
            <w:r w:rsidR="004E3571">
              <w:rPr>
                <w:b/>
                <w:bCs/>
                <w:sz w:val="18"/>
                <w:szCs w:val="18"/>
                <w:lang w:val="en-GB"/>
              </w:rPr>
              <w:t xml:space="preserve">on printed circuit boards with </w:t>
            </w:r>
            <w:proofErr w:type="spellStart"/>
            <w:r w:rsidR="004E3571">
              <w:rPr>
                <w:b/>
                <w:bCs/>
                <w:sz w:val="18"/>
                <w:szCs w:val="18"/>
                <w:lang w:val="en-GB"/>
              </w:rPr>
              <w:t>Power</w:t>
            </w:r>
            <w:r>
              <w:rPr>
                <w:b/>
                <w:bCs/>
                <w:sz w:val="18"/>
                <w:szCs w:val="18"/>
                <w:lang w:val="en-GB"/>
              </w:rPr>
              <w:t>elements</w:t>
            </w:r>
            <w:proofErr w:type="spellEnd"/>
            <w:r>
              <w:rPr>
                <w:b/>
                <w:bCs/>
                <w:sz w:val="18"/>
                <w:szCs w:val="18"/>
                <w:lang w:val="en-GB"/>
              </w:rPr>
              <w:t>.</w:t>
            </w:r>
          </w:p>
        </w:tc>
      </w:tr>
    </w:tbl>
    <w:p w14:paraId="65D458D1" w14:textId="77777777" w:rsidR="001933AA" w:rsidRPr="00DF5E2B" w:rsidRDefault="001933AA" w:rsidP="001933AA">
      <w:pPr>
        <w:pStyle w:val="Textkrper"/>
        <w:spacing w:before="120" w:after="120" w:line="260" w:lineRule="exact"/>
        <w:jc w:val="both"/>
        <w:rPr>
          <w:rFonts w:ascii="Arial" w:hAnsi="Arial"/>
          <w:b w:val="0"/>
          <w:bCs w:val="0"/>
          <w:lang w:val="en-GB"/>
        </w:rPr>
      </w:pPr>
    </w:p>
    <w:p w14:paraId="1E6041E3" w14:textId="77777777" w:rsidR="001933AA" w:rsidRPr="00DF5E2B" w:rsidRDefault="001933AA" w:rsidP="001933AA">
      <w:pPr>
        <w:pStyle w:val="PITextkrper"/>
        <w:pBdr>
          <w:top w:val="single" w:sz="4" w:space="1" w:color="auto"/>
        </w:pBdr>
        <w:spacing w:before="240"/>
        <w:rPr>
          <w:b/>
          <w:sz w:val="18"/>
          <w:szCs w:val="18"/>
          <w:lang w:val="en-GB"/>
        </w:rPr>
      </w:pPr>
    </w:p>
    <w:p w14:paraId="6DCC73E2" w14:textId="77777777" w:rsidR="001933AA" w:rsidRPr="00DF5E2B" w:rsidRDefault="001933AA" w:rsidP="001933AA">
      <w:pPr>
        <w:pStyle w:val="Textkrper"/>
        <w:spacing w:before="120" w:after="120" w:line="276" w:lineRule="auto"/>
        <w:rPr>
          <w:rFonts w:ascii="Arial" w:hAnsi="Arial"/>
          <w:lang w:val="en-GB"/>
        </w:rPr>
      </w:pPr>
      <w:r w:rsidRPr="00DF5E2B">
        <w:rPr>
          <w:rFonts w:ascii="Arial" w:hAnsi="Arial"/>
          <w:lang w:val="en-GB"/>
        </w:rPr>
        <w:t xml:space="preserve">About Würth </w:t>
      </w:r>
      <w:proofErr w:type="spellStart"/>
      <w:r w:rsidRPr="00DF5E2B">
        <w:rPr>
          <w:rFonts w:ascii="Arial" w:hAnsi="Arial"/>
          <w:lang w:val="en-GB"/>
        </w:rPr>
        <w:t>Elektronik</w:t>
      </w:r>
      <w:proofErr w:type="spellEnd"/>
      <w:r w:rsidRPr="00DF5E2B">
        <w:rPr>
          <w:rFonts w:ascii="Arial" w:hAnsi="Arial"/>
          <w:lang w:val="en-GB"/>
        </w:rPr>
        <w:t xml:space="preserve"> ICS GmbH &amp; Co. KG</w:t>
      </w:r>
    </w:p>
    <w:p w14:paraId="57869DCF" w14:textId="77777777" w:rsidR="001933AA" w:rsidRPr="00DF5E2B" w:rsidRDefault="001933AA" w:rsidP="001933AA">
      <w:pPr>
        <w:pStyle w:val="Textkrper"/>
        <w:spacing w:before="120" w:after="120" w:line="276" w:lineRule="auto"/>
        <w:jc w:val="both"/>
        <w:rPr>
          <w:rFonts w:ascii="Arial" w:hAnsi="Arial"/>
          <w:b w:val="0"/>
          <w:bCs w:val="0"/>
          <w:lang w:val="en-GB"/>
        </w:rPr>
      </w:pPr>
      <w:r w:rsidRPr="00DF5E2B">
        <w:rPr>
          <w:rFonts w:ascii="Arial" w:hAnsi="Arial"/>
          <w:b w:val="0"/>
          <w:bCs w:val="0"/>
          <w:lang w:val="en-GB"/>
        </w:rPr>
        <w:t xml:space="preserve">Würth </w:t>
      </w:r>
      <w:proofErr w:type="spellStart"/>
      <w:r w:rsidRPr="00DF5E2B">
        <w:rPr>
          <w:rFonts w:ascii="Arial" w:hAnsi="Arial"/>
          <w:b w:val="0"/>
          <w:bCs w:val="0"/>
          <w:lang w:val="en-GB"/>
        </w:rPr>
        <w:t>Elektronik</w:t>
      </w:r>
      <w:proofErr w:type="spellEnd"/>
      <w:r w:rsidRPr="00DF5E2B">
        <w:rPr>
          <w:rFonts w:ascii="Arial" w:hAnsi="Arial"/>
          <w:b w:val="0"/>
          <w:bCs w:val="0"/>
          <w:lang w:val="en-GB"/>
        </w:rPr>
        <w:t xml:space="preserve"> ICS is a system supplier for electromechanical and electronic solutions for signal and power distribution, control, and display and operating solutions. The company’s key customers include well-known manufacturers of construction and agricultural machinery as well as commercial vehicles. Sectors such as industrial technology or renewable energies also benefit from products and services provided by ICS. The company is headquartered in </w:t>
      </w:r>
      <w:proofErr w:type="spellStart"/>
      <w:r w:rsidRPr="00DF5E2B">
        <w:rPr>
          <w:rFonts w:ascii="Arial" w:hAnsi="Arial"/>
          <w:b w:val="0"/>
          <w:bCs w:val="0"/>
          <w:lang w:val="en-GB"/>
        </w:rPr>
        <w:t>Niedernhall-Waldzimmern</w:t>
      </w:r>
      <w:proofErr w:type="spellEnd"/>
      <w:r w:rsidRPr="00DF5E2B">
        <w:rPr>
          <w:rFonts w:ascii="Arial" w:hAnsi="Arial"/>
          <w:b w:val="0"/>
          <w:bCs w:val="0"/>
          <w:lang w:val="en-GB"/>
        </w:rPr>
        <w:t xml:space="preserve"> (Germany). Further subsidiaries </w:t>
      </w:r>
      <w:proofErr w:type="gramStart"/>
      <w:r w:rsidRPr="00DF5E2B">
        <w:rPr>
          <w:rFonts w:ascii="Arial" w:hAnsi="Arial"/>
          <w:b w:val="0"/>
          <w:bCs w:val="0"/>
          <w:lang w:val="en-GB"/>
        </w:rPr>
        <w:t>are located in</w:t>
      </w:r>
      <w:proofErr w:type="gramEnd"/>
      <w:r w:rsidRPr="00DF5E2B">
        <w:rPr>
          <w:rFonts w:ascii="Arial" w:hAnsi="Arial"/>
          <w:b w:val="0"/>
          <w:bCs w:val="0"/>
          <w:lang w:val="en-GB"/>
        </w:rPr>
        <w:t xml:space="preserve"> France, Great Britain, Italy, the USA, and India.</w:t>
      </w:r>
    </w:p>
    <w:p w14:paraId="62610003" w14:textId="77777777" w:rsidR="001933AA" w:rsidRDefault="001933AA" w:rsidP="001933AA">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is part of the Würth Group, the global market leader in the development, production, and sale of fastening and assembly materials, and </w:t>
      </w:r>
      <w:r>
        <w:rPr>
          <w:rFonts w:ascii="Arial" w:hAnsi="Arial"/>
          <w:b w:val="0"/>
          <w:lang w:val="en-US"/>
        </w:rPr>
        <w:lastRenderedPageBreak/>
        <w:t xml:space="preserve">employs 7,900 people. In 2023, the Würth </w:t>
      </w:r>
      <w:proofErr w:type="spellStart"/>
      <w:r>
        <w:rPr>
          <w:rFonts w:ascii="Arial" w:hAnsi="Arial"/>
          <w:b w:val="0"/>
          <w:lang w:val="en-US"/>
        </w:rPr>
        <w:t>Elektronik</w:t>
      </w:r>
      <w:proofErr w:type="spellEnd"/>
      <w:r>
        <w:rPr>
          <w:rFonts w:ascii="Arial" w:hAnsi="Arial"/>
          <w:b w:val="0"/>
          <w:lang w:val="en-US"/>
        </w:rPr>
        <w:t xml:space="preserve"> Group generated sales of 1.24 billion Euro.</w:t>
      </w:r>
    </w:p>
    <w:p w14:paraId="3E4A6FEC" w14:textId="77777777" w:rsidR="001933AA" w:rsidRPr="00DF5E2B" w:rsidRDefault="001933AA" w:rsidP="001933AA">
      <w:pPr>
        <w:pStyle w:val="Textkrper"/>
        <w:spacing w:before="120" w:after="120" w:line="276" w:lineRule="auto"/>
        <w:rPr>
          <w:rFonts w:ascii="Arial" w:hAnsi="Arial"/>
          <w:b w:val="0"/>
          <w:lang w:val="en-GB"/>
        </w:rPr>
      </w:pPr>
      <w:r w:rsidRPr="00DF5E2B">
        <w:rPr>
          <w:rFonts w:ascii="Arial" w:hAnsi="Arial"/>
          <w:b w:val="0"/>
          <w:lang w:val="en-GB"/>
        </w:rPr>
        <w:t xml:space="preserve">Würth </w:t>
      </w:r>
      <w:proofErr w:type="spellStart"/>
      <w:r w:rsidRPr="00DF5E2B">
        <w:rPr>
          <w:rFonts w:ascii="Arial" w:hAnsi="Arial"/>
          <w:b w:val="0"/>
          <w:lang w:val="en-GB"/>
        </w:rPr>
        <w:t>Elektronik</w:t>
      </w:r>
      <w:proofErr w:type="spellEnd"/>
      <w:r w:rsidRPr="00DF5E2B">
        <w:rPr>
          <w:rFonts w:ascii="Arial" w:hAnsi="Arial"/>
          <w:b w:val="0"/>
          <w:lang w:val="en-GB"/>
        </w:rPr>
        <w:t>: more than you expect!</w:t>
      </w:r>
    </w:p>
    <w:p w14:paraId="48B47BBD" w14:textId="77777777" w:rsidR="001933AA" w:rsidRPr="00DF5E2B" w:rsidRDefault="001933AA" w:rsidP="001933AA">
      <w:pPr>
        <w:pStyle w:val="Textkrper"/>
        <w:spacing w:before="120" w:after="120" w:line="276" w:lineRule="auto"/>
        <w:rPr>
          <w:rFonts w:ascii="Arial" w:hAnsi="Arial"/>
          <w:lang w:val="en-GB"/>
        </w:rPr>
      </w:pPr>
      <w:r w:rsidRPr="00DF5E2B">
        <w:rPr>
          <w:rFonts w:ascii="Arial" w:hAnsi="Arial"/>
          <w:lang w:val="en-GB"/>
        </w:rPr>
        <w:t>Further info at www.we-online.com/ics</w:t>
      </w:r>
    </w:p>
    <w:p w14:paraId="4EFBD4AE" w14:textId="77777777" w:rsidR="001933AA" w:rsidRPr="00DF5E2B" w:rsidRDefault="001933AA" w:rsidP="001933AA">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933AA" w:rsidRPr="004E3571" w14:paraId="1EC336E8" w14:textId="77777777" w:rsidTr="009F6A50">
        <w:tc>
          <w:tcPr>
            <w:tcW w:w="3902" w:type="dxa"/>
            <w:hideMark/>
          </w:tcPr>
          <w:p w14:paraId="2E1AFAF1" w14:textId="77777777" w:rsidR="001933AA" w:rsidRPr="004E3571" w:rsidRDefault="001933AA" w:rsidP="009F6A50">
            <w:pPr>
              <w:pStyle w:val="Textkrper"/>
              <w:autoSpaceDE/>
              <w:adjustRightInd/>
              <w:spacing w:before="120" w:after="120" w:line="276" w:lineRule="auto"/>
              <w:rPr>
                <w:rFonts w:ascii="Arial" w:hAnsi="Arial"/>
                <w:bCs w:val="0"/>
                <w:szCs w:val="24"/>
              </w:rPr>
            </w:pPr>
            <w:r w:rsidRPr="004E3571">
              <w:rPr>
                <w:b w:val="0"/>
                <w:bCs w:val="0"/>
              </w:rPr>
              <w:br w:type="page"/>
            </w:r>
            <w:r w:rsidRPr="004E3571">
              <w:rPr>
                <w:rFonts w:ascii="Arial" w:hAnsi="Arial"/>
                <w:bCs w:val="0"/>
                <w:szCs w:val="24"/>
              </w:rPr>
              <w:t xml:space="preserve">More </w:t>
            </w:r>
            <w:proofErr w:type="spellStart"/>
            <w:r w:rsidRPr="004E3571">
              <w:rPr>
                <w:rFonts w:ascii="Arial" w:hAnsi="Arial"/>
                <w:bCs w:val="0"/>
                <w:szCs w:val="24"/>
              </w:rPr>
              <w:t>information</w:t>
            </w:r>
            <w:proofErr w:type="spellEnd"/>
            <w:r w:rsidRPr="004E3571">
              <w:rPr>
                <w:rFonts w:ascii="Arial" w:hAnsi="Arial"/>
                <w:bCs w:val="0"/>
                <w:szCs w:val="24"/>
              </w:rPr>
              <w:t>:</w:t>
            </w:r>
          </w:p>
          <w:p w14:paraId="5C19C052" w14:textId="77777777" w:rsidR="001933AA" w:rsidRPr="004E3571" w:rsidRDefault="001933AA" w:rsidP="009F6A50">
            <w:pPr>
              <w:spacing w:before="120" w:after="120" w:line="276" w:lineRule="auto"/>
              <w:rPr>
                <w:rFonts w:ascii="Arial" w:hAnsi="Arial" w:cs="Arial"/>
                <w:sz w:val="20"/>
              </w:rPr>
            </w:pPr>
            <w:r w:rsidRPr="004E3571">
              <w:rPr>
                <w:rFonts w:ascii="Arial" w:hAnsi="Arial" w:cs="Arial"/>
                <w:sz w:val="20"/>
              </w:rPr>
              <w:t>Würth Elektronik ICS GmbH &amp; Co. KG</w:t>
            </w:r>
            <w:r w:rsidRPr="004E3571">
              <w:rPr>
                <w:rFonts w:ascii="Arial" w:hAnsi="Arial" w:cs="Arial"/>
                <w:sz w:val="20"/>
              </w:rPr>
              <w:br/>
              <w:t>Sandra Herter</w:t>
            </w:r>
            <w:r w:rsidRPr="004E3571">
              <w:rPr>
                <w:rFonts w:ascii="Arial" w:hAnsi="Arial" w:cs="Arial"/>
                <w:sz w:val="20"/>
              </w:rPr>
              <w:br/>
              <w:t>Gewerbepark Waldzimmern</w:t>
            </w:r>
            <w:r w:rsidRPr="004E3571">
              <w:rPr>
                <w:rFonts w:ascii="Arial" w:hAnsi="Arial" w:cs="Arial"/>
                <w:sz w:val="20"/>
              </w:rPr>
              <w:br/>
            </w:r>
            <w:proofErr w:type="spellStart"/>
            <w:r w:rsidRPr="004E3571">
              <w:rPr>
                <w:rFonts w:ascii="Arial" w:hAnsi="Arial" w:cs="Arial"/>
                <w:sz w:val="20"/>
              </w:rPr>
              <w:t>Würthstrasse</w:t>
            </w:r>
            <w:proofErr w:type="spellEnd"/>
            <w:r w:rsidRPr="004E3571">
              <w:rPr>
                <w:rFonts w:ascii="Arial" w:hAnsi="Arial" w:cs="Arial"/>
                <w:sz w:val="20"/>
              </w:rPr>
              <w:t xml:space="preserve"> 1</w:t>
            </w:r>
            <w:r w:rsidRPr="004E3571">
              <w:rPr>
                <w:rFonts w:ascii="Arial" w:hAnsi="Arial" w:cs="Arial"/>
                <w:sz w:val="20"/>
              </w:rPr>
              <w:br/>
              <w:t>74676 Niedernhall</w:t>
            </w:r>
            <w:r w:rsidRPr="004E3571">
              <w:rPr>
                <w:rFonts w:ascii="Arial" w:hAnsi="Arial" w:cs="Arial"/>
                <w:sz w:val="20"/>
              </w:rPr>
              <w:br/>
              <w:t>Germany</w:t>
            </w:r>
          </w:p>
          <w:p w14:paraId="62F402A6" w14:textId="77777777" w:rsidR="001933AA" w:rsidRPr="004E3571" w:rsidRDefault="001933AA" w:rsidP="009F6A50">
            <w:pPr>
              <w:spacing w:before="120" w:after="120" w:line="276" w:lineRule="auto"/>
              <w:rPr>
                <w:rFonts w:ascii="Arial" w:hAnsi="Arial" w:cs="Arial"/>
                <w:bCs/>
                <w:sz w:val="20"/>
                <w:lang w:val="fr-FR"/>
              </w:rPr>
            </w:pPr>
            <w:proofErr w:type="gramStart"/>
            <w:r w:rsidRPr="004E3571">
              <w:rPr>
                <w:rFonts w:ascii="Arial" w:hAnsi="Arial"/>
                <w:bCs/>
                <w:sz w:val="20"/>
                <w:lang w:val="fr-FR"/>
              </w:rPr>
              <w:t>Phone</w:t>
            </w:r>
            <w:r w:rsidRPr="004E3571">
              <w:rPr>
                <w:rFonts w:ascii="Arial" w:hAnsi="Arial" w:cs="Arial"/>
                <w:sz w:val="20"/>
                <w:lang w:val="fr-FR"/>
              </w:rPr>
              <w:t>:</w:t>
            </w:r>
            <w:proofErr w:type="gramEnd"/>
            <w:r w:rsidRPr="004E3571">
              <w:rPr>
                <w:rFonts w:ascii="Arial" w:hAnsi="Arial" w:cs="Arial"/>
                <w:sz w:val="20"/>
                <w:lang w:val="fr-FR"/>
              </w:rPr>
              <w:t xml:space="preserve"> +49 7940 9810-1503</w:t>
            </w:r>
            <w:r w:rsidRPr="004E3571">
              <w:rPr>
                <w:rFonts w:ascii="Arial" w:hAnsi="Arial" w:cs="Arial"/>
                <w:sz w:val="20"/>
                <w:lang w:val="fr-FR"/>
              </w:rPr>
              <w:br/>
            </w:r>
            <w:r w:rsidRPr="004E3571">
              <w:rPr>
                <w:rFonts w:ascii="Arial" w:hAnsi="Arial"/>
                <w:bCs/>
                <w:sz w:val="20"/>
                <w:lang w:val="fr-FR"/>
              </w:rPr>
              <w:t>E-mail</w:t>
            </w:r>
            <w:r w:rsidRPr="004E3571">
              <w:rPr>
                <w:rFonts w:ascii="Arial" w:hAnsi="Arial" w:cs="Arial"/>
                <w:bCs/>
                <w:sz w:val="20"/>
                <w:lang w:val="fr-FR"/>
              </w:rPr>
              <w:t xml:space="preserve">: </w:t>
            </w:r>
            <w:hyperlink r:id="rId11" w:history="1">
              <w:r w:rsidRPr="004E3571">
                <w:rPr>
                  <w:rStyle w:val="Hyperlink"/>
                  <w:rFonts w:ascii="Arial" w:hAnsi="Arial" w:cs="Arial"/>
                  <w:bCs/>
                  <w:color w:val="auto"/>
                  <w:sz w:val="20"/>
                  <w:u w:val="none"/>
                  <w:lang w:val="fr-FR"/>
                </w:rPr>
                <w:t>sandra.herter@we-online.de</w:t>
              </w:r>
            </w:hyperlink>
            <w:r w:rsidRPr="004E3571">
              <w:rPr>
                <w:rFonts w:ascii="Arial" w:hAnsi="Arial" w:cs="Arial"/>
                <w:bCs/>
                <w:sz w:val="20"/>
                <w:lang w:val="fr-FR"/>
              </w:rPr>
              <w:br/>
              <w:t>www.we-online.com/ics</w:t>
            </w:r>
          </w:p>
        </w:tc>
        <w:tc>
          <w:tcPr>
            <w:tcW w:w="3193" w:type="dxa"/>
            <w:hideMark/>
          </w:tcPr>
          <w:p w14:paraId="4616739F" w14:textId="77777777" w:rsidR="001933AA" w:rsidRPr="00DF5E2B" w:rsidRDefault="001933AA" w:rsidP="009F6A50">
            <w:pPr>
              <w:pStyle w:val="Textkrper"/>
              <w:tabs>
                <w:tab w:val="left" w:pos="1065"/>
              </w:tabs>
              <w:autoSpaceDE/>
              <w:adjustRightInd/>
              <w:spacing w:before="120" w:after="120" w:line="276" w:lineRule="auto"/>
              <w:rPr>
                <w:rFonts w:ascii="Arial" w:hAnsi="Arial"/>
                <w:bCs w:val="0"/>
                <w:szCs w:val="24"/>
                <w:lang w:val="en-GB"/>
              </w:rPr>
            </w:pPr>
            <w:r w:rsidRPr="00DF5E2B">
              <w:rPr>
                <w:rFonts w:ascii="Arial" w:hAnsi="Arial"/>
                <w:bCs w:val="0"/>
                <w:szCs w:val="24"/>
                <w:lang w:val="en-GB"/>
              </w:rPr>
              <w:t>Press contact:</w:t>
            </w:r>
          </w:p>
          <w:p w14:paraId="665E6204" w14:textId="77777777" w:rsidR="001933AA" w:rsidRPr="00DF5E2B" w:rsidRDefault="001933AA" w:rsidP="009F6A50">
            <w:pPr>
              <w:tabs>
                <w:tab w:val="left" w:pos="1065"/>
              </w:tabs>
              <w:spacing w:before="120" w:after="120" w:line="276" w:lineRule="auto"/>
              <w:rPr>
                <w:rFonts w:ascii="Arial" w:hAnsi="Arial" w:cs="Arial"/>
                <w:bCs/>
                <w:sz w:val="20"/>
                <w:lang w:val="en-GB"/>
              </w:rPr>
            </w:pPr>
            <w:proofErr w:type="spellStart"/>
            <w:r w:rsidRPr="00DF5E2B">
              <w:rPr>
                <w:rFonts w:ascii="Arial" w:hAnsi="Arial"/>
                <w:bCs/>
                <w:sz w:val="20"/>
                <w:lang w:val="en-GB"/>
              </w:rPr>
              <w:t>HighTech</w:t>
            </w:r>
            <w:proofErr w:type="spellEnd"/>
            <w:r w:rsidRPr="00DF5E2B">
              <w:rPr>
                <w:rFonts w:ascii="Arial" w:hAnsi="Arial"/>
                <w:bCs/>
                <w:sz w:val="20"/>
                <w:lang w:val="en-GB"/>
              </w:rPr>
              <w:t xml:space="preserve"> communications GmbH</w:t>
            </w:r>
            <w:r w:rsidRPr="00DF5E2B">
              <w:rPr>
                <w:rFonts w:ascii="Arial" w:hAnsi="Arial"/>
                <w:bCs/>
                <w:sz w:val="20"/>
                <w:lang w:val="en-GB"/>
              </w:rPr>
              <w:br/>
              <w:t>Marcus Planckh</w:t>
            </w:r>
            <w:r w:rsidRPr="00DF5E2B">
              <w:rPr>
                <w:rFonts w:ascii="Arial" w:hAnsi="Arial"/>
                <w:bCs/>
                <w:sz w:val="20"/>
                <w:lang w:val="en-GB"/>
              </w:rPr>
              <w:br/>
            </w:r>
            <w:proofErr w:type="spellStart"/>
            <w:r w:rsidRPr="00DF5E2B">
              <w:rPr>
                <w:rFonts w:ascii="Arial" w:hAnsi="Arial"/>
                <w:bCs/>
                <w:sz w:val="20"/>
                <w:lang w:val="en-GB"/>
              </w:rPr>
              <w:t>Brunhamstrasse</w:t>
            </w:r>
            <w:proofErr w:type="spellEnd"/>
            <w:r w:rsidRPr="00DF5E2B">
              <w:rPr>
                <w:rFonts w:ascii="Arial" w:hAnsi="Arial"/>
                <w:bCs/>
                <w:sz w:val="20"/>
                <w:lang w:val="en-GB"/>
              </w:rPr>
              <w:t xml:space="preserve"> 21</w:t>
            </w:r>
            <w:r w:rsidRPr="00DF5E2B">
              <w:rPr>
                <w:rFonts w:ascii="Arial" w:hAnsi="Arial"/>
                <w:bCs/>
                <w:sz w:val="20"/>
                <w:lang w:val="en-GB"/>
              </w:rPr>
              <w:br/>
              <w:t>81249 Munich</w:t>
            </w:r>
            <w:r w:rsidRPr="00DF5E2B">
              <w:rPr>
                <w:rFonts w:ascii="Arial" w:hAnsi="Arial"/>
                <w:bCs/>
                <w:sz w:val="20"/>
                <w:lang w:val="en-GB"/>
              </w:rPr>
              <w:br/>
              <w:t>Germany</w:t>
            </w:r>
          </w:p>
          <w:p w14:paraId="4DE329B0" w14:textId="77777777" w:rsidR="001933AA" w:rsidRPr="004E3571" w:rsidRDefault="001933AA" w:rsidP="009F6A50">
            <w:pPr>
              <w:tabs>
                <w:tab w:val="left" w:pos="1065"/>
              </w:tabs>
              <w:spacing w:before="120" w:after="120" w:line="276" w:lineRule="auto"/>
              <w:rPr>
                <w:rFonts w:ascii="Arial" w:hAnsi="Arial" w:cs="Arial"/>
                <w:bCs/>
                <w:sz w:val="20"/>
                <w:lang w:val="fr-FR"/>
              </w:rPr>
            </w:pPr>
            <w:proofErr w:type="gramStart"/>
            <w:r w:rsidRPr="004E3571">
              <w:rPr>
                <w:rFonts w:ascii="Arial" w:hAnsi="Arial"/>
                <w:bCs/>
                <w:sz w:val="20"/>
                <w:lang w:val="fr-FR"/>
              </w:rPr>
              <w:t>Phone:</w:t>
            </w:r>
            <w:proofErr w:type="gramEnd"/>
            <w:r w:rsidRPr="004E3571">
              <w:rPr>
                <w:rFonts w:ascii="Arial" w:hAnsi="Arial"/>
                <w:bCs/>
                <w:sz w:val="20"/>
                <w:lang w:val="fr-FR"/>
              </w:rPr>
              <w:t xml:space="preserve"> +49 89 500778-22</w:t>
            </w:r>
            <w:r w:rsidRPr="004E3571">
              <w:rPr>
                <w:rFonts w:ascii="Arial" w:hAnsi="Arial"/>
                <w:bCs/>
                <w:sz w:val="20"/>
                <w:lang w:val="fr-FR"/>
              </w:rPr>
              <w:br/>
              <w:t xml:space="preserve">E-mail: m.planckh@htcm.de </w:t>
            </w:r>
            <w:r w:rsidRPr="004E3571">
              <w:rPr>
                <w:rFonts w:ascii="Arial" w:hAnsi="Arial"/>
                <w:bCs/>
                <w:sz w:val="20"/>
                <w:lang w:val="fr-FR"/>
              </w:rPr>
              <w:br/>
              <w:t xml:space="preserve">www.htcm.de </w:t>
            </w:r>
          </w:p>
        </w:tc>
      </w:tr>
    </w:tbl>
    <w:p w14:paraId="421E2052" w14:textId="77777777" w:rsidR="001933AA" w:rsidRPr="004E3571" w:rsidRDefault="001933AA" w:rsidP="001933AA">
      <w:pPr>
        <w:pStyle w:val="Textkrper"/>
        <w:spacing w:before="120" w:after="120" w:line="260" w:lineRule="exact"/>
        <w:rPr>
          <w:lang w:val="fr-FR"/>
        </w:rPr>
      </w:pPr>
    </w:p>
    <w:p w14:paraId="18CAD2EB" w14:textId="77777777" w:rsidR="001933AA" w:rsidRPr="004E3571" w:rsidRDefault="001933AA" w:rsidP="001933AA">
      <w:pPr>
        <w:pStyle w:val="Textkrper"/>
        <w:spacing w:before="120" w:after="120" w:line="276" w:lineRule="auto"/>
        <w:rPr>
          <w:lang w:val="fr-FR"/>
        </w:rPr>
      </w:pPr>
    </w:p>
    <w:p w14:paraId="380A2EC7" w14:textId="77777777" w:rsidR="001933AA" w:rsidRPr="004E3571" w:rsidRDefault="001933AA" w:rsidP="001933AA">
      <w:pPr>
        <w:pStyle w:val="Textkrper"/>
        <w:spacing w:before="120" w:after="120" w:line="276" w:lineRule="auto"/>
        <w:rPr>
          <w:lang w:val="fr-FR"/>
        </w:rPr>
      </w:pPr>
    </w:p>
    <w:p w14:paraId="0A622E1D" w14:textId="77777777" w:rsidR="00704EB5" w:rsidRPr="004E3571" w:rsidRDefault="00704EB5" w:rsidP="00B11C10">
      <w:pPr>
        <w:pStyle w:val="Textkrper"/>
        <w:spacing w:before="120" w:after="120" w:line="260" w:lineRule="exact"/>
        <w:jc w:val="both"/>
        <w:rPr>
          <w:lang w:val="fr-FR"/>
        </w:rPr>
      </w:pPr>
    </w:p>
    <w:sectPr w:rsidR="00704EB5" w:rsidRPr="004E3571"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AB1A" w14:textId="77777777" w:rsidR="00F53080" w:rsidRDefault="00F53080">
      <w:r>
        <w:separator/>
      </w:r>
    </w:p>
  </w:endnote>
  <w:endnote w:type="continuationSeparator" w:id="0">
    <w:p w14:paraId="2017779A" w14:textId="77777777" w:rsidR="00F53080" w:rsidRDefault="00F53080">
      <w:r>
        <w:continuationSeparator/>
      </w:r>
    </w:p>
  </w:endnote>
  <w:endnote w:type="continuationNotice" w:id="1">
    <w:p w14:paraId="149D3E88" w14:textId="77777777" w:rsidR="00F53080" w:rsidRDefault="00F53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8D4D" w14:textId="3BFB8045" w:rsidR="00D84800" w:rsidRPr="004E3571" w:rsidRDefault="00D84800" w:rsidP="00D84800">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lang w:val="en-GB"/>
      </w:rPr>
      <w:fldChar w:fldCharType="begin"/>
    </w:r>
    <w:r w:rsidRPr="004E3571">
      <w:rPr>
        <w:rFonts w:ascii="Arial" w:hAnsi="Arial" w:cs="Arial"/>
        <w:snapToGrid w:val="0"/>
        <w:sz w:val="16"/>
        <w:szCs w:val="16"/>
        <w:lang w:val="it-IT"/>
      </w:rPr>
      <w:instrText xml:space="preserve"> FILENAME  \* MERGEFORMAT </w:instrText>
    </w:r>
    <w:r>
      <w:rPr>
        <w:rFonts w:ascii="Arial" w:hAnsi="Arial" w:cs="Arial"/>
        <w:snapToGrid w:val="0"/>
        <w:sz w:val="16"/>
        <w:szCs w:val="16"/>
        <w:lang w:val="en-GB"/>
      </w:rPr>
      <w:fldChar w:fldCharType="separate"/>
    </w:r>
    <w:r w:rsidR="00130521" w:rsidRPr="004E3571">
      <w:rPr>
        <w:rFonts w:ascii="Arial" w:hAnsi="Arial" w:cs="Arial"/>
        <w:noProof/>
        <w:snapToGrid w:val="0"/>
        <w:sz w:val="16"/>
        <w:szCs w:val="16"/>
        <w:lang w:val="it-IT"/>
      </w:rPr>
      <w:t>ICS1PI080_EN.docx</w:t>
    </w:r>
    <w:r>
      <w:rPr>
        <w:rFonts w:ascii="Arial" w:hAnsi="Arial" w:cs="Arial"/>
        <w:snapToGrid w:val="0"/>
        <w:sz w:val="16"/>
        <w:szCs w:val="16"/>
        <w:lang w:val="en-GB"/>
      </w:rPr>
      <w:fldChar w:fldCharType="end"/>
    </w:r>
    <w:r w:rsidRPr="004E3571">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00427" w14:textId="77777777" w:rsidR="00F53080" w:rsidRDefault="00F53080">
      <w:r>
        <w:separator/>
      </w:r>
    </w:p>
  </w:footnote>
  <w:footnote w:type="continuationSeparator" w:id="0">
    <w:p w14:paraId="07C57D88" w14:textId="77777777" w:rsidR="00F53080" w:rsidRDefault="00F53080">
      <w:r>
        <w:continuationSeparator/>
      </w:r>
    </w:p>
  </w:footnote>
  <w:footnote w:type="continuationNotice" w:id="1">
    <w:p w14:paraId="076990F6" w14:textId="77777777" w:rsidR="00F53080" w:rsidRDefault="00F53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620D1" w14:textId="2F0D090A" w:rsidR="00AD41FF" w:rsidRDefault="00FB26A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63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0E67"/>
    <w:rsid w:val="000258D8"/>
    <w:rsid w:val="00035374"/>
    <w:rsid w:val="000374D6"/>
    <w:rsid w:val="0004197D"/>
    <w:rsid w:val="00041E84"/>
    <w:rsid w:val="00042E00"/>
    <w:rsid w:val="00043500"/>
    <w:rsid w:val="000457A0"/>
    <w:rsid w:val="00050684"/>
    <w:rsid w:val="0005107A"/>
    <w:rsid w:val="00051D17"/>
    <w:rsid w:val="00053D8B"/>
    <w:rsid w:val="0005666E"/>
    <w:rsid w:val="000568D7"/>
    <w:rsid w:val="00061868"/>
    <w:rsid w:val="000645F0"/>
    <w:rsid w:val="00066AB4"/>
    <w:rsid w:val="00067C15"/>
    <w:rsid w:val="00070731"/>
    <w:rsid w:val="00070D56"/>
    <w:rsid w:val="00080160"/>
    <w:rsid w:val="000904AA"/>
    <w:rsid w:val="000909E1"/>
    <w:rsid w:val="000A09B0"/>
    <w:rsid w:val="000A13E8"/>
    <w:rsid w:val="000A3D75"/>
    <w:rsid w:val="000A486B"/>
    <w:rsid w:val="000A70FF"/>
    <w:rsid w:val="000A7EED"/>
    <w:rsid w:val="000B28AB"/>
    <w:rsid w:val="000B440B"/>
    <w:rsid w:val="000B4E60"/>
    <w:rsid w:val="000B56A3"/>
    <w:rsid w:val="000B59CE"/>
    <w:rsid w:val="000B6091"/>
    <w:rsid w:val="000C23E9"/>
    <w:rsid w:val="000C7562"/>
    <w:rsid w:val="000D1E12"/>
    <w:rsid w:val="000D40B1"/>
    <w:rsid w:val="000E4B87"/>
    <w:rsid w:val="000E5647"/>
    <w:rsid w:val="000E61B4"/>
    <w:rsid w:val="000E6F27"/>
    <w:rsid w:val="000E72A3"/>
    <w:rsid w:val="000F133B"/>
    <w:rsid w:val="000F2554"/>
    <w:rsid w:val="000F4BBA"/>
    <w:rsid w:val="00100528"/>
    <w:rsid w:val="00101B6C"/>
    <w:rsid w:val="00102297"/>
    <w:rsid w:val="00103E2C"/>
    <w:rsid w:val="00106E99"/>
    <w:rsid w:val="001138B8"/>
    <w:rsid w:val="00114255"/>
    <w:rsid w:val="0011527C"/>
    <w:rsid w:val="00117E5E"/>
    <w:rsid w:val="001255F4"/>
    <w:rsid w:val="00125D37"/>
    <w:rsid w:val="001274FC"/>
    <w:rsid w:val="00130521"/>
    <w:rsid w:val="00131977"/>
    <w:rsid w:val="00131F4F"/>
    <w:rsid w:val="00135811"/>
    <w:rsid w:val="00136457"/>
    <w:rsid w:val="00141DC7"/>
    <w:rsid w:val="001456DE"/>
    <w:rsid w:val="0014630E"/>
    <w:rsid w:val="00147ACF"/>
    <w:rsid w:val="0016652E"/>
    <w:rsid w:val="001667CD"/>
    <w:rsid w:val="00174714"/>
    <w:rsid w:val="00183877"/>
    <w:rsid w:val="001845DD"/>
    <w:rsid w:val="00184B2E"/>
    <w:rsid w:val="00190F4E"/>
    <w:rsid w:val="001921EE"/>
    <w:rsid w:val="001933AA"/>
    <w:rsid w:val="00194043"/>
    <w:rsid w:val="00194988"/>
    <w:rsid w:val="001A2958"/>
    <w:rsid w:val="001A2CAF"/>
    <w:rsid w:val="001A4A73"/>
    <w:rsid w:val="001A6221"/>
    <w:rsid w:val="001B0162"/>
    <w:rsid w:val="001B06A2"/>
    <w:rsid w:val="001B2FCE"/>
    <w:rsid w:val="001B3A92"/>
    <w:rsid w:val="001B5F96"/>
    <w:rsid w:val="001B70FA"/>
    <w:rsid w:val="001B7BB4"/>
    <w:rsid w:val="001C041E"/>
    <w:rsid w:val="001C22D8"/>
    <w:rsid w:val="001C3507"/>
    <w:rsid w:val="001C3A0F"/>
    <w:rsid w:val="001C4602"/>
    <w:rsid w:val="001D0DB2"/>
    <w:rsid w:val="001D243D"/>
    <w:rsid w:val="001D2D7C"/>
    <w:rsid w:val="001D3737"/>
    <w:rsid w:val="001E6BFC"/>
    <w:rsid w:val="001F02E1"/>
    <w:rsid w:val="001F039F"/>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3D1A"/>
    <w:rsid w:val="002467F9"/>
    <w:rsid w:val="0025115B"/>
    <w:rsid w:val="0025320A"/>
    <w:rsid w:val="00254CE8"/>
    <w:rsid w:val="00255290"/>
    <w:rsid w:val="00260262"/>
    <w:rsid w:val="00263AD1"/>
    <w:rsid w:val="00264572"/>
    <w:rsid w:val="00265325"/>
    <w:rsid w:val="00265445"/>
    <w:rsid w:val="00270832"/>
    <w:rsid w:val="00273BD3"/>
    <w:rsid w:val="00273C1C"/>
    <w:rsid w:val="002809FE"/>
    <w:rsid w:val="0028487E"/>
    <w:rsid w:val="00285B8D"/>
    <w:rsid w:val="002872A3"/>
    <w:rsid w:val="00287AE5"/>
    <w:rsid w:val="00291C4C"/>
    <w:rsid w:val="002921AC"/>
    <w:rsid w:val="00293FC3"/>
    <w:rsid w:val="002A01B5"/>
    <w:rsid w:val="002A095E"/>
    <w:rsid w:val="002A0BBD"/>
    <w:rsid w:val="002A0E4D"/>
    <w:rsid w:val="002A7AEE"/>
    <w:rsid w:val="002A7E50"/>
    <w:rsid w:val="002B6C90"/>
    <w:rsid w:val="002B7DDA"/>
    <w:rsid w:val="002C2A63"/>
    <w:rsid w:val="002C689E"/>
    <w:rsid w:val="002C696C"/>
    <w:rsid w:val="002D0D80"/>
    <w:rsid w:val="002E0469"/>
    <w:rsid w:val="002E0DDA"/>
    <w:rsid w:val="002E156E"/>
    <w:rsid w:val="002E229A"/>
    <w:rsid w:val="002F488A"/>
    <w:rsid w:val="002F663D"/>
    <w:rsid w:val="00301A91"/>
    <w:rsid w:val="00303DD4"/>
    <w:rsid w:val="00304188"/>
    <w:rsid w:val="00307B15"/>
    <w:rsid w:val="003105E2"/>
    <w:rsid w:val="003154CD"/>
    <w:rsid w:val="003156CA"/>
    <w:rsid w:val="00320451"/>
    <w:rsid w:val="00320E03"/>
    <w:rsid w:val="00321F48"/>
    <w:rsid w:val="00324A6A"/>
    <w:rsid w:val="0032557D"/>
    <w:rsid w:val="00347100"/>
    <w:rsid w:val="00347536"/>
    <w:rsid w:val="00347F46"/>
    <w:rsid w:val="00355E1C"/>
    <w:rsid w:val="00356C16"/>
    <w:rsid w:val="00357372"/>
    <w:rsid w:val="00360321"/>
    <w:rsid w:val="00362173"/>
    <w:rsid w:val="00366479"/>
    <w:rsid w:val="003668D1"/>
    <w:rsid w:val="0037012B"/>
    <w:rsid w:val="00372533"/>
    <w:rsid w:val="00376468"/>
    <w:rsid w:val="003814F9"/>
    <w:rsid w:val="003822CF"/>
    <w:rsid w:val="0038399C"/>
    <w:rsid w:val="003851A9"/>
    <w:rsid w:val="003858CF"/>
    <w:rsid w:val="00392336"/>
    <w:rsid w:val="003931C1"/>
    <w:rsid w:val="003A0D86"/>
    <w:rsid w:val="003B011F"/>
    <w:rsid w:val="003B015B"/>
    <w:rsid w:val="003B081F"/>
    <w:rsid w:val="003B1978"/>
    <w:rsid w:val="003B2106"/>
    <w:rsid w:val="003B3A4B"/>
    <w:rsid w:val="003B3E7A"/>
    <w:rsid w:val="003B513B"/>
    <w:rsid w:val="003B5455"/>
    <w:rsid w:val="003B7DC8"/>
    <w:rsid w:val="003C080B"/>
    <w:rsid w:val="003C0AA4"/>
    <w:rsid w:val="003C1DA5"/>
    <w:rsid w:val="003C3F95"/>
    <w:rsid w:val="003D4EDD"/>
    <w:rsid w:val="003E0DA0"/>
    <w:rsid w:val="003E263B"/>
    <w:rsid w:val="003E79C4"/>
    <w:rsid w:val="003F2C47"/>
    <w:rsid w:val="004001C1"/>
    <w:rsid w:val="00400AA8"/>
    <w:rsid w:val="00401B29"/>
    <w:rsid w:val="00401E0F"/>
    <w:rsid w:val="0040439E"/>
    <w:rsid w:val="00404587"/>
    <w:rsid w:val="00410CE1"/>
    <w:rsid w:val="004120DD"/>
    <w:rsid w:val="004144AE"/>
    <w:rsid w:val="004204AA"/>
    <w:rsid w:val="004236C7"/>
    <w:rsid w:val="0042615E"/>
    <w:rsid w:val="00432562"/>
    <w:rsid w:val="004354C6"/>
    <w:rsid w:val="00441533"/>
    <w:rsid w:val="00444E30"/>
    <w:rsid w:val="0044532B"/>
    <w:rsid w:val="00455F17"/>
    <w:rsid w:val="0046027E"/>
    <w:rsid w:val="004646CB"/>
    <w:rsid w:val="00465024"/>
    <w:rsid w:val="00470FBA"/>
    <w:rsid w:val="00471633"/>
    <w:rsid w:val="00483C3D"/>
    <w:rsid w:val="00493757"/>
    <w:rsid w:val="004953E8"/>
    <w:rsid w:val="00495798"/>
    <w:rsid w:val="0049593E"/>
    <w:rsid w:val="004A4069"/>
    <w:rsid w:val="004A4093"/>
    <w:rsid w:val="004B2DAD"/>
    <w:rsid w:val="004B3468"/>
    <w:rsid w:val="004B4EB2"/>
    <w:rsid w:val="004B5422"/>
    <w:rsid w:val="004B5E02"/>
    <w:rsid w:val="004C2963"/>
    <w:rsid w:val="004C4379"/>
    <w:rsid w:val="004D0B17"/>
    <w:rsid w:val="004D7301"/>
    <w:rsid w:val="004D78E8"/>
    <w:rsid w:val="004E3571"/>
    <w:rsid w:val="004E3A3C"/>
    <w:rsid w:val="004F1218"/>
    <w:rsid w:val="004F387D"/>
    <w:rsid w:val="004F4AB5"/>
    <w:rsid w:val="004F4C9D"/>
    <w:rsid w:val="00500C86"/>
    <w:rsid w:val="005010F7"/>
    <w:rsid w:val="00502845"/>
    <w:rsid w:val="00505509"/>
    <w:rsid w:val="00505827"/>
    <w:rsid w:val="00516D0B"/>
    <w:rsid w:val="00525673"/>
    <w:rsid w:val="00525AEC"/>
    <w:rsid w:val="00530FC0"/>
    <w:rsid w:val="005327C7"/>
    <w:rsid w:val="005331A3"/>
    <w:rsid w:val="00535659"/>
    <w:rsid w:val="00537CB9"/>
    <w:rsid w:val="005421CB"/>
    <w:rsid w:val="00550D3E"/>
    <w:rsid w:val="005538CF"/>
    <w:rsid w:val="00556A0C"/>
    <w:rsid w:val="00561524"/>
    <w:rsid w:val="005642D6"/>
    <w:rsid w:val="00567C33"/>
    <w:rsid w:val="00571B96"/>
    <w:rsid w:val="00571E32"/>
    <w:rsid w:val="00574987"/>
    <w:rsid w:val="005757A4"/>
    <w:rsid w:val="005758B7"/>
    <w:rsid w:val="00577058"/>
    <w:rsid w:val="00577D8A"/>
    <w:rsid w:val="00581536"/>
    <w:rsid w:val="00584F4C"/>
    <w:rsid w:val="00587F00"/>
    <w:rsid w:val="0059367F"/>
    <w:rsid w:val="005A2A1F"/>
    <w:rsid w:val="005A731B"/>
    <w:rsid w:val="005C06DF"/>
    <w:rsid w:val="005C1020"/>
    <w:rsid w:val="005C1B52"/>
    <w:rsid w:val="005C61CB"/>
    <w:rsid w:val="005C6D6A"/>
    <w:rsid w:val="005D160B"/>
    <w:rsid w:val="005D7454"/>
    <w:rsid w:val="005E1091"/>
    <w:rsid w:val="005E64E8"/>
    <w:rsid w:val="00604F45"/>
    <w:rsid w:val="0060621A"/>
    <w:rsid w:val="006123E2"/>
    <w:rsid w:val="006125AC"/>
    <w:rsid w:val="00615C3C"/>
    <w:rsid w:val="00616918"/>
    <w:rsid w:val="006177E2"/>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83D1C"/>
    <w:rsid w:val="006859A2"/>
    <w:rsid w:val="00686779"/>
    <w:rsid w:val="006879F7"/>
    <w:rsid w:val="00693C5C"/>
    <w:rsid w:val="00695731"/>
    <w:rsid w:val="006963F9"/>
    <w:rsid w:val="006A07EF"/>
    <w:rsid w:val="006A1135"/>
    <w:rsid w:val="006A15D9"/>
    <w:rsid w:val="006A1A89"/>
    <w:rsid w:val="006A34DE"/>
    <w:rsid w:val="006A6CD7"/>
    <w:rsid w:val="006B05BF"/>
    <w:rsid w:val="006B3831"/>
    <w:rsid w:val="006B3F8F"/>
    <w:rsid w:val="006B56DA"/>
    <w:rsid w:val="006B5888"/>
    <w:rsid w:val="006C2C70"/>
    <w:rsid w:val="006C5F83"/>
    <w:rsid w:val="006D04BD"/>
    <w:rsid w:val="006D10F8"/>
    <w:rsid w:val="006D3950"/>
    <w:rsid w:val="006D6728"/>
    <w:rsid w:val="006D7E38"/>
    <w:rsid w:val="006E0378"/>
    <w:rsid w:val="006E17DE"/>
    <w:rsid w:val="006E30B7"/>
    <w:rsid w:val="006F44B9"/>
    <w:rsid w:val="006F5B78"/>
    <w:rsid w:val="006F74C8"/>
    <w:rsid w:val="006F77BD"/>
    <w:rsid w:val="00704805"/>
    <w:rsid w:val="00704ADD"/>
    <w:rsid w:val="00704EB5"/>
    <w:rsid w:val="00705DBF"/>
    <w:rsid w:val="00710CC4"/>
    <w:rsid w:val="007111CA"/>
    <w:rsid w:val="00711385"/>
    <w:rsid w:val="00711D05"/>
    <w:rsid w:val="00712F34"/>
    <w:rsid w:val="0071735D"/>
    <w:rsid w:val="00721BD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780"/>
    <w:rsid w:val="00771DF4"/>
    <w:rsid w:val="0077242C"/>
    <w:rsid w:val="00777EB9"/>
    <w:rsid w:val="00782FF2"/>
    <w:rsid w:val="00783D9B"/>
    <w:rsid w:val="00784F4C"/>
    <w:rsid w:val="0078774B"/>
    <w:rsid w:val="007913E6"/>
    <w:rsid w:val="00795A7E"/>
    <w:rsid w:val="007A4345"/>
    <w:rsid w:val="007C1E35"/>
    <w:rsid w:val="007C335A"/>
    <w:rsid w:val="007C42E6"/>
    <w:rsid w:val="007C79D2"/>
    <w:rsid w:val="007D400B"/>
    <w:rsid w:val="007D7B8B"/>
    <w:rsid w:val="007E1270"/>
    <w:rsid w:val="007E2CA5"/>
    <w:rsid w:val="007E3A15"/>
    <w:rsid w:val="007E4896"/>
    <w:rsid w:val="007E66DD"/>
    <w:rsid w:val="007E7DC6"/>
    <w:rsid w:val="007F0490"/>
    <w:rsid w:val="007F2182"/>
    <w:rsid w:val="008004D3"/>
    <w:rsid w:val="00800A15"/>
    <w:rsid w:val="00805256"/>
    <w:rsid w:val="0081491D"/>
    <w:rsid w:val="0081664E"/>
    <w:rsid w:val="00820DFA"/>
    <w:rsid w:val="00822557"/>
    <w:rsid w:val="00824931"/>
    <w:rsid w:val="00830846"/>
    <w:rsid w:val="00834A7F"/>
    <w:rsid w:val="00837EBF"/>
    <w:rsid w:val="008517BF"/>
    <w:rsid w:val="008523FC"/>
    <w:rsid w:val="0085304E"/>
    <w:rsid w:val="008536A9"/>
    <w:rsid w:val="00856DDE"/>
    <w:rsid w:val="00860705"/>
    <w:rsid w:val="00862DC5"/>
    <w:rsid w:val="00870C94"/>
    <w:rsid w:val="00870CC9"/>
    <w:rsid w:val="008830CD"/>
    <w:rsid w:val="00886681"/>
    <w:rsid w:val="008866CB"/>
    <w:rsid w:val="0089633E"/>
    <w:rsid w:val="00897B98"/>
    <w:rsid w:val="008A2AFC"/>
    <w:rsid w:val="008A6395"/>
    <w:rsid w:val="008A648E"/>
    <w:rsid w:val="008B0135"/>
    <w:rsid w:val="008B3670"/>
    <w:rsid w:val="008B4803"/>
    <w:rsid w:val="008B7643"/>
    <w:rsid w:val="008C36F0"/>
    <w:rsid w:val="008C4506"/>
    <w:rsid w:val="008C6059"/>
    <w:rsid w:val="008D367B"/>
    <w:rsid w:val="008D3DFC"/>
    <w:rsid w:val="008E0B54"/>
    <w:rsid w:val="008E0C0C"/>
    <w:rsid w:val="008E12FF"/>
    <w:rsid w:val="008E1E5C"/>
    <w:rsid w:val="008E66B3"/>
    <w:rsid w:val="008F13AD"/>
    <w:rsid w:val="008F3827"/>
    <w:rsid w:val="008F6F03"/>
    <w:rsid w:val="009055D1"/>
    <w:rsid w:val="00910367"/>
    <w:rsid w:val="00912D24"/>
    <w:rsid w:val="009136ED"/>
    <w:rsid w:val="0091629C"/>
    <w:rsid w:val="0091720A"/>
    <w:rsid w:val="00917A75"/>
    <w:rsid w:val="009207E3"/>
    <w:rsid w:val="00921D8B"/>
    <w:rsid w:val="009225F3"/>
    <w:rsid w:val="00923B94"/>
    <w:rsid w:val="00924525"/>
    <w:rsid w:val="00927E75"/>
    <w:rsid w:val="00930724"/>
    <w:rsid w:val="00936CF9"/>
    <w:rsid w:val="009426A4"/>
    <w:rsid w:val="00945975"/>
    <w:rsid w:val="00945C65"/>
    <w:rsid w:val="00950B5B"/>
    <w:rsid w:val="00952BAF"/>
    <w:rsid w:val="00956D90"/>
    <w:rsid w:val="00962AC6"/>
    <w:rsid w:val="009634CA"/>
    <w:rsid w:val="00964C14"/>
    <w:rsid w:val="00965C15"/>
    <w:rsid w:val="00966927"/>
    <w:rsid w:val="00970F7F"/>
    <w:rsid w:val="009778D0"/>
    <w:rsid w:val="00977E34"/>
    <w:rsid w:val="0098005C"/>
    <w:rsid w:val="00980940"/>
    <w:rsid w:val="009810CE"/>
    <w:rsid w:val="00981CD4"/>
    <w:rsid w:val="0098432E"/>
    <w:rsid w:val="0099174C"/>
    <w:rsid w:val="00991F97"/>
    <w:rsid w:val="00995576"/>
    <w:rsid w:val="009A1DA9"/>
    <w:rsid w:val="009A755C"/>
    <w:rsid w:val="009A7903"/>
    <w:rsid w:val="009B14AF"/>
    <w:rsid w:val="009B1AA7"/>
    <w:rsid w:val="009B4D91"/>
    <w:rsid w:val="009B5041"/>
    <w:rsid w:val="009C0CAB"/>
    <w:rsid w:val="009C488D"/>
    <w:rsid w:val="009C4DAD"/>
    <w:rsid w:val="009C58E2"/>
    <w:rsid w:val="009C6BE5"/>
    <w:rsid w:val="009C7A55"/>
    <w:rsid w:val="009C7C0C"/>
    <w:rsid w:val="009D0330"/>
    <w:rsid w:val="009D5D22"/>
    <w:rsid w:val="009E375E"/>
    <w:rsid w:val="009E448A"/>
    <w:rsid w:val="009F20DB"/>
    <w:rsid w:val="009F2E8B"/>
    <w:rsid w:val="009F3B06"/>
    <w:rsid w:val="009F6962"/>
    <w:rsid w:val="00A00AD7"/>
    <w:rsid w:val="00A02CED"/>
    <w:rsid w:val="00A03564"/>
    <w:rsid w:val="00A037C6"/>
    <w:rsid w:val="00A13E4A"/>
    <w:rsid w:val="00A1589C"/>
    <w:rsid w:val="00A22B86"/>
    <w:rsid w:val="00A2489E"/>
    <w:rsid w:val="00A262DC"/>
    <w:rsid w:val="00A3000D"/>
    <w:rsid w:val="00A312DC"/>
    <w:rsid w:val="00A402B9"/>
    <w:rsid w:val="00A41A36"/>
    <w:rsid w:val="00A44E74"/>
    <w:rsid w:val="00A47072"/>
    <w:rsid w:val="00A504EC"/>
    <w:rsid w:val="00A50B9A"/>
    <w:rsid w:val="00A5102C"/>
    <w:rsid w:val="00A5176B"/>
    <w:rsid w:val="00A51D85"/>
    <w:rsid w:val="00A52FFA"/>
    <w:rsid w:val="00A534A6"/>
    <w:rsid w:val="00A571C7"/>
    <w:rsid w:val="00A57628"/>
    <w:rsid w:val="00A60418"/>
    <w:rsid w:val="00A62D29"/>
    <w:rsid w:val="00A647F2"/>
    <w:rsid w:val="00A64AE9"/>
    <w:rsid w:val="00A74816"/>
    <w:rsid w:val="00A74CDC"/>
    <w:rsid w:val="00A75EFD"/>
    <w:rsid w:val="00A80C24"/>
    <w:rsid w:val="00A91A29"/>
    <w:rsid w:val="00AA6E73"/>
    <w:rsid w:val="00AB43E5"/>
    <w:rsid w:val="00AC010A"/>
    <w:rsid w:val="00AC20E2"/>
    <w:rsid w:val="00AC7E6F"/>
    <w:rsid w:val="00AD038B"/>
    <w:rsid w:val="00AD41FF"/>
    <w:rsid w:val="00AD6C58"/>
    <w:rsid w:val="00AD74EC"/>
    <w:rsid w:val="00AE20CC"/>
    <w:rsid w:val="00AE40B5"/>
    <w:rsid w:val="00AF42AA"/>
    <w:rsid w:val="00AF480C"/>
    <w:rsid w:val="00AF7D4F"/>
    <w:rsid w:val="00B11C10"/>
    <w:rsid w:val="00B126EF"/>
    <w:rsid w:val="00B12D65"/>
    <w:rsid w:val="00B12E2F"/>
    <w:rsid w:val="00B137FF"/>
    <w:rsid w:val="00B165B0"/>
    <w:rsid w:val="00B17B66"/>
    <w:rsid w:val="00B2006F"/>
    <w:rsid w:val="00B22632"/>
    <w:rsid w:val="00B249FF"/>
    <w:rsid w:val="00B30138"/>
    <w:rsid w:val="00B31071"/>
    <w:rsid w:val="00B35523"/>
    <w:rsid w:val="00B37564"/>
    <w:rsid w:val="00B40F06"/>
    <w:rsid w:val="00B420A8"/>
    <w:rsid w:val="00B42801"/>
    <w:rsid w:val="00B43755"/>
    <w:rsid w:val="00B54F4E"/>
    <w:rsid w:val="00B56EF0"/>
    <w:rsid w:val="00B61AE2"/>
    <w:rsid w:val="00B64544"/>
    <w:rsid w:val="00B66573"/>
    <w:rsid w:val="00B6690A"/>
    <w:rsid w:val="00B67314"/>
    <w:rsid w:val="00B8501B"/>
    <w:rsid w:val="00B911CF"/>
    <w:rsid w:val="00B945A9"/>
    <w:rsid w:val="00B9589D"/>
    <w:rsid w:val="00B969CF"/>
    <w:rsid w:val="00BA04FB"/>
    <w:rsid w:val="00BA2BD7"/>
    <w:rsid w:val="00BA6F5D"/>
    <w:rsid w:val="00BB741C"/>
    <w:rsid w:val="00BC1F54"/>
    <w:rsid w:val="00BC356F"/>
    <w:rsid w:val="00BD0BC8"/>
    <w:rsid w:val="00BD2843"/>
    <w:rsid w:val="00BD2B26"/>
    <w:rsid w:val="00BD5EAF"/>
    <w:rsid w:val="00BE5C1A"/>
    <w:rsid w:val="00BF09CC"/>
    <w:rsid w:val="00BF5B48"/>
    <w:rsid w:val="00C10188"/>
    <w:rsid w:val="00C17CED"/>
    <w:rsid w:val="00C279D5"/>
    <w:rsid w:val="00C40959"/>
    <w:rsid w:val="00C437CE"/>
    <w:rsid w:val="00C43E68"/>
    <w:rsid w:val="00C44AAB"/>
    <w:rsid w:val="00C500C5"/>
    <w:rsid w:val="00C537A3"/>
    <w:rsid w:val="00C54933"/>
    <w:rsid w:val="00C5688B"/>
    <w:rsid w:val="00C62D8A"/>
    <w:rsid w:val="00C63D8C"/>
    <w:rsid w:val="00C645F4"/>
    <w:rsid w:val="00C70245"/>
    <w:rsid w:val="00C71265"/>
    <w:rsid w:val="00C7439C"/>
    <w:rsid w:val="00C8403A"/>
    <w:rsid w:val="00C87944"/>
    <w:rsid w:val="00C9372B"/>
    <w:rsid w:val="00C9434E"/>
    <w:rsid w:val="00CA151B"/>
    <w:rsid w:val="00CB06BF"/>
    <w:rsid w:val="00CB56BA"/>
    <w:rsid w:val="00CB6417"/>
    <w:rsid w:val="00CB765C"/>
    <w:rsid w:val="00CC1740"/>
    <w:rsid w:val="00CC1D85"/>
    <w:rsid w:val="00CC318F"/>
    <w:rsid w:val="00CC31B8"/>
    <w:rsid w:val="00CC333F"/>
    <w:rsid w:val="00CC5E31"/>
    <w:rsid w:val="00CD080A"/>
    <w:rsid w:val="00CD1C4E"/>
    <w:rsid w:val="00CD2389"/>
    <w:rsid w:val="00CE0CA4"/>
    <w:rsid w:val="00CE5015"/>
    <w:rsid w:val="00CF06BD"/>
    <w:rsid w:val="00CF12AC"/>
    <w:rsid w:val="00CF2554"/>
    <w:rsid w:val="00CF4A4B"/>
    <w:rsid w:val="00CF4A78"/>
    <w:rsid w:val="00CF4C0D"/>
    <w:rsid w:val="00CF5234"/>
    <w:rsid w:val="00CF7932"/>
    <w:rsid w:val="00D05AF7"/>
    <w:rsid w:val="00D10A7D"/>
    <w:rsid w:val="00D124AD"/>
    <w:rsid w:val="00D23260"/>
    <w:rsid w:val="00D261A7"/>
    <w:rsid w:val="00D35686"/>
    <w:rsid w:val="00D4081F"/>
    <w:rsid w:val="00D464D9"/>
    <w:rsid w:val="00D471E2"/>
    <w:rsid w:val="00D54A29"/>
    <w:rsid w:val="00D564BF"/>
    <w:rsid w:val="00D70405"/>
    <w:rsid w:val="00D72A57"/>
    <w:rsid w:val="00D7475C"/>
    <w:rsid w:val="00D75A8B"/>
    <w:rsid w:val="00D7777E"/>
    <w:rsid w:val="00D8068E"/>
    <w:rsid w:val="00D834C3"/>
    <w:rsid w:val="00D84800"/>
    <w:rsid w:val="00D861D7"/>
    <w:rsid w:val="00D979C7"/>
    <w:rsid w:val="00DA4966"/>
    <w:rsid w:val="00DA70D9"/>
    <w:rsid w:val="00DA7234"/>
    <w:rsid w:val="00DB03EF"/>
    <w:rsid w:val="00DB44AE"/>
    <w:rsid w:val="00DC69C1"/>
    <w:rsid w:val="00DD1842"/>
    <w:rsid w:val="00DD18C5"/>
    <w:rsid w:val="00DD2023"/>
    <w:rsid w:val="00DD261B"/>
    <w:rsid w:val="00DD39BA"/>
    <w:rsid w:val="00DD42A4"/>
    <w:rsid w:val="00DD5276"/>
    <w:rsid w:val="00DE358B"/>
    <w:rsid w:val="00DE632D"/>
    <w:rsid w:val="00DE7025"/>
    <w:rsid w:val="00DE7C1E"/>
    <w:rsid w:val="00DF083B"/>
    <w:rsid w:val="00DF3657"/>
    <w:rsid w:val="00DF4A9A"/>
    <w:rsid w:val="00DF63C2"/>
    <w:rsid w:val="00E0045D"/>
    <w:rsid w:val="00E13FF1"/>
    <w:rsid w:val="00E21D22"/>
    <w:rsid w:val="00E235A7"/>
    <w:rsid w:val="00E27071"/>
    <w:rsid w:val="00E277BA"/>
    <w:rsid w:val="00E3345B"/>
    <w:rsid w:val="00E36AFF"/>
    <w:rsid w:val="00E41C6B"/>
    <w:rsid w:val="00E4697E"/>
    <w:rsid w:val="00E56EB0"/>
    <w:rsid w:val="00E62B80"/>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686"/>
    <w:rsid w:val="00EE59B9"/>
    <w:rsid w:val="00EE6C4D"/>
    <w:rsid w:val="00EE77DE"/>
    <w:rsid w:val="00EF0DDD"/>
    <w:rsid w:val="00EF6119"/>
    <w:rsid w:val="00EF62C4"/>
    <w:rsid w:val="00EF7895"/>
    <w:rsid w:val="00F020E7"/>
    <w:rsid w:val="00F06103"/>
    <w:rsid w:val="00F11AAA"/>
    <w:rsid w:val="00F1272C"/>
    <w:rsid w:val="00F14F24"/>
    <w:rsid w:val="00F1580B"/>
    <w:rsid w:val="00F26A7D"/>
    <w:rsid w:val="00F27950"/>
    <w:rsid w:val="00F31889"/>
    <w:rsid w:val="00F53080"/>
    <w:rsid w:val="00F55A20"/>
    <w:rsid w:val="00F633C4"/>
    <w:rsid w:val="00F72546"/>
    <w:rsid w:val="00F7288A"/>
    <w:rsid w:val="00F74E4F"/>
    <w:rsid w:val="00F85795"/>
    <w:rsid w:val="00F9549B"/>
    <w:rsid w:val="00FA02BD"/>
    <w:rsid w:val="00FA0A2F"/>
    <w:rsid w:val="00FA19AC"/>
    <w:rsid w:val="00FA3D93"/>
    <w:rsid w:val="00FB0CB6"/>
    <w:rsid w:val="00FB26A9"/>
    <w:rsid w:val="00FC3264"/>
    <w:rsid w:val="00FC42F7"/>
    <w:rsid w:val="00FC50B8"/>
    <w:rsid w:val="00FC5193"/>
    <w:rsid w:val="00FC7446"/>
    <w:rsid w:val="00FD1BB7"/>
    <w:rsid w:val="00FD2691"/>
    <w:rsid w:val="00FD3927"/>
    <w:rsid w:val="00FD436E"/>
    <w:rsid w:val="00FD48FB"/>
    <w:rsid w:val="00FE0CB7"/>
    <w:rsid w:val="00FE1859"/>
    <w:rsid w:val="00FE3C93"/>
    <w:rsid w:val="00FE4D7E"/>
    <w:rsid w:val="00FE65DB"/>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15:docId w15:val="{9A94612B-B56F-4A04-BEB7-180CAFE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 w:type="character" w:customStyle="1" w:styleId="NichtaufgelsteErwhnung1">
    <w:name w:val="Nicht aufgelöste Erwähnung1"/>
    <w:basedOn w:val="Absatz-Standardschriftart"/>
    <w:uiPriority w:val="99"/>
    <w:semiHidden/>
    <w:unhideWhenUsed/>
    <w:rsid w:val="00F72546"/>
    <w:rPr>
      <w:color w:val="605E5C"/>
      <w:shd w:val="clear" w:color="auto" w:fill="E1DFDD"/>
    </w:rPr>
  </w:style>
  <w:style w:type="character" w:styleId="BesuchterLink">
    <w:name w:val="FollowedHyperlink"/>
    <w:basedOn w:val="Absatz-Standardschriftart"/>
    <w:rsid w:val="00130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310674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3974133">
      <w:bodyDiv w:val="1"/>
      <w:marLeft w:val="0"/>
      <w:marRight w:val="0"/>
      <w:marTop w:val="0"/>
      <w:marBottom w:val="0"/>
      <w:divBdr>
        <w:top w:val="none" w:sz="0" w:space="0" w:color="auto"/>
        <w:left w:val="none" w:sz="0" w:space="0" w:color="auto"/>
        <w:bottom w:val="none" w:sz="0" w:space="0" w:color="auto"/>
        <w:right w:val="none" w:sz="0" w:space="0" w:color="auto"/>
      </w:divBdr>
    </w:div>
    <w:div w:id="301539100">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0211716">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53262321">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i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werelement.com/en/service/sample-servi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herter@we-online.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4842</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Marcus Planckh</cp:lastModifiedBy>
  <cp:revision>3</cp:revision>
  <cp:lastPrinted>2017-06-23T08:32:00Z</cp:lastPrinted>
  <dcterms:created xsi:type="dcterms:W3CDTF">2024-10-15T09:30:00Z</dcterms:created>
  <dcterms:modified xsi:type="dcterms:W3CDTF">2024-10-15T09:34:00Z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