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5A63CCE9" w:rsidR="00485E6F" w:rsidRPr="00B94DAE" w:rsidRDefault="006E1228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Würth Elektronik presenta la serie di induttori di potenza WE-MXGI per convertitori </w:t>
      </w:r>
      <w:r w:rsidR="004608AC">
        <w:rPr>
          <w:rFonts w:ascii="Arial" w:hAnsi="Arial"/>
          <w:b/>
        </w:rPr>
        <w:t>D</w:t>
      </w:r>
      <w:r>
        <w:rPr>
          <w:rFonts w:ascii="Arial" w:hAnsi="Arial"/>
          <w:b/>
        </w:rPr>
        <w:t>C/</w:t>
      </w:r>
      <w:r w:rsidR="004608AC">
        <w:rPr>
          <w:rFonts w:ascii="Arial" w:hAnsi="Arial"/>
          <w:b/>
        </w:rPr>
        <w:t>D</w:t>
      </w:r>
      <w:r>
        <w:rPr>
          <w:rFonts w:ascii="Arial" w:hAnsi="Arial"/>
          <w:b/>
        </w:rPr>
        <w:t xml:space="preserve">C </w:t>
      </w:r>
    </w:p>
    <w:p w14:paraId="4148C797" w14:textId="7452ABB7" w:rsidR="00485E6F" w:rsidRPr="00B94DAE" w:rsidRDefault="005D6C79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Resistenza estremamente ridotta, perdite esigue</w:t>
      </w:r>
    </w:p>
    <w:p w14:paraId="6C0BE146" w14:textId="2688047B" w:rsidR="00F50082" w:rsidRPr="00F50082" w:rsidRDefault="00485E6F" w:rsidP="00F50082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9B02EF" w:rsidRPr="009B02EF">
        <w:rPr>
          <w:rFonts w:ascii="Arial" w:hAnsi="Arial"/>
          <w:color w:val="000000"/>
        </w:rPr>
        <w:t xml:space="preserve">10 </w:t>
      </w:r>
      <w:r w:rsidR="009B02EF">
        <w:rPr>
          <w:rFonts w:ascii="Arial" w:hAnsi="Arial"/>
          <w:color w:val="000000"/>
        </w:rPr>
        <w:t>l</w:t>
      </w:r>
      <w:r w:rsidR="009B02EF" w:rsidRPr="009B02EF">
        <w:rPr>
          <w:rFonts w:ascii="Arial" w:hAnsi="Arial"/>
          <w:color w:val="000000"/>
        </w:rPr>
        <w:t>uglio 2024</w:t>
      </w:r>
      <w:r>
        <w:rPr>
          <w:rFonts w:ascii="Arial" w:hAnsi="Arial"/>
          <w:color w:val="000000"/>
        </w:rPr>
        <w:t xml:space="preserve"> – Con la serie </w:t>
      </w:r>
      <w:hyperlink r:id="rId8" w:history="1">
        <w:r>
          <w:rPr>
            <w:rStyle w:val="Hyperlink"/>
            <w:rFonts w:ascii="Arial" w:hAnsi="Arial"/>
          </w:rPr>
          <w:t>WE-MXGI</w:t>
        </w:r>
      </w:hyperlink>
      <w:r>
        <w:rPr>
          <w:rFonts w:ascii="Arial" w:hAnsi="Arial"/>
          <w:color w:val="000000"/>
        </w:rPr>
        <w:t xml:space="preserve"> Würth Elektronik offre un induttore di potenza con proprietà finora senza precedenti. Perdite nel nucleo estremamente ridotte, unite a una resistenza degli avvolgimenti (valore R</w:t>
      </w:r>
      <w:r>
        <w:rPr>
          <w:rFonts w:ascii="Arial" w:hAnsi="Arial"/>
          <w:color w:val="000000"/>
          <w:vertAlign w:val="subscript"/>
        </w:rPr>
        <w:t>D</w:t>
      </w:r>
      <w:r w:rsidR="00A13779" w:rsidRPr="00A13779">
        <w:rPr>
          <w:rFonts w:ascii="Arial" w:hAnsi="Arial"/>
          <w:color w:val="000000"/>
          <w:vertAlign w:val="subscript"/>
        </w:rPr>
        <w:t>C</w:t>
      </w:r>
      <w:r w:rsidR="00A13779">
        <w:rPr>
          <w:rFonts w:ascii="Arial" w:hAnsi="Arial"/>
          <w:color w:val="000000"/>
        </w:rPr>
        <w:t>)</w:t>
      </w:r>
      <w:r>
        <w:rPr>
          <w:rFonts w:ascii="Arial" w:hAnsi="Arial"/>
          <w:color w:val="000000"/>
        </w:rPr>
        <w:t xml:space="preserve"> più bassa in assoluto rispetto a tutti i prodotti analoghi sul mercato, consentono di ottenere la massima efficienza in applicazioni con regolatori switching. Questo risultato è stato ottenuto grazie al nucleo di materiale innovativo e a una geometria degli avvolgimenti ottimizzata.</w:t>
      </w:r>
    </w:p>
    <w:p w14:paraId="332E0504" w14:textId="588407B5" w:rsidR="0012382F" w:rsidRPr="00F50082" w:rsidRDefault="0012382F" w:rsidP="00F5008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L'induttore di potenza con tecnologia SMT WE-MXGI, schermato magneticamente e compatto, è la soluzione ideale per regolatori switching temporizzati ad alta frequenza con le nuove tecnologie transistor GaN e SiC. Con il nuovo induttore di potenza WE-MXGI gli sviluppatori hanno la possibilità di sviluppare progettazioni più efficienti, convertire potenze superiori e realizzare design più compatti.</w:t>
      </w:r>
    </w:p>
    <w:p w14:paraId="368574A8" w14:textId="45DD32C6" w:rsidR="00F50082" w:rsidRDefault="0012382F" w:rsidP="00F5008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La serie WE-MXGI è perfetta per convertitori </w:t>
      </w:r>
      <w:r w:rsidR="004608AC">
        <w:rPr>
          <w:rFonts w:ascii="Arial" w:hAnsi="Arial"/>
          <w:b w:val="0"/>
        </w:rPr>
        <w:t>D</w:t>
      </w:r>
      <w:r>
        <w:rPr>
          <w:rFonts w:ascii="Arial" w:hAnsi="Arial"/>
          <w:b w:val="0"/>
        </w:rPr>
        <w:t>C/</w:t>
      </w:r>
      <w:r w:rsidR="004608AC">
        <w:rPr>
          <w:rFonts w:ascii="Arial" w:hAnsi="Arial"/>
          <w:b w:val="0"/>
        </w:rPr>
        <w:t>D</w:t>
      </w:r>
      <w:r>
        <w:rPr>
          <w:rFonts w:ascii="Arial" w:hAnsi="Arial"/>
          <w:b w:val="0"/>
        </w:rPr>
        <w:t>C per Field Programmable Gate Array (FPGA), convertitori POL, alimentazione di potenza portatile come PDA o fotocamere digitali, schede madri e schede grafiche, dispositivi alimentati da batterie, dispositivi di comunicazione senza fili, alimentazioni di potenza per smartphone, tablet e altri dispositivi mobili. La tensione di esercizio è di circa 80</w:t>
      </w:r>
      <w:r w:rsidR="009B02EF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V (</w:t>
      </w:r>
      <w:r w:rsidR="004608AC">
        <w:rPr>
          <w:rFonts w:ascii="Arial" w:hAnsi="Arial"/>
          <w:b w:val="0"/>
        </w:rPr>
        <w:t>D</w:t>
      </w:r>
      <w:r>
        <w:rPr>
          <w:rFonts w:ascii="Arial" w:hAnsi="Arial"/>
          <w:b w:val="0"/>
        </w:rPr>
        <w:t>C), la temperatura di esercizio va da -40 °C a 125 °C.</w:t>
      </w:r>
    </w:p>
    <w:p w14:paraId="3B63D705" w14:textId="553E7E44" w:rsidR="0012382F" w:rsidRPr="00F50082" w:rsidRDefault="0012382F" w:rsidP="00F5008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 nuovi induttori di potenza sono disponibili nelle dimensioni 4020 e 5030, con induttanze rispettivamente da 0,16 a 4,7</w:t>
      </w:r>
      <w:r w:rsidR="00BC58A9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µH e da 0,22 a 10</w:t>
      </w:r>
      <w:r w:rsidR="007F1420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µH e capacità di corrente fino a 2</w:t>
      </w:r>
      <w:r w:rsidR="00627AAB">
        <w:rPr>
          <w:rFonts w:ascii="Arial" w:hAnsi="Arial"/>
          <w:b w:val="0"/>
        </w:rPr>
        <w:t>8 </w:t>
      </w:r>
      <w:r>
        <w:rPr>
          <w:rFonts w:ascii="Arial" w:hAnsi="Arial"/>
          <w:b w:val="0"/>
        </w:rPr>
        <w:t>A. Sono in programma altre dimensioni e valori.</w:t>
      </w:r>
    </w:p>
    <w:p w14:paraId="7653B424" w14:textId="1AC1C733" w:rsidR="00485E6F" w:rsidRDefault="00492DD9" w:rsidP="009B02EF">
      <w:pPr>
        <w:pStyle w:val="Textkrper"/>
        <w:spacing w:before="120" w:after="120" w:line="260" w:lineRule="exact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La serie WE-MXGI è disponibile fin da subito. Vengono predisposti campioni gratuiti. </w:t>
      </w:r>
    </w:p>
    <w:p w14:paraId="03BED5F3" w14:textId="77777777" w:rsidR="009B02EF" w:rsidRPr="009B02EF" w:rsidRDefault="009B02EF" w:rsidP="009B02E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75D6136" w14:textId="77777777" w:rsidR="009B02EF" w:rsidRPr="00970FD9" w:rsidRDefault="009B02EF" w:rsidP="009B02E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46711AE" w14:textId="77777777" w:rsidR="009B02EF" w:rsidRPr="00970FD9" w:rsidRDefault="009B02EF" w:rsidP="009B02E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11E41D7" w14:textId="77777777" w:rsidR="009B02EF" w:rsidRPr="00970FD9" w:rsidRDefault="009B02EF" w:rsidP="009B02EF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70D091DF" w14:textId="77777777" w:rsidR="009B02EF" w:rsidRPr="00970FD9" w:rsidRDefault="009B02EF" w:rsidP="009B02E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3C9B88DA" w14:textId="36798674" w:rsidR="00485E6F" w:rsidRPr="00B94DAE" w:rsidRDefault="00485E6F" w:rsidP="00485E6F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415A195B" w14:textId="77777777" w:rsidTr="00CE17D6">
        <w:trPr>
          <w:trHeight w:val="1701"/>
        </w:trPr>
        <w:tc>
          <w:tcPr>
            <w:tcW w:w="3510" w:type="dxa"/>
          </w:tcPr>
          <w:p w14:paraId="5A320371" w14:textId="2E1FBBB0" w:rsidR="00485E6F" w:rsidRPr="00B94DAE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4C7B9EB0" wp14:editId="63656E99">
                  <wp:extent cx="2139950" cy="1978025"/>
                  <wp:effectExtent l="0" t="0" r="0" b="3175"/>
                  <wp:docPr id="211507402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67"/>
                          <a:stretch/>
                        </pic:blipFill>
                        <pic:spPr bwMode="auto">
                          <a:xfrm>
                            <a:off x="0" y="0"/>
                            <a:ext cx="2139950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Würth Elektronik </w:t>
            </w:r>
          </w:p>
          <w:p w14:paraId="4BBAF83E" w14:textId="4E011AE9" w:rsidR="00485E6F" w:rsidRPr="00B94DAE" w:rsidRDefault="00283A6D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L'induttore di potenza WE-MXGI si contraddistingue per R</w:t>
            </w:r>
            <w:r>
              <w:rPr>
                <w:rFonts w:ascii="Arial" w:hAnsi="Arial"/>
                <w:b/>
                <w:sz w:val="18"/>
                <w:vertAlign w:val="subscript"/>
              </w:rPr>
              <w:t xml:space="preserve">DC </w:t>
            </w:r>
            <w:r>
              <w:rPr>
                <w:rFonts w:ascii="Arial" w:hAnsi="Arial"/>
                <w:b/>
                <w:sz w:val="18"/>
              </w:rPr>
              <w:t xml:space="preserve"> e </w:t>
            </w:r>
            <w:r w:rsidR="00115022">
              <w:rPr>
                <w:rFonts w:ascii="Arial" w:hAnsi="Arial"/>
                <w:b/>
                <w:sz w:val="18"/>
              </w:rPr>
              <w:t>perdite AC</w:t>
            </w:r>
            <w:r>
              <w:rPr>
                <w:rFonts w:ascii="Arial" w:hAnsi="Arial"/>
                <w:b/>
                <w:sz w:val="18"/>
              </w:rPr>
              <w:t xml:space="preserve"> estremamente ridotte</w:t>
            </w:r>
          </w:p>
          <w:p w14:paraId="5ED23578" w14:textId="77777777" w:rsidR="00485E6F" w:rsidRPr="00B94DAE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8B8CF4" w14:textId="77777777" w:rsidR="00485E6F" w:rsidRPr="004608AC" w:rsidRDefault="00485E6F" w:rsidP="00485E6F">
      <w:pPr>
        <w:pStyle w:val="PITextkrper"/>
        <w:rPr>
          <w:b/>
          <w:bCs/>
          <w:sz w:val="18"/>
          <w:szCs w:val="18"/>
        </w:rPr>
      </w:pPr>
    </w:p>
    <w:p w14:paraId="562E10EA" w14:textId="77777777" w:rsidR="009B02EF" w:rsidRDefault="009B02EF" w:rsidP="009B02E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04BC603" w14:textId="77777777" w:rsidR="009B02EF" w:rsidRPr="004C0F82" w:rsidRDefault="009B02EF" w:rsidP="009B02E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5F8353C" w14:textId="77777777" w:rsidR="009B02EF" w:rsidRPr="00970FD9" w:rsidRDefault="009B02EF" w:rsidP="009B02EF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0E1F17F7" w14:textId="77777777" w:rsidR="009B02EF" w:rsidRPr="00970FD9" w:rsidRDefault="009B02EF" w:rsidP="009B02E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59E7180D" w14:textId="77777777" w:rsidR="009B02EF" w:rsidRPr="0077777E" w:rsidRDefault="009B02EF" w:rsidP="009B02E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119282D7" w14:textId="77777777" w:rsidR="009B02EF" w:rsidRPr="00970FD9" w:rsidRDefault="009B02EF" w:rsidP="009B02E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3CB23CF6" w14:textId="77777777" w:rsidR="009B02EF" w:rsidRPr="00970FD9" w:rsidRDefault="009B02EF" w:rsidP="009B02E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6CFA69A9" w14:textId="77777777" w:rsidR="009B02EF" w:rsidRDefault="009B02EF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/>
          <w:b/>
          <w:lang w:val="en-US"/>
        </w:rPr>
        <w:br w:type="page"/>
      </w:r>
    </w:p>
    <w:p w14:paraId="6C1F3E62" w14:textId="77777777" w:rsidR="009B02EF" w:rsidRDefault="009B02EF" w:rsidP="009B02EF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</w:p>
    <w:p w14:paraId="1CD96E74" w14:textId="5DB461F8" w:rsidR="009B02EF" w:rsidRPr="00970FD9" w:rsidRDefault="009B02EF" w:rsidP="009B02EF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5C6F1DBF" w14:textId="77777777" w:rsidR="009B02EF" w:rsidRPr="00970FD9" w:rsidRDefault="009B02EF" w:rsidP="009B02EF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2DD51EC6" w14:textId="77777777" w:rsidR="009B02EF" w:rsidRPr="00970FD9" w:rsidRDefault="009B02EF" w:rsidP="009B02EF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B02EF" w:rsidRPr="00625C04" w14:paraId="751159FD" w14:textId="77777777" w:rsidTr="00756E4F">
        <w:tc>
          <w:tcPr>
            <w:tcW w:w="3902" w:type="dxa"/>
            <w:shd w:val="clear" w:color="auto" w:fill="auto"/>
            <w:hideMark/>
          </w:tcPr>
          <w:p w14:paraId="640A6B78" w14:textId="77777777" w:rsidR="009B02EF" w:rsidRPr="00970FD9" w:rsidRDefault="009B02EF" w:rsidP="00756E4F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7EC9B6C1" w14:textId="77777777" w:rsidR="009B02EF" w:rsidRPr="00970FD9" w:rsidRDefault="009B02EF" w:rsidP="00756E4F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B74F3FD" w14:textId="77777777" w:rsidR="009B02EF" w:rsidRPr="0077777E" w:rsidRDefault="009B02EF" w:rsidP="00756E4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70C0FDB6" w14:textId="77777777" w:rsidR="009B02EF" w:rsidRPr="00625C04" w:rsidRDefault="009B02EF" w:rsidP="00756E4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6D20FED" w14:textId="77777777" w:rsidR="009B02EF" w:rsidRPr="00625C04" w:rsidRDefault="009B02EF" w:rsidP="00756E4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33B9C4A6" w14:textId="77777777" w:rsidR="009B02EF" w:rsidRPr="00970FD9" w:rsidRDefault="009B02EF" w:rsidP="00756E4F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78B9EE11" w14:textId="77777777" w:rsidR="009B02EF" w:rsidRPr="00970FD9" w:rsidRDefault="009B02EF" w:rsidP="00756E4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FEEF33F" w14:textId="77777777" w:rsidR="009B02EF" w:rsidRPr="00970FD9" w:rsidRDefault="009B02EF" w:rsidP="00756E4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5CF66F1C" w14:textId="77777777" w:rsidR="009B02EF" w:rsidRPr="00625C04" w:rsidRDefault="009B02EF" w:rsidP="00756E4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35B6306D" w14:textId="77777777" w:rsidR="009B02EF" w:rsidRPr="002C689E" w:rsidRDefault="009B02EF" w:rsidP="009B02EF">
      <w:pPr>
        <w:pStyle w:val="Textkrper"/>
        <w:spacing w:before="120" w:after="120" w:line="276" w:lineRule="auto"/>
      </w:pPr>
    </w:p>
    <w:p w14:paraId="444CED07" w14:textId="77777777" w:rsidR="009B02EF" w:rsidRPr="00B94DAE" w:rsidRDefault="009B02EF" w:rsidP="00485E6F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9B02EF" w:rsidRPr="00B94DAE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6689D" w14:textId="77777777" w:rsidR="009A5BAE" w:rsidRDefault="009A5BAE">
      <w:r>
        <w:separator/>
      </w:r>
    </w:p>
  </w:endnote>
  <w:endnote w:type="continuationSeparator" w:id="0">
    <w:p w14:paraId="0394AABC" w14:textId="77777777" w:rsidR="009A5BAE" w:rsidRDefault="009A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7954FA28" w:rsidR="00D84800" w:rsidRPr="004608AC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pl-PL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4608AC">
      <w:rPr>
        <w:rFonts w:ascii="Arial" w:hAnsi="Arial" w:cs="Arial"/>
        <w:snapToGrid w:val="0"/>
        <w:sz w:val="16"/>
        <w:lang w:val="pl-PL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DE2CE3" w:rsidRPr="004608AC">
      <w:rPr>
        <w:rFonts w:ascii="Arial" w:hAnsi="Arial" w:cs="Arial"/>
        <w:snapToGrid w:val="0"/>
        <w:sz w:val="16"/>
        <w:lang w:val="pl-PL"/>
      </w:rPr>
      <w:t>WTH1PI1527</w:t>
    </w:r>
    <w:r w:rsidR="009B02EF">
      <w:rPr>
        <w:rFonts w:ascii="Arial" w:hAnsi="Arial" w:cs="Arial"/>
        <w:snapToGrid w:val="0"/>
        <w:sz w:val="16"/>
        <w:lang w:val="pl-PL"/>
      </w:rPr>
      <w:t>_it</w:t>
    </w:r>
    <w:r w:rsidR="00DE2CE3" w:rsidRPr="004608AC">
      <w:rPr>
        <w:rFonts w:ascii="Arial" w:hAnsi="Arial" w:cs="Arial"/>
        <w:snapToGrid w:val="0"/>
        <w:sz w:val="16"/>
        <w:lang w:val="pl-PL"/>
      </w:rPr>
      <w:t>.docx</w:t>
    </w:r>
    <w:r w:rsidRPr="00A74816">
      <w:rPr>
        <w:rFonts w:ascii="Arial" w:hAnsi="Arial" w:cs="Arial"/>
        <w:snapToGrid w:val="0"/>
        <w:sz w:val="16"/>
      </w:rPr>
      <w:fldChar w:fldCharType="end"/>
    </w:r>
    <w:r w:rsidRPr="004608AC">
      <w:rPr>
        <w:rFonts w:ascii="Arial" w:hAnsi="Arial"/>
        <w:snapToGrid w:val="0"/>
        <w:sz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99C45" w14:textId="77777777" w:rsidR="009A5BAE" w:rsidRDefault="009A5BAE">
      <w:r>
        <w:separator/>
      </w:r>
    </w:p>
  </w:footnote>
  <w:footnote w:type="continuationSeparator" w:id="0">
    <w:p w14:paraId="6C355CC3" w14:textId="77777777" w:rsidR="009A5BAE" w:rsidRDefault="009A5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02E6"/>
    <w:rsid w:val="000F4BBA"/>
    <w:rsid w:val="00100528"/>
    <w:rsid w:val="00101B6C"/>
    <w:rsid w:val="00102297"/>
    <w:rsid w:val="00103E14"/>
    <w:rsid w:val="00106E99"/>
    <w:rsid w:val="00113015"/>
    <w:rsid w:val="001138B8"/>
    <w:rsid w:val="00114255"/>
    <w:rsid w:val="00115022"/>
    <w:rsid w:val="0011527C"/>
    <w:rsid w:val="00117DF1"/>
    <w:rsid w:val="00117E5E"/>
    <w:rsid w:val="00123175"/>
    <w:rsid w:val="0012382F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3D18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5F0D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A7A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3A6D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BA3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3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16369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256B"/>
    <w:rsid w:val="0038399C"/>
    <w:rsid w:val="003851A9"/>
    <w:rsid w:val="003917E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53CFE"/>
    <w:rsid w:val="0046027E"/>
    <w:rsid w:val="004608AC"/>
    <w:rsid w:val="004628C9"/>
    <w:rsid w:val="004646CB"/>
    <w:rsid w:val="00465024"/>
    <w:rsid w:val="00470FBA"/>
    <w:rsid w:val="00483C3D"/>
    <w:rsid w:val="00485E6F"/>
    <w:rsid w:val="00492DD9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E603E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43072"/>
    <w:rsid w:val="00550D3E"/>
    <w:rsid w:val="005538CF"/>
    <w:rsid w:val="00556A0C"/>
    <w:rsid w:val="00561524"/>
    <w:rsid w:val="005642D6"/>
    <w:rsid w:val="005703F7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A2C99"/>
    <w:rsid w:val="005C06DF"/>
    <w:rsid w:val="005C1020"/>
    <w:rsid w:val="005C1B52"/>
    <w:rsid w:val="005C61CB"/>
    <w:rsid w:val="005C6D6A"/>
    <w:rsid w:val="005D160B"/>
    <w:rsid w:val="005D6C79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27AAB"/>
    <w:rsid w:val="006303C1"/>
    <w:rsid w:val="00633776"/>
    <w:rsid w:val="0063467B"/>
    <w:rsid w:val="0063628E"/>
    <w:rsid w:val="00647233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46B"/>
    <w:rsid w:val="006D6728"/>
    <w:rsid w:val="006D7E38"/>
    <w:rsid w:val="006E0378"/>
    <w:rsid w:val="006E1228"/>
    <w:rsid w:val="006E17DE"/>
    <w:rsid w:val="006E2FFE"/>
    <w:rsid w:val="006E4AF5"/>
    <w:rsid w:val="006F1ECD"/>
    <w:rsid w:val="006F24AB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31A3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34A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1420"/>
    <w:rsid w:val="007F2182"/>
    <w:rsid w:val="007F693F"/>
    <w:rsid w:val="008004D3"/>
    <w:rsid w:val="00800A15"/>
    <w:rsid w:val="00805256"/>
    <w:rsid w:val="008134E9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406F"/>
    <w:rsid w:val="00897B98"/>
    <w:rsid w:val="008A04A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2E6F"/>
    <w:rsid w:val="00923B94"/>
    <w:rsid w:val="00924525"/>
    <w:rsid w:val="00927E75"/>
    <w:rsid w:val="00930724"/>
    <w:rsid w:val="009310B2"/>
    <w:rsid w:val="00932622"/>
    <w:rsid w:val="00933172"/>
    <w:rsid w:val="0093532B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5BAE"/>
    <w:rsid w:val="009A755C"/>
    <w:rsid w:val="009A7903"/>
    <w:rsid w:val="009B02EF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E6DBE"/>
    <w:rsid w:val="009F20DB"/>
    <w:rsid w:val="009F2E8B"/>
    <w:rsid w:val="009F6962"/>
    <w:rsid w:val="00A02CED"/>
    <w:rsid w:val="00A03564"/>
    <w:rsid w:val="00A037C6"/>
    <w:rsid w:val="00A06FFA"/>
    <w:rsid w:val="00A13779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519B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041"/>
    <w:rsid w:val="00B137FF"/>
    <w:rsid w:val="00B165B0"/>
    <w:rsid w:val="00B17B66"/>
    <w:rsid w:val="00B2006F"/>
    <w:rsid w:val="00B22632"/>
    <w:rsid w:val="00B249FF"/>
    <w:rsid w:val="00B26E21"/>
    <w:rsid w:val="00B30138"/>
    <w:rsid w:val="00B336DF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C58A9"/>
    <w:rsid w:val="00BD0BC8"/>
    <w:rsid w:val="00BD2843"/>
    <w:rsid w:val="00BD2B26"/>
    <w:rsid w:val="00BD5EAF"/>
    <w:rsid w:val="00BE5C1A"/>
    <w:rsid w:val="00BE7ED0"/>
    <w:rsid w:val="00BF09CC"/>
    <w:rsid w:val="00C10188"/>
    <w:rsid w:val="00C17CED"/>
    <w:rsid w:val="00C279D5"/>
    <w:rsid w:val="00C33678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63E2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1EC2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170D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2CE3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A7E5C"/>
    <w:rsid w:val="00EB12AA"/>
    <w:rsid w:val="00EC48ED"/>
    <w:rsid w:val="00EC6274"/>
    <w:rsid w:val="00EC6970"/>
    <w:rsid w:val="00ED0389"/>
    <w:rsid w:val="00ED24DF"/>
    <w:rsid w:val="00ED67AA"/>
    <w:rsid w:val="00EE17CD"/>
    <w:rsid w:val="00EE1985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0004"/>
    <w:rsid w:val="00F11AAA"/>
    <w:rsid w:val="00F1272C"/>
    <w:rsid w:val="00F13328"/>
    <w:rsid w:val="00F14F24"/>
    <w:rsid w:val="00F1580B"/>
    <w:rsid w:val="00F2437A"/>
    <w:rsid w:val="00F26A7D"/>
    <w:rsid w:val="00F27950"/>
    <w:rsid w:val="00F41A22"/>
    <w:rsid w:val="00F50082"/>
    <w:rsid w:val="00F5409C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0C44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7B6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  <w:style w:type="character" w:customStyle="1" w:styleId="cf01">
    <w:name w:val="cf01"/>
    <w:basedOn w:val="Absatz-Standardschriftart"/>
    <w:rsid w:val="008134E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8134E9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E-MXG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4378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7</cp:revision>
  <cp:lastPrinted>2017-06-23T08:32:00Z</cp:lastPrinted>
  <dcterms:created xsi:type="dcterms:W3CDTF">2024-07-08T14:23:00Z</dcterms:created>
  <dcterms:modified xsi:type="dcterms:W3CDTF">2024-07-10T08:28:00Z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