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46AF" w14:textId="77777777" w:rsidR="006C06B8" w:rsidRDefault="003D7902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2DF5A41B" w14:textId="77777777" w:rsidR="006C06B8" w:rsidRDefault="003D7902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Application Note sull'utilizzo di </w:t>
      </w:r>
      <w:proofErr w:type="spellStart"/>
      <w:r>
        <w:rPr>
          <w:rFonts w:ascii="Arial" w:hAnsi="Arial"/>
          <w:b/>
        </w:rPr>
        <w:t>optoaccoppiatori</w:t>
      </w:r>
      <w:proofErr w:type="spellEnd"/>
      <w:r>
        <w:rPr>
          <w:rFonts w:ascii="Arial" w:hAnsi="Arial"/>
          <w:b/>
        </w:rPr>
        <w:t xml:space="preserve"> in convertitori flyback di </w:t>
      </w: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</w:p>
    <w:p w14:paraId="43A5754D" w14:textId="77777777" w:rsidR="006C06B8" w:rsidRDefault="003D7902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Progettazione del circuito di compensazione di un convertitore flyback</w:t>
      </w:r>
    </w:p>
    <w:p w14:paraId="3D91EE7A" w14:textId="56536032" w:rsidR="006C06B8" w:rsidRDefault="003D790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A80818" w:rsidRPr="00A80818">
        <w:rPr>
          <w:rFonts w:ascii="Arial" w:hAnsi="Arial"/>
          <w:color w:val="000000"/>
        </w:rPr>
        <w:t>13 febbraio 2024</w:t>
      </w:r>
      <w:r w:rsidR="00A80818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ha pubblicato la nuova Application Note "Compensazione dell'anello di retroazione negativa di un convertitore flyback alimentato da corrente con </w:t>
      </w:r>
      <w:proofErr w:type="spellStart"/>
      <w:r>
        <w:rPr>
          <w:rFonts w:ascii="Arial" w:hAnsi="Arial"/>
          <w:color w:val="000000"/>
        </w:rPr>
        <w:t>optoaccoppiatore</w:t>
      </w:r>
      <w:proofErr w:type="spellEnd"/>
      <w:r>
        <w:rPr>
          <w:rFonts w:ascii="Arial" w:hAnsi="Arial"/>
          <w:color w:val="000000"/>
        </w:rPr>
        <w:t>" (</w:t>
      </w:r>
      <w:hyperlink r:id="rId8" w:history="1">
        <w:r>
          <w:rPr>
            <w:rStyle w:val="Hyperlink"/>
            <w:rFonts w:ascii="Arial" w:hAnsi="Arial"/>
          </w:rPr>
          <w:t>http://www.we-online.com/ANP113</w:t>
        </w:r>
      </w:hyperlink>
      <w:r>
        <w:rPr>
          <w:rFonts w:ascii="Arial" w:hAnsi="Arial"/>
          <w:color w:val="000000"/>
        </w:rPr>
        <w:t xml:space="preserve">). La guida è rivolta a sviluppatrici e sviluppatori che, attraverso un convertitore flyback DC/DC, desiderano ottenere maggiore stabilità e affidabilità a livello di configurazione di un alimentatore e che utilizzano un </w:t>
      </w:r>
      <w:proofErr w:type="spellStart"/>
      <w:r>
        <w:rPr>
          <w:rFonts w:ascii="Arial" w:hAnsi="Arial"/>
          <w:color w:val="000000"/>
        </w:rPr>
        <w:t>optoaccoppiatore</w:t>
      </w:r>
      <w:proofErr w:type="spellEnd"/>
      <w:r>
        <w:rPr>
          <w:rFonts w:ascii="Arial" w:hAnsi="Arial"/>
          <w:color w:val="000000"/>
        </w:rPr>
        <w:t xml:space="preserve"> per la separazione galvanica del percorso di retroazione negativa. I campi di applicazione includono alimentazioni principale e ausiliaria per elettrodomestici, caricabatteria per smartphone e tablet e illuminazione a LED. L'Application Note offre inoltre un prezioso supporto anche per alimentatori per computer desktop e laptop, alimentazione di potenza per ambienti industriali e ausiliaria in azionamenti a motore o in ambito Power-over-Ethernet (</w:t>
      </w:r>
      <w:proofErr w:type="spellStart"/>
      <w:r>
        <w:rPr>
          <w:rFonts w:ascii="Arial" w:hAnsi="Arial"/>
          <w:color w:val="000000"/>
        </w:rPr>
        <w:t>PoE</w:t>
      </w:r>
      <w:proofErr w:type="spellEnd"/>
      <w:r>
        <w:rPr>
          <w:rFonts w:ascii="Arial" w:hAnsi="Arial"/>
          <w:color w:val="000000"/>
        </w:rPr>
        <w:t>).</w:t>
      </w:r>
    </w:p>
    <w:p w14:paraId="2276A08E" w14:textId="77777777" w:rsidR="006C06B8" w:rsidRDefault="003D790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</w:t>
      </w:r>
      <w:proofErr w:type="spellStart"/>
      <w:r>
        <w:rPr>
          <w:rFonts w:ascii="Arial" w:hAnsi="Arial"/>
          <w:b w:val="0"/>
        </w:rPr>
        <w:t>AppNote</w:t>
      </w:r>
      <w:proofErr w:type="spellEnd"/>
      <w:r>
        <w:rPr>
          <w:rFonts w:ascii="Arial" w:hAnsi="Arial"/>
          <w:b w:val="0"/>
        </w:rPr>
        <w:t xml:space="preserve"> ANP113 illustra in maniera dettagliata come sia possibile realizzare una compensazione dell'anello di retroazione negativa di un convertitore flyback alimentato da corrente con un </w:t>
      </w:r>
      <w:proofErr w:type="spellStart"/>
      <w:r>
        <w:rPr>
          <w:rFonts w:ascii="Arial" w:hAnsi="Arial"/>
          <w:b w:val="0"/>
        </w:rPr>
        <w:t>optoaccoppiatore</w:t>
      </w:r>
      <w:proofErr w:type="spellEnd"/>
      <w:r>
        <w:rPr>
          <w:rFonts w:ascii="Arial" w:hAnsi="Arial"/>
          <w:b w:val="0"/>
        </w:rPr>
        <w:t xml:space="preserve"> e a quali aspetti occorre prestare particolarmente attenzione. Ad esempio, parametri dell'</w:t>
      </w:r>
      <w:proofErr w:type="spellStart"/>
      <w:r>
        <w:rPr>
          <w:rFonts w:ascii="Arial" w:hAnsi="Arial"/>
          <w:b w:val="0"/>
        </w:rPr>
        <w:t>optoaccoppiatore</w:t>
      </w:r>
      <w:proofErr w:type="spellEnd"/>
      <w:r>
        <w:rPr>
          <w:rFonts w:ascii="Arial" w:hAnsi="Arial"/>
          <w:b w:val="0"/>
        </w:rPr>
        <w:t xml:space="preserve"> come il CTR (</w:t>
      </w:r>
      <w:proofErr w:type="spellStart"/>
      <w:r>
        <w:rPr>
          <w:rFonts w:ascii="Arial" w:hAnsi="Arial"/>
          <w:b w:val="0"/>
        </w:rPr>
        <w:t>current</w:t>
      </w:r>
      <w:proofErr w:type="spellEnd"/>
      <w:r>
        <w:rPr>
          <w:rFonts w:ascii="Arial" w:hAnsi="Arial"/>
          <w:b w:val="0"/>
        </w:rPr>
        <w:t xml:space="preserve"> transfer ratio) possono influire sul circuito di regolazione del circuito di compensazione e devono essere tenuti in debita considerazione in fase di progettazione del convertitore flyback. L'</w:t>
      </w:r>
      <w:proofErr w:type="spellStart"/>
      <w:r>
        <w:rPr>
          <w:rFonts w:ascii="Arial" w:hAnsi="Arial"/>
          <w:b w:val="0"/>
        </w:rPr>
        <w:t>AppNote</w:t>
      </w:r>
      <w:proofErr w:type="spellEnd"/>
      <w:r>
        <w:rPr>
          <w:rFonts w:ascii="Arial" w:hAnsi="Arial"/>
          <w:b w:val="0"/>
        </w:rPr>
        <w:t xml:space="preserve"> ANP113 pone al centro dell'attenzione le limitazioni progettuali imposte dai parametri dell'</w:t>
      </w:r>
      <w:proofErr w:type="spellStart"/>
      <w:r>
        <w:rPr>
          <w:rFonts w:ascii="Arial" w:hAnsi="Arial"/>
          <w:b w:val="0"/>
        </w:rPr>
        <w:t>optoaccoppiatore</w:t>
      </w:r>
      <w:proofErr w:type="spellEnd"/>
      <w:r>
        <w:rPr>
          <w:rFonts w:ascii="Arial" w:hAnsi="Arial"/>
          <w:b w:val="0"/>
        </w:rPr>
        <w:t xml:space="preserve"> e possibili soluzioni. La guida include inoltre i risultati della validazione di un prototipo di convertitore flyback da 30 W.</w:t>
      </w:r>
    </w:p>
    <w:p w14:paraId="2F384B35" w14:textId="77777777" w:rsidR="00A80818" w:rsidRPr="00970FD9" w:rsidRDefault="00A80818" w:rsidP="00A8081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DAA0C45" w14:textId="77777777" w:rsidR="00A80818" w:rsidRPr="00970FD9" w:rsidRDefault="00A80818" w:rsidP="00A8081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FA568A4" w14:textId="77777777" w:rsidR="00A80818" w:rsidRPr="00970FD9" w:rsidRDefault="00A80818" w:rsidP="00A80818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27AC308C" w14:textId="77777777" w:rsidR="00A80818" w:rsidRPr="00970FD9" w:rsidRDefault="00A80818" w:rsidP="00A80818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05AD9DD3" w14:textId="77777777" w:rsidR="006C06B8" w:rsidRDefault="006C06B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6C06B8" w14:paraId="2039F03F" w14:textId="77777777">
        <w:trPr>
          <w:trHeight w:val="1701"/>
        </w:trPr>
        <w:tc>
          <w:tcPr>
            <w:tcW w:w="3510" w:type="dxa"/>
          </w:tcPr>
          <w:p w14:paraId="3141610C" w14:textId="77777777" w:rsidR="006C06B8" w:rsidRDefault="003D7902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2F200540" wp14:editId="7A76252A">
                  <wp:extent cx="2169160" cy="1324610"/>
                  <wp:effectExtent l="0" t="0" r="0" b="0"/>
                  <wp:docPr id="2" name="Picture 14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97" b="5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4E7D8" w14:textId="77777777" w:rsidR="006C06B8" w:rsidRDefault="003D7902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6CAF252E" w14:textId="74F3902F" w:rsidR="006C06B8" w:rsidRDefault="003D79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Convertitore flyback </w:t>
            </w:r>
            <w:proofErr w:type="spellStart"/>
            <w:r w:rsidR="00A15CB6">
              <w:rPr>
                <w:rFonts w:ascii="Arial" w:hAnsi="Arial"/>
                <w:b/>
                <w:sz w:val="18"/>
              </w:rPr>
              <w:t>controllatoin</w:t>
            </w:r>
            <w:proofErr w:type="spellEnd"/>
            <w:r w:rsidR="00A15CB6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corrente con</w:t>
            </w:r>
            <w:r w:rsidR="00A15CB6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="00A15CB6">
              <w:rPr>
                <w:rFonts w:ascii="Arial" w:hAnsi="Arial"/>
                <w:b/>
                <w:sz w:val="18"/>
              </w:rPr>
              <w:t>optoaccoppiatore</w:t>
            </w:r>
            <w:proofErr w:type="spellEnd"/>
            <w:r w:rsidR="00A15CB6">
              <w:rPr>
                <w:rFonts w:ascii="Arial" w:hAnsi="Arial"/>
                <w:b/>
                <w:sz w:val="18"/>
              </w:rPr>
              <w:t xml:space="preserve"> sull’</w:t>
            </w:r>
            <w:r>
              <w:rPr>
                <w:rFonts w:ascii="Arial" w:hAnsi="Arial"/>
                <w:b/>
                <w:sz w:val="18"/>
              </w:rPr>
              <w:t xml:space="preserve">anello di retroazione negativa– l'Application Note ANP113 di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illustra quali aspetti tenere in considerazione in fase di progettazione.</w:t>
            </w:r>
          </w:p>
          <w:p w14:paraId="16323C24" w14:textId="77777777" w:rsidR="006C06B8" w:rsidRDefault="006C06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9C25915" w14:textId="77777777" w:rsidR="006C06B8" w:rsidRPr="00A15CB6" w:rsidRDefault="006C06B8">
      <w:pPr>
        <w:pStyle w:val="PITextkrper"/>
        <w:rPr>
          <w:b/>
          <w:bCs/>
          <w:sz w:val="18"/>
          <w:szCs w:val="18"/>
        </w:rPr>
      </w:pPr>
    </w:p>
    <w:p w14:paraId="1752DF1F" w14:textId="77777777" w:rsidR="00A80818" w:rsidRDefault="00A80818" w:rsidP="00A8081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1466B2C" w14:textId="77777777" w:rsidR="00A80818" w:rsidRPr="004C0F82" w:rsidRDefault="00A80818" w:rsidP="00A8081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58A58B0" w14:textId="77777777" w:rsidR="00A80818" w:rsidRPr="00970FD9" w:rsidRDefault="00A80818" w:rsidP="00A80818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077952C0" w14:textId="77777777" w:rsidR="00A80818" w:rsidRPr="00970FD9" w:rsidRDefault="00A80818" w:rsidP="00A8081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5468380F" w14:textId="77777777" w:rsidR="00A80818" w:rsidRPr="0077777E" w:rsidRDefault="00A80818" w:rsidP="00A8081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3D3B8D03" w14:textId="77777777" w:rsidR="00A80818" w:rsidRPr="00970FD9" w:rsidRDefault="00A80818" w:rsidP="00A8081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309D85B5" w14:textId="77777777" w:rsidR="00A80818" w:rsidRPr="00970FD9" w:rsidRDefault="00A80818" w:rsidP="00A8081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261F2D86" w14:textId="77777777" w:rsidR="00A80818" w:rsidRPr="00970FD9" w:rsidRDefault="00A80818" w:rsidP="00A80818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15222D12" w14:textId="77777777" w:rsidR="00A80818" w:rsidRPr="00970FD9" w:rsidRDefault="00A80818" w:rsidP="00A80818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5B27D8A4" w14:textId="77777777" w:rsidR="00A80818" w:rsidRPr="00970FD9" w:rsidRDefault="00A80818" w:rsidP="00A80818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A80818" w:rsidRPr="00625C04" w14:paraId="5DAB5402" w14:textId="77777777" w:rsidTr="008576F2">
        <w:tc>
          <w:tcPr>
            <w:tcW w:w="3902" w:type="dxa"/>
            <w:shd w:val="clear" w:color="auto" w:fill="auto"/>
            <w:hideMark/>
          </w:tcPr>
          <w:p w14:paraId="22AEE1E6" w14:textId="77777777" w:rsidR="00A80818" w:rsidRPr="00970FD9" w:rsidRDefault="00A80818" w:rsidP="008576F2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2A1CF19F" w14:textId="77777777" w:rsidR="00A80818" w:rsidRPr="00970FD9" w:rsidRDefault="00A80818" w:rsidP="008576F2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36E3C07" w14:textId="77777777" w:rsidR="00A80818" w:rsidRPr="0077777E" w:rsidRDefault="00A80818" w:rsidP="008576F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27019529" w14:textId="77777777" w:rsidR="00A80818" w:rsidRPr="00625C04" w:rsidRDefault="00A80818" w:rsidP="008576F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02C41DB7" w14:textId="77777777" w:rsidR="00A80818" w:rsidRPr="00625C04" w:rsidRDefault="00A80818" w:rsidP="008576F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8B4A476" w14:textId="77777777" w:rsidR="00A80818" w:rsidRPr="00970FD9" w:rsidRDefault="00A80818" w:rsidP="008576F2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05161871" w14:textId="77777777" w:rsidR="00A80818" w:rsidRPr="00970FD9" w:rsidRDefault="00A80818" w:rsidP="008576F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BB45BCD" w14:textId="77777777" w:rsidR="00A80818" w:rsidRPr="00970FD9" w:rsidRDefault="00A80818" w:rsidP="008576F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11329C85" w14:textId="77777777" w:rsidR="00A80818" w:rsidRPr="00625C04" w:rsidRDefault="00A80818" w:rsidP="008576F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10C2CBB0" w14:textId="77777777" w:rsidR="00A80818" w:rsidRPr="002C689E" w:rsidRDefault="00A80818" w:rsidP="00A80818">
      <w:pPr>
        <w:pStyle w:val="Textkrper"/>
        <w:spacing w:before="120" w:after="120" w:line="276" w:lineRule="auto"/>
      </w:pPr>
    </w:p>
    <w:p w14:paraId="68B97DE7" w14:textId="77777777" w:rsidR="006C06B8" w:rsidRDefault="006C06B8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6C06B8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8665" w14:textId="77777777" w:rsidR="000B5C94" w:rsidRDefault="000B5C94">
      <w:r>
        <w:separator/>
      </w:r>
    </w:p>
  </w:endnote>
  <w:endnote w:type="continuationSeparator" w:id="0">
    <w:p w14:paraId="248CEFF7" w14:textId="77777777" w:rsidR="000B5C94" w:rsidRDefault="000B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3BD7" w14:textId="428AEB97" w:rsidR="006C06B8" w:rsidRDefault="003D7902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snapToGrid w:val="0"/>
        <w:sz w:val="16"/>
      </w:rPr>
      <w:t>WTH1PI1324</w:t>
    </w:r>
    <w:r w:rsidR="00A80818">
      <w:rPr>
        <w:rFonts w:ascii="Arial" w:hAnsi="Arial" w:cs="Arial"/>
        <w:snapToGrid w:val="0"/>
        <w:sz w:val="16"/>
      </w:rPr>
      <w:t>_it</w:t>
    </w:r>
    <w:r>
      <w:rPr>
        <w:rFonts w:ascii="Arial" w:hAnsi="Arial" w:cs="Arial"/>
        <w:snapToGrid w:val="0"/>
        <w:sz w:val="16"/>
      </w:rPr>
      <w:t>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18FB" w14:textId="77777777" w:rsidR="000B5C94" w:rsidRDefault="000B5C94">
      <w:r>
        <w:separator/>
      </w:r>
    </w:p>
  </w:footnote>
  <w:footnote w:type="continuationSeparator" w:id="0">
    <w:p w14:paraId="1E2CCA02" w14:textId="77777777" w:rsidR="000B5C94" w:rsidRDefault="000B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7822" w14:textId="77777777" w:rsidR="006C06B8" w:rsidRDefault="003D7902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7C2933B2" wp14:editId="53B1215C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954400">
    <w:abstractNumId w:val="4"/>
  </w:num>
  <w:num w:numId="2" w16cid:durableId="2028409062">
    <w:abstractNumId w:val="1"/>
  </w:num>
  <w:num w:numId="3" w16cid:durableId="2040425752">
    <w:abstractNumId w:val="2"/>
  </w:num>
  <w:num w:numId="4" w16cid:durableId="1480221716">
    <w:abstractNumId w:val="3"/>
  </w:num>
  <w:num w:numId="5" w16cid:durableId="167125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B8"/>
    <w:rsid w:val="000B5C94"/>
    <w:rsid w:val="001971CE"/>
    <w:rsid w:val="0036319D"/>
    <w:rsid w:val="003D7902"/>
    <w:rsid w:val="005A6E23"/>
    <w:rsid w:val="006C06B8"/>
    <w:rsid w:val="00A15CB6"/>
    <w:rsid w:val="00A80818"/>
    <w:rsid w:val="00CB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30130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7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support/knowledge/application-notes?d=anp-113-feedback-loop-compens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EB80-44D5-4D04-8222-C317E89E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4600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4</cp:revision>
  <cp:lastPrinted>2017-06-23T08:32:00Z</cp:lastPrinted>
  <dcterms:created xsi:type="dcterms:W3CDTF">2024-01-26T11:10:00Z</dcterms:created>
  <dcterms:modified xsi:type="dcterms:W3CDTF">2024-02-12T15:30:00Z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