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686C90" w:rsidRDefault="009A2F8C" w:rsidP="006B381A">
      <w:pPr>
        <w:pStyle w:val="PITitel"/>
      </w:pPr>
      <w:r w:rsidRPr="00686C90">
        <w:t>MEDIEN</w:t>
      </w:r>
      <w:r w:rsidR="00EA5933" w:rsidRPr="00686C90">
        <w:t>I</w:t>
      </w:r>
      <w:r w:rsidR="00E44AB6" w:rsidRPr="00686C90">
        <w:t>NFORMATION</w:t>
      </w:r>
    </w:p>
    <w:p w14:paraId="08B6F7B2" w14:textId="3D42DEA7" w:rsidR="00B22C1E" w:rsidRPr="00686C90" w:rsidRDefault="004F51E4" w:rsidP="000815F1">
      <w:pPr>
        <w:pStyle w:val="PISubhead"/>
      </w:pPr>
      <w:r w:rsidRPr="00686C90">
        <w:t>OPEN MIND:</w:t>
      </w:r>
      <w:r w:rsidRPr="00686C90">
        <w:rPr>
          <w:i/>
          <w:iCs/>
        </w:rPr>
        <w:t xml:space="preserve"> </w:t>
      </w:r>
      <w:proofErr w:type="spellStart"/>
      <w:r w:rsidRPr="00686C90">
        <w:rPr>
          <w:i/>
          <w:iCs/>
        </w:rPr>
        <w:t>hyper</w:t>
      </w:r>
      <w:r w:rsidRPr="00686C90">
        <w:t>MILL</w:t>
      </w:r>
      <w:proofErr w:type="spellEnd"/>
      <w:r w:rsidRPr="00686C90">
        <w:t xml:space="preserve"> AUTOMATION Center im Werkzeugbau </w:t>
      </w:r>
    </w:p>
    <w:p w14:paraId="6E4918F7" w14:textId="7F26237D" w:rsidR="00B22C1E" w:rsidRPr="00686C90" w:rsidRDefault="004F51E4" w:rsidP="006B381A">
      <w:pPr>
        <w:pStyle w:val="PIHead"/>
      </w:pPr>
      <w:r w:rsidRPr="00686C90">
        <w:t>thyssenkrupp Presta automatisiert CAM-Programmierung</w:t>
      </w:r>
    </w:p>
    <w:p w14:paraId="054FA981" w14:textId="0B8B8D9D" w:rsidR="007A3775" w:rsidRPr="00686C90" w:rsidRDefault="009A2F8C" w:rsidP="007A3775">
      <w:pPr>
        <w:pStyle w:val="PILead"/>
      </w:pPr>
      <w:proofErr w:type="spellStart"/>
      <w:r w:rsidRPr="00686C90">
        <w:t>Wessling</w:t>
      </w:r>
      <w:proofErr w:type="spellEnd"/>
      <w:r w:rsidR="00965A98" w:rsidRPr="00686C90">
        <w:t xml:space="preserve">, </w:t>
      </w:r>
      <w:r w:rsidR="00585CB0">
        <w:t>11</w:t>
      </w:r>
      <w:r w:rsidR="00BA4F55" w:rsidRPr="00686C90">
        <w:t>.</w:t>
      </w:r>
      <w:r w:rsidR="00D04B34" w:rsidRPr="00686C90">
        <w:t xml:space="preserve"> </w:t>
      </w:r>
      <w:r w:rsidR="00585CB0">
        <w:t>Januar</w:t>
      </w:r>
      <w:r w:rsidR="00D04B34" w:rsidRPr="00686C90">
        <w:t xml:space="preserve"> 20</w:t>
      </w:r>
      <w:r w:rsidR="00F02138" w:rsidRPr="00686C90">
        <w:t>2</w:t>
      </w:r>
      <w:r w:rsidR="00585CB0">
        <w:t>4</w:t>
      </w:r>
      <w:r w:rsidR="00BA4F55" w:rsidRPr="00686C90">
        <w:t xml:space="preserve"> </w:t>
      </w:r>
      <w:r w:rsidR="009A10D7" w:rsidRPr="00686C90">
        <w:t>–</w:t>
      </w:r>
      <w:r w:rsidR="001C6691" w:rsidRPr="00686C90">
        <w:t xml:space="preserve"> </w:t>
      </w:r>
      <w:r w:rsidR="00297BFC" w:rsidRPr="00686C90">
        <w:t xml:space="preserve">Das Werkzeugbau- und Technologie Zentrum (WTZ) der thyssenkrupp Presta Steering AG im Schweizer Oberegg hat seine CAM-Programmierung mit </w:t>
      </w:r>
      <w:proofErr w:type="spellStart"/>
      <w:r w:rsidR="00297BFC" w:rsidRPr="00AE750C">
        <w:rPr>
          <w:i/>
          <w:iCs/>
        </w:rPr>
        <w:t>hyper</w:t>
      </w:r>
      <w:r w:rsidR="00297BFC" w:rsidRPr="00686C90">
        <w:t>MILL</w:t>
      </w:r>
      <w:proofErr w:type="spellEnd"/>
      <w:r w:rsidR="00297BFC" w:rsidRPr="00686C90">
        <w:t xml:space="preserve"> automatisiert. Nachdem sich das WTZ vor einigen Jahren für die CAD/CAM-Suite von OPEN MIND Technologies AG entschieden hatte, um fortschrittliche 5-Achs-Strategien nutzen zu können, </w:t>
      </w:r>
      <w:r w:rsidR="000A66A7">
        <w:t>umfasst die</w:t>
      </w:r>
      <w:r w:rsidR="00297BFC" w:rsidRPr="00686C90">
        <w:t xml:space="preserve"> Automatisierung </w:t>
      </w:r>
      <w:r w:rsidR="000A66A7">
        <w:t>nun auch</w:t>
      </w:r>
      <w:r w:rsidR="00297BFC" w:rsidRPr="00686C90">
        <w:t xml:space="preserve"> </w:t>
      </w:r>
      <w:r w:rsidR="000A66A7">
        <w:t xml:space="preserve">die </w:t>
      </w:r>
      <w:r w:rsidR="00297BFC" w:rsidRPr="00686C90">
        <w:t xml:space="preserve">Erstellung </w:t>
      </w:r>
      <w:r w:rsidR="000A66A7">
        <w:t>von</w:t>
      </w:r>
      <w:r w:rsidR="000A66A7" w:rsidRPr="00686C90">
        <w:t xml:space="preserve"> </w:t>
      </w:r>
      <w:r w:rsidR="00297BFC" w:rsidRPr="00686C90">
        <w:t xml:space="preserve">NC-Codes. Bei einigen Teilefamilien konnte der </w:t>
      </w:r>
      <w:r w:rsidR="00894AC8" w:rsidRPr="00686C90">
        <w:t>Programmieraufwand</w:t>
      </w:r>
      <w:r w:rsidR="00297BFC" w:rsidRPr="00686C90">
        <w:t xml:space="preserve"> von Stunden auf Minuten reduziert </w:t>
      </w:r>
      <w:r w:rsidR="00894AC8" w:rsidRPr="00686C90">
        <w:t>werden.</w:t>
      </w:r>
    </w:p>
    <w:p w14:paraId="42848E68" w14:textId="36551478" w:rsidR="00FE5B39" w:rsidRDefault="000A66A7" w:rsidP="00BD5115">
      <w:pPr>
        <w:pStyle w:val="PITextkrper"/>
        <w:rPr>
          <w:lang w:val="de-DE"/>
        </w:rPr>
      </w:pPr>
      <w:r>
        <w:rPr>
          <w:lang w:val="de-DE"/>
        </w:rPr>
        <w:t>Schon</w:t>
      </w:r>
      <w:r w:rsidRPr="00686C90">
        <w:rPr>
          <w:lang w:val="de-DE"/>
        </w:rPr>
        <w:t xml:space="preserve"> </w:t>
      </w:r>
      <w:r w:rsidR="0027237A" w:rsidRPr="00686C90">
        <w:rPr>
          <w:lang w:val="de-DE"/>
        </w:rPr>
        <w:t>bei der Evaluation verschiedener CAM-Systeme</w:t>
      </w:r>
      <w:r w:rsidR="00686C90" w:rsidRPr="00686C90">
        <w:rPr>
          <w:lang w:val="de-DE"/>
        </w:rPr>
        <w:t xml:space="preserve"> </w:t>
      </w:r>
      <w:r>
        <w:rPr>
          <w:lang w:val="de-DE"/>
        </w:rPr>
        <w:t>spielte nicht nur</w:t>
      </w:r>
      <w:r w:rsidRPr="00686C90">
        <w:rPr>
          <w:lang w:val="de-DE"/>
        </w:rPr>
        <w:t xml:space="preserve"> </w:t>
      </w:r>
      <w:r>
        <w:rPr>
          <w:lang w:val="de-DE"/>
        </w:rPr>
        <w:t xml:space="preserve">die </w:t>
      </w:r>
      <w:r w:rsidR="00686C90" w:rsidRPr="00686C90">
        <w:rPr>
          <w:lang w:val="de-DE"/>
        </w:rPr>
        <w:t>führende 5-Achs-</w:t>
      </w:r>
      <w:r w:rsidR="00CF3C25">
        <w:rPr>
          <w:lang w:val="de-DE"/>
        </w:rPr>
        <w:t xml:space="preserve">Technologie von </w:t>
      </w:r>
      <w:proofErr w:type="spellStart"/>
      <w:r w:rsidR="00CF3C25" w:rsidRPr="00B40A65">
        <w:rPr>
          <w:i/>
          <w:iCs/>
          <w:lang w:val="de-DE"/>
        </w:rPr>
        <w:t>hyper</w:t>
      </w:r>
      <w:r w:rsidR="00CF3C25">
        <w:rPr>
          <w:lang w:val="de-DE"/>
        </w:rPr>
        <w:t>MILL</w:t>
      </w:r>
      <w:proofErr w:type="spellEnd"/>
      <w:r w:rsidR="00CF3C25">
        <w:rPr>
          <w:lang w:val="de-DE"/>
        </w:rPr>
        <w:t xml:space="preserve"> </w:t>
      </w:r>
      <w:r>
        <w:rPr>
          <w:lang w:val="de-DE"/>
        </w:rPr>
        <w:t>eine wesentliche Rolle. Auch</w:t>
      </w:r>
      <w:r w:rsidR="00686C90" w:rsidRPr="00686C90">
        <w:rPr>
          <w:lang w:val="de-DE"/>
        </w:rPr>
        <w:t xml:space="preserve"> </w:t>
      </w:r>
      <w:r>
        <w:rPr>
          <w:lang w:val="de-DE"/>
        </w:rPr>
        <w:t>die</w:t>
      </w:r>
      <w:r w:rsidR="00686C90" w:rsidRPr="00686C90">
        <w:rPr>
          <w:lang w:val="de-DE"/>
        </w:rPr>
        <w:t xml:space="preserve"> </w:t>
      </w:r>
      <w:r>
        <w:rPr>
          <w:lang w:val="de-DE"/>
        </w:rPr>
        <w:t xml:space="preserve">Erleichterungen bei der Programmierung mithilfe von </w:t>
      </w:r>
      <w:r w:rsidR="0092667E">
        <w:rPr>
          <w:lang w:val="de-DE"/>
        </w:rPr>
        <w:t>Makros</w:t>
      </w:r>
      <w:r w:rsidR="00617DA1">
        <w:rPr>
          <w:lang w:val="de-DE"/>
        </w:rPr>
        <w:t xml:space="preserve"> </w:t>
      </w:r>
      <w:r>
        <w:rPr>
          <w:lang w:val="de-DE"/>
        </w:rPr>
        <w:t>sprach für die CAD/CAM-Suite von OPEN MIND</w:t>
      </w:r>
      <w:r w:rsidR="00617DA1">
        <w:rPr>
          <w:lang w:val="de-DE"/>
        </w:rPr>
        <w:t xml:space="preserve">. Der Werkzeugbau der </w:t>
      </w:r>
      <w:r w:rsidR="00617DA1" w:rsidRPr="00686C90">
        <w:rPr>
          <w:lang w:val="de-DE"/>
        </w:rPr>
        <w:t>thyssenkrupp Presta Steering AG</w:t>
      </w:r>
      <w:r w:rsidR="00617DA1">
        <w:rPr>
          <w:lang w:val="de-DE"/>
        </w:rPr>
        <w:t xml:space="preserve"> ist jetzt </w:t>
      </w:r>
      <w:r w:rsidR="00FE5B39">
        <w:rPr>
          <w:lang w:val="de-DE"/>
        </w:rPr>
        <w:t xml:space="preserve">mit der Nutzung des </w:t>
      </w:r>
      <w:hyperlink r:id="rId8" w:history="1">
        <w:proofErr w:type="spellStart"/>
        <w:r w:rsidR="00FE5B39" w:rsidRPr="00FE5B39">
          <w:rPr>
            <w:rStyle w:val="Hyperlink"/>
            <w:i/>
            <w:iCs/>
            <w:lang w:val="de-DE"/>
          </w:rPr>
          <w:t>hyper</w:t>
        </w:r>
        <w:r w:rsidR="00FE5B39" w:rsidRPr="00FE5B39">
          <w:rPr>
            <w:rStyle w:val="Hyperlink"/>
            <w:lang w:val="de-DE"/>
          </w:rPr>
          <w:t>MILL</w:t>
        </w:r>
        <w:proofErr w:type="spellEnd"/>
        <w:r w:rsidR="00FE5B39" w:rsidRPr="00FE5B39">
          <w:rPr>
            <w:rStyle w:val="Hyperlink"/>
            <w:lang w:val="de-DE"/>
          </w:rPr>
          <w:t xml:space="preserve"> AUTOMATION Center</w:t>
        </w:r>
      </w:hyperlink>
      <w:r w:rsidR="00FE5B39" w:rsidRPr="00686C90">
        <w:rPr>
          <w:lang w:val="de-DE"/>
        </w:rPr>
        <w:t xml:space="preserve"> </w:t>
      </w:r>
      <w:r w:rsidR="00617DA1">
        <w:rPr>
          <w:lang w:val="de-DE"/>
        </w:rPr>
        <w:t>noch eine</w:t>
      </w:r>
      <w:r w:rsidR="00FE5B39">
        <w:rPr>
          <w:lang w:val="de-DE"/>
        </w:rPr>
        <w:t>n</w:t>
      </w:r>
      <w:r w:rsidR="00617DA1">
        <w:rPr>
          <w:lang w:val="de-DE"/>
        </w:rPr>
        <w:t xml:space="preserve"> Schritt weiter gegangen. </w:t>
      </w:r>
      <w:r w:rsidR="00617DA1" w:rsidRPr="00686C90">
        <w:rPr>
          <w:lang w:val="de-DE"/>
        </w:rPr>
        <w:t>Christoph Steiner, Projektleiter Fertigungsplanung</w:t>
      </w:r>
      <w:r w:rsidR="00617DA1">
        <w:rPr>
          <w:lang w:val="de-DE"/>
        </w:rPr>
        <w:t xml:space="preserve">, </w:t>
      </w:r>
      <w:r w:rsidR="00AE750C">
        <w:rPr>
          <w:lang w:val="de-DE"/>
        </w:rPr>
        <w:t>lobt die Makro</w:t>
      </w:r>
      <w:r>
        <w:rPr>
          <w:lang w:val="de-DE"/>
        </w:rPr>
        <w:t>-</w:t>
      </w:r>
      <w:r w:rsidR="00AE750C">
        <w:rPr>
          <w:lang w:val="de-DE"/>
        </w:rPr>
        <w:t xml:space="preserve"> und Feature-Technology in </w:t>
      </w:r>
      <w:proofErr w:type="spellStart"/>
      <w:r w:rsidR="00AE750C" w:rsidRPr="00AE750C">
        <w:rPr>
          <w:i/>
          <w:iCs/>
          <w:lang w:val="de-DE"/>
        </w:rPr>
        <w:t>hyper</w:t>
      </w:r>
      <w:r w:rsidR="00AE750C">
        <w:rPr>
          <w:lang w:val="de-DE"/>
        </w:rPr>
        <w:t>M</w:t>
      </w:r>
      <w:r w:rsidR="00CF3C25">
        <w:rPr>
          <w:lang w:val="de-DE"/>
        </w:rPr>
        <w:t>ILL</w:t>
      </w:r>
      <w:proofErr w:type="spellEnd"/>
      <w:r>
        <w:rPr>
          <w:lang w:val="de-DE"/>
        </w:rPr>
        <w:t>,</w:t>
      </w:r>
      <w:r w:rsidR="00AE750C">
        <w:rPr>
          <w:lang w:val="de-DE"/>
        </w:rPr>
        <w:t xml:space="preserve"> stellt aber fest</w:t>
      </w:r>
      <w:r w:rsidR="00617DA1">
        <w:rPr>
          <w:lang w:val="de-DE"/>
        </w:rPr>
        <w:t xml:space="preserve">: </w:t>
      </w:r>
      <w:r w:rsidR="00FE5B39" w:rsidRPr="00FE5B39">
        <w:rPr>
          <w:lang w:val="de-DE"/>
        </w:rPr>
        <w:t xml:space="preserve">„Die größten Einsparungen erreichen wir allerdings mit dem </w:t>
      </w:r>
      <w:proofErr w:type="spellStart"/>
      <w:r w:rsidR="00FE5B39" w:rsidRPr="00FE5B39">
        <w:rPr>
          <w:i/>
          <w:iCs/>
          <w:lang w:val="de-DE"/>
        </w:rPr>
        <w:t>hyper</w:t>
      </w:r>
      <w:r w:rsidR="00FE5B39" w:rsidRPr="00FE5B39">
        <w:rPr>
          <w:lang w:val="de-DE"/>
        </w:rPr>
        <w:t>MILL</w:t>
      </w:r>
      <w:proofErr w:type="spellEnd"/>
      <w:r w:rsidR="00FE5B39" w:rsidRPr="00FE5B39">
        <w:rPr>
          <w:lang w:val="de-DE"/>
        </w:rPr>
        <w:t xml:space="preserve"> AUTOMATION Center, das noch mehr Möglichkeiten bietet. Damit lassen sich sogar komplexe Prozessabläufe standardisieren und automatisieren</w:t>
      </w:r>
      <w:r w:rsidR="00FE5B39">
        <w:rPr>
          <w:lang w:val="de-DE"/>
        </w:rPr>
        <w:t>.</w:t>
      </w:r>
      <w:r w:rsidR="00FE5B39" w:rsidRPr="00FE5B39">
        <w:rPr>
          <w:lang w:val="de-DE"/>
        </w:rPr>
        <w:t>“</w:t>
      </w:r>
    </w:p>
    <w:p w14:paraId="25E2F4B9" w14:textId="7D5D1F84" w:rsidR="00FA16F8" w:rsidRPr="00FA16F8" w:rsidRDefault="00FA16F8" w:rsidP="00BD5115">
      <w:pPr>
        <w:pStyle w:val="PITextkrper"/>
        <w:rPr>
          <w:b/>
          <w:bCs/>
          <w:lang w:val="de-DE"/>
        </w:rPr>
      </w:pPr>
      <w:r w:rsidRPr="00FA16F8">
        <w:rPr>
          <w:b/>
          <w:bCs/>
          <w:lang w:val="de-DE"/>
        </w:rPr>
        <w:t>Festgelegte Operationen</w:t>
      </w:r>
    </w:p>
    <w:p w14:paraId="12EF2F80" w14:textId="52D573D1" w:rsidR="00B47356" w:rsidRDefault="00FE5B39" w:rsidP="00FE5B39">
      <w:pPr>
        <w:pStyle w:val="PITextkrper"/>
        <w:rPr>
          <w:lang w:val="de-DE"/>
        </w:rPr>
      </w:pPr>
      <w:r w:rsidRPr="00FE5B39">
        <w:rPr>
          <w:lang w:val="de-DE"/>
        </w:rPr>
        <w:t xml:space="preserve">Reiner Burk, </w:t>
      </w:r>
      <w:proofErr w:type="spellStart"/>
      <w:r w:rsidRPr="00FE5B39">
        <w:rPr>
          <w:lang w:val="de-DE"/>
        </w:rPr>
        <w:t>Vice</w:t>
      </w:r>
      <w:proofErr w:type="spellEnd"/>
      <w:r w:rsidRPr="00FE5B39">
        <w:rPr>
          <w:lang w:val="de-DE"/>
        </w:rPr>
        <w:t xml:space="preserve"> </w:t>
      </w:r>
      <w:proofErr w:type="spellStart"/>
      <w:r w:rsidRPr="00FE5B39">
        <w:rPr>
          <w:lang w:val="de-DE"/>
        </w:rPr>
        <w:t>President</w:t>
      </w:r>
      <w:proofErr w:type="spellEnd"/>
      <w:r w:rsidRPr="00FE5B39">
        <w:rPr>
          <w:lang w:val="de-DE"/>
        </w:rPr>
        <w:t xml:space="preserve"> OEM Partner Management bei OPEN MIND und langjähriger Betreuer des </w:t>
      </w:r>
      <w:r w:rsidR="00FA16F8">
        <w:rPr>
          <w:lang w:val="de-DE"/>
        </w:rPr>
        <w:t>WTZ</w:t>
      </w:r>
      <w:r w:rsidR="000A66A7">
        <w:rPr>
          <w:lang w:val="de-DE"/>
        </w:rPr>
        <w:t>,</w:t>
      </w:r>
      <w:r w:rsidR="00FA16F8">
        <w:rPr>
          <w:lang w:val="de-DE"/>
        </w:rPr>
        <w:t xml:space="preserve"> erläutert</w:t>
      </w:r>
      <w:r w:rsidRPr="00FE5B39">
        <w:rPr>
          <w:lang w:val="de-DE"/>
        </w:rPr>
        <w:t xml:space="preserve">: „Unsere Automatisierungsumgebung greift auf sämtliche </w:t>
      </w:r>
      <w:proofErr w:type="spellStart"/>
      <w:r w:rsidRPr="00FA16F8">
        <w:rPr>
          <w:i/>
          <w:iCs/>
          <w:lang w:val="de-DE"/>
        </w:rPr>
        <w:t>hyper</w:t>
      </w:r>
      <w:r w:rsidRPr="00FE5B39">
        <w:rPr>
          <w:lang w:val="de-DE"/>
        </w:rPr>
        <w:t>CAD</w:t>
      </w:r>
      <w:proofErr w:type="spellEnd"/>
      <w:r w:rsidRPr="00FE5B39">
        <w:rPr>
          <w:lang w:val="de-DE"/>
        </w:rPr>
        <w:t xml:space="preserve">-S- und </w:t>
      </w:r>
      <w:proofErr w:type="spellStart"/>
      <w:r w:rsidRPr="00FA16F8">
        <w:rPr>
          <w:i/>
          <w:iCs/>
          <w:lang w:val="de-DE"/>
        </w:rPr>
        <w:t>hyper</w:t>
      </w:r>
      <w:r w:rsidRPr="00FE5B39">
        <w:rPr>
          <w:lang w:val="de-DE"/>
        </w:rPr>
        <w:t>MILL</w:t>
      </w:r>
      <w:proofErr w:type="spellEnd"/>
      <w:r w:rsidRPr="00FE5B39">
        <w:rPr>
          <w:lang w:val="de-DE"/>
        </w:rPr>
        <w:t>-Befehle zu und passt diese benutzerdefiniert an. So kann der Anwender festlegen, welche Operation er für eine bestimmte Geometrie nutzen will – zum Beispiel äquidistantes Schlichten oder eine andere Strategie. Er kann sogar festlegen, wie das Rohteil positioniert und gespannt wird.“</w:t>
      </w:r>
    </w:p>
    <w:p w14:paraId="57DD7753" w14:textId="09A77A64" w:rsidR="00FE5B39" w:rsidRPr="00FE5B39" w:rsidRDefault="00FE5B39" w:rsidP="00FE5B39">
      <w:pPr>
        <w:pStyle w:val="PITextkrper"/>
        <w:rPr>
          <w:b/>
          <w:bCs/>
          <w:lang w:val="de-DE"/>
        </w:rPr>
      </w:pPr>
      <w:r w:rsidRPr="00FE5B39">
        <w:rPr>
          <w:b/>
          <w:bCs/>
          <w:lang w:val="de-DE"/>
        </w:rPr>
        <w:lastRenderedPageBreak/>
        <w:t xml:space="preserve">Programmierzeit </w:t>
      </w:r>
      <w:r w:rsidR="00CF3C25">
        <w:rPr>
          <w:b/>
          <w:bCs/>
          <w:lang w:val="de-DE"/>
        </w:rPr>
        <w:t>sinkt</w:t>
      </w:r>
      <w:r w:rsidR="00CF3C25" w:rsidRPr="00FE5B39">
        <w:rPr>
          <w:b/>
          <w:bCs/>
          <w:lang w:val="de-DE"/>
        </w:rPr>
        <w:t xml:space="preserve"> </w:t>
      </w:r>
      <w:r w:rsidRPr="00FE5B39">
        <w:rPr>
          <w:b/>
          <w:bCs/>
          <w:lang w:val="de-DE"/>
        </w:rPr>
        <w:t xml:space="preserve">von </w:t>
      </w:r>
      <w:r w:rsidR="000A66A7">
        <w:rPr>
          <w:b/>
          <w:bCs/>
          <w:lang w:val="de-DE"/>
        </w:rPr>
        <w:t>zehn</w:t>
      </w:r>
      <w:r w:rsidR="000A66A7" w:rsidRPr="00FE5B39">
        <w:rPr>
          <w:b/>
          <w:bCs/>
          <w:lang w:val="de-DE"/>
        </w:rPr>
        <w:t xml:space="preserve"> </w:t>
      </w:r>
      <w:r w:rsidRPr="00FE5B39">
        <w:rPr>
          <w:b/>
          <w:bCs/>
          <w:lang w:val="de-DE"/>
        </w:rPr>
        <w:t>Stunden auf 30 Minuten</w:t>
      </w:r>
    </w:p>
    <w:p w14:paraId="40F4EFEC" w14:textId="7B8A7B0F" w:rsidR="00FE5B39" w:rsidRPr="00686C90" w:rsidRDefault="00FA16F8" w:rsidP="00FE5B39">
      <w:pPr>
        <w:pStyle w:val="PITextkrper"/>
        <w:rPr>
          <w:rFonts w:cs="Arial"/>
          <w:lang w:val="de-DE"/>
        </w:rPr>
      </w:pPr>
      <w:r>
        <w:rPr>
          <w:lang w:val="de-DE"/>
        </w:rPr>
        <w:t>D</w:t>
      </w:r>
      <w:r w:rsidR="00FE5B39" w:rsidRPr="00FE5B39">
        <w:rPr>
          <w:lang w:val="de-DE"/>
        </w:rPr>
        <w:t>ie Automatisierung des Programmierprozesses lohnt</w:t>
      </w:r>
      <w:r>
        <w:rPr>
          <w:lang w:val="de-DE"/>
        </w:rPr>
        <w:t xml:space="preserve"> sich vor allem bei</w:t>
      </w:r>
      <w:r w:rsidR="00FE5B39" w:rsidRPr="00FE5B39">
        <w:rPr>
          <w:lang w:val="de-DE"/>
        </w:rPr>
        <w:t xml:space="preserve"> Teilefamilien</w:t>
      </w:r>
      <w:r>
        <w:rPr>
          <w:lang w:val="de-DE"/>
        </w:rPr>
        <w:t>,</w:t>
      </w:r>
      <w:r w:rsidR="00FE5B39" w:rsidRPr="00FE5B39">
        <w:rPr>
          <w:lang w:val="de-DE"/>
        </w:rPr>
        <w:t xml:space="preserve"> </w:t>
      </w:r>
      <w:r>
        <w:rPr>
          <w:lang w:val="de-DE"/>
        </w:rPr>
        <w:t>w</w:t>
      </w:r>
      <w:r w:rsidR="00FE5B39" w:rsidRPr="00FE5B39">
        <w:rPr>
          <w:lang w:val="de-DE"/>
        </w:rPr>
        <w:t>enn immer wieder ähnliche Bauteile programmier</w:t>
      </w:r>
      <w:r>
        <w:rPr>
          <w:lang w:val="de-DE"/>
        </w:rPr>
        <w:t xml:space="preserve">t werden </w:t>
      </w:r>
      <w:r w:rsidR="00FE5B39" w:rsidRPr="00FE5B39">
        <w:rPr>
          <w:lang w:val="de-DE"/>
        </w:rPr>
        <w:t>müssen, die sich lediglich in ihrer Größe sowie in der Anzahl und Form der zu bearbeitenden Flächen, Bohrungen</w:t>
      </w:r>
      <w:r>
        <w:rPr>
          <w:lang w:val="de-DE"/>
        </w:rPr>
        <w:t xml:space="preserve"> und</w:t>
      </w:r>
      <w:r w:rsidR="00FE5B39" w:rsidRPr="00FE5B39">
        <w:rPr>
          <w:lang w:val="de-DE"/>
        </w:rPr>
        <w:t xml:space="preserve"> Gewinden unterscheiden</w:t>
      </w:r>
      <w:r>
        <w:rPr>
          <w:lang w:val="de-DE"/>
        </w:rPr>
        <w:t xml:space="preserve">. </w:t>
      </w:r>
      <w:r w:rsidR="00FE5B39" w:rsidRPr="00FE5B39">
        <w:rPr>
          <w:rFonts w:cs="Arial"/>
          <w:lang w:val="de-DE"/>
        </w:rPr>
        <w:t xml:space="preserve">Als Paradebeispiel nennt </w:t>
      </w:r>
      <w:r w:rsidR="00FE5B39">
        <w:rPr>
          <w:rFonts w:cs="Arial"/>
          <w:lang w:val="de-DE"/>
        </w:rPr>
        <w:t>Steiner</w:t>
      </w:r>
      <w:r w:rsidR="00FE5B39" w:rsidRPr="00FE5B39">
        <w:rPr>
          <w:rFonts w:cs="Arial"/>
          <w:lang w:val="de-DE"/>
        </w:rPr>
        <w:t xml:space="preserve"> die Verzahnungsmatrize für eine Zahnstange – ein Schmiedewerkzeug, das in verschiedenen Größen und Ausprägungen benötigt wird. Um jedes Werkzeug zu programmieren, waren früher </w:t>
      </w:r>
      <w:r w:rsidR="000A66A7">
        <w:rPr>
          <w:rFonts w:cs="Arial"/>
          <w:lang w:val="de-DE"/>
        </w:rPr>
        <w:t>acht</w:t>
      </w:r>
      <w:r w:rsidR="000A66A7" w:rsidRPr="00FE5B39">
        <w:rPr>
          <w:rFonts w:cs="Arial"/>
          <w:lang w:val="de-DE"/>
        </w:rPr>
        <w:t xml:space="preserve"> </w:t>
      </w:r>
      <w:r w:rsidR="00FE5B39" w:rsidRPr="00FE5B39">
        <w:rPr>
          <w:rFonts w:cs="Arial"/>
          <w:lang w:val="de-DE"/>
        </w:rPr>
        <w:t xml:space="preserve">bis </w:t>
      </w:r>
      <w:r w:rsidR="000A66A7">
        <w:rPr>
          <w:rFonts w:cs="Arial"/>
          <w:lang w:val="de-DE"/>
        </w:rPr>
        <w:t>zehn</w:t>
      </w:r>
      <w:r w:rsidR="000A66A7" w:rsidRPr="00FE5B39">
        <w:rPr>
          <w:rFonts w:cs="Arial"/>
          <w:lang w:val="de-DE"/>
        </w:rPr>
        <w:t xml:space="preserve"> </w:t>
      </w:r>
      <w:r w:rsidR="00FE5B39" w:rsidRPr="00FE5B39">
        <w:rPr>
          <w:rFonts w:cs="Arial"/>
          <w:lang w:val="de-DE"/>
        </w:rPr>
        <w:t xml:space="preserve">Stunden erforderlich. Dank des </w:t>
      </w:r>
      <w:proofErr w:type="spellStart"/>
      <w:r w:rsidR="00FE5B39" w:rsidRPr="00FA16F8">
        <w:rPr>
          <w:rFonts w:cs="Arial"/>
          <w:i/>
          <w:iCs/>
          <w:lang w:val="de-DE"/>
        </w:rPr>
        <w:t>hyper</w:t>
      </w:r>
      <w:r w:rsidR="00FE5B39" w:rsidRPr="00FE5B39">
        <w:rPr>
          <w:rFonts w:cs="Arial"/>
          <w:lang w:val="de-DE"/>
        </w:rPr>
        <w:t>MILL</w:t>
      </w:r>
      <w:proofErr w:type="spellEnd"/>
      <w:r w:rsidR="00FE5B39" w:rsidRPr="00FE5B39">
        <w:rPr>
          <w:rFonts w:cs="Arial"/>
          <w:lang w:val="de-DE"/>
        </w:rPr>
        <w:t xml:space="preserve"> AUTOMATION Center ist der Programmierer jetzt in 20 bis 30 Minuten fertig.</w:t>
      </w:r>
    </w:p>
    <w:p w14:paraId="7CFDEE14" w14:textId="77777777" w:rsidR="00545A48" w:rsidRPr="00686C90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686C90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686C90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686C90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686C90" w:rsidRDefault="00852645" w:rsidP="00852645">
      <w:pPr>
        <w:pStyle w:val="PIAbspann"/>
        <w:jc w:val="left"/>
        <w:rPr>
          <w:lang w:val="de-DE"/>
        </w:rPr>
      </w:pPr>
      <w:r w:rsidRPr="00686C90">
        <w:rPr>
          <w:lang w:val="de-DE"/>
        </w:rPr>
        <w:t xml:space="preserve">Folgendes Bildmaterial steht druckfähig im Internet zum Download bereit: </w:t>
      </w:r>
      <w:r w:rsidRPr="00686C90">
        <w:rPr>
          <w:lang w:val="de-DE"/>
        </w:rPr>
        <w:br/>
      </w:r>
      <w:hyperlink r:id="rId9" w:history="1">
        <w:r w:rsidR="00BD00AD" w:rsidRPr="00686C90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536"/>
      </w:tblGrid>
      <w:tr w:rsidR="00B21E6A" w:rsidRPr="00686C90" w14:paraId="2D3D8D47" w14:textId="3CF71154" w:rsidTr="00D968B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0114507F" w:rsidR="00B21E6A" w:rsidRPr="00686C90" w:rsidRDefault="00B21E6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7A9FA57" w14:textId="4CEA0E66" w:rsidR="00B21E6A" w:rsidRPr="00686C90" w:rsidRDefault="00B21E6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68D6CE5E" wp14:editId="2FE22B39">
                  <wp:extent cx="1376472" cy="1872000"/>
                  <wp:effectExtent l="0" t="0" r="0" b="0"/>
                  <wp:docPr id="17" name="Grafik 17" descr="Ein Bild, das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Ein Bild, das Im Haus enthält.&#10;&#10;Automatisch generierte Beschreibu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472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5DD7AE3E" w:rsidR="00B21E6A" w:rsidRPr="00686C90" w:rsidRDefault="00B21E6A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686C90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 w:rsidR="00D968B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Pr="00B21E6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WTZ thyssenkrupp Presta</w:t>
            </w:r>
          </w:p>
          <w:p w14:paraId="5E4B011E" w14:textId="77777777" w:rsidR="00B21E6A" w:rsidRPr="00686C90" w:rsidRDefault="00B21E6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6E9643C3" w:rsidR="00B21E6A" w:rsidRPr="00686C90" w:rsidRDefault="00B21E6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Verzahnungsmatrize inklusive Druck- und </w:t>
            </w:r>
            <w:proofErr w:type="spellStart"/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>Packerplatte</w:t>
            </w:r>
            <w:proofErr w:type="spellEnd"/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: Dank des </w:t>
            </w:r>
            <w:proofErr w:type="spellStart"/>
            <w:r w:rsidRPr="00B21E6A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AUTOMATION Center dauert das Programmieren statt bis zu zehn Stunden jetzt nur noch 30 Minuten.</w:t>
            </w:r>
            <w:r w:rsidRPr="00686C90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55" w14:textId="77777777" w:rsidR="00D968BD" w:rsidRDefault="00D968BD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0AB4244" w14:textId="33929628" w:rsidR="00B21E6A" w:rsidRDefault="00D968BD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418C6D4C" wp14:editId="116E9689">
                  <wp:extent cx="2744868" cy="187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68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4C3E9" w14:textId="36445AED" w:rsidR="00B21E6A" w:rsidRPr="00686C90" w:rsidRDefault="00B21E6A" w:rsidP="00B21E6A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686C90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 w:rsidR="00D968B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OPEN MIND</w:t>
            </w:r>
          </w:p>
          <w:p w14:paraId="6F8CB329" w14:textId="77777777" w:rsidR="00B21E6A" w:rsidRPr="00686C90" w:rsidRDefault="00B21E6A" w:rsidP="00B21E6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D60A957" w14:textId="34BF8C12" w:rsidR="00B21E6A" w:rsidRPr="00686C90" w:rsidRDefault="00B21E6A" w:rsidP="00B21E6A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>Christoph Steiner, Projektleiter Fertigungsplanung: „</w:t>
            </w:r>
            <w:proofErr w:type="spellStart"/>
            <w:r w:rsidRPr="00B21E6A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ist für uns mit dem zusätzlichen CAD-Modul </w:t>
            </w:r>
            <w:proofErr w:type="spellStart"/>
            <w:r w:rsidRPr="00B21E6A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>CAD</w:t>
            </w:r>
            <w:proofErr w:type="spellEnd"/>
            <w:r w:rsidRPr="00B21E6A">
              <w:rPr>
                <w:rFonts w:ascii="Arial" w:hAnsi="Arial"/>
                <w:b/>
                <w:snapToGrid w:val="0"/>
                <w:sz w:val="18"/>
                <w:lang w:eastAsia="ko-KR"/>
              </w:rPr>
              <w:t>-S und verschiedenen Automatisierungsmöglichkeiten die ideale CAM-Lösung.“</w:t>
            </w:r>
          </w:p>
        </w:tc>
      </w:tr>
    </w:tbl>
    <w:p w14:paraId="4972F347" w14:textId="77777777" w:rsidR="00B40A65" w:rsidRDefault="00B40A65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</w:p>
    <w:p w14:paraId="2645577D" w14:textId="21FCF6A7" w:rsidR="00D968BD" w:rsidRDefault="00D968BD">
      <w:pPr>
        <w:rPr>
          <w:rFonts w:ascii="Arial" w:hAnsi="Arial"/>
          <w:b/>
          <w:sz w:val="18"/>
          <w:szCs w:val="18"/>
          <w:lang w:eastAsia="x-none"/>
        </w:rPr>
      </w:pPr>
      <w:r>
        <w:rPr>
          <w:bCs/>
        </w:rPr>
        <w:br w:type="page"/>
      </w:r>
    </w:p>
    <w:p w14:paraId="48D55AF6" w14:textId="77777777" w:rsidR="00E01488" w:rsidRPr="006C4623" w:rsidRDefault="00E01488" w:rsidP="00E01488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lastRenderedPageBreak/>
        <w:t>Über die OPEN MIND Technologies AG</w:t>
      </w:r>
    </w:p>
    <w:p w14:paraId="3C0F769F" w14:textId="77777777" w:rsidR="00E01488" w:rsidRDefault="00E01488" w:rsidP="00E01488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38467C3E" w14:textId="77777777" w:rsidR="00E01488" w:rsidRDefault="00E01488" w:rsidP="00E01488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proofErr w:type="spellStart"/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</w:t>
      </w:r>
      <w:proofErr w:type="spellEnd"/>
      <w:r w:rsidRPr="00BE77E1">
        <w:rPr>
          <w:sz w:val="18"/>
          <w:szCs w:val="18"/>
        </w:rPr>
        <w:t xml:space="preserve">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03191F22" w14:textId="77777777" w:rsidR="00E01488" w:rsidRDefault="00E01488" w:rsidP="00E01488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6212D9">
        <w:rPr>
          <w:i/>
          <w:iCs/>
          <w:sz w:val="18"/>
          <w:szCs w:val="18"/>
        </w:rPr>
        <w:t>hyper</w:t>
      </w:r>
      <w:r>
        <w:rPr>
          <w:sz w:val="18"/>
          <w:szCs w:val="18"/>
        </w:rPr>
        <w:t>MILL</w:t>
      </w:r>
      <w:proofErr w:type="spellEnd"/>
      <w:r>
        <w:rPr>
          <w:sz w:val="18"/>
          <w:szCs w:val="18"/>
        </w:rPr>
        <w:t xml:space="preserve"> </w:t>
      </w:r>
      <w:r w:rsidRPr="006212D9">
        <w:rPr>
          <w:sz w:val="18"/>
          <w:szCs w:val="18"/>
        </w:rPr>
        <w:t>zählt</w:t>
      </w:r>
      <w:r>
        <w:rPr>
          <w:sz w:val="18"/>
          <w:szCs w:val="18"/>
        </w:rPr>
        <w:t xml:space="preserve"> international zu den Top 4 CAD/CAM-Lösungen laut dem </w:t>
      </w:r>
      <w:r w:rsidRPr="00F567E2">
        <w:rPr>
          <w:sz w:val="18"/>
          <w:szCs w:val="18"/>
        </w:rPr>
        <w:t>„NC Market Analysis Report 202</w:t>
      </w:r>
      <w:r>
        <w:rPr>
          <w:sz w:val="18"/>
          <w:szCs w:val="18"/>
        </w:rPr>
        <w:t>3</w:t>
      </w:r>
      <w:r w:rsidRPr="00F567E2">
        <w:rPr>
          <w:sz w:val="18"/>
          <w:szCs w:val="18"/>
        </w:rPr>
        <w:t xml:space="preserve">“ von </w:t>
      </w:r>
      <w:proofErr w:type="spellStart"/>
      <w:r w:rsidRPr="00F567E2">
        <w:rPr>
          <w:sz w:val="18"/>
          <w:szCs w:val="18"/>
        </w:rPr>
        <w:t>CIMdata</w:t>
      </w:r>
      <w:proofErr w:type="spellEnd"/>
      <w:r>
        <w:rPr>
          <w:sz w:val="18"/>
          <w:szCs w:val="18"/>
        </w:rPr>
        <w:t xml:space="preserve">.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 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75CC0F33" w14:textId="77777777" w:rsidR="00E01488" w:rsidRDefault="00E01488" w:rsidP="00E01488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Manufacturing-</w:t>
      </w:r>
      <w:proofErr w:type="spellStart"/>
      <w:r w:rsidRPr="00BE77E1">
        <w:rPr>
          <w:sz w:val="18"/>
          <w:szCs w:val="18"/>
        </w:rPr>
        <w:t>Execution</w:t>
      </w:r>
      <w:proofErr w:type="spellEnd"/>
      <w:r w:rsidRPr="00BE77E1">
        <w:rPr>
          <w:sz w:val="18"/>
          <w:szCs w:val="18"/>
        </w:rPr>
        <w:t xml:space="preserve">-System-Hersteller (MES) </w:t>
      </w:r>
      <w:proofErr w:type="spellStart"/>
      <w:r w:rsidRPr="00BE77E1">
        <w:rPr>
          <w:sz w:val="18"/>
          <w:szCs w:val="18"/>
        </w:rPr>
        <w:t>Hummingbird</w:t>
      </w:r>
      <w:proofErr w:type="spellEnd"/>
      <w:r w:rsidRPr="00BE77E1">
        <w:rPr>
          <w:sz w:val="18"/>
          <w:szCs w:val="18"/>
        </w:rPr>
        <w:t xml:space="preserve">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30700C0B" w14:textId="77777777" w:rsidR="00E01488" w:rsidRPr="00D0232D" w:rsidRDefault="00E01488" w:rsidP="00E01488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 xml:space="preserve">OPEN MIND ist auf allen Kontinenten mit eigenen Tochtergesellschaften sowie qualifizierten Vertriebspartnern präsent und gehört </w:t>
      </w:r>
      <w:proofErr w:type="gramStart"/>
      <w:r w:rsidRPr="00D0232D">
        <w:rPr>
          <w:sz w:val="18"/>
          <w:szCs w:val="18"/>
        </w:rPr>
        <w:t>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</w:t>
      </w:r>
      <w:proofErr w:type="gramEnd"/>
      <w:r w:rsidRPr="00D0232D">
        <w:rPr>
          <w:sz w:val="18"/>
          <w:szCs w:val="18"/>
        </w:rPr>
        <w:t xml:space="preserve"> und Maschine Unternehmensgruppe.</w:t>
      </w:r>
    </w:p>
    <w:p w14:paraId="4B6B2F0D" w14:textId="77777777" w:rsidR="00E01488" w:rsidRPr="002F175F" w:rsidRDefault="00E01488" w:rsidP="00E01488">
      <w:pPr>
        <w:pStyle w:val="PIAbspann"/>
        <w:jc w:val="left"/>
        <w:rPr>
          <w:color w:val="000000"/>
          <w:lang w:val="de-DE"/>
        </w:rPr>
      </w:pPr>
      <w:r w:rsidRPr="002F175F">
        <w:rPr>
          <w:color w:val="000000"/>
          <w:lang w:val="de-DE"/>
        </w:rPr>
        <w:t xml:space="preserve">Hauptsitz: </w:t>
      </w:r>
      <w:r w:rsidRPr="002F175F">
        <w:rPr>
          <w:color w:val="000000"/>
          <w:lang w:val="de-DE"/>
        </w:rPr>
        <w:br/>
      </w:r>
      <w:r w:rsidRPr="002F175F">
        <w:rPr>
          <w:lang w:val="de-DE"/>
        </w:rPr>
        <w:t>OPEN MIND Technologies AG</w:t>
      </w:r>
      <w:r w:rsidRPr="002F175F">
        <w:rPr>
          <w:color w:val="000000"/>
          <w:lang w:val="de-DE"/>
        </w:rPr>
        <w:t xml:space="preserve">, </w:t>
      </w:r>
      <w:proofErr w:type="spellStart"/>
      <w:r w:rsidRPr="002F175F">
        <w:rPr>
          <w:lang w:val="de-DE"/>
        </w:rPr>
        <w:t>Argelsrieder</w:t>
      </w:r>
      <w:proofErr w:type="spellEnd"/>
      <w:r w:rsidRPr="002F175F">
        <w:rPr>
          <w:lang w:val="de-DE"/>
        </w:rPr>
        <w:t xml:space="preserve"> Feld 5</w:t>
      </w:r>
      <w:r w:rsidRPr="002F175F">
        <w:rPr>
          <w:color w:val="000000"/>
          <w:lang w:val="de-DE"/>
        </w:rPr>
        <w:t xml:space="preserve">, </w:t>
      </w:r>
      <w:r w:rsidRPr="002F175F">
        <w:rPr>
          <w:lang w:val="de-DE"/>
        </w:rPr>
        <w:t>82234</w:t>
      </w:r>
      <w:r w:rsidRPr="002F175F">
        <w:rPr>
          <w:color w:val="000000"/>
          <w:lang w:val="de-DE"/>
        </w:rPr>
        <w:t xml:space="preserve"> Weßling, Deutschland</w:t>
      </w:r>
      <w:r w:rsidRPr="002F175F">
        <w:rPr>
          <w:color w:val="000000"/>
          <w:lang w:val="de-DE"/>
        </w:rPr>
        <w:br/>
        <w:t>Tel.: +49 8153 933-500, Fax: +49 8153 933-501</w:t>
      </w:r>
      <w:r w:rsidRPr="002F175F">
        <w:rPr>
          <w:color w:val="000000"/>
          <w:lang w:val="de-DE"/>
        </w:rPr>
        <w:br/>
        <w:t xml:space="preserve">E-Mail: </w:t>
      </w:r>
      <w:r w:rsidRPr="002F175F">
        <w:rPr>
          <w:rFonts w:cs="Times New Roman"/>
          <w:color w:val="000000"/>
          <w:lang w:val="de-DE"/>
        </w:rPr>
        <w:t>Info@openmind-tech.com</w:t>
      </w:r>
      <w:r w:rsidRPr="002F175F">
        <w:rPr>
          <w:color w:val="000000"/>
          <w:lang w:val="de-DE"/>
        </w:rPr>
        <w:t>, Homepage: www.openmind-tech.com</w:t>
      </w:r>
    </w:p>
    <w:p w14:paraId="0CC4DC0E" w14:textId="77777777" w:rsidR="00E01488" w:rsidRPr="002F175F" w:rsidRDefault="00E01488" w:rsidP="00E01488">
      <w:pPr>
        <w:pStyle w:val="PIAbspann"/>
        <w:rPr>
          <w:b/>
          <w:bCs/>
          <w:lang w:val="de-DE"/>
        </w:rPr>
      </w:pPr>
      <w:r w:rsidRPr="002F175F">
        <w:rPr>
          <w:b/>
          <w:bCs/>
          <w:lang w:val="de-DE"/>
        </w:rPr>
        <w:t>Ansprechpartner für die Presse:</w:t>
      </w:r>
    </w:p>
    <w:p w14:paraId="3A87419C" w14:textId="0BB2C9AA" w:rsidR="00521E7D" w:rsidRPr="00686C90" w:rsidRDefault="00E01488" w:rsidP="000B6C16">
      <w:pPr>
        <w:pStyle w:val="PIAbspann"/>
        <w:jc w:val="left"/>
        <w:rPr>
          <w:sz w:val="16"/>
          <w:szCs w:val="16"/>
          <w:lang w:val="de-DE"/>
        </w:rPr>
      </w:pPr>
      <w:r w:rsidRPr="002F175F">
        <w:rPr>
          <w:lang w:val="de-DE"/>
        </w:rPr>
        <w:t>HighTech communications GmbH</w:t>
      </w:r>
      <w:r w:rsidRPr="002F175F">
        <w:rPr>
          <w:lang w:val="de-DE"/>
        </w:rPr>
        <w:br/>
        <w:t>Brigitte Basilio</w:t>
      </w:r>
      <w:r w:rsidRPr="002F175F">
        <w:rPr>
          <w:lang w:val="de-DE"/>
        </w:rPr>
        <w:br/>
      </w:r>
      <w:proofErr w:type="spellStart"/>
      <w:r w:rsidRPr="002F175F">
        <w:rPr>
          <w:lang w:val="de-DE"/>
        </w:rPr>
        <w:t>Brunhamstraße</w:t>
      </w:r>
      <w:proofErr w:type="spellEnd"/>
      <w:r w:rsidRPr="002F175F">
        <w:rPr>
          <w:lang w:val="de-DE"/>
        </w:rPr>
        <w:t xml:space="preserve"> 21</w:t>
      </w:r>
      <w:r w:rsidRPr="002F175F">
        <w:rPr>
          <w:lang w:val="de-DE"/>
        </w:rPr>
        <w:br/>
        <w:t>81249 München</w:t>
      </w:r>
      <w:r w:rsidRPr="002F175F">
        <w:rPr>
          <w:lang w:val="de-DE"/>
        </w:rPr>
        <w:br/>
        <w:t>Deutschland</w:t>
      </w:r>
      <w:r w:rsidRPr="002F175F">
        <w:rPr>
          <w:lang w:val="de-DE"/>
        </w:rPr>
        <w:br/>
        <w:t>Tel.: +49 89 500778-20</w:t>
      </w:r>
      <w:r w:rsidRPr="002F175F">
        <w:rPr>
          <w:lang w:val="de-DE"/>
        </w:rPr>
        <w:br/>
        <w:t>E-Mail: b.basilio@htcm.de</w:t>
      </w:r>
      <w:r w:rsidRPr="002F175F">
        <w:rPr>
          <w:lang w:val="de-DE"/>
        </w:rPr>
        <w:br/>
        <w:t>Homepage: www.htcm.de</w:t>
      </w:r>
    </w:p>
    <w:sectPr w:rsidR="00521E7D" w:rsidRPr="00686C90" w:rsidSect="00AD74AE">
      <w:headerReference w:type="default" r:id="rId12"/>
      <w:footerReference w:type="default" r:id="rId1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FD10" w14:textId="77777777" w:rsidR="007A1731" w:rsidRDefault="007A1731">
      <w:r>
        <w:separator/>
      </w:r>
    </w:p>
  </w:endnote>
  <w:endnote w:type="continuationSeparator" w:id="0">
    <w:p w14:paraId="7EB60F86" w14:textId="77777777" w:rsidR="007A1731" w:rsidRDefault="007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12BA23A9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F7FDF">
      <w:rPr>
        <w:rStyle w:val="Seitenzahl"/>
        <w:rFonts w:cs="Arial"/>
        <w:noProof/>
        <w:lang w:val="de-DE"/>
      </w:rPr>
      <w:t>OPN1PI743.docx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6693" w14:textId="77777777" w:rsidR="007A1731" w:rsidRDefault="007A1731">
      <w:r>
        <w:separator/>
      </w:r>
    </w:p>
  </w:footnote>
  <w:footnote w:type="continuationSeparator" w:id="0">
    <w:p w14:paraId="1418C352" w14:textId="77777777" w:rsidR="007A1731" w:rsidRDefault="007A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5AB3E53E" w:rsidR="00C1019C" w:rsidRDefault="004C3E1F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69B187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6A7"/>
    <w:rsid w:val="000A7347"/>
    <w:rsid w:val="000B6A37"/>
    <w:rsid w:val="000B6C16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37A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97BFC"/>
    <w:rsid w:val="002A0460"/>
    <w:rsid w:val="002A0891"/>
    <w:rsid w:val="002A2D14"/>
    <w:rsid w:val="002A5BB4"/>
    <w:rsid w:val="002A62DC"/>
    <w:rsid w:val="002A722C"/>
    <w:rsid w:val="002B0FC3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0BE7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3E1F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1E4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5CB0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17DA1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965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6C90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731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4AC8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7E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4981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E750C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1E6A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65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426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3C25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968BD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488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16F8"/>
    <w:rsid w:val="00FA2D5C"/>
    <w:rsid w:val="00FA422C"/>
    <w:rsid w:val="00FA6441"/>
    <w:rsid w:val="00FA758A"/>
    <w:rsid w:val="00FB0DCD"/>
    <w:rsid w:val="00FB42DA"/>
    <w:rsid w:val="00FB4714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5B39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1E6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FE5B3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A66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automatisierte-cam-programmierung/automation-cente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open-min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629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5370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9</cp:revision>
  <cp:lastPrinted>2013-08-22T07:31:00Z</cp:lastPrinted>
  <dcterms:created xsi:type="dcterms:W3CDTF">2023-08-08T10:38:00Z</dcterms:created>
  <dcterms:modified xsi:type="dcterms:W3CDTF">2023-12-07T13:05:00Z</dcterms:modified>
</cp:coreProperties>
</file>