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EDD6" w14:textId="77777777" w:rsidR="00023CA2" w:rsidRDefault="003D0C60">
      <w:pPr>
        <w:pStyle w:val="berschrift1"/>
        <w:spacing w:before="720" w:after="720" w:line="260" w:lineRule="exact"/>
        <w:rPr>
          <w:sz w:val="20"/>
          <w:lang w:bidi="it-IT"/>
        </w:rPr>
      </w:pPr>
      <w:r>
        <w:rPr>
          <w:sz w:val="20"/>
          <w:lang w:bidi="it-IT"/>
        </w:rPr>
        <w:t>MEDIENINFORMATION</w:t>
      </w:r>
    </w:p>
    <w:p w14:paraId="05321512" w14:textId="1D61162A" w:rsidR="00023CA2" w:rsidRDefault="003D0C60">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erweitert Transformatorserie für SiC-MOSFET-Gate-Treiber</w:t>
      </w:r>
    </w:p>
    <w:p w14:paraId="6D5F1459" w14:textId="2A9219B1" w:rsidR="00023CA2" w:rsidRDefault="003D0C60">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Minimale Kapazität zwischen </w:t>
      </w:r>
      <w:r w:rsidR="005D01C6">
        <w:rPr>
          <w:rFonts w:ascii="Arial" w:hAnsi="Arial" w:cs="Arial"/>
          <w:b/>
          <w:bCs/>
          <w:color w:val="000000"/>
          <w:sz w:val="36"/>
        </w:rPr>
        <w:t xml:space="preserve">den </w:t>
      </w:r>
      <w:r>
        <w:rPr>
          <w:rFonts w:ascii="Arial" w:hAnsi="Arial" w:cs="Arial"/>
          <w:b/>
          <w:bCs/>
          <w:color w:val="000000"/>
          <w:sz w:val="36"/>
        </w:rPr>
        <w:t>Wicklungen</w:t>
      </w:r>
    </w:p>
    <w:p w14:paraId="089EE835" w14:textId="761500CD" w:rsidR="00397192" w:rsidRDefault="003D0C60">
      <w:pPr>
        <w:pStyle w:val="Textkrper"/>
        <w:spacing w:before="120" w:after="120" w:line="260" w:lineRule="exact"/>
        <w:jc w:val="both"/>
        <w:rPr>
          <w:rFonts w:ascii="Arial" w:hAnsi="Arial"/>
          <w:color w:val="000000"/>
        </w:rPr>
      </w:pPr>
      <w:r>
        <w:rPr>
          <w:rFonts w:ascii="Arial" w:hAnsi="Arial"/>
          <w:color w:val="000000"/>
        </w:rPr>
        <w:t xml:space="preserve">Waldenburg, </w:t>
      </w:r>
      <w:r w:rsidR="00585FB3">
        <w:rPr>
          <w:rFonts w:ascii="Arial" w:hAnsi="Arial"/>
          <w:color w:val="000000"/>
        </w:rPr>
        <w:t>26. Oktober</w:t>
      </w:r>
      <w:r>
        <w:rPr>
          <w:rFonts w:ascii="Arial" w:hAnsi="Arial"/>
          <w:color w:val="000000"/>
        </w:rPr>
        <w:t xml:space="preserve"> 2023 – </w:t>
      </w:r>
      <w:r w:rsidR="00397192" w:rsidRPr="00397192">
        <w:rPr>
          <w:rFonts w:ascii="Arial" w:hAnsi="Arial"/>
          <w:color w:val="000000"/>
        </w:rPr>
        <w:t xml:space="preserve">Würth Elektronik stellt neue Ergänzungen der </w:t>
      </w:r>
      <w:hyperlink r:id="rId8" w:history="1">
        <w:r w:rsidR="002A4056">
          <w:rPr>
            <w:rStyle w:val="Hyperlink"/>
            <w:rFonts w:ascii="Arial" w:hAnsi="Arial"/>
          </w:rPr>
          <w:t>WE-AGDT</w:t>
        </w:r>
      </w:hyperlink>
      <w:r w:rsidR="00397192" w:rsidRPr="00397192">
        <w:rPr>
          <w:rFonts w:ascii="Arial" w:hAnsi="Arial"/>
          <w:color w:val="000000"/>
        </w:rPr>
        <w:t>-Serie vor, mit einer Wicklungskapazität von weniger als 1</w:t>
      </w:r>
      <w:r w:rsidR="001C4BEF">
        <w:rPr>
          <w:rFonts w:ascii="Arial" w:hAnsi="Arial"/>
          <w:color w:val="000000"/>
        </w:rPr>
        <w:t> </w:t>
      </w:r>
      <w:r w:rsidR="00397192" w:rsidRPr="00397192">
        <w:rPr>
          <w:rFonts w:ascii="Arial" w:hAnsi="Arial"/>
          <w:color w:val="000000"/>
        </w:rPr>
        <w:t>Picofarad, mehr Topologien und höheren Ausgangsspannungsoptionen. Alle Transformatoren verwenden das gleiche kompakte SMT EP7-Gehäuse mit den Abmessungen 11,3 x 10,95 x 11,94 mm.</w:t>
      </w:r>
    </w:p>
    <w:p w14:paraId="5A90A38D" w14:textId="38875932" w:rsidR="00023CA2" w:rsidRDefault="003D0C60">
      <w:pPr>
        <w:pStyle w:val="Textkrper"/>
        <w:spacing w:before="120" w:after="120" w:line="260" w:lineRule="exact"/>
        <w:jc w:val="both"/>
        <w:rPr>
          <w:rFonts w:ascii="Arial" w:hAnsi="Arial"/>
          <w:b w:val="0"/>
          <w:bCs w:val="0"/>
          <w:color w:val="000000"/>
        </w:rPr>
      </w:pPr>
      <w:r>
        <w:rPr>
          <w:rFonts w:ascii="Arial" w:hAnsi="Arial"/>
          <w:b w:val="0"/>
          <w:bCs w:val="0"/>
          <w:color w:val="000000"/>
        </w:rPr>
        <w:t>WE-AGDT ist eine Serie von Auxiliary</w:t>
      </w:r>
      <w:r w:rsidR="00643825">
        <w:rPr>
          <w:rFonts w:ascii="Arial" w:hAnsi="Arial"/>
          <w:b w:val="0"/>
          <w:bCs w:val="0"/>
          <w:color w:val="000000"/>
        </w:rPr>
        <w:t xml:space="preserve"> </w:t>
      </w:r>
      <w:r>
        <w:rPr>
          <w:rFonts w:ascii="Arial" w:hAnsi="Arial"/>
          <w:b w:val="0"/>
          <w:bCs w:val="0"/>
          <w:color w:val="000000"/>
        </w:rPr>
        <w:t>Gate</w:t>
      </w:r>
      <w:r w:rsidR="00643825">
        <w:rPr>
          <w:rFonts w:ascii="Arial" w:hAnsi="Arial"/>
          <w:b w:val="0"/>
          <w:bCs w:val="0"/>
          <w:color w:val="000000"/>
        </w:rPr>
        <w:t xml:space="preserve"> </w:t>
      </w:r>
      <w:r>
        <w:rPr>
          <w:rFonts w:ascii="Arial" w:hAnsi="Arial"/>
          <w:b w:val="0"/>
          <w:bCs w:val="0"/>
          <w:color w:val="000000"/>
        </w:rPr>
        <w:t>Drive</w:t>
      </w:r>
      <w:r w:rsidR="00643825">
        <w:rPr>
          <w:rFonts w:ascii="Arial" w:hAnsi="Arial"/>
          <w:b w:val="0"/>
          <w:bCs w:val="0"/>
          <w:color w:val="000000"/>
        </w:rPr>
        <w:t xml:space="preserve"> </w:t>
      </w:r>
      <w:r w:rsidR="001756AF">
        <w:rPr>
          <w:rFonts w:ascii="Arial" w:hAnsi="Arial"/>
          <w:b w:val="0"/>
          <w:bCs w:val="0"/>
          <w:color w:val="000000"/>
        </w:rPr>
        <w:t>Transform</w:t>
      </w:r>
      <w:r w:rsidR="00643825">
        <w:rPr>
          <w:rFonts w:ascii="Arial" w:hAnsi="Arial"/>
          <w:b w:val="0"/>
          <w:bCs w:val="0"/>
          <w:color w:val="000000"/>
        </w:rPr>
        <w:t>ern</w:t>
      </w:r>
      <w:r w:rsidR="00CA7115">
        <w:rPr>
          <w:rFonts w:ascii="Arial" w:hAnsi="Arial"/>
          <w:b w:val="0"/>
          <w:bCs w:val="0"/>
          <w:color w:val="000000"/>
        </w:rPr>
        <w:t>,</w:t>
      </w:r>
      <w:r>
        <w:rPr>
          <w:rFonts w:ascii="Arial" w:hAnsi="Arial"/>
          <w:b w:val="0"/>
          <w:bCs w:val="0"/>
          <w:color w:val="000000"/>
        </w:rPr>
        <w:t xml:space="preserve"> welche bis zu </w:t>
      </w:r>
      <w:r w:rsidR="00CA7115">
        <w:rPr>
          <w:rFonts w:ascii="Arial" w:hAnsi="Arial"/>
          <w:b w:val="0"/>
          <w:bCs w:val="0"/>
          <w:color w:val="000000"/>
        </w:rPr>
        <w:t>6 </w:t>
      </w:r>
      <w:r>
        <w:rPr>
          <w:rFonts w:ascii="Arial" w:hAnsi="Arial"/>
          <w:b w:val="0"/>
          <w:bCs w:val="0"/>
          <w:color w:val="000000"/>
        </w:rPr>
        <w:t>W für isolierte Hilfsversorgungen bereitstellt. Sie wurde speziell für SiC-MOSFET- und IGBT</w:t>
      </w:r>
      <w:r w:rsidR="001756AF">
        <w:rPr>
          <w:rFonts w:ascii="Arial" w:hAnsi="Arial"/>
          <w:b w:val="0"/>
          <w:bCs w:val="0"/>
          <w:color w:val="000000"/>
        </w:rPr>
        <w:t>-</w:t>
      </w:r>
      <w:r>
        <w:rPr>
          <w:rFonts w:ascii="Arial" w:hAnsi="Arial"/>
          <w:b w:val="0"/>
          <w:bCs w:val="0"/>
          <w:color w:val="000000"/>
        </w:rPr>
        <w:t xml:space="preserve">Gate-Treibersysteme entwickelt. Aufgrund </w:t>
      </w:r>
      <w:r w:rsidR="001756AF">
        <w:rPr>
          <w:rFonts w:ascii="Arial" w:hAnsi="Arial"/>
          <w:b w:val="0"/>
          <w:bCs w:val="0"/>
          <w:color w:val="000000"/>
        </w:rPr>
        <w:t xml:space="preserve">der </w:t>
      </w:r>
      <w:r>
        <w:rPr>
          <w:rFonts w:ascii="Arial" w:hAnsi="Arial"/>
          <w:b w:val="0"/>
          <w:bCs w:val="0"/>
          <w:color w:val="000000"/>
        </w:rPr>
        <w:t xml:space="preserve">hohen </w:t>
      </w:r>
      <w:r w:rsidR="001756AF">
        <w:rPr>
          <w:rFonts w:ascii="Arial" w:hAnsi="Arial"/>
          <w:b w:val="0"/>
          <w:bCs w:val="0"/>
          <w:color w:val="000000"/>
        </w:rPr>
        <w:t>dv</w:t>
      </w:r>
      <w:r>
        <w:rPr>
          <w:rFonts w:ascii="Arial" w:hAnsi="Arial"/>
          <w:b w:val="0"/>
          <w:bCs w:val="0"/>
          <w:color w:val="000000"/>
        </w:rPr>
        <w:t>/dt, welche bei Designs mit Wide-Bandgap-Bauteilen entsteht, ist die Zwischenwicklungskapazität von hoher Bedeutung. Die neuen Produkte der Serie weisen eine Zwischenwicklungskapazität von nur 0,68 pF und Ausgangsspannungen von bis zu 30 V auf. Zu den Optionen gehören jetzt LLC</w:t>
      </w:r>
      <w:r>
        <w:rPr>
          <w:rFonts w:ascii="Arial" w:hAnsi="Arial"/>
          <w:b w:val="0"/>
          <w:bCs w:val="0"/>
          <w:color w:val="000000"/>
        </w:rPr>
        <w:noBreakHyphen/>
        <w:t>, Halbbrücken- oder Flyback-Topologien</w:t>
      </w:r>
      <w:r w:rsidR="001756AF">
        <w:rPr>
          <w:rFonts w:ascii="Arial" w:hAnsi="Arial"/>
          <w:b w:val="0"/>
          <w:bCs w:val="0"/>
          <w:color w:val="000000"/>
        </w:rPr>
        <w:t xml:space="preserve"> sowie</w:t>
      </w:r>
      <w:r>
        <w:rPr>
          <w:rFonts w:ascii="Arial" w:hAnsi="Arial"/>
          <w:b w:val="0"/>
          <w:bCs w:val="0"/>
          <w:color w:val="000000"/>
        </w:rPr>
        <w:t xml:space="preserve"> zudem die Option</w:t>
      </w:r>
      <w:r w:rsidR="0014592C">
        <w:rPr>
          <w:rFonts w:ascii="Arial" w:hAnsi="Arial"/>
          <w:b w:val="0"/>
          <w:bCs w:val="0"/>
          <w:color w:val="000000"/>
        </w:rPr>
        <w:t xml:space="preserve"> von </w:t>
      </w:r>
      <w:r>
        <w:rPr>
          <w:rFonts w:ascii="Arial" w:hAnsi="Arial"/>
          <w:b w:val="0"/>
          <w:bCs w:val="0"/>
          <w:color w:val="000000"/>
        </w:rPr>
        <w:t>ein oder zwei Ausgänge</w:t>
      </w:r>
      <w:r w:rsidR="0014592C">
        <w:rPr>
          <w:rFonts w:ascii="Arial" w:hAnsi="Arial"/>
          <w:b w:val="0"/>
          <w:bCs w:val="0"/>
          <w:color w:val="000000"/>
        </w:rPr>
        <w:t>n</w:t>
      </w:r>
      <w:r>
        <w:rPr>
          <w:rFonts w:ascii="Arial" w:hAnsi="Arial"/>
          <w:b w:val="0"/>
          <w:bCs w:val="0"/>
          <w:color w:val="000000"/>
        </w:rPr>
        <w:t>, welche entweder in unipolaren oder bipolaren Anwendungen eingesetzt werden können.</w:t>
      </w:r>
    </w:p>
    <w:p w14:paraId="79DF42D8" w14:textId="02F75D17" w:rsidR="00023CA2" w:rsidRDefault="003D0C60">
      <w:pPr>
        <w:pStyle w:val="Textkrper"/>
        <w:spacing w:before="120" w:after="120" w:line="260" w:lineRule="exact"/>
        <w:jc w:val="both"/>
        <w:rPr>
          <w:rFonts w:ascii="Arial" w:hAnsi="Arial"/>
          <w:b w:val="0"/>
          <w:bCs w:val="0"/>
        </w:rPr>
      </w:pPr>
      <w:r>
        <w:rPr>
          <w:rFonts w:ascii="Arial" w:hAnsi="Arial"/>
          <w:b w:val="0"/>
          <w:bCs w:val="0"/>
        </w:rPr>
        <w:t>WE-AGDT entspricht den Sicherheitsstandard</w:t>
      </w:r>
      <w:r w:rsidR="001756AF">
        <w:rPr>
          <w:rFonts w:ascii="Arial" w:hAnsi="Arial"/>
          <w:b w:val="0"/>
          <w:bCs w:val="0"/>
        </w:rPr>
        <w:t>s</w:t>
      </w:r>
      <w:r>
        <w:rPr>
          <w:rFonts w:ascii="Arial" w:hAnsi="Arial"/>
          <w:b w:val="0"/>
          <w:bCs w:val="0"/>
        </w:rPr>
        <w:t xml:space="preserve"> IEC62368-1/IEC61558-2-16 und ist AEC-Q200-qualifiziert. Die Transformatoren eignen sich für den Einsatz in industriellen Antrieben, AC-Motor-Umrichtern, HEV/EV-Ladestationen und anderen Ladegeräten, Solar</w:t>
      </w:r>
      <w:r w:rsidR="000D1C5C">
        <w:rPr>
          <w:rFonts w:ascii="Arial" w:hAnsi="Arial"/>
          <w:b w:val="0"/>
          <w:bCs w:val="0"/>
        </w:rPr>
        <w:t>w</w:t>
      </w:r>
      <w:r>
        <w:rPr>
          <w:rFonts w:ascii="Arial" w:hAnsi="Arial"/>
          <w:b w:val="0"/>
          <w:bCs w:val="0"/>
        </w:rPr>
        <w:t>echselrichtern, Geräten zur unterbrechungsfreien Stromversorgung und zur Wirkleistungsfaktorkorrektur.</w:t>
      </w:r>
    </w:p>
    <w:p w14:paraId="05144485" w14:textId="1384806D" w:rsidR="00023CA2" w:rsidRDefault="003D0C60">
      <w:pPr>
        <w:pStyle w:val="Textkrper"/>
        <w:spacing w:before="120" w:after="120" w:line="260" w:lineRule="exact"/>
        <w:jc w:val="both"/>
        <w:rPr>
          <w:rFonts w:ascii="Arial" w:hAnsi="Arial"/>
          <w:b w:val="0"/>
          <w:bCs w:val="0"/>
        </w:rPr>
      </w:pPr>
      <w:r>
        <w:rPr>
          <w:rFonts w:ascii="Arial" w:hAnsi="Arial"/>
          <w:b w:val="0"/>
          <w:bCs w:val="0"/>
        </w:rPr>
        <w:t>Wie alle Produkte der</w:t>
      </w:r>
      <w:r>
        <w:rPr>
          <w:rFonts w:ascii="Arial" w:hAnsi="Arial"/>
        </w:rPr>
        <w:t xml:space="preserve"> </w:t>
      </w:r>
      <w:hyperlink r:id="rId9" w:history="1">
        <w:r w:rsidR="000D1C5C" w:rsidRPr="000D1C5C">
          <w:rPr>
            <w:rStyle w:val="Hyperlink"/>
            <w:rFonts w:ascii="Arial" w:hAnsi="Arial"/>
          </w:rPr>
          <w:t>Electronic Components 2022/2023</w:t>
        </w:r>
      </w:hyperlink>
      <w:r w:rsidR="000D1C5C">
        <w:rPr>
          <w:rFonts w:ascii="Arial" w:hAnsi="Arial"/>
        </w:rPr>
        <w:t xml:space="preserve"> </w:t>
      </w:r>
      <w:r>
        <w:rPr>
          <w:rFonts w:ascii="Arial" w:hAnsi="Arial"/>
          <w:b w:val="0"/>
          <w:bCs w:val="0"/>
        </w:rPr>
        <w:t>sind die Module ab sofort in beliebiger Zahl ab Lager bestellbar, Entwickler erhalten kostenlose Muster.</w:t>
      </w:r>
    </w:p>
    <w:p w14:paraId="75955317" w14:textId="77777777" w:rsidR="00023CA2" w:rsidRDefault="003D0C60">
      <w:pPr>
        <w:pStyle w:val="Textkrper"/>
        <w:spacing w:before="120" w:after="120" w:line="260" w:lineRule="exact"/>
        <w:jc w:val="both"/>
        <w:rPr>
          <w:rFonts w:ascii="Arial" w:hAnsi="Arial"/>
          <w:b w:val="0"/>
          <w:bCs w:val="0"/>
        </w:rPr>
      </w:pPr>
      <w:r>
        <w:rPr>
          <w:rFonts w:ascii="Arial" w:hAnsi="Arial"/>
          <w:b w:val="0"/>
          <w:bCs w:val="0"/>
        </w:rPr>
        <w:t>Folgende Flyback-Topologie-Referenzdesigns stehen zur Verfügung:</w:t>
      </w:r>
    </w:p>
    <w:p w14:paraId="7CA1A312" w14:textId="77777777" w:rsidR="00023CA2" w:rsidRDefault="001C4BEF">
      <w:pPr>
        <w:pStyle w:val="Textkrper"/>
        <w:spacing w:before="120" w:after="120" w:line="260" w:lineRule="exact"/>
        <w:jc w:val="both"/>
        <w:rPr>
          <w:rFonts w:ascii="Arial" w:hAnsi="Arial"/>
          <w:b w:val="0"/>
          <w:bCs w:val="0"/>
          <w:lang w:val="en-US"/>
        </w:rPr>
      </w:pPr>
      <w:hyperlink r:id="rId10" w:history="1">
        <w:r w:rsidR="003D0C60">
          <w:rPr>
            <w:rStyle w:val="Hyperlink"/>
            <w:rFonts w:ascii="Arial" w:hAnsi="Arial"/>
            <w:b w:val="0"/>
            <w:bCs w:val="0"/>
            <w:lang w:val="en-US"/>
          </w:rPr>
          <w:t>RD001: 6 W Bipolar isolated auxiliary supply for SiC-MOSFET and IGBT gate driver (PDF)</w:t>
        </w:r>
      </w:hyperlink>
    </w:p>
    <w:p w14:paraId="5FF9E458" w14:textId="77777777" w:rsidR="00023CA2" w:rsidRDefault="001C4BEF">
      <w:pPr>
        <w:pStyle w:val="Textkrper"/>
        <w:spacing w:before="120" w:after="120" w:line="260" w:lineRule="exact"/>
        <w:jc w:val="both"/>
        <w:rPr>
          <w:rFonts w:ascii="Arial" w:hAnsi="Arial"/>
          <w:b w:val="0"/>
          <w:bCs w:val="0"/>
          <w:lang w:val="en-US"/>
        </w:rPr>
      </w:pPr>
      <w:hyperlink r:id="rId11" w:history="1">
        <w:r w:rsidR="003D0C60">
          <w:rPr>
            <w:rStyle w:val="Hyperlink"/>
            <w:rFonts w:ascii="Arial" w:hAnsi="Arial"/>
            <w:b w:val="0"/>
            <w:bCs w:val="0"/>
            <w:lang w:val="en-US"/>
          </w:rPr>
          <w:t>RD002: 6 W Unipolar isolated auxiliary supply for SiC-MOSFET and IGBT gate driver (PDF)</w:t>
        </w:r>
      </w:hyperlink>
    </w:p>
    <w:p w14:paraId="10B9F916" w14:textId="77777777" w:rsidR="00023CA2" w:rsidRDefault="003D0C60">
      <w:pPr>
        <w:pStyle w:val="Textkrper"/>
        <w:spacing w:before="120" w:after="120" w:line="260" w:lineRule="exact"/>
        <w:jc w:val="both"/>
        <w:rPr>
          <w:rFonts w:ascii="Arial" w:hAnsi="Arial"/>
          <w:b w:val="0"/>
          <w:bCs w:val="0"/>
          <w:lang w:val="en-US"/>
        </w:rPr>
      </w:pPr>
      <w:r>
        <w:rPr>
          <w:rFonts w:ascii="Arial" w:hAnsi="Arial"/>
          <w:b w:val="0"/>
          <w:bCs w:val="0"/>
          <w:lang w:val="en-US"/>
        </w:rPr>
        <w:t>Einzelheiten zur LLC-Topologie:</w:t>
      </w:r>
    </w:p>
    <w:p w14:paraId="499570CC" w14:textId="77777777" w:rsidR="00023CA2" w:rsidRDefault="001C4BEF">
      <w:pPr>
        <w:pStyle w:val="Textkrper"/>
        <w:spacing w:before="120" w:after="120" w:line="260" w:lineRule="exact"/>
        <w:jc w:val="both"/>
        <w:rPr>
          <w:rFonts w:ascii="Arial" w:hAnsi="Arial"/>
          <w:b w:val="0"/>
          <w:bCs w:val="0"/>
          <w:lang w:val="en-US"/>
        </w:rPr>
      </w:pPr>
      <w:hyperlink r:id="rId12" w:history="1">
        <w:r w:rsidR="003D0C60">
          <w:rPr>
            <w:rStyle w:val="Hyperlink"/>
            <w:rFonts w:ascii="Arial" w:hAnsi="Arial"/>
            <w:b w:val="0"/>
            <w:bCs w:val="0"/>
            <w:lang w:val="en-US"/>
          </w:rPr>
          <w:t>Bias Supply Design for Isolated Gate Driver Using UCC25800-Q1 Open-Loop LLC Transformer Driver</w:t>
        </w:r>
      </w:hyperlink>
      <w:r w:rsidR="003D0C60">
        <w:rPr>
          <w:rFonts w:ascii="Arial" w:hAnsi="Arial"/>
          <w:b w:val="0"/>
          <w:bCs w:val="0"/>
          <w:lang w:val="en-US"/>
        </w:rPr>
        <w:t xml:space="preserve"> </w:t>
      </w:r>
    </w:p>
    <w:p w14:paraId="0515179B" w14:textId="77777777" w:rsidR="00023CA2" w:rsidRDefault="00023CA2">
      <w:pPr>
        <w:pStyle w:val="Textkrper"/>
        <w:spacing w:before="120" w:after="120" w:line="260" w:lineRule="exact"/>
        <w:jc w:val="both"/>
        <w:rPr>
          <w:rFonts w:ascii="Arial" w:hAnsi="Arial"/>
          <w:b w:val="0"/>
          <w:bCs w:val="0"/>
          <w:lang w:val="en-US"/>
        </w:rPr>
      </w:pPr>
    </w:p>
    <w:p w14:paraId="15375274" w14:textId="34466A41" w:rsidR="00023CA2" w:rsidRDefault="00023CA2">
      <w:pPr>
        <w:rPr>
          <w:rFonts w:ascii="Arial" w:hAnsi="Arial" w:cs="Arial"/>
          <w:sz w:val="20"/>
          <w:szCs w:val="20"/>
          <w:lang w:val="en-US"/>
        </w:rPr>
      </w:pPr>
    </w:p>
    <w:p w14:paraId="1B6B7397" w14:textId="77777777" w:rsidR="00023CA2" w:rsidRDefault="00023CA2">
      <w:pPr>
        <w:pStyle w:val="PITextkrper"/>
        <w:pBdr>
          <w:top w:val="single" w:sz="4" w:space="1" w:color="auto"/>
        </w:pBdr>
        <w:spacing w:before="240"/>
        <w:rPr>
          <w:b/>
          <w:sz w:val="18"/>
          <w:szCs w:val="18"/>
          <w:lang w:val="en-US"/>
        </w:rPr>
      </w:pPr>
    </w:p>
    <w:p w14:paraId="043E19B0" w14:textId="77777777" w:rsidR="00023CA2" w:rsidRDefault="003D0C60">
      <w:pPr>
        <w:spacing w:after="120" w:line="280" w:lineRule="exact"/>
        <w:rPr>
          <w:rFonts w:ascii="Arial" w:hAnsi="Arial" w:cs="Arial"/>
          <w:b/>
          <w:bCs/>
          <w:sz w:val="18"/>
          <w:szCs w:val="18"/>
        </w:rPr>
      </w:pPr>
      <w:r>
        <w:rPr>
          <w:rFonts w:ascii="Arial" w:hAnsi="Arial" w:cs="Arial"/>
          <w:b/>
          <w:bCs/>
          <w:sz w:val="18"/>
          <w:szCs w:val="18"/>
        </w:rPr>
        <w:t>Verfügbares Bildmaterial</w:t>
      </w:r>
    </w:p>
    <w:p w14:paraId="5D6C2065" w14:textId="77777777" w:rsidR="00023CA2" w:rsidRDefault="003D0C60">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3"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23CA2" w14:paraId="67794025" w14:textId="77777777">
        <w:trPr>
          <w:trHeight w:val="1701"/>
        </w:trPr>
        <w:tc>
          <w:tcPr>
            <w:tcW w:w="3510" w:type="dxa"/>
          </w:tcPr>
          <w:p w14:paraId="1823AA05" w14:textId="77777777" w:rsidR="00023CA2" w:rsidRDefault="003D0C60">
            <w:pPr>
              <w:pStyle w:val="txt"/>
              <w:rPr>
                <w:b/>
                <w:bCs/>
                <w:sz w:val="18"/>
              </w:rPr>
            </w:pPr>
            <w:r>
              <w:rPr>
                <w:b/>
              </w:rPr>
              <w:br/>
            </w:r>
            <w:r>
              <w:rPr>
                <w:noProof/>
              </w:rPr>
              <w:drawing>
                <wp:inline distT="0" distB="0" distL="0" distR="0" wp14:anchorId="33D5A409" wp14:editId="2602BA5F">
                  <wp:extent cx="2139950" cy="1337310"/>
                  <wp:effectExtent l="0" t="0" r="0" b="0"/>
                  <wp:docPr id="1299898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337310"/>
                          </a:xfrm>
                          <a:prstGeom prst="rect">
                            <a:avLst/>
                          </a:prstGeom>
                          <a:noFill/>
                          <a:ln>
                            <a:noFill/>
                          </a:ln>
                        </pic:spPr>
                      </pic:pic>
                    </a:graphicData>
                  </a:graphic>
                </wp:inline>
              </w:drawing>
            </w:r>
          </w:p>
          <w:p w14:paraId="2B3E47CD" w14:textId="77777777" w:rsidR="00023CA2" w:rsidRDefault="003D0C60">
            <w:pPr>
              <w:pStyle w:val="txt"/>
              <w:rPr>
                <w:b/>
                <w:bCs/>
                <w:sz w:val="18"/>
              </w:rPr>
            </w:pPr>
            <w:r>
              <w:rPr>
                <w:bCs/>
                <w:sz w:val="16"/>
                <w:szCs w:val="16"/>
              </w:rPr>
              <w:t xml:space="preserve">Bildquelle: Würth Elektronik </w:t>
            </w:r>
          </w:p>
          <w:p w14:paraId="0F554FFA" w14:textId="4BE95712" w:rsidR="00023CA2" w:rsidRDefault="003D0C60">
            <w:pPr>
              <w:autoSpaceDE w:val="0"/>
              <w:autoSpaceDN w:val="0"/>
              <w:adjustRightInd w:val="0"/>
              <w:rPr>
                <w:rFonts w:ascii="Arial" w:hAnsi="Arial" w:cs="Arial"/>
                <w:b/>
                <w:sz w:val="18"/>
                <w:szCs w:val="18"/>
              </w:rPr>
            </w:pPr>
            <w:r>
              <w:rPr>
                <w:rFonts w:ascii="Arial" w:hAnsi="Arial" w:cs="Arial"/>
                <w:b/>
                <w:sz w:val="18"/>
                <w:szCs w:val="18"/>
              </w:rPr>
              <w:t>Zielanwendungen</w:t>
            </w:r>
            <w:r w:rsidR="000D1C5C">
              <w:rPr>
                <w:rFonts w:ascii="Arial" w:hAnsi="Arial" w:cs="Arial"/>
                <w:b/>
                <w:sz w:val="18"/>
                <w:szCs w:val="18"/>
              </w:rPr>
              <w:t>:</w:t>
            </w:r>
            <w:r>
              <w:rPr>
                <w:rFonts w:ascii="Arial" w:hAnsi="Arial" w:cs="Arial"/>
                <w:b/>
                <w:sz w:val="18"/>
                <w:szCs w:val="18"/>
              </w:rPr>
              <w:t xml:space="preserve"> E-Mobil-Ladestationen und Solar</w:t>
            </w:r>
            <w:r w:rsidR="000D1C5C">
              <w:rPr>
                <w:rFonts w:ascii="Arial" w:hAnsi="Arial" w:cs="Arial"/>
                <w:b/>
                <w:sz w:val="18"/>
                <w:szCs w:val="18"/>
              </w:rPr>
              <w:t>w</w:t>
            </w:r>
            <w:r>
              <w:rPr>
                <w:rFonts w:ascii="Arial" w:hAnsi="Arial" w:cs="Arial"/>
                <w:b/>
                <w:sz w:val="18"/>
                <w:szCs w:val="18"/>
              </w:rPr>
              <w:t>echselrichter</w:t>
            </w:r>
            <w:r w:rsidR="000D1C5C">
              <w:rPr>
                <w:rFonts w:ascii="Arial" w:hAnsi="Arial" w:cs="Arial"/>
                <w:b/>
                <w:sz w:val="18"/>
                <w:szCs w:val="18"/>
              </w:rPr>
              <w:t xml:space="preserve">. </w:t>
            </w:r>
            <w:r>
              <w:rPr>
                <w:rFonts w:ascii="Arial" w:hAnsi="Arial" w:cs="Arial"/>
                <w:b/>
                <w:sz w:val="18"/>
                <w:szCs w:val="18"/>
              </w:rPr>
              <w:t>WE-AGDT ist ein Beitrag von Würth Elektronik zur Energiewende.</w:t>
            </w:r>
          </w:p>
          <w:p w14:paraId="56E9EEC1" w14:textId="77777777" w:rsidR="00023CA2" w:rsidRDefault="00023CA2">
            <w:pPr>
              <w:autoSpaceDE w:val="0"/>
              <w:autoSpaceDN w:val="0"/>
              <w:adjustRightInd w:val="0"/>
              <w:rPr>
                <w:rFonts w:ascii="Arial" w:hAnsi="Arial" w:cs="Arial"/>
                <w:b/>
                <w:bCs/>
                <w:sz w:val="18"/>
                <w:szCs w:val="18"/>
              </w:rPr>
            </w:pPr>
          </w:p>
        </w:tc>
      </w:tr>
    </w:tbl>
    <w:p w14:paraId="319ECA12" w14:textId="77777777" w:rsidR="00023CA2" w:rsidRDefault="00023CA2">
      <w:pPr>
        <w:pStyle w:val="PITextkrper"/>
        <w:rPr>
          <w:b/>
          <w:bCs/>
          <w:sz w:val="20"/>
          <w:lang w:val="de-DE"/>
        </w:rPr>
      </w:pPr>
    </w:p>
    <w:p w14:paraId="33BAED55" w14:textId="77777777" w:rsidR="00023CA2" w:rsidRDefault="00023CA2">
      <w:pPr>
        <w:pStyle w:val="Textkrper"/>
        <w:spacing w:before="120" w:after="120" w:line="260" w:lineRule="exact"/>
        <w:jc w:val="both"/>
        <w:rPr>
          <w:rFonts w:ascii="Arial" w:hAnsi="Arial"/>
          <w:b w:val="0"/>
          <w:bCs w:val="0"/>
        </w:rPr>
      </w:pPr>
    </w:p>
    <w:p w14:paraId="252F92B9" w14:textId="77777777" w:rsidR="00023CA2" w:rsidRDefault="00023CA2">
      <w:pPr>
        <w:pStyle w:val="PITextkrper"/>
        <w:pBdr>
          <w:top w:val="single" w:sz="4" w:space="1" w:color="auto"/>
        </w:pBdr>
        <w:spacing w:before="240"/>
        <w:rPr>
          <w:b/>
          <w:sz w:val="18"/>
          <w:szCs w:val="18"/>
          <w:lang w:val="de-DE"/>
        </w:rPr>
      </w:pPr>
    </w:p>
    <w:p w14:paraId="33557239" w14:textId="77777777" w:rsidR="00585FB3" w:rsidRPr="00080F03" w:rsidRDefault="00585FB3" w:rsidP="00585FB3">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700BBCDC" w14:textId="77777777" w:rsidR="00585FB3" w:rsidRPr="00080F03" w:rsidRDefault="00585FB3" w:rsidP="00585FB3">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D59410E" w14:textId="77777777" w:rsidR="00585FB3" w:rsidRPr="00080F03" w:rsidRDefault="00585FB3" w:rsidP="00585FB3">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342176C0" w14:textId="77777777" w:rsidR="00585FB3" w:rsidRPr="00080F03" w:rsidRDefault="00585FB3" w:rsidP="00585FB3">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E868231" w14:textId="77777777" w:rsidR="00585FB3" w:rsidRDefault="00585FB3" w:rsidP="00585FB3">
      <w:pPr>
        <w:pStyle w:val="Textkrper"/>
        <w:spacing w:before="120" w:after="120" w:line="276" w:lineRule="auto"/>
        <w:jc w:val="both"/>
        <w:rPr>
          <w:rFonts w:ascii="Arial" w:hAnsi="Arial"/>
          <w:b w:val="0"/>
        </w:rPr>
      </w:pPr>
    </w:p>
    <w:p w14:paraId="75909627" w14:textId="77777777" w:rsidR="00585FB3" w:rsidRDefault="00585FB3" w:rsidP="00585FB3">
      <w:pPr>
        <w:pStyle w:val="Textkrper"/>
        <w:spacing w:before="120" w:after="120" w:line="276" w:lineRule="auto"/>
        <w:jc w:val="both"/>
        <w:rPr>
          <w:rFonts w:ascii="Arial" w:hAnsi="Arial"/>
          <w:b w:val="0"/>
        </w:rPr>
      </w:pPr>
    </w:p>
    <w:p w14:paraId="091FED38" w14:textId="77777777" w:rsidR="00C963D3" w:rsidRDefault="00C963D3" w:rsidP="00585FB3">
      <w:pPr>
        <w:pStyle w:val="Textkrper"/>
        <w:spacing w:before="120" w:after="120" w:line="276" w:lineRule="auto"/>
        <w:jc w:val="both"/>
        <w:rPr>
          <w:rFonts w:ascii="Arial" w:hAnsi="Arial"/>
          <w:b w:val="0"/>
        </w:rPr>
      </w:pPr>
    </w:p>
    <w:p w14:paraId="02D5743A" w14:textId="64EA3C80" w:rsidR="00585FB3" w:rsidRPr="008E6771" w:rsidRDefault="00585FB3" w:rsidP="00585FB3">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51D88BB1" w14:textId="77777777" w:rsidR="00585FB3" w:rsidRPr="00DA6358" w:rsidRDefault="00585FB3" w:rsidP="00585FB3">
      <w:pPr>
        <w:pStyle w:val="Textkrper"/>
        <w:spacing w:before="120" w:after="120" w:line="276" w:lineRule="auto"/>
        <w:rPr>
          <w:rFonts w:ascii="Arial" w:hAnsi="Arial"/>
          <w:b w:val="0"/>
          <w:lang w:val="en-US"/>
        </w:rPr>
      </w:pPr>
      <w:r w:rsidRPr="00DA6358">
        <w:rPr>
          <w:rFonts w:ascii="Arial" w:hAnsi="Arial"/>
          <w:b w:val="0"/>
          <w:lang w:val="en-US"/>
        </w:rPr>
        <w:t>Würth Elektronik: more than you expect!</w:t>
      </w:r>
    </w:p>
    <w:p w14:paraId="7B73EF19" w14:textId="77777777" w:rsidR="00585FB3" w:rsidRPr="00080F03" w:rsidRDefault="00585FB3" w:rsidP="00585FB3">
      <w:pPr>
        <w:pStyle w:val="Textkrper"/>
        <w:spacing w:before="120" w:after="120" w:line="276" w:lineRule="auto"/>
        <w:rPr>
          <w:rFonts w:ascii="Arial" w:hAnsi="Arial"/>
        </w:rPr>
      </w:pPr>
      <w:r w:rsidRPr="00080F03">
        <w:rPr>
          <w:rFonts w:ascii="Arial" w:hAnsi="Arial"/>
        </w:rPr>
        <w:t>Weitere Informationen unter www.we-online.com</w:t>
      </w:r>
    </w:p>
    <w:p w14:paraId="7B9E77ED" w14:textId="77777777" w:rsidR="00023CA2" w:rsidRDefault="00023CA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23CA2" w14:paraId="79424D86" w14:textId="77777777">
        <w:tc>
          <w:tcPr>
            <w:tcW w:w="3902" w:type="dxa"/>
            <w:hideMark/>
          </w:tcPr>
          <w:p w14:paraId="096BB32A" w14:textId="77777777" w:rsidR="00023CA2" w:rsidRDefault="003D0C60">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3C513AD" w14:textId="77777777" w:rsidR="00023CA2" w:rsidRDefault="003D0C60">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3A9076EA" w14:textId="77777777" w:rsidR="00023CA2" w:rsidRDefault="003D0C60">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532EC925" w14:textId="77777777" w:rsidR="00023CA2" w:rsidRDefault="003D0C60">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4E77DFD" w14:textId="77777777" w:rsidR="00023CA2" w:rsidRDefault="003D0C6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7FD91BD0" w14:textId="77777777" w:rsidR="00023CA2" w:rsidRDefault="003D0C60">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470CF0A6" w14:textId="77777777" w:rsidR="00023CA2" w:rsidRDefault="003D0C60">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5678F455" w14:textId="77777777" w:rsidR="00023CA2" w:rsidRDefault="003D0C6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FA4F60D" w14:textId="77777777" w:rsidR="00023CA2" w:rsidRDefault="00023CA2">
      <w:pPr>
        <w:pStyle w:val="Textkrper"/>
        <w:spacing w:before="120" w:after="120" w:line="260" w:lineRule="exact"/>
      </w:pPr>
    </w:p>
    <w:p w14:paraId="768051F9" w14:textId="77777777" w:rsidR="00023CA2" w:rsidRDefault="00023CA2">
      <w:pPr>
        <w:pStyle w:val="Textkrper"/>
        <w:spacing w:before="120" w:after="120" w:line="260" w:lineRule="exact"/>
        <w:jc w:val="both"/>
        <w:rPr>
          <w:rFonts w:ascii="Calibri" w:hAnsi="Calibri" w:cs="Calibri"/>
          <w:sz w:val="22"/>
          <w:szCs w:val="22"/>
        </w:rPr>
      </w:pPr>
    </w:p>
    <w:sectPr w:rsidR="00023CA2">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CDFF" w14:textId="77777777" w:rsidR="00AE4E1D" w:rsidRDefault="00AE4E1D">
      <w:r>
        <w:separator/>
      </w:r>
    </w:p>
  </w:endnote>
  <w:endnote w:type="continuationSeparator" w:id="0">
    <w:p w14:paraId="041CDE05" w14:textId="77777777" w:rsidR="00AE4E1D" w:rsidRDefault="00AE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D97C" w14:textId="68D7E6D9" w:rsidR="00023CA2" w:rsidRDefault="003D0C60">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AA51F5">
      <w:rPr>
        <w:rFonts w:ascii="Arial" w:hAnsi="Arial" w:cs="Arial"/>
        <w:noProof/>
        <w:snapToGrid w:val="0"/>
        <w:sz w:val="16"/>
        <w:szCs w:val="16"/>
        <w:lang w:val="en-US"/>
      </w:rPr>
      <w:t>WTH1PI1268.docx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109D" w14:textId="77777777" w:rsidR="00AE4E1D" w:rsidRDefault="00AE4E1D">
      <w:r>
        <w:separator/>
      </w:r>
    </w:p>
  </w:footnote>
  <w:footnote w:type="continuationSeparator" w:id="0">
    <w:p w14:paraId="74500925" w14:textId="77777777" w:rsidR="00AE4E1D" w:rsidRDefault="00AE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BCB4" w14:textId="77777777" w:rsidR="00023CA2" w:rsidRDefault="003D0C60">
    <w:pPr>
      <w:pStyle w:val="Kopfzeile"/>
      <w:tabs>
        <w:tab w:val="clear" w:pos="9072"/>
        <w:tab w:val="right" w:pos="9498"/>
      </w:tabs>
    </w:pPr>
    <w:r>
      <w:rPr>
        <w:noProof/>
      </w:rPr>
      <w:drawing>
        <wp:anchor distT="0" distB="0" distL="114300" distR="114300" simplePos="0" relativeHeight="251657728" behindDoc="1" locked="0" layoutInCell="0" allowOverlap="1" wp14:anchorId="03CEB001" wp14:editId="2B42D52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182887">
    <w:abstractNumId w:val="4"/>
  </w:num>
  <w:num w:numId="2" w16cid:durableId="1183590688">
    <w:abstractNumId w:val="1"/>
  </w:num>
  <w:num w:numId="3" w16cid:durableId="1995913717">
    <w:abstractNumId w:val="2"/>
  </w:num>
  <w:num w:numId="4" w16cid:durableId="1460956591">
    <w:abstractNumId w:val="3"/>
  </w:num>
  <w:num w:numId="5" w16cid:durableId="76338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A2"/>
    <w:rsid w:val="00023CA2"/>
    <w:rsid w:val="00060859"/>
    <w:rsid w:val="000D1C5C"/>
    <w:rsid w:val="001246E4"/>
    <w:rsid w:val="0014592C"/>
    <w:rsid w:val="001756AF"/>
    <w:rsid w:val="001C4BEF"/>
    <w:rsid w:val="002A4056"/>
    <w:rsid w:val="00397192"/>
    <w:rsid w:val="003D0C60"/>
    <w:rsid w:val="00585FB3"/>
    <w:rsid w:val="005D01C6"/>
    <w:rsid w:val="00613E58"/>
    <w:rsid w:val="00643825"/>
    <w:rsid w:val="00A347B7"/>
    <w:rsid w:val="00AA51F5"/>
    <w:rsid w:val="00AE4E1D"/>
    <w:rsid w:val="00B12A16"/>
    <w:rsid w:val="00B705BC"/>
    <w:rsid w:val="00BA2C77"/>
    <w:rsid w:val="00C5066E"/>
    <w:rsid w:val="00C963D3"/>
    <w:rsid w:val="00CA7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A372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markedcontent">
    <w:name w:val="markedcontent"/>
    <w:basedOn w:val="Absatz-Standardschriftart"/>
  </w:style>
  <w:style w:type="character" w:customStyle="1" w:styleId="berschrift4Zchn">
    <w:name w:val="Überschrift 4 Zchn"/>
    <w:link w:val="berschrift4"/>
    <w:uiPriority w:val="9"/>
    <w:semiHidden/>
    <w:rPr>
      <w:rFonts w:ascii="Calibri" w:eastAsia="Times New Roman" w:hAnsi="Calibri" w:cs="Times New Roman"/>
      <w:b/>
      <w:bCs/>
      <w:sz w:val="28"/>
      <w:szCs w:val="28"/>
    </w:rPr>
  </w:style>
  <w:style w:type="character" w:styleId="NichtaufgelsteErwhnung">
    <w:name w:val="Unresolved Mention"/>
    <w:basedOn w:val="Absatz-Standardschriftart"/>
    <w:uiPriority w:val="99"/>
    <w:semiHidden/>
    <w:unhideWhenUsed/>
    <w:rsid w:val="000D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0142">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984266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AGDT_GATE_DRIVE" TargetMode="Externa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en/components/icref/texas-instruments/UCC25800-Q1-LLC-Resonant-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omponents/media/o694016v410%20RD002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components/media/o267227v410%20RD001d.pdf"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5ABE-1F15-42D9-B9E6-EF2CCB53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2023-10-26T09:31:00Z</dcterms:created>
  <dcterms:modified xsi:type="dcterms:W3CDTF">2023-10-26T09:32:00Z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