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19428A" w:rsidRDefault="009A2F8C" w:rsidP="003C4425">
      <w:pPr>
        <w:pStyle w:val="PITitel"/>
      </w:pPr>
      <w:r w:rsidRPr="0019428A">
        <w:t>MEDIEN</w:t>
      </w:r>
      <w:r w:rsidR="00EA5933" w:rsidRPr="0019428A">
        <w:t>I</w:t>
      </w:r>
      <w:r w:rsidR="00E44AB6" w:rsidRPr="0019428A">
        <w:t>NFORMATION</w:t>
      </w:r>
    </w:p>
    <w:p w14:paraId="08B6F7B2" w14:textId="48FE0946" w:rsidR="00B22C1E" w:rsidRPr="0019428A" w:rsidRDefault="00D73EEF" w:rsidP="000815F1">
      <w:pPr>
        <w:pStyle w:val="PISubhead"/>
      </w:pPr>
      <w:r w:rsidRPr="0019428A">
        <w:t>15 Jahre Firmenfreundschaft</w:t>
      </w:r>
      <w:r w:rsidR="00B35263">
        <w:t>:</w:t>
      </w:r>
      <w:r w:rsidRPr="0019428A">
        <w:t xml:space="preserve"> OPEN MIND</w:t>
      </w:r>
      <w:r w:rsidR="00312855" w:rsidRPr="0019428A">
        <w:t xml:space="preserve"> </w:t>
      </w:r>
      <w:r w:rsidR="00312855" w:rsidRPr="0019428A">
        <w:rPr>
          <w:bCs w:val="0"/>
        </w:rPr>
        <w:t>Technologies</w:t>
      </w:r>
      <w:r w:rsidRPr="0019428A">
        <w:t xml:space="preserve"> und </w:t>
      </w:r>
      <w:r w:rsidR="00312855" w:rsidRPr="0019428A">
        <w:t>DAISHIN SEIKI CORPORATION</w:t>
      </w:r>
    </w:p>
    <w:p w14:paraId="6E4918F7" w14:textId="7400A677" w:rsidR="00B22C1E" w:rsidRPr="0019428A" w:rsidRDefault="00F2183B" w:rsidP="003C4425">
      <w:pPr>
        <w:pStyle w:val="PIHead"/>
      </w:pPr>
      <w:r w:rsidRPr="0019428A">
        <w:t>Key</w:t>
      </w:r>
      <w:r w:rsidR="003C4425">
        <w:t>-</w:t>
      </w:r>
      <w:r w:rsidRPr="0019428A">
        <w:t>Visual</w:t>
      </w:r>
      <w:r>
        <w:t xml:space="preserve"> </w:t>
      </w:r>
      <w:r w:rsidR="006836B3">
        <w:t xml:space="preserve">kam </w:t>
      </w:r>
      <w:r>
        <w:t>vom</w:t>
      </w:r>
      <w:r w:rsidRPr="0019428A">
        <w:rPr>
          <w:i/>
          <w:iCs/>
        </w:rPr>
        <w:t xml:space="preserve"> </w:t>
      </w:r>
      <w:proofErr w:type="spellStart"/>
      <w:r w:rsidR="00D73EEF" w:rsidRPr="0019428A">
        <w:rPr>
          <w:i/>
          <w:iCs/>
        </w:rPr>
        <w:t>hyper</w:t>
      </w:r>
      <w:r w:rsidR="00D73EEF" w:rsidRPr="0019428A">
        <w:t>MILL</w:t>
      </w:r>
      <w:proofErr w:type="spellEnd"/>
      <w:r>
        <w:t xml:space="preserve">-Anwender </w:t>
      </w:r>
    </w:p>
    <w:p w14:paraId="054FA981" w14:textId="067D14BD" w:rsidR="007A3775" w:rsidRPr="0019428A" w:rsidRDefault="009A2F8C" w:rsidP="007A3775">
      <w:pPr>
        <w:pStyle w:val="PILead"/>
      </w:pPr>
      <w:proofErr w:type="spellStart"/>
      <w:r w:rsidRPr="0019428A">
        <w:t>Wessling</w:t>
      </w:r>
      <w:proofErr w:type="spellEnd"/>
      <w:r w:rsidR="00965A98" w:rsidRPr="0019428A">
        <w:t xml:space="preserve">, </w:t>
      </w:r>
      <w:r w:rsidR="00420541">
        <w:t>9</w:t>
      </w:r>
      <w:r w:rsidR="00BA4F55" w:rsidRPr="0019428A">
        <w:t>.</w:t>
      </w:r>
      <w:r w:rsidR="00D04B34" w:rsidRPr="0019428A">
        <w:t xml:space="preserve"> </w:t>
      </w:r>
      <w:r w:rsidR="00420541">
        <w:t>August</w:t>
      </w:r>
      <w:r w:rsidR="00D04B34" w:rsidRPr="0019428A">
        <w:t xml:space="preserve"> 20</w:t>
      </w:r>
      <w:r w:rsidR="00F02138" w:rsidRPr="0019428A">
        <w:t>2</w:t>
      </w:r>
      <w:r w:rsidR="002B0FC3" w:rsidRPr="0019428A">
        <w:t>3</w:t>
      </w:r>
      <w:r w:rsidR="00BA4F55" w:rsidRPr="0019428A">
        <w:t xml:space="preserve"> </w:t>
      </w:r>
      <w:r w:rsidR="009A10D7" w:rsidRPr="0019428A">
        <w:t>–</w:t>
      </w:r>
      <w:r w:rsidR="001C6691" w:rsidRPr="0019428A">
        <w:t xml:space="preserve"> </w:t>
      </w:r>
      <w:r w:rsidR="006836B3" w:rsidRPr="0019428A">
        <w:t>DAISHIN SEIKI CORPORATION</w:t>
      </w:r>
      <w:r w:rsidR="006836B3">
        <w:t xml:space="preserve"> und </w:t>
      </w:r>
      <w:r w:rsidR="006836B3" w:rsidRPr="0019428A">
        <w:rPr>
          <w:bCs w:val="0"/>
        </w:rPr>
        <w:t>OPEN MIND Technologies</w:t>
      </w:r>
      <w:r w:rsidR="006836B3" w:rsidRPr="0019428A">
        <w:t xml:space="preserve"> pflegen seit 15 Jahren eine freundschaftliche</w:t>
      </w:r>
      <w:r w:rsidR="006836B3">
        <w:t xml:space="preserve"> Beziehung</w:t>
      </w:r>
      <w:r w:rsidR="006836B3" w:rsidRPr="0019428A">
        <w:t xml:space="preserve"> und arbeiten bei der Lösung von Zerspanungsherausforderungen zusammen. </w:t>
      </w:r>
      <w:r w:rsidR="001A2BEB">
        <w:t>Ein</w:t>
      </w:r>
      <w:r w:rsidR="00312855" w:rsidRPr="0019428A">
        <w:t xml:space="preserve"> von DAISHIN </w:t>
      </w:r>
      <w:proofErr w:type="spellStart"/>
      <w:r w:rsidR="00391B4F">
        <w:t>Seiki</w:t>
      </w:r>
      <w:proofErr w:type="spellEnd"/>
      <w:r w:rsidR="00391B4F">
        <w:t xml:space="preserve"> </w:t>
      </w:r>
      <w:proofErr w:type="spellStart"/>
      <w:r w:rsidR="00391B4F" w:rsidRPr="00391B4F">
        <w:t>Programming</w:t>
      </w:r>
      <w:proofErr w:type="spellEnd"/>
      <w:r w:rsidR="00391B4F" w:rsidRPr="00391B4F">
        <w:t xml:space="preserve"> &amp; </w:t>
      </w:r>
      <w:proofErr w:type="spellStart"/>
      <w:r w:rsidR="00391B4F" w:rsidRPr="00391B4F">
        <w:t>Machining</w:t>
      </w:r>
      <w:proofErr w:type="spellEnd"/>
      <w:r w:rsidR="00391B4F" w:rsidRPr="00391B4F">
        <w:t xml:space="preserve"> </w:t>
      </w:r>
      <w:r w:rsidR="00F764B0">
        <w:t xml:space="preserve">programmierter und </w:t>
      </w:r>
      <w:r w:rsidR="00312855" w:rsidRPr="0019428A">
        <w:rPr>
          <w:bCs w:val="0"/>
        </w:rPr>
        <w:t>gefräste</w:t>
      </w:r>
      <w:r w:rsidR="001A2BEB">
        <w:rPr>
          <w:bCs w:val="0"/>
        </w:rPr>
        <w:t>r</w:t>
      </w:r>
      <w:r w:rsidR="00312855" w:rsidRPr="0019428A">
        <w:rPr>
          <w:bCs w:val="0"/>
        </w:rPr>
        <w:t xml:space="preserve"> Motorradhelm</w:t>
      </w:r>
      <w:r w:rsidR="006836B3">
        <w:rPr>
          <w:bCs w:val="0"/>
        </w:rPr>
        <w:t xml:space="preserve"> dient</w:t>
      </w:r>
      <w:r w:rsidR="00312855" w:rsidRPr="0019428A">
        <w:rPr>
          <w:bCs w:val="0"/>
        </w:rPr>
        <w:t xml:space="preserve"> </w:t>
      </w:r>
      <w:r w:rsidR="006836B3" w:rsidRPr="0019428A">
        <w:rPr>
          <w:bCs w:val="0"/>
        </w:rPr>
        <w:t xml:space="preserve">OPEN MIND </w:t>
      </w:r>
      <w:r w:rsidR="006836B3" w:rsidRPr="0019428A">
        <w:t>als zentrales Bildmotiv im Marketing (</w:t>
      </w:r>
      <w:r w:rsidR="003C4425">
        <w:t>K</w:t>
      </w:r>
      <w:r w:rsidR="006836B3" w:rsidRPr="0019428A">
        <w:t>ey</w:t>
      </w:r>
      <w:r w:rsidR="003C4425">
        <w:t>-V</w:t>
      </w:r>
      <w:r w:rsidR="003C4425" w:rsidRPr="0019428A">
        <w:t>isual</w:t>
      </w:r>
      <w:r w:rsidR="006836B3" w:rsidRPr="0019428A">
        <w:t xml:space="preserve">). </w:t>
      </w:r>
      <w:r w:rsidR="006836B3">
        <w:rPr>
          <w:bCs w:val="0"/>
        </w:rPr>
        <w:t xml:space="preserve">Der </w:t>
      </w:r>
      <w:r w:rsidR="00312855" w:rsidRPr="0019428A">
        <w:rPr>
          <w:bCs w:val="0"/>
        </w:rPr>
        <w:t>japanische Auftragsfertiger</w:t>
      </w:r>
      <w:r w:rsidR="006836B3">
        <w:rPr>
          <w:bCs w:val="0"/>
        </w:rPr>
        <w:t xml:space="preserve"> hatte damit seine Kompetenz in der Nutzung der 5-Achs-Technologien</w:t>
      </w:r>
      <w:r w:rsidR="00312855" w:rsidRPr="0019428A">
        <w:rPr>
          <w:bCs w:val="0"/>
        </w:rPr>
        <w:t xml:space="preserve"> </w:t>
      </w:r>
      <w:r w:rsidR="006836B3">
        <w:rPr>
          <w:bCs w:val="0"/>
        </w:rPr>
        <w:t xml:space="preserve">der </w:t>
      </w:r>
      <w:r w:rsidR="006836B3" w:rsidRPr="0019428A">
        <w:t xml:space="preserve">CAD/CAM-Suite </w:t>
      </w:r>
      <w:proofErr w:type="spellStart"/>
      <w:r w:rsidR="006836B3" w:rsidRPr="001A2BEB">
        <w:rPr>
          <w:i/>
          <w:iCs/>
        </w:rPr>
        <w:t>hyper</w:t>
      </w:r>
      <w:r w:rsidR="006836B3" w:rsidRPr="0019428A">
        <w:t>MILL</w:t>
      </w:r>
      <w:proofErr w:type="spellEnd"/>
      <w:r w:rsidR="006836B3" w:rsidRPr="0019428A">
        <w:t xml:space="preserve"> </w:t>
      </w:r>
      <w:r w:rsidR="006836B3">
        <w:t xml:space="preserve">unter Beweis gestellt. </w:t>
      </w:r>
      <w:r w:rsidR="001C0F96" w:rsidRPr="0019428A">
        <w:t>Diese</w:t>
      </w:r>
      <w:r w:rsidR="00B35263">
        <w:t>s</w:t>
      </w:r>
      <w:r w:rsidR="001C0F96" w:rsidRPr="0019428A">
        <w:t xml:space="preserve"> Jahr wird </w:t>
      </w:r>
      <w:r w:rsidR="00B35263">
        <w:t xml:space="preserve">der Motorradhelm, mittlerweile eine </w:t>
      </w:r>
      <w:r w:rsidR="001C0F96" w:rsidRPr="0019428A">
        <w:t>YouTube-Berühmtheit (</w:t>
      </w:r>
      <w:hyperlink r:id="rId8" w:history="1">
        <w:r w:rsidR="001C0F96" w:rsidRPr="0019428A">
          <w:rPr>
            <w:rStyle w:val="Hyperlink"/>
            <w:rFonts w:cs="Arial"/>
            <w:sz w:val="20"/>
            <w:szCs w:val="20"/>
          </w:rPr>
          <w:t>https://youtu.be/RnIvhlKT7SY</w:t>
        </w:r>
      </w:hyperlink>
      <w:r w:rsidR="001C0F96" w:rsidRPr="0019428A">
        <w:t xml:space="preserve">) mit </w:t>
      </w:r>
      <w:r w:rsidR="00B35263">
        <w:t>mehr als</w:t>
      </w:r>
      <w:r w:rsidR="00B35263" w:rsidRPr="0019428A">
        <w:t xml:space="preserve"> </w:t>
      </w:r>
      <w:r w:rsidR="001C0F96" w:rsidRPr="0019428A">
        <w:t>5,2 Millionen Aufrufen</w:t>
      </w:r>
      <w:r w:rsidR="00B35263">
        <w:t>,</w:t>
      </w:r>
      <w:r w:rsidR="001C0F96" w:rsidRPr="0019428A">
        <w:t xml:space="preserve"> neu in Szene gesetzt</w:t>
      </w:r>
      <w:r w:rsidR="00B35263">
        <w:t xml:space="preserve">. Der Helm </w:t>
      </w:r>
      <w:r w:rsidR="002A214E">
        <w:t xml:space="preserve">wird </w:t>
      </w:r>
      <w:r w:rsidR="00DD2F06" w:rsidRPr="0019428A">
        <w:t xml:space="preserve">weiterhin das Referenzbauteil sein, mit dem man </w:t>
      </w:r>
      <w:proofErr w:type="spellStart"/>
      <w:r w:rsidR="006836B3" w:rsidRPr="006836B3">
        <w:rPr>
          <w:i/>
          <w:iCs/>
        </w:rPr>
        <w:t>hyper</w:t>
      </w:r>
      <w:r w:rsidR="006836B3">
        <w:t>MILL</w:t>
      </w:r>
      <w:proofErr w:type="spellEnd"/>
      <w:r w:rsidR="00DD2F06" w:rsidRPr="0019428A">
        <w:t xml:space="preserve"> verbindet</w:t>
      </w:r>
      <w:r w:rsidR="001C0F96" w:rsidRPr="0019428A">
        <w:t xml:space="preserve">. </w:t>
      </w:r>
    </w:p>
    <w:p w14:paraId="3E343042" w14:textId="07915DC5" w:rsidR="00B9518B" w:rsidRDefault="00DD2F06" w:rsidP="00BD5115">
      <w:pPr>
        <w:pStyle w:val="PITextkrper"/>
        <w:rPr>
          <w:lang w:val="de-DE"/>
        </w:rPr>
      </w:pPr>
      <w:r w:rsidRPr="0019428A">
        <w:rPr>
          <w:lang w:val="de-DE"/>
        </w:rPr>
        <w:t xml:space="preserve">„Die geniale Idee von </w:t>
      </w:r>
      <w:proofErr w:type="spellStart"/>
      <w:r w:rsidRPr="0019428A">
        <w:rPr>
          <w:rStyle w:val="yt-core-attributed-string"/>
          <w:lang w:val="de-DE"/>
        </w:rPr>
        <w:t>Ryosuke</w:t>
      </w:r>
      <w:proofErr w:type="spellEnd"/>
      <w:r w:rsidRPr="0019428A">
        <w:rPr>
          <w:rStyle w:val="yt-core-attributed-string"/>
          <w:lang w:val="de-DE"/>
        </w:rPr>
        <w:t xml:space="preserve"> </w:t>
      </w:r>
      <w:proofErr w:type="spellStart"/>
      <w:r w:rsidRPr="0019428A">
        <w:rPr>
          <w:rStyle w:val="yt-core-attributed-string"/>
          <w:lang w:val="de-DE"/>
        </w:rPr>
        <w:t>Omachi</w:t>
      </w:r>
      <w:proofErr w:type="spellEnd"/>
      <w:r w:rsidRPr="0019428A">
        <w:rPr>
          <w:rStyle w:val="yt-core-attributed-string"/>
          <w:lang w:val="de-DE"/>
        </w:rPr>
        <w:t xml:space="preserve">, </w:t>
      </w:r>
      <w:r w:rsidR="008037C0">
        <w:rPr>
          <w:rStyle w:val="yt-core-attributed-string"/>
          <w:lang w:val="de-DE"/>
        </w:rPr>
        <w:t>CEO</w:t>
      </w:r>
      <w:r w:rsidRPr="0019428A">
        <w:rPr>
          <w:rStyle w:val="yt-core-attributed-string"/>
          <w:lang w:val="de-DE"/>
        </w:rPr>
        <w:t xml:space="preserve"> der </w:t>
      </w:r>
      <w:r w:rsidRPr="0019428A">
        <w:rPr>
          <w:lang w:val="de-DE"/>
        </w:rPr>
        <w:t>DAISHIN SEIKI CORPORATION, eine</w:t>
      </w:r>
      <w:r w:rsidR="0019428A" w:rsidRPr="0019428A">
        <w:rPr>
          <w:lang w:val="de-DE"/>
        </w:rPr>
        <w:t>n</w:t>
      </w:r>
      <w:r w:rsidRPr="0019428A">
        <w:rPr>
          <w:lang w:val="de-DE"/>
        </w:rPr>
        <w:t xml:space="preserve"> </w:t>
      </w:r>
      <w:r w:rsidR="0019428A" w:rsidRPr="0019428A">
        <w:rPr>
          <w:lang w:val="de-DE"/>
        </w:rPr>
        <w:t>Motorradhelm aus dem Vollen zu fräsen</w:t>
      </w:r>
      <w:r w:rsidR="0019428A">
        <w:rPr>
          <w:lang w:val="de-DE"/>
        </w:rPr>
        <w:t>,</w:t>
      </w:r>
      <w:r w:rsidR="0019428A" w:rsidRPr="0019428A">
        <w:rPr>
          <w:lang w:val="de-DE"/>
        </w:rPr>
        <w:t xml:space="preserve"> um die 5-Achs-Bearbeitungskompetenz seines Unternehmens zu demonstrieren, zieht seit Jahren technikbegeisterte Besucher an unser</w:t>
      </w:r>
      <w:r w:rsidR="00B9518B">
        <w:rPr>
          <w:lang w:val="de-DE"/>
        </w:rPr>
        <w:t>e</w:t>
      </w:r>
      <w:r w:rsidR="0019428A" w:rsidRPr="0019428A">
        <w:rPr>
          <w:lang w:val="de-DE"/>
        </w:rPr>
        <w:t xml:space="preserve"> Messestände</w:t>
      </w:r>
      <w:r w:rsidR="00B35263">
        <w:rPr>
          <w:lang w:val="de-DE"/>
        </w:rPr>
        <w:t>. Sie lassen sich</w:t>
      </w:r>
      <w:r w:rsidR="00B35263" w:rsidRPr="0019428A">
        <w:rPr>
          <w:lang w:val="de-DE"/>
        </w:rPr>
        <w:t xml:space="preserve"> </w:t>
      </w:r>
      <w:r w:rsidR="0019428A" w:rsidRPr="0019428A">
        <w:rPr>
          <w:lang w:val="de-DE"/>
        </w:rPr>
        <w:t>sogar mit dem YouTube-Star fotografieren</w:t>
      </w:r>
      <w:r w:rsidR="0019428A">
        <w:rPr>
          <w:lang w:val="de-DE"/>
        </w:rPr>
        <w:t xml:space="preserve">“, verrät </w:t>
      </w:r>
      <w:r w:rsidR="0019428A" w:rsidRPr="0019428A">
        <w:rPr>
          <w:lang w:val="de-DE"/>
        </w:rPr>
        <w:t>Volker Nesenhöner</w:t>
      </w:r>
      <w:r w:rsidR="0019428A">
        <w:rPr>
          <w:lang w:val="de-DE"/>
        </w:rPr>
        <w:t xml:space="preserve">, </w:t>
      </w:r>
      <w:r w:rsidR="0019428A" w:rsidRPr="0019428A">
        <w:rPr>
          <w:lang w:val="de-DE"/>
        </w:rPr>
        <w:t>CEO</w:t>
      </w:r>
      <w:r w:rsidR="0019428A">
        <w:rPr>
          <w:lang w:val="de-DE"/>
        </w:rPr>
        <w:t xml:space="preserve"> der </w:t>
      </w:r>
      <w:r w:rsidR="0019428A" w:rsidRPr="0019428A">
        <w:rPr>
          <w:bCs/>
          <w:lang w:val="de-DE"/>
        </w:rPr>
        <w:t xml:space="preserve">OPEN MIND </w:t>
      </w:r>
      <w:r w:rsidR="0019428A" w:rsidRPr="0019428A">
        <w:rPr>
          <w:lang w:val="de-DE"/>
        </w:rPr>
        <w:t>Technologies</w:t>
      </w:r>
      <w:r w:rsidR="0019428A">
        <w:rPr>
          <w:lang w:val="de-DE"/>
        </w:rPr>
        <w:t xml:space="preserve"> AG. „Wir </w:t>
      </w:r>
      <w:r w:rsidR="00F764B0">
        <w:rPr>
          <w:lang w:val="de-DE"/>
        </w:rPr>
        <w:t>freuen uns</w:t>
      </w:r>
      <w:r w:rsidR="0019428A">
        <w:rPr>
          <w:lang w:val="de-DE"/>
        </w:rPr>
        <w:t>, dass wir dieses und andere Objekte von DAISHIN nutzen dürfen</w:t>
      </w:r>
      <w:r w:rsidR="00B35263">
        <w:rPr>
          <w:lang w:val="de-DE"/>
        </w:rPr>
        <w:t>,</w:t>
      </w:r>
      <w:r w:rsidR="00B9518B">
        <w:rPr>
          <w:lang w:val="de-DE"/>
        </w:rPr>
        <w:t xml:space="preserve"> und unser Marketing</w:t>
      </w:r>
      <w:r w:rsidR="00B35263">
        <w:rPr>
          <w:lang w:val="de-DE"/>
        </w:rPr>
        <w:t>t</w:t>
      </w:r>
      <w:r w:rsidR="00B9518B">
        <w:rPr>
          <w:lang w:val="de-DE"/>
        </w:rPr>
        <w:t>eam hat dem berühmten Blickfang anlässlich unsere</w:t>
      </w:r>
      <w:r w:rsidR="00B35263">
        <w:rPr>
          <w:lang w:val="de-DE"/>
        </w:rPr>
        <w:t>r</w:t>
      </w:r>
      <w:r w:rsidR="00B9518B">
        <w:rPr>
          <w:lang w:val="de-DE"/>
        </w:rPr>
        <w:t xml:space="preserve"> 15</w:t>
      </w:r>
      <w:r w:rsidR="00B35263">
        <w:rPr>
          <w:lang w:val="de-DE"/>
        </w:rPr>
        <w:t>-</w:t>
      </w:r>
      <w:r w:rsidR="00B9518B">
        <w:rPr>
          <w:lang w:val="de-DE"/>
        </w:rPr>
        <w:t xml:space="preserve">jährigen </w:t>
      </w:r>
      <w:r w:rsidR="00AD313B">
        <w:rPr>
          <w:lang w:val="de-DE"/>
        </w:rPr>
        <w:t>Zusammenarbeit</w:t>
      </w:r>
      <w:r w:rsidR="00B9518B">
        <w:rPr>
          <w:lang w:val="de-DE"/>
        </w:rPr>
        <w:t xml:space="preserve"> jetzt modernere </w:t>
      </w:r>
      <w:r w:rsidR="009B6664">
        <w:rPr>
          <w:lang w:val="de-DE"/>
        </w:rPr>
        <w:t>Grafiken</w:t>
      </w:r>
      <w:r w:rsidR="00B9518B">
        <w:rPr>
          <w:lang w:val="de-DE"/>
        </w:rPr>
        <w:t xml:space="preserve"> spendiert. DAISHIN ist ein wahrer Power User</w:t>
      </w:r>
      <w:r w:rsidR="00BD75F6">
        <w:rPr>
          <w:lang w:val="de-DE"/>
        </w:rPr>
        <w:t xml:space="preserve"> und d</w:t>
      </w:r>
      <w:r w:rsidR="006836B3">
        <w:rPr>
          <w:lang w:val="de-DE"/>
        </w:rPr>
        <w:t xml:space="preserve">as </w:t>
      </w:r>
      <w:r w:rsidR="00BD75F6">
        <w:rPr>
          <w:lang w:val="de-DE"/>
        </w:rPr>
        <w:t xml:space="preserve">wertvolle </w:t>
      </w:r>
      <w:r w:rsidR="006836B3">
        <w:rPr>
          <w:lang w:val="de-DE"/>
        </w:rPr>
        <w:t>Feedback</w:t>
      </w:r>
      <w:r w:rsidR="00B9518B">
        <w:rPr>
          <w:lang w:val="de-DE"/>
        </w:rPr>
        <w:t xml:space="preserve"> diese</w:t>
      </w:r>
      <w:r w:rsidR="00BD75F6">
        <w:rPr>
          <w:lang w:val="de-DE"/>
        </w:rPr>
        <w:t>s</w:t>
      </w:r>
      <w:r w:rsidR="00B9518B">
        <w:rPr>
          <w:lang w:val="de-DE"/>
        </w:rPr>
        <w:t xml:space="preserve"> Kunde</w:t>
      </w:r>
      <w:r w:rsidR="00BD75F6">
        <w:rPr>
          <w:lang w:val="de-DE"/>
        </w:rPr>
        <w:t>n</w:t>
      </w:r>
      <w:r w:rsidR="00B9518B">
        <w:rPr>
          <w:lang w:val="de-DE"/>
        </w:rPr>
        <w:t xml:space="preserve"> </w:t>
      </w:r>
      <w:r w:rsidR="00BD75F6">
        <w:rPr>
          <w:lang w:val="de-DE"/>
        </w:rPr>
        <w:t xml:space="preserve">wird in </w:t>
      </w:r>
      <w:r w:rsidR="00B9518B">
        <w:rPr>
          <w:lang w:val="de-DE"/>
        </w:rPr>
        <w:t>unsere</w:t>
      </w:r>
      <w:r w:rsidR="00BD75F6">
        <w:rPr>
          <w:lang w:val="de-DE"/>
        </w:rPr>
        <w:t>r</w:t>
      </w:r>
      <w:r w:rsidR="00B9518B">
        <w:rPr>
          <w:lang w:val="de-DE"/>
        </w:rPr>
        <w:t xml:space="preserve"> Entwicklungsabteilung</w:t>
      </w:r>
      <w:r w:rsidR="00BD75F6">
        <w:rPr>
          <w:lang w:val="de-DE"/>
        </w:rPr>
        <w:t xml:space="preserve"> sehr geschätzt</w:t>
      </w:r>
      <w:r w:rsidR="00B9518B">
        <w:rPr>
          <w:lang w:val="de-DE"/>
        </w:rPr>
        <w:t>.“</w:t>
      </w:r>
    </w:p>
    <w:p w14:paraId="189A66C4" w14:textId="33739682" w:rsidR="00B9518B" w:rsidRPr="001A2BEB" w:rsidRDefault="00B9518B" w:rsidP="00BD5115">
      <w:pPr>
        <w:pStyle w:val="PITextkrper"/>
        <w:rPr>
          <w:b/>
          <w:bCs/>
          <w:lang w:val="de-DE"/>
        </w:rPr>
      </w:pPr>
      <w:r w:rsidRPr="001A2BEB">
        <w:rPr>
          <w:b/>
          <w:bCs/>
          <w:lang w:val="de-DE"/>
        </w:rPr>
        <w:t>Fertiger für die Motorsport</w:t>
      </w:r>
      <w:r w:rsidR="00673D7C">
        <w:rPr>
          <w:b/>
          <w:bCs/>
          <w:lang w:val="de-DE"/>
        </w:rPr>
        <w:t>i</w:t>
      </w:r>
      <w:r w:rsidRPr="001A2BEB">
        <w:rPr>
          <w:b/>
          <w:bCs/>
          <w:lang w:val="de-DE"/>
        </w:rPr>
        <w:t>ndustrie</w:t>
      </w:r>
    </w:p>
    <w:p w14:paraId="5C267162" w14:textId="6EC71080" w:rsidR="00BD5115" w:rsidRPr="0019428A" w:rsidRDefault="00EC6D90" w:rsidP="00BD5115">
      <w:pPr>
        <w:pStyle w:val="PITextkrper"/>
        <w:rPr>
          <w:bCs/>
          <w:lang w:val="de-DE"/>
        </w:rPr>
      </w:pPr>
      <w:r>
        <w:rPr>
          <w:lang w:val="de-DE"/>
        </w:rPr>
        <w:t xml:space="preserve">DAISHIN ist </w:t>
      </w:r>
      <w:r w:rsidR="001A2BEB">
        <w:rPr>
          <w:lang w:val="de-DE"/>
        </w:rPr>
        <w:t xml:space="preserve">ein </w:t>
      </w:r>
      <w:r w:rsidRPr="00EC6D90">
        <w:rPr>
          <w:lang w:val="de-DE"/>
        </w:rPr>
        <w:t>führender Anbieter von Prototypen</w:t>
      </w:r>
      <w:r w:rsidR="00F764B0">
        <w:rPr>
          <w:lang w:val="de-DE"/>
        </w:rPr>
        <w:t xml:space="preserve"> unter anderem</w:t>
      </w:r>
      <w:r w:rsidRPr="00EC6D90">
        <w:rPr>
          <w:lang w:val="de-DE"/>
        </w:rPr>
        <w:t xml:space="preserve"> für die Motorsport</w:t>
      </w:r>
      <w:r w:rsidR="00673D7C">
        <w:rPr>
          <w:lang w:val="de-DE"/>
        </w:rPr>
        <w:t>i</w:t>
      </w:r>
      <w:r w:rsidRPr="00EC6D90">
        <w:rPr>
          <w:lang w:val="de-DE"/>
        </w:rPr>
        <w:t>ndustrie</w:t>
      </w:r>
      <w:r>
        <w:rPr>
          <w:lang w:val="de-DE"/>
        </w:rPr>
        <w:t>. Seit das Unternehmen</w:t>
      </w:r>
      <w:r w:rsidR="00673D7C">
        <w:rPr>
          <w:lang w:val="de-DE"/>
        </w:rPr>
        <w:t xml:space="preserve"> im Jahr</w:t>
      </w:r>
      <w:r>
        <w:rPr>
          <w:lang w:val="de-DE"/>
        </w:rPr>
        <w:t xml:space="preserve"> 2008 eine</w:t>
      </w:r>
      <w:r w:rsidR="001A2BEB">
        <w:rPr>
          <w:lang w:val="de-DE"/>
        </w:rPr>
        <w:t>n</w:t>
      </w:r>
      <w:r>
        <w:rPr>
          <w:lang w:val="de-DE"/>
        </w:rPr>
        <w:t xml:space="preserve"> Kunden übernahm, </w:t>
      </w:r>
      <w:r w:rsidR="00673D7C">
        <w:rPr>
          <w:lang w:val="de-DE"/>
        </w:rPr>
        <w:t xml:space="preserve">der </w:t>
      </w:r>
      <w:r>
        <w:rPr>
          <w:lang w:val="de-DE"/>
        </w:rPr>
        <w:t xml:space="preserve">mit </w:t>
      </w:r>
      <w:proofErr w:type="spellStart"/>
      <w:r w:rsidRPr="001A2BEB">
        <w:rPr>
          <w:i/>
          <w:iCs/>
          <w:lang w:val="de-DE"/>
        </w:rPr>
        <w:t>hyper</w:t>
      </w:r>
      <w:r>
        <w:rPr>
          <w:lang w:val="de-DE"/>
        </w:rPr>
        <w:t>MILL</w:t>
      </w:r>
      <w:proofErr w:type="spellEnd"/>
      <w:r>
        <w:rPr>
          <w:lang w:val="de-DE"/>
        </w:rPr>
        <w:t xml:space="preserve"> </w:t>
      </w:r>
      <w:r w:rsidR="00AD313B">
        <w:rPr>
          <w:lang w:val="de-DE"/>
        </w:rPr>
        <w:t>programmiert</w:t>
      </w:r>
      <w:r>
        <w:rPr>
          <w:lang w:val="de-DE"/>
        </w:rPr>
        <w:t xml:space="preserve"> </w:t>
      </w:r>
      <w:r w:rsidR="00673D7C">
        <w:rPr>
          <w:lang w:val="de-DE"/>
        </w:rPr>
        <w:t>hatte</w:t>
      </w:r>
      <w:r>
        <w:rPr>
          <w:lang w:val="de-DE"/>
        </w:rPr>
        <w:t xml:space="preserve">, schwört </w:t>
      </w:r>
      <w:r w:rsidR="00673D7C">
        <w:rPr>
          <w:lang w:val="de-DE"/>
        </w:rPr>
        <w:t xml:space="preserve">auch </w:t>
      </w:r>
      <w:r>
        <w:rPr>
          <w:lang w:val="de-DE"/>
        </w:rPr>
        <w:t xml:space="preserve">DAISHIN auf </w:t>
      </w:r>
      <w:r w:rsidR="00BD75F6">
        <w:rPr>
          <w:lang w:val="de-DE"/>
        </w:rPr>
        <w:t>die CAD</w:t>
      </w:r>
      <w:r w:rsidR="00AD313B">
        <w:rPr>
          <w:lang w:val="de-DE"/>
        </w:rPr>
        <w:t>/</w:t>
      </w:r>
      <w:r>
        <w:rPr>
          <w:lang w:val="de-DE"/>
        </w:rPr>
        <w:t>CAM-</w:t>
      </w:r>
      <w:r w:rsidR="00AD313B">
        <w:rPr>
          <w:lang w:val="de-DE"/>
        </w:rPr>
        <w:t>Lösung</w:t>
      </w:r>
      <w:r w:rsidR="001A2BEB">
        <w:rPr>
          <w:lang w:val="de-DE"/>
        </w:rPr>
        <w:t xml:space="preserve"> </w:t>
      </w:r>
      <w:r w:rsidR="00F764B0">
        <w:rPr>
          <w:lang w:val="de-DE"/>
        </w:rPr>
        <w:t xml:space="preserve">und ihre </w:t>
      </w:r>
      <w:r w:rsidR="0045309D">
        <w:rPr>
          <w:lang w:val="de-DE"/>
        </w:rPr>
        <w:t xml:space="preserve">weltweit </w:t>
      </w:r>
      <w:r w:rsidR="00F764B0">
        <w:rPr>
          <w:lang w:val="de-DE"/>
        </w:rPr>
        <w:t>führende 5-Achs-Technologie.</w:t>
      </w:r>
      <w:r w:rsidR="0062271A">
        <w:rPr>
          <w:lang w:val="de-DE"/>
        </w:rPr>
        <w:t xml:space="preserve"> </w:t>
      </w:r>
      <w:r>
        <w:rPr>
          <w:lang w:val="de-DE"/>
        </w:rPr>
        <w:t xml:space="preserve">Auf der Suche nach einem </w:t>
      </w:r>
      <w:r w:rsidR="00B54FCB">
        <w:rPr>
          <w:lang w:val="de-DE"/>
        </w:rPr>
        <w:t xml:space="preserve">fast </w:t>
      </w:r>
      <w:r w:rsidR="001A2BEB">
        <w:rPr>
          <w:lang w:val="de-DE"/>
        </w:rPr>
        <w:t>k</w:t>
      </w:r>
      <w:r w:rsidR="00B54FCB">
        <w:rPr>
          <w:lang w:val="de-DE"/>
        </w:rPr>
        <w:t>ugelf</w:t>
      </w:r>
      <w:r w:rsidR="001A2BEB">
        <w:rPr>
          <w:lang w:val="de-DE"/>
        </w:rPr>
        <w:t>ö</w:t>
      </w:r>
      <w:r w:rsidR="00B54FCB">
        <w:rPr>
          <w:lang w:val="de-DE"/>
        </w:rPr>
        <w:t xml:space="preserve">rmigen </w:t>
      </w:r>
      <w:r w:rsidR="00B54FCB">
        <w:rPr>
          <w:lang w:val="de-DE"/>
        </w:rPr>
        <w:lastRenderedPageBreak/>
        <w:t>Objekt</w:t>
      </w:r>
      <w:r w:rsidR="001A2BEB">
        <w:rPr>
          <w:lang w:val="de-DE"/>
        </w:rPr>
        <w:t>,</w:t>
      </w:r>
      <w:r w:rsidR="00B54FCB">
        <w:rPr>
          <w:lang w:val="de-DE"/>
        </w:rPr>
        <w:t xml:space="preserve"> mit dem </w:t>
      </w:r>
      <w:r w:rsidR="009B6664">
        <w:rPr>
          <w:lang w:val="de-DE"/>
        </w:rPr>
        <w:t xml:space="preserve">sein </w:t>
      </w:r>
      <w:r w:rsidR="00B54FCB">
        <w:rPr>
          <w:lang w:val="de-DE"/>
        </w:rPr>
        <w:t>neue</w:t>
      </w:r>
      <w:r w:rsidR="009B6664">
        <w:rPr>
          <w:lang w:val="de-DE"/>
        </w:rPr>
        <w:t>s</w:t>
      </w:r>
      <w:r w:rsidR="00B54FCB">
        <w:rPr>
          <w:lang w:val="de-DE"/>
        </w:rPr>
        <w:t xml:space="preserve"> 5-Achs-Fräszentrum </w:t>
      </w:r>
      <w:r w:rsidR="009B6664">
        <w:rPr>
          <w:lang w:val="de-DE"/>
        </w:rPr>
        <w:t xml:space="preserve">von </w:t>
      </w:r>
      <w:r w:rsidR="00B54FCB">
        <w:rPr>
          <w:lang w:val="de-DE"/>
        </w:rPr>
        <w:t xml:space="preserve">DMG </w:t>
      </w:r>
      <w:r w:rsidR="000F6588">
        <w:rPr>
          <w:lang w:val="de-DE"/>
        </w:rPr>
        <w:t xml:space="preserve">MORI </w:t>
      </w:r>
      <w:r w:rsidR="001A2BEB">
        <w:rPr>
          <w:lang w:val="de-DE"/>
        </w:rPr>
        <w:t>aus</w:t>
      </w:r>
      <w:r w:rsidR="009B6664">
        <w:rPr>
          <w:lang w:val="de-DE"/>
        </w:rPr>
        <w:t>ge</w:t>
      </w:r>
      <w:r w:rsidR="001A2BEB">
        <w:rPr>
          <w:lang w:val="de-DE"/>
        </w:rPr>
        <w:t>reiz</w:t>
      </w:r>
      <w:r w:rsidR="009B6664">
        <w:rPr>
          <w:lang w:val="de-DE"/>
        </w:rPr>
        <w:t>t werden</w:t>
      </w:r>
      <w:r w:rsidR="001A2BEB">
        <w:rPr>
          <w:lang w:val="de-DE"/>
        </w:rPr>
        <w:t xml:space="preserve"> könnte</w:t>
      </w:r>
      <w:r w:rsidR="00B54FCB">
        <w:rPr>
          <w:lang w:val="de-DE"/>
        </w:rPr>
        <w:t xml:space="preserve">, kam der motorsportbegeisterte </w:t>
      </w:r>
      <w:proofErr w:type="spellStart"/>
      <w:r w:rsidR="00B54FCB" w:rsidRPr="0019428A">
        <w:rPr>
          <w:rStyle w:val="yt-core-attributed-string"/>
          <w:lang w:val="de-DE"/>
        </w:rPr>
        <w:t>Ryosuke</w:t>
      </w:r>
      <w:proofErr w:type="spellEnd"/>
      <w:r w:rsidR="00B54FCB" w:rsidRPr="0019428A">
        <w:rPr>
          <w:rStyle w:val="yt-core-attributed-string"/>
          <w:lang w:val="de-DE"/>
        </w:rPr>
        <w:t xml:space="preserve"> </w:t>
      </w:r>
      <w:proofErr w:type="spellStart"/>
      <w:r w:rsidR="00B54FCB" w:rsidRPr="0019428A">
        <w:rPr>
          <w:rStyle w:val="yt-core-attributed-string"/>
          <w:lang w:val="de-DE"/>
        </w:rPr>
        <w:t>Omachi</w:t>
      </w:r>
      <w:proofErr w:type="spellEnd"/>
      <w:r w:rsidR="00B54FCB">
        <w:rPr>
          <w:rStyle w:val="yt-core-attributed-string"/>
          <w:lang w:val="de-DE"/>
        </w:rPr>
        <w:t xml:space="preserve"> auf die Idee mit dem Enduro-Helm. Das beliebte YouTube-Video zeigt, wie aus einem </w:t>
      </w:r>
      <w:r w:rsidR="001C0F96" w:rsidRPr="0019428A">
        <w:rPr>
          <w:lang w:val="de-DE"/>
        </w:rPr>
        <w:t xml:space="preserve">120 kg Aluminiumblock </w:t>
      </w:r>
      <w:r w:rsidR="00DD2F06" w:rsidRPr="0019428A">
        <w:rPr>
          <w:lang w:val="de-DE"/>
        </w:rPr>
        <w:t>(</w:t>
      </w:r>
      <w:r w:rsidR="001C0F96" w:rsidRPr="0019428A">
        <w:rPr>
          <w:lang w:val="de-DE"/>
        </w:rPr>
        <w:t>A7N01-T6</w:t>
      </w:r>
      <w:r w:rsidR="00DD2F06" w:rsidRPr="0019428A">
        <w:rPr>
          <w:lang w:val="de-DE"/>
        </w:rPr>
        <w:t>)</w:t>
      </w:r>
      <w:r w:rsidR="00B54FCB">
        <w:rPr>
          <w:lang w:val="de-DE"/>
        </w:rPr>
        <w:t xml:space="preserve"> ein </w:t>
      </w:r>
      <w:r w:rsidR="001C0F96" w:rsidRPr="0019428A">
        <w:rPr>
          <w:lang w:val="de-DE"/>
        </w:rPr>
        <w:t>3,6 kg</w:t>
      </w:r>
      <w:r w:rsidR="00B54FCB">
        <w:rPr>
          <w:lang w:val="de-DE"/>
        </w:rPr>
        <w:t xml:space="preserve"> schwerer Helm gefräst wurde</w:t>
      </w:r>
      <w:r w:rsidR="00BD5115" w:rsidRPr="0019428A">
        <w:rPr>
          <w:bCs/>
          <w:lang w:val="de-DE"/>
        </w:rPr>
        <w:t>.</w:t>
      </w:r>
    </w:p>
    <w:p w14:paraId="0264F246" w14:textId="14C9313D" w:rsidR="00470B73" w:rsidRPr="00470B73" w:rsidRDefault="00470B73" w:rsidP="00BD5115">
      <w:pPr>
        <w:pStyle w:val="PITextkrper"/>
        <w:rPr>
          <w:b/>
          <w:bCs/>
          <w:lang w:val="de-DE"/>
        </w:rPr>
      </w:pPr>
      <w:r w:rsidRPr="00470B73">
        <w:rPr>
          <w:b/>
          <w:bCs/>
          <w:lang w:val="de-DE"/>
        </w:rPr>
        <w:t>Nach wie vor aktuell</w:t>
      </w:r>
    </w:p>
    <w:p w14:paraId="5D508043" w14:textId="7037780F" w:rsidR="00DD2F06" w:rsidRDefault="001A2BEB" w:rsidP="00BD5115">
      <w:pPr>
        <w:pStyle w:val="PITextkrper"/>
        <w:rPr>
          <w:lang w:val="de-DE"/>
        </w:rPr>
      </w:pPr>
      <w:r>
        <w:rPr>
          <w:lang w:val="de-DE"/>
        </w:rPr>
        <w:t xml:space="preserve">Bei OPEN MIND bleibt man dem Vorzeigebeispiel für 5-Achsbearbeitung treu und hat die Darstellung des Helms modernisiert. Das Key-Visual zeigt </w:t>
      </w:r>
      <w:r w:rsidR="00DD2F06" w:rsidRPr="0019428A">
        <w:rPr>
          <w:lang w:val="de-DE"/>
        </w:rPr>
        <w:t>nun CAD</w:t>
      </w:r>
      <w:r>
        <w:rPr>
          <w:lang w:val="de-DE"/>
        </w:rPr>
        <w:t>-</w:t>
      </w:r>
      <w:r w:rsidR="00DD2F06" w:rsidRPr="0019428A">
        <w:rPr>
          <w:lang w:val="de-DE"/>
        </w:rPr>
        <w:t>Netz</w:t>
      </w:r>
      <w:r>
        <w:rPr>
          <w:lang w:val="de-DE"/>
        </w:rPr>
        <w:t xml:space="preserve">, </w:t>
      </w:r>
      <w:r w:rsidR="00DD2F06" w:rsidRPr="0019428A">
        <w:rPr>
          <w:lang w:val="de-DE"/>
        </w:rPr>
        <w:t>CAM</w:t>
      </w:r>
      <w:r>
        <w:rPr>
          <w:lang w:val="de-DE"/>
        </w:rPr>
        <w:t>-</w:t>
      </w:r>
      <w:r w:rsidR="00DD2F06" w:rsidRPr="0019428A">
        <w:rPr>
          <w:lang w:val="de-DE"/>
        </w:rPr>
        <w:t xml:space="preserve">Werkzeugbahnen und das fertige Bauteil in </w:t>
      </w:r>
      <w:r>
        <w:rPr>
          <w:lang w:val="de-DE"/>
        </w:rPr>
        <w:t>einer Bildkomposition.</w:t>
      </w:r>
      <w:r w:rsidR="008037C0">
        <w:rPr>
          <w:lang w:val="de-DE"/>
        </w:rPr>
        <w:t xml:space="preserve"> </w:t>
      </w:r>
    </w:p>
    <w:p w14:paraId="024A0A0C" w14:textId="6F510E3C" w:rsidR="00470B73" w:rsidRPr="00470B73" w:rsidRDefault="008037C0" w:rsidP="00470B73">
      <w:pPr>
        <w:pStyle w:val="PITextkrper"/>
        <w:rPr>
          <w:lang w:val="de-DE"/>
        </w:rPr>
      </w:pPr>
      <w:r w:rsidRPr="00470B73">
        <w:rPr>
          <w:lang w:val="de-DE"/>
        </w:rPr>
        <w:t>„</w:t>
      </w:r>
      <w:r w:rsidR="00BD75F6">
        <w:rPr>
          <w:lang w:val="de-DE"/>
        </w:rPr>
        <w:t>D</w:t>
      </w:r>
      <w:r w:rsidR="00AD313B">
        <w:rPr>
          <w:lang w:val="de-DE"/>
        </w:rPr>
        <w:t xml:space="preserve">ie </w:t>
      </w:r>
      <w:r w:rsidR="00BD75F6">
        <w:rPr>
          <w:lang w:val="de-DE"/>
        </w:rPr>
        <w:t>G</w:t>
      </w:r>
      <w:r w:rsidR="00AD313B">
        <w:rPr>
          <w:lang w:val="de-DE"/>
        </w:rPr>
        <w:t>eneri</w:t>
      </w:r>
      <w:r w:rsidR="00BD75F6">
        <w:rPr>
          <w:lang w:val="de-DE"/>
        </w:rPr>
        <w:t>e</w:t>
      </w:r>
      <w:r w:rsidR="00AD313B">
        <w:rPr>
          <w:lang w:val="de-DE"/>
        </w:rPr>
        <w:t xml:space="preserve">rung des </w:t>
      </w:r>
      <w:r w:rsidR="00BD75F6">
        <w:rPr>
          <w:lang w:val="de-DE"/>
        </w:rPr>
        <w:t>NC-Codes</w:t>
      </w:r>
      <w:r w:rsidR="00AD313B">
        <w:rPr>
          <w:lang w:val="de-DE"/>
        </w:rPr>
        <w:t xml:space="preserve"> mit </w:t>
      </w:r>
      <w:proofErr w:type="spellStart"/>
      <w:r w:rsidR="00AD313B" w:rsidRPr="00BD75F6">
        <w:rPr>
          <w:i/>
          <w:iCs/>
          <w:lang w:val="de-DE"/>
        </w:rPr>
        <w:t>hyper</w:t>
      </w:r>
      <w:r w:rsidR="00BD75F6">
        <w:rPr>
          <w:lang w:val="de-DE"/>
        </w:rPr>
        <w:t>MILL</w:t>
      </w:r>
      <w:proofErr w:type="spellEnd"/>
      <w:r w:rsidRPr="00470B73">
        <w:rPr>
          <w:lang w:val="de-DE"/>
        </w:rPr>
        <w:t xml:space="preserve"> war </w:t>
      </w:r>
      <w:r w:rsidR="003C4425">
        <w:rPr>
          <w:lang w:val="de-DE"/>
        </w:rPr>
        <w:t>ein</w:t>
      </w:r>
      <w:r w:rsidR="003C4425" w:rsidRPr="00470B73">
        <w:rPr>
          <w:lang w:val="de-DE"/>
        </w:rPr>
        <w:t xml:space="preserve"> </w:t>
      </w:r>
      <w:r w:rsidR="00BD75F6">
        <w:rPr>
          <w:lang w:val="de-DE"/>
        </w:rPr>
        <w:t>zentrale</w:t>
      </w:r>
      <w:r w:rsidR="003C4425">
        <w:rPr>
          <w:lang w:val="de-DE"/>
        </w:rPr>
        <w:t>r</w:t>
      </w:r>
      <w:r w:rsidRPr="00470B73">
        <w:rPr>
          <w:lang w:val="de-DE"/>
        </w:rPr>
        <w:t xml:space="preserve"> Faktor bei der Erstellung des </w:t>
      </w:r>
      <w:r w:rsidR="00AD313B">
        <w:rPr>
          <w:lang w:val="de-DE"/>
        </w:rPr>
        <w:t>einmalige</w:t>
      </w:r>
      <w:r w:rsidR="003C4425">
        <w:rPr>
          <w:lang w:val="de-DE"/>
        </w:rPr>
        <w:t>n</w:t>
      </w:r>
      <w:r w:rsidR="00AD313B">
        <w:rPr>
          <w:lang w:val="de-DE"/>
        </w:rPr>
        <w:t xml:space="preserve"> </w:t>
      </w:r>
      <w:r w:rsidR="00BD75F6">
        <w:rPr>
          <w:lang w:val="de-DE"/>
        </w:rPr>
        <w:t>R</w:t>
      </w:r>
      <w:r w:rsidR="00AD313B">
        <w:rPr>
          <w:lang w:val="de-DE"/>
        </w:rPr>
        <w:t>eferenzbauteils</w:t>
      </w:r>
      <w:r w:rsidR="00B76B80" w:rsidRPr="00470B73">
        <w:rPr>
          <w:lang w:val="de-DE"/>
        </w:rPr>
        <w:t xml:space="preserve">. </w:t>
      </w:r>
      <w:proofErr w:type="spellStart"/>
      <w:r w:rsidR="001D1BE5" w:rsidRPr="00470B73">
        <w:rPr>
          <w:i/>
          <w:iCs/>
          <w:lang w:val="de-DE"/>
        </w:rPr>
        <w:t>hyper</w:t>
      </w:r>
      <w:r w:rsidR="001D1BE5" w:rsidRPr="00470B73">
        <w:rPr>
          <w:lang w:val="de-DE"/>
        </w:rPr>
        <w:t>MILL</w:t>
      </w:r>
      <w:proofErr w:type="spellEnd"/>
      <w:r w:rsidR="001D1BE5" w:rsidRPr="00470B73">
        <w:rPr>
          <w:lang w:val="de-DE"/>
        </w:rPr>
        <w:t xml:space="preserve"> </w:t>
      </w:r>
      <w:r w:rsidR="0045309D">
        <w:rPr>
          <w:lang w:val="de-DE"/>
        </w:rPr>
        <w:t xml:space="preserve">ist </w:t>
      </w:r>
      <w:r w:rsidR="001D1BE5" w:rsidRPr="00470B73">
        <w:rPr>
          <w:lang w:val="de-DE"/>
        </w:rPr>
        <w:t xml:space="preserve">leicht zu bedienen </w:t>
      </w:r>
      <w:r w:rsidR="001D1BE5">
        <w:rPr>
          <w:lang w:val="de-DE"/>
        </w:rPr>
        <w:t xml:space="preserve">und besitzt dank </w:t>
      </w:r>
      <w:r w:rsidR="00B76B80" w:rsidRPr="00470B73">
        <w:rPr>
          <w:lang w:val="de-DE"/>
        </w:rPr>
        <w:t xml:space="preserve">seiner </w:t>
      </w:r>
      <w:r w:rsidR="00601823">
        <w:rPr>
          <w:lang w:val="de-DE"/>
        </w:rPr>
        <w:t>leistungsstarken</w:t>
      </w:r>
      <w:r w:rsidR="00B76B80" w:rsidRPr="00470B73">
        <w:rPr>
          <w:lang w:val="de-DE"/>
        </w:rPr>
        <w:t xml:space="preserve"> </w:t>
      </w:r>
      <w:r w:rsidR="00BD75F6">
        <w:rPr>
          <w:lang w:val="de-DE"/>
        </w:rPr>
        <w:t>S</w:t>
      </w:r>
      <w:r w:rsidR="00601823">
        <w:rPr>
          <w:lang w:val="de-DE"/>
        </w:rPr>
        <w:t>trategien</w:t>
      </w:r>
      <w:r w:rsidRPr="00470B73">
        <w:rPr>
          <w:lang w:val="de-DE"/>
        </w:rPr>
        <w:t xml:space="preserve"> </w:t>
      </w:r>
      <w:r w:rsidR="001D1BE5">
        <w:rPr>
          <w:lang w:val="de-DE"/>
        </w:rPr>
        <w:t>eine</w:t>
      </w:r>
      <w:r w:rsidR="00B76B80" w:rsidRPr="00470B73">
        <w:rPr>
          <w:lang w:val="de-DE"/>
        </w:rPr>
        <w:t xml:space="preserve"> große Tiefe </w:t>
      </w:r>
      <w:r w:rsidR="0062271A">
        <w:rPr>
          <w:lang w:val="de-DE"/>
        </w:rPr>
        <w:t xml:space="preserve">mit </w:t>
      </w:r>
      <w:r w:rsidR="0062271A" w:rsidRPr="00470B73">
        <w:rPr>
          <w:lang w:val="de-DE"/>
        </w:rPr>
        <w:t>einer</w:t>
      </w:r>
      <w:r w:rsidR="00B76B80" w:rsidRPr="00470B73">
        <w:rPr>
          <w:lang w:val="de-DE"/>
        </w:rPr>
        <w:t xml:space="preserve"> hervorragend</w:t>
      </w:r>
      <w:r w:rsidR="003C4425">
        <w:rPr>
          <w:lang w:val="de-DE"/>
        </w:rPr>
        <w:t>e</w:t>
      </w:r>
      <w:r w:rsidR="001D1BE5">
        <w:rPr>
          <w:lang w:val="de-DE"/>
        </w:rPr>
        <w:t>n</w:t>
      </w:r>
      <w:r w:rsidR="00B76B80" w:rsidRPr="00470B73">
        <w:rPr>
          <w:lang w:val="de-DE"/>
        </w:rPr>
        <w:t xml:space="preserve"> Kollisionsvermeidung. </w:t>
      </w:r>
      <w:r w:rsidR="00673D7C">
        <w:rPr>
          <w:lang w:val="de-DE"/>
        </w:rPr>
        <w:t>Mehr als</w:t>
      </w:r>
      <w:r w:rsidR="00673D7C" w:rsidRPr="00470B73">
        <w:rPr>
          <w:lang w:val="de-DE"/>
        </w:rPr>
        <w:t xml:space="preserve"> </w:t>
      </w:r>
      <w:r w:rsidR="00B76B80" w:rsidRPr="00470B73">
        <w:rPr>
          <w:lang w:val="de-DE"/>
        </w:rPr>
        <w:t xml:space="preserve">fünf Millionen Views für ein Bearbeitungsvideo sind sensationell und eine Anerkennung der technischen Leistung, die aus der Zusammenarbeit von DAISHIN und OPEN MIND erwächst“, sagt </w:t>
      </w:r>
      <w:proofErr w:type="spellStart"/>
      <w:r w:rsidR="00B76B80" w:rsidRPr="00470B73">
        <w:rPr>
          <w:lang w:val="de-DE"/>
        </w:rPr>
        <w:t>Ryosuke</w:t>
      </w:r>
      <w:proofErr w:type="spellEnd"/>
      <w:r w:rsidR="00B76B80" w:rsidRPr="00470B73">
        <w:rPr>
          <w:lang w:val="de-DE"/>
        </w:rPr>
        <w:t xml:space="preserve"> </w:t>
      </w:r>
      <w:proofErr w:type="spellStart"/>
      <w:r w:rsidR="00B76B80" w:rsidRPr="00470B73">
        <w:rPr>
          <w:lang w:val="de-DE"/>
        </w:rPr>
        <w:t>Omachi</w:t>
      </w:r>
      <w:proofErr w:type="spellEnd"/>
      <w:r w:rsidR="00B76B80" w:rsidRPr="00470B73">
        <w:rPr>
          <w:lang w:val="de-DE"/>
        </w:rPr>
        <w:t>. „Der gefräste Helm hat nach wie vor Bestand als leuchtendes Beispiel und ich freue mich</w:t>
      </w:r>
      <w:r w:rsidR="00673D7C">
        <w:rPr>
          <w:lang w:val="de-DE"/>
        </w:rPr>
        <w:t>,</w:t>
      </w:r>
      <w:r w:rsidR="00B76B80" w:rsidRPr="00470B73">
        <w:rPr>
          <w:lang w:val="de-DE"/>
        </w:rPr>
        <w:t xml:space="preserve"> das</w:t>
      </w:r>
      <w:r w:rsidR="00673D7C">
        <w:rPr>
          <w:lang w:val="de-DE"/>
        </w:rPr>
        <w:t>s</w:t>
      </w:r>
      <w:r w:rsidR="00B76B80" w:rsidRPr="00470B73">
        <w:rPr>
          <w:lang w:val="de-DE"/>
        </w:rPr>
        <w:t xml:space="preserve"> dieses Symbol jetzt eine</w:t>
      </w:r>
      <w:r w:rsidR="00470B73" w:rsidRPr="00470B73">
        <w:rPr>
          <w:lang w:val="de-DE"/>
        </w:rPr>
        <w:t xml:space="preserve">n </w:t>
      </w:r>
      <w:r w:rsidR="0045309D">
        <w:rPr>
          <w:lang w:val="de-DE"/>
        </w:rPr>
        <w:t xml:space="preserve">frischen, </w:t>
      </w:r>
      <w:r w:rsidR="00470B73" w:rsidRPr="00470B73">
        <w:rPr>
          <w:lang w:val="de-DE"/>
        </w:rPr>
        <w:t>modernen</w:t>
      </w:r>
      <w:r w:rsidR="0045309D">
        <w:rPr>
          <w:lang w:val="de-DE"/>
        </w:rPr>
        <w:t xml:space="preserve"> Design-</w:t>
      </w:r>
      <w:r w:rsidR="00470B73" w:rsidRPr="00470B73">
        <w:rPr>
          <w:lang w:val="de-DE"/>
        </w:rPr>
        <w:t xml:space="preserve">Auftritt bekommt. </w:t>
      </w:r>
      <w:r w:rsidR="00B76B80" w:rsidRPr="00470B73">
        <w:rPr>
          <w:lang w:val="de-DE"/>
        </w:rPr>
        <w:t xml:space="preserve"> </w:t>
      </w:r>
      <w:r w:rsidR="00470B73" w:rsidRPr="00470B73">
        <w:rPr>
          <w:lang w:val="de-DE"/>
        </w:rPr>
        <w:t>Die Welt der Fertigung verändert sich immer schneller, aber die Beziehung zwischen DAISHIN und OPEN MIND, die man heute als familiär bezeichnen kann, bleibt unverändert und wird auch in Zukunft bestehen.“</w:t>
      </w:r>
    </w:p>
    <w:p w14:paraId="4C09A75F" w14:textId="65D0F8B5" w:rsidR="00470B73" w:rsidRPr="00470B73" w:rsidRDefault="009C082C" w:rsidP="00470B73">
      <w:pPr>
        <w:pStyle w:val="PITextkrper"/>
        <w:rPr>
          <w:lang w:val="de-DE"/>
        </w:rPr>
      </w:pPr>
      <w:r>
        <w:rPr>
          <w:lang w:val="de-DE"/>
        </w:rPr>
        <w:t xml:space="preserve">Auf dem </w:t>
      </w:r>
      <w:hyperlink r:id="rId9" w:history="1">
        <w:r w:rsidRPr="009C082C">
          <w:rPr>
            <w:rStyle w:val="Hyperlink"/>
            <w:lang w:val="de-DE"/>
          </w:rPr>
          <w:t>YouTube-Kanal</w:t>
        </w:r>
      </w:hyperlink>
      <w:r>
        <w:rPr>
          <w:lang w:val="de-DE"/>
        </w:rPr>
        <w:t xml:space="preserve"> von DAISHIN finden sich weitere mit </w:t>
      </w:r>
      <w:proofErr w:type="spellStart"/>
      <w:r w:rsidRPr="009C082C">
        <w:rPr>
          <w:i/>
          <w:iCs/>
          <w:lang w:val="de-DE"/>
        </w:rPr>
        <w:t>hyper</w:t>
      </w:r>
      <w:r>
        <w:rPr>
          <w:lang w:val="de-DE"/>
        </w:rPr>
        <w:t>MILL</w:t>
      </w:r>
      <w:proofErr w:type="spellEnd"/>
      <w:r>
        <w:rPr>
          <w:lang w:val="de-DE"/>
        </w:rPr>
        <w:t xml:space="preserve"> programmierte spektakuläre Bearbeitungsmuster, wie eine Krone, eine E-Gitarre oder eine </w:t>
      </w:r>
      <w:r w:rsidR="00601823">
        <w:rPr>
          <w:lang w:val="de-DE"/>
        </w:rPr>
        <w:t xml:space="preserve">japanische </w:t>
      </w:r>
      <w:proofErr w:type="spellStart"/>
      <w:r w:rsidRPr="009C082C">
        <w:rPr>
          <w:lang w:val="de-DE"/>
        </w:rPr>
        <w:t>Nō</w:t>
      </w:r>
      <w:proofErr w:type="spellEnd"/>
      <w:r>
        <w:rPr>
          <w:lang w:val="de-DE"/>
        </w:rPr>
        <w:t xml:space="preserve">-Theatermaske. </w:t>
      </w:r>
    </w:p>
    <w:p w14:paraId="694290CB" w14:textId="40D62CAB" w:rsidR="00776D52" w:rsidRDefault="00776D52">
      <w:pPr>
        <w:rPr>
          <w:rFonts w:ascii="Arial" w:hAnsi="Arial"/>
          <w:sz w:val="22"/>
          <w:szCs w:val="22"/>
        </w:rPr>
      </w:pPr>
      <w:r>
        <w:br w:type="page"/>
      </w:r>
    </w:p>
    <w:p w14:paraId="18CB18F3" w14:textId="77777777" w:rsidR="006843EA" w:rsidRPr="0019428A" w:rsidRDefault="006843EA" w:rsidP="00BB1557">
      <w:pPr>
        <w:pStyle w:val="PITextkrper"/>
        <w:pBdr>
          <w:bottom w:val="single" w:sz="4" w:space="1" w:color="auto"/>
        </w:pBdr>
        <w:rPr>
          <w:lang w:val="de-DE"/>
        </w:rPr>
      </w:pPr>
    </w:p>
    <w:p w14:paraId="7E4E695E" w14:textId="32A003B3" w:rsidR="00852645" w:rsidRPr="0019428A" w:rsidRDefault="00852645" w:rsidP="00852645">
      <w:pPr>
        <w:pStyle w:val="PITextkrper"/>
        <w:rPr>
          <w:b/>
          <w:bCs/>
          <w:sz w:val="18"/>
          <w:szCs w:val="18"/>
          <w:lang w:val="de-DE"/>
        </w:rPr>
      </w:pPr>
      <w:r w:rsidRPr="0019428A">
        <w:rPr>
          <w:b/>
          <w:bCs/>
          <w:sz w:val="18"/>
          <w:szCs w:val="18"/>
          <w:lang w:val="de-DE"/>
        </w:rPr>
        <w:t>Verfügbares Bildmaterial</w:t>
      </w:r>
    </w:p>
    <w:p w14:paraId="212D4192" w14:textId="56CA43A6" w:rsidR="006843EA" w:rsidRDefault="00852645" w:rsidP="00852645">
      <w:pPr>
        <w:pStyle w:val="PIAbspann"/>
        <w:jc w:val="left"/>
        <w:rPr>
          <w:rStyle w:val="Hyperlink"/>
          <w:lang w:val="de-DE"/>
        </w:rPr>
      </w:pPr>
      <w:r w:rsidRPr="0019428A">
        <w:rPr>
          <w:lang w:val="de-DE"/>
        </w:rPr>
        <w:t xml:space="preserve">Folgendes Bildmaterial steht druckfähig im Internet zum Download bereit: </w:t>
      </w:r>
      <w:r w:rsidRPr="0019428A">
        <w:rPr>
          <w:lang w:val="de-DE"/>
        </w:rPr>
        <w:br/>
      </w:r>
      <w:hyperlink r:id="rId10" w:history="1">
        <w:r w:rsidR="00BD00AD" w:rsidRPr="0019428A">
          <w:rPr>
            <w:rStyle w:val="Hyperlink"/>
            <w:lang w:val="de-DE"/>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515"/>
      </w:tblGrid>
      <w:tr w:rsidR="006843EA" w:rsidRPr="0019428A" w14:paraId="77D02735" w14:textId="77777777" w:rsidTr="00B91027">
        <w:tc>
          <w:tcPr>
            <w:tcW w:w="3289" w:type="dxa"/>
            <w:tcBorders>
              <w:top w:val="single" w:sz="4" w:space="0" w:color="auto"/>
              <w:left w:val="single" w:sz="4" w:space="0" w:color="auto"/>
              <w:bottom w:val="single" w:sz="4" w:space="0" w:color="auto"/>
              <w:right w:val="single" w:sz="4" w:space="0" w:color="auto"/>
            </w:tcBorders>
          </w:tcPr>
          <w:p w14:paraId="5F10FD2B" w14:textId="77777777" w:rsidR="006843EA" w:rsidRDefault="006843EA" w:rsidP="00B91027">
            <w:pPr>
              <w:rPr>
                <w:rFonts w:ascii="Arial" w:hAnsi="Arial"/>
                <w:b/>
                <w:noProof/>
                <w:sz w:val="18"/>
                <w:lang w:eastAsia="ko-KR"/>
              </w:rPr>
            </w:pPr>
          </w:p>
          <w:p w14:paraId="29CD37C2" w14:textId="77777777" w:rsidR="006843EA" w:rsidRPr="00B10341" w:rsidRDefault="006843EA" w:rsidP="00B91027">
            <w:pPr>
              <w:rPr>
                <w:rFonts w:ascii="Arial" w:hAnsi="Arial"/>
                <w:b/>
                <w:noProof/>
                <w:sz w:val="18"/>
                <w:lang w:eastAsia="ko-KR"/>
              </w:rPr>
            </w:pPr>
            <w:r>
              <w:rPr>
                <w:noProof/>
              </w:rPr>
              <w:drawing>
                <wp:inline distT="0" distB="0" distL="0" distR="0" wp14:anchorId="077D1D82" wp14:editId="65E1C470">
                  <wp:extent cx="1967278" cy="1908000"/>
                  <wp:effectExtent l="0" t="0" r="0" b="0"/>
                  <wp:docPr id="1675131748" name="Grafik 1" descr="Ein Bild, das Himmel, Schutz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31748" name="Grafik 1" descr="Ein Bild, das Himmel, Schutzausrüstun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278" cy="1908000"/>
                          </a:xfrm>
                          <a:prstGeom prst="rect">
                            <a:avLst/>
                          </a:prstGeom>
                          <a:noFill/>
                          <a:ln>
                            <a:noFill/>
                          </a:ln>
                        </pic:spPr>
                      </pic:pic>
                    </a:graphicData>
                  </a:graphic>
                </wp:inline>
              </w:drawing>
            </w:r>
          </w:p>
          <w:p w14:paraId="40E0DED9" w14:textId="77777777" w:rsidR="006843EA" w:rsidRPr="00B35263" w:rsidRDefault="006843EA" w:rsidP="00B91027">
            <w:pPr>
              <w:rPr>
                <w:rFonts w:ascii="Arial" w:hAnsi="Arial"/>
                <w:snapToGrid w:val="0"/>
                <w:sz w:val="16"/>
                <w:szCs w:val="16"/>
                <w:lang w:val="en-US" w:eastAsia="ko-KR"/>
              </w:rPr>
            </w:pPr>
            <w:r>
              <w:rPr>
                <w:rFonts w:ascii="Arial" w:hAnsi="Arial"/>
                <w:snapToGrid w:val="0"/>
                <w:sz w:val="16"/>
                <w:szCs w:val="16"/>
                <w:lang w:val="en-US" w:eastAsia="ko-KR"/>
              </w:rPr>
              <w:t>Q</w:t>
            </w:r>
            <w:r w:rsidRPr="00B35263">
              <w:rPr>
                <w:rFonts w:ascii="Arial" w:hAnsi="Arial"/>
                <w:snapToGrid w:val="0"/>
                <w:sz w:val="16"/>
                <w:szCs w:val="16"/>
                <w:lang w:val="en-US" w:eastAsia="ko-KR"/>
              </w:rPr>
              <w:t>uelle: OPEN MIND</w:t>
            </w:r>
          </w:p>
          <w:p w14:paraId="0DD20EB7" w14:textId="77777777" w:rsidR="006843EA" w:rsidRPr="00B35263" w:rsidRDefault="006843EA" w:rsidP="00B91027">
            <w:pPr>
              <w:rPr>
                <w:rFonts w:ascii="Arial" w:hAnsi="Arial"/>
                <w:b/>
                <w:snapToGrid w:val="0"/>
                <w:sz w:val="18"/>
                <w:lang w:val="en-US" w:eastAsia="ko-KR"/>
              </w:rPr>
            </w:pPr>
          </w:p>
          <w:p w14:paraId="4E8B3AD3" w14:textId="77777777" w:rsidR="006843EA" w:rsidRPr="0019428A" w:rsidRDefault="006843EA" w:rsidP="00B91027">
            <w:pPr>
              <w:rPr>
                <w:rFonts w:ascii="Arial" w:hAnsi="Arial"/>
                <w:b/>
                <w:snapToGrid w:val="0"/>
                <w:sz w:val="18"/>
                <w:lang w:eastAsia="ko-KR"/>
              </w:rPr>
            </w:pPr>
            <w:r>
              <w:rPr>
                <w:rFonts w:ascii="Arial" w:hAnsi="Arial"/>
                <w:b/>
                <w:snapToGrid w:val="0"/>
                <w:sz w:val="18"/>
                <w:lang w:eastAsia="ko-KR"/>
              </w:rPr>
              <w:t xml:space="preserve">Neu in Szene gesetzt: Der Helm in frischem Design </w:t>
            </w:r>
          </w:p>
        </w:tc>
        <w:tc>
          <w:tcPr>
            <w:tcW w:w="3515" w:type="dxa"/>
            <w:tcBorders>
              <w:top w:val="single" w:sz="4" w:space="0" w:color="auto"/>
              <w:left w:val="single" w:sz="4" w:space="0" w:color="auto"/>
              <w:bottom w:val="single" w:sz="4" w:space="0" w:color="auto"/>
              <w:right w:val="single" w:sz="4" w:space="0" w:color="auto"/>
            </w:tcBorders>
          </w:tcPr>
          <w:p w14:paraId="4E5CA145" w14:textId="77777777" w:rsidR="006843EA" w:rsidRPr="0019428A" w:rsidRDefault="006843EA" w:rsidP="00B91027">
            <w:pPr>
              <w:rPr>
                <w:rFonts w:ascii="Arial" w:hAnsi="Arial"/>
                <w:b/>
                <w:snapToGrid w:val="0"/>
                <w:sz w:val="18"/>
                <w:lang w:eastAsia="ko-KR"/>
              </w:rPr>
            </w:pPr>
          </w:p>
          <w:p w14:paraId="52A3AE21" w14:textId="77777777" w:rsidR="006843EA" w:rsidRPr="0019428A" w:rsidRDefault="006843EA" w:rsidP="00B91027">
            <w:pPr>
              <w:rPr>
                <w:rFonts w:ascii="Arial" w:hAnsi="Arial"/>
                <w:b/>
                <w:snapToGrid w:val="0"/>
                <w:sz w:val="18"/>
                <w:lang w:eastAsia="ko-KR"/>
              </w:rPr>
            </w:pPr>
            <w:r>
              <w:rPr>
                <w:noProof/>
              </w:rPr>
              <w:drawing>
                <wp:inline distT="0" distB="0" distL="0" distR="0" wp14:anchorId="2139F014" wp14:editId="46BBFE9D">
                  <wp:extent cx="2065542" cy="1908000"/>
                  <wp:effectExtent l="0" t="0" r="0" b="0"/>
                  <wp:docPr id="334332741" name="Grafik 2" descr="Ein Bild, das Kopfbedeckung, Helm, Kleidung, Schutz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2741" name="Grafik 2" descr="Ein Bild, das Kopfbedeckung, Helm, Kleidung, Schutzausrüstun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5542" cy="1908000"/>
                          </a:xfrm>
                          <a:prstGeom prst="rect">
                            <a:avLst/>
                          </a:prstGeom>
                          <a:noFill/>
                          <a:ln>
                            <a:noFill/>
                          </a:ln>
                        </pic:spPr>
                      </pic:pic>
                    </a:graphicData>
                  </a:graphic>
                </wp:inline>
              </w:drawing>
            </w:r>
          </w:p>
          <w:p w14:paraId="6C5C0E90" w14:textId="77777777" w:rsidR="006843EA" w:rsidRPr="0019428A" w:rsidRDefault="006843EA" w:rsidP="00B91027">
            <w:pPr>
              <w:rPr>
                <w:rFonts w:ascii="Arial" w:hAnsi="Arial"/>
                <w:snapToGrid w:val="0"/>
                <w:sz w:val="16"/>
                <w:szCs w:val="16"/>
                <w:lang w:eastAsia="ko-KR"/>
              </w:rPr>
            </w:pPr>
            <w:r w:rsidRPr="0019428A">
              <w:rPr>
                <w:rFonts w:ascii="Arial" w:hAnsi="Arial"/>
                <w:snapToGrid w:val="0"/>
                <w:sz w:val="16"/>
                <w:szCs w:val="16"/>
                <w:lang w:eastAsia="ko-KR"/>
              </w:rPr>
              <w:t>Quelle: OPEN MIND</w:t>
            </w:r>
          </w:p>
          <w:p w14:paraId="22A79DB4" w14:textId="77777777" w:rsidR="006843EA" w:rsidRPr="0019428A" w:rsidRDefault="006843EA" w:rsidP="00B91027">
            <w:pPr>
              <w:rPr>
                <w:rFonts w:ascii="Arial" w:hAnsi="Arial"/>
                <w:b/>
                <w:snapToGrid w:val="0"/>
                <w:sz w:val="18"/>
                <w:lang w:eastAsia="ko-KR"/>
              </w:rPr>
            </w:pPr>
          </w:p>
          <w:p w14:paraId="1359D1BE" w14:textId="7E59A910" w:rsidR="006843EA" w:rsidRPr="0019428A" w:rsidRDefault="006843EA" w:rsidP="00B91027">
            <w:pPr>
              <w:rPr>
                <w:rFonts w:ascii="Arial" w:hAnsi="Arial"/>
                <w:b/>
                <w:snapToGrid w:val="0"/>
                <w:sz w:val="18"/>
                <w:lang w:eastAsia="ko-KR"/>
              </w:rPr>
            </w:pPr>
            <w:r>
              <w:rPr>
                <w:rFonts w:ascii="Arial" w:hAnsi="Arial"/>
                <w:b/>
                <w:snapToGrid w:val="0"/>
                <w:sz w:val="18"/>
                <w:lang w:eastAsia="ko-KR"/>
              </w:rPr>
              <w:t>Der Hingucker zahlreicher Messeauftritte von OPEN MIND: Der von DAISHIN programmierte und aus dem Vollen gefräste Helm.</w:t>
            </w:r>
            <w:r>
              <w:rPr>
                <w:rFonts w:ascii="Arial" w:hAnsi="Arial"/>
                <w:b/>
                <w:snapToGrid w:val="0"/>
                <w:sz w:val="18"/>
                <w:lang w:eastAsia="ko-KR"/>
              </w:rPr>
              <w:br/>
            </w:r>
          </w:p>
        </w:tc>
      </w:tr>
    </w:tbl>
    <w:p w14:paraId="6033D249" w14:textId="77777777" w:rsidR="006843EA" w:rsidRPr="007029BD" w:rsidRDefault="006843EA" w:rsidP="007029BD">
      <w:pPr>
        <w:pStyle w:val="PIAbspann"/>
        <w:spacing w:after="0" w:line="240" w:lineRule="auto"/>
        <w:jc w:val="left"/>
        <w:rPr>
          <w:rStyle w:val="Hyperlink"/>
          <w:color w:val="auto"/>
          <w:sz w:val="16"/>
          <w:szCs w:val="16"/>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373"/>
      </w:tblGrid>
      <w:tr w:rsidR="001D1BE5" w:rsidRPr="001D1BE5" w14:paraId="43F75045" w14:textId="77777777" w:rsidTr="006843EA">
        <w:tc>
          <w:tcPr>
            <w:tcW w:w="3431" w:type="dxa"/>
            <w:tcBorders>
              <w:top w:val="single" w:sz="4" w:space="0" w:color="auto"/>
              <w:left w:val="single" w:sz="4" w:space="0" w:color="auto"/>
              <w:bottom w:val="single" w:sz="4" w:space="0" w:color="auto"/>
              <w:right w:val="single" w:sz="4" w:space="0" w:color="auto"/>
            </w:tcBorders>
          </w:tcPr>
          <w:p w14:paraId="04C12354" w14:textId="77777777" w:rsidR="001D1BE5" w:rsidRPr="001D1BE5" w:rsidRDefault="001D1BE5" w:rsidP="00BC21EA">
            <w:pPr>
              <w:rPr>
                <w:rFonts w:ascii="Arial" w:hAnsi="Arial"/>
                <w:b/>
                <w:snapToGrid w:val="0"/>
                <w:sz w:val="18"/>
                <w:lang w:eastAsia="ko-KR"/>
              </w:rPr>
            </w:pPr>
          </w:p>
          <w:p w14:paraId="0074F382" w14:textId="406D4516" w:rsidR="001D1BE5" w:rsidRPr="001D1BE5" w:rsidRDefault="006843EA" w:rsidP="00294F6E">
            <w:pPr>
              <w:jc w:val="center"/>
              <w:rPr>
                <w:rFonts w:ascii="Arial" w:hAnsi="Arial"/>
                <w:b/>
                <w:snapToGrid w:val="0"/>
                <w:sz w:val="18"/>
                <w:lang w:eastAsia="ko-KR"/>
              </w:rPr>
            </w:pPr>
            <w:r>
              <w:rPr>
                <w:noProof/>
              </w:rPr>
              <w:drawing>
                <wp:inline distT="0" distB="0" distL="0" distR="0" wp14:anchorId="78D437BB" wp14:editId="0F636DBE">
                  <wp:extent cx="2047035" cy="2376000"/>
                  <wp:effectExtent l="0" t="0" r="0" b="5715"/>
                  <wp:docPr id="188132665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035" cy="2376000"/>
                          </a:xfrm>
                          <a:prstGeom prst="rect">
                            <a:avLst/>
                          </a:prstGeom>
                          <a:noFill/>
                          <a:ln>
                            <a:noFill/>
                          </a:ln>
                        </pic:spPr>
                      </pic:pic>
                    </a:graphicData>
                  </a:graphic>
                </wp:inline>
              </w:drawing>
            </w:r>
          </w:p>
          <w:p w14:paraId="13C8E93B" w14:textId="77777777" w:rsidR="006843EA" w:rsidRDefault="001D1BE5" w:rsidP="00BC21EA">
            <w:pPr>
              <w:rPr>
                <w:rFonts w:ascii="Arial" w:hAnsi="Arial"/>
                <w:b/>
                <w:snapToGrid w:val="0"/>
                <w:sz w:val="18"/>
                <w:lang w:eastAsia="ko-KR"/>
              </w:rPr>
            </w:pPr>
            <w:r w:rsidRPr="0062271A">
              <w:rPr>
                <w:rFonts w:ascii="Arial" w:hAnsi="Arial"/>
                <w:bCs/>
                <w:snapToGrid w:val="0"/>
                <w:sz w:val="16"/>
                <w:szCs w:val="16"/>
                <w:lang w:eastAsia="ko-KR"/>
              </w:rPr>
              <w:t>Quelle: OPEN MIND</w:t>
            </w:r>
          </w:p>
          <w:p w14:paraId="5826109C" w14:textId="77777777" w:rsidR="006843EA" w:rsidRDefault="006843EA" w:rsidP="00BC21EA">
            <w:pPr>
              <w:rPr>
                <w:rFonts w:ascii="Arial" w:hAnsi="Arial"/>
                <w:b/>
                <w:snapToGrid w:val="0"/>
                <w:sz w:val="18"/>
                <w:lang w:eastAsia="ko-KR"/>
              </w:rPr>
            </w:pPr>
          </w:p>
          <w:p w14:paraId="185C6B47" w14:textId="1DA82F2A" w:rsidR="001D1BE5" w:rsidRPr="001D1BE5" w:rsidRDefault="001D1BE5" w:rsidP="00BC21EA">
            <w:pPr>
              <w:rPr>
                <w:rFonts w:ascii="Arial" w:hAnsi="Arial"/>
                <w:b/>
                <w:snapToGrid w:val="0"/>
                <w:sz w:val="18"/>
                <w:lang w:eastAsia="ko-KR"/>
              </w:rPr>
            </w:pPr>
            <w:r>
              <w:rPr>
                <w:rFonts w:ascii="Arial" w:hAnsi="Arial"/>
                <w:b/>
                <w:snapToGrid w:val="0"/>
                <w:sz w:val="18"/>
                <w:lang w:eastAsia="ko-KR"/>
              </w:rPr>
              <w:t xml:space="preserve">Volker </w:t>
            </w:r>
            <w:proofErr w:type="spellStart"/>
            <w:r>
              <w:rPr>
                <w:rFonts w:ascii="Arial" w:hAnsi="Arial"/>
                <w:b/>
                <w:snapToGrid w:val="0"/>
                <w:sz w:val="18"/>
                <w:lang w:eastAsia="ko-KR"/>
              </w:rPr>
              <w:t>Nesenhöner</w:t>
            </w:r>
            <w:proofErr w:type="spellEnd"/>
            <w:r>
              <w:rPr>
                <w:rFonts w:ascii="Arial" w:hAnsi="Arial"/>
                <w:b/>
                <w:snapToGrid w:val="0"/>
                <w:sz w:val="18"/>
                <w:lang w:eastAsia="ko-KR"/>
              </w:rPr>
              <w:t xml:space="preserve">, CEO der </w:t>
            </w:r>
            <w:r>
              <w:rPr>
                <w:rFonts w:ascii="Arial" w:hAnsi="Arial"/>
                <w:b/>
                <w:snapToGrid w:val="0"/>
                <w:sz w:val="18"/>
                <w:lang w:eastAsia="ko-KR"/>
              </w:rPr>
              <w:br/>
              <w:t xml:space="preserve">OPEN MIND Technologies AG </w:t>
            </w:r>
          </w:p>
          <w:p w14:paraId="1C9D0920" w14:textId="58A4149F" w:rsidR="001D1BE5" w:rsidRPr="0019428A" w:rsidRDefault="001D1BE5" w:rsidP="00BC21EA">
            <w:pPr>
              <w:rPr>
                <w:rFonts w:ascii="Arial" w:hAnsi="Arial"/>
                <w:b/>
                <w:snapToGrid w:val="0"/>
                <w:sz w:val="18"/>
                <w:lang w:eastAsia="ko-KR"/>
              </w:rPr>
            </w:pPr>
          </w:p>
        </w:tc>
        <w:tc>
          <w:tcPr>
            <w:tcW w:w="3373" w:type="dxa"/>
            <w:tcBorders>
              <w:top w:val="single" w:sz="4" w:space="0" w:color="auto"/>
              <w:left w:val="single" w:sz="4" w:space="0" w:color="auto"/>
              <w:bottom w:val="single" w:sz="4" w:space="0" w:color="auto"/>
              <w:right w:val="single" w:sz="4" w:space="0" w:color="auto"/>
            </w:tcBorders>
          </w:tcPr>
          <w:p w14:paraId="4F73D303" w14:textId="77777777" w:rsidR="001D1BE5" w:rsidRPr="0019428A" w:rsidRDefault="001D1BE5" w:rsidP="00BC21EA">
            <w:pPr>
              <w:rPr>
                <w:rFonts w:ascii="Arial" w:hAnsi="Arial"/>
                <w:b/>
                <w:snapToGrid w:val="0"/>
                <w:sz w:val="18"/>
                <w:lang w:eastAsia="ko-KR"/>
              </w:rPr>
            </w:pPr>
          </w:p>
          <w:p w14:paraId="3E64B875" w14:textId="3C858750" w:rsidR="001D1BE5" w:rsidRPr="0019428A" w:rsidRDefault="006843EA" w:rsidP="00BC21EA">
            <w:pPr>
              <w:rPr>
                <w:rFonts w:ascii="Arial" w:hAnsi="Arial"/>
                <w:b/>
                <w:snapToGrid w:val="0"/>
                <w:sz w:val="18"/>
                <w:lang w:eastAsia="ko-KR"/>
              </w:rPr>
            </w:pPr>
            <w:r>
              <w:rPr>
                <w:noProof/>
              </w:rPr>
              <w:drawing>
                <wp:inline distT="0" distB="0" distL="0" distR="0" wp14:anchorId="25E66883" wp14:editId="09BC52D0">
                  <wp:extent cx="1921218" cy="2376000"/>
                  <wp:effectExtent l="0" t="0" r="3175" b="5715"/>
                  <wp:docPr id="69980374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1218" cy="2376000"/>
                          </a:xfrm>
                          <a:prstGeom prst="rect">
                            <a:avLst/>
                          </a:prstGeom>
                          <a:noFill/>
                          <a:ln>
                            <a:noFill/>
                          </a:ln>
                        </pic:spPr>
                      </pic:pic>
                    </a:graphicData>
                  </a:graphic>
                </wp:inline>
              </w:drawing>
            </w:r>
          </w:p>
          <w:p w14:paraId="700291F6" w14:textId="3C0F44E2" w:rsidR="001D1BE5" w:rsidRPr="006843EA" w:rsidRDefault="001D1BE5" w:rsidP="00BC21EA">
            <w:pPr>
              <w:rPr>
                <w:rFonts w:ascii="Arial" w:hAnsi="Arial"/>
                <w:b/>
                <w:snapToGrid w:val="0"/>
                <w:sz w:val="18"/>
                <w:szCs w:val="18"/>
                <w:lang w:eastAsia="ko-KR"/>
              </w:rPr>
            </w:pPr>
            <w:r w:rsidRPr="0062271A">
              <w:rPr>
                <w:rFonts w:ascii="Arial" w:hAnsi="Arial"/>
                <w:bCs/>
                <w:snapToGrid w:val="0"/>
                <w:sz w:val="16"/>
                <w:szCs w:val="16"/>
                <w:lang w:eastAsia="ko-KR"/>
              </w:rPr>
              <w:t>Quelle: DAISHIN</w:t>
            </w:r>
            <w:r>
              <w:rPr>
                <w:rFonts w:ascii="Arial" w:hAnsi="Arial"/>
                <w:bCs/>
                <w:snapToGrid w:val="0"/>
                <w:sz w:val="16"/>
                <w:szCs w:val="16"/>
                <w:lang w:eastAsia="ko-KR"/>
              </w:rPr>
              <w:br/>
            </w:r>
          </w:p>
          <w:p w14:paraId="14926113" w14:textId="2A33203D" w:rsidR="001D1BE5" w:rsidRPr="0062271A" w:rsidRDefault="001D1BE5" w:rsidP="00BC21EA">
            <w:pPr>
              <w:rPr>
                <w:rFonts w:ascii="Arial" w:hAnsi="Arial"/>
                <w:b/>
                <w:snapToGrid w:val="0"/>
                <w:sz w:val="18"/>
                <w:lang w:val="fr-FR" w:eastAsia="ko-KR"/>
              </w:rPr>
            </w:pPr>
            <w:proofErr w:type="spellStart"/>
            <w:r w:rsidRPr="006843EA">
              <w:rPr>
                <w:rFonts w:ascii="Arial" w:hAnsi="Arial"/>
                <w:b/>
                <w:snapToGrid w:val="0"/>
                <w:sz w:val="18"/>
                <w:lang w:eastAsia="ko-KR"/>
              </w:rPr>
              <w:t>Ryosuke</w:t>
            </w:r>
            <w:proofErr w:type="spellEnd"/>
            <w:r w:rsidRPr="0062271A">
              <w:rPr>
                <w:rFonts w:ascii="Arial" w:hAnsi="Arial"/>
                <w:b/>
                <w:snapToGrid w:val="0"/>
                <w:sz w:val="18"/>
                <w:lang w:val="fr-FR" w:eastAsia="ko-KR"/>
              </w:rPr>
              <w:t xml:space="preserve"> </w:t>
            </w:r>
            <w:proofErr w:type="spellStart"/>
            <w:r w:rsidRPr="0062271A">
              <w:rPr>
                <w:rFonts w:ascii="Arial" w:hAnsi="Arial"/>
                <w:b/>
                <w:snapToGrid w:val="0"/>
                <w:sz w:val="18"/>
                <w:lang w:val="fr-FR" w:eastAsia="ko-KR"/>
              </w:rPr>
              <w:t>Omachi</w:t>
            </w:r>
            <w:proofErr w:type="spellEnd"/>
            <w:r w:rsidRPr="0062271A">
              <w:rPr>
                <w:rFonts w:ascii="Arial" w:hAnsi="Arial"/>
                <w:b/>
                <w:snapToGrid w:val="0"/>
                <w:sz w:val="18"/>
                <w:lang w:val="fr-FR" w:eastAsia="ko-KR"/>
              </w:rPr>
              <w:t xml:space="preserve">, CEO </w:t>
            </w:r>
            <w:r>
              <w:rPr>
                <w:rFonts w:ascii="Arial" w:hAnsi="Arial"/>
                <w:b/>
                <w:snapToGrid w:val="0"/>
                <w:sz w:val="18"/>
                <w:lang w:val="fr-FR" w:eastAsia="ko-KR"/>
              </w:rPr>
              <w:t xml:space="preserve">der </w:t>
            </w:r>
            <w:r w:rsidRPr="0062271A">
              <w:rPr>
                <w:rFonts w:ascii="Arial" w:hAnsi="Arial"/>
                <w:b/>
                <w:snapToGrid w:val="0"/>
                <w:sz w:val="18"/>
                <w:lang w:val="fr-FR" w:eastAsia="ko-KR"/>
              </w:rPr>
              <w:t>DAISHIN SEIKI CORPORATION</w:t>
            </w:r>
          </w:p>
          <w:p w14:paraId="64EBC527" w14:textId="17F1A94F" w:rsidR="001D1BE5" w:rsidRPr="0062271A" w:rsidRDefault="001D1BE5" w:rsidP="00BC21EA">
            <w:pPr>
              <w:rPr>
                <w:rFonts w:ascii="Arial" w:hAnsi="Arial"/>
                <w:b/>
                <w:snapToGrid w:val="0"/>
                <w:sz w:val="18"/>
                <w:lang w:val="fr-FR" w:eastAsia="ko-KR"/>
              </w:rPr>
            </w:pPr>
          </w:p>
        </w:tc>
      </w:tr>
    </w:tbl>
    <w:p w14:paraId="2D61B6EF" w14:textId="45E9801A" w:rsidR="00852645" w:rsidRPr="0062271A" w:rsidRDefault="00852645" w:rsidP="00852645">
      <w:pPr>
        <w:pStyle w:val="PIAbspann"/>
        <w:jc w:val="left"/>
        <w:rPr>
          <w:lang w:val="fr-FR"/>
        </w:rPr>
      </w:pPr>
    </w:p>
    <w:p w14:paraId="29E43DDD" w14:textId="29B8084E" w:rsidR="006843EA" w:rsidRDefault="006843EA">
      <w:pPr>
        <w:rPr>
          <w:rFonts w:ascii="Arial" w:hAnsi="Arial" w:cs="Arial"/>
          <w:sz w:val="18"/>
          <w:szCs w:val="18"/>
          <w:lang w:val="fr-FR"/>
        </w:rPr>
      </w:pPr>
      <w:r>
        <w:rPr>
          <w:lang w:val="fr-FR"/>
        </w:rPr>
        <w:br w:type="page"/>
      </w:r>
    </w:p>
    <w:p w14:paraId="18B3B602" w14:textId="77777777" w:rsidR="00852645" w:rsidRPr="0019428A" w:rsidRDefault="00852645" w:rsidP="00852645">
      <w:pPr>
        <w:pStyle w:val="PITextkrper"/>
        <w:rPr>
          <w:b/>
          <w:bCs/>
          <w:sz w:val="18"/>
          <w:szCs w:val="18"/>
          <w:lang w:val="de-DE"/>
        </w:rPr>
      </w:pPr>
      <w:r w:rsidRPr="0019428A">
        <w:rPr>
          <w:b/>
          <w:bCs/>
          <w:sz w:val="18"/>
          <w:szCs w:val="18"/>
          <w:lang w:val="de-DE"/>
        </w:rPr>
        <w:lastRenderedPageBreak/>
        <w:t>Verfügbares Videomaterial</w:t>
      </w:r>
    </w:p>
    <w:p w14:paraId="016FAA40" w14:textId="4BE2772F" w:rsidR="00E876D4" w:rsidRDefault="00852645" w:rsidP="00852645">
      <w:pPr>
        <w:pStyle w:val="PIAbspann"/>
        <w:jc w:val="left"/>
        <w:rPr>
          <w:lang w:val="de-DE"/>
        </w:rPr>
      </w:pPr>
      <w:r w:rsidRPr="0019428A">
        <w:rPr>
          <w:lang w:val="de-DE"/>
        </w:rPr>
        <w:t xml:space="preserve">Folgendes Videomaterial finden Sie in unserem YouTube-Kanal: </w:t>
      </w:r>
      <w:r w:rsidRPr="0019428A">
        <w:rPr>
          <w:lang w:val="de-DE"/>
        </w:rPr>
        <w:br/>
      </w:r>
      <w:hyperlink r:id="rId15" w:history="1">
        <w:r w:rsidR="00E876D4" w:rsidRPr="003F3CA0">
          <w:rPr>
            <w:rStyle w:val="Hyperlink"/>
            <w:rFonts w:cs="Arial"/>
            <w:lang w:val="de-DE"/>
          </w:rPr>
          <w:t>https://youtu.be/RnIvhlKT7SY</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19428A" w14:paraId="22520C0C" w14:textId="77777777" w:rsidTr="004831C8">
        <w:tc>
          <w:tcPr>
            <w:tcW w:w="3402" w:type="dxa"/>
          </w:tcPr>
          <w:p w14:paraId="3C7B9D93" w14:textId="77777777" w:rsidR="00852645" w:rsidRPr="0019428A" w:rsidRDefault="00852645" w:rsidP="004831C8">
            <w:pPr>
              <w:rPr>
                <w:rFonts w:ascii="Arial" w:hAnsi="Arial"/>
                <w:b/>
                <w:snapToGrid w:val="0"/>
                <w:sz w:val="18"/>
                <w:highlight w:val="green"/>
                <w:lang w:eastAsia="ko-KR"/>
              </w:rPr>
            </w:pPr>
          </w:p>
          <w:p w14:paraId="6D58F46E" w14:textId="554693DC" w:rsidR="00BE2F4E" w:rsidRPr="0019428A" w:rsidRDefault="00294F6E" w:rsidP="004831C8">
            <w:r>
              <w:rPr>
                <w:noProof/>
              </w:rPr>
              <w:drawing>
                <wp:inline distT="0" distB="0" distL="0" distR="0" wp14:anchorId="66C9BACF" wp14:editId="5B0B90BC">
                  <wp:extent cx="2026920" cy="1143000"/>
                  <wp:effectExtent l="0" t="0" r="0" b="0"/>
                  <wp:docPr id="3" name="Grafik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6920" cy="1143000"/>
                          </a:xfrm>
                          <a:prstGeom prst="rect">
                            <a:avLst/>
                          </a:prstGeom>
                          <a:noFill/>
                          <a:ln>
                            <a:noFill/>
                          </a:ln>
                        </pic:spPr>
                      </pic:pic>
                    </a:graphicData>
                  </a:graphic>
                </wp:inline>
              </w:drawing>
            </w:r>
          </w:p>
          <w:p w14:paraId="29949A21" w14:textId="77777777" w:rsidR="00852645" w:rsidRPr="0019428A" w:rsidRDefault="00852645" w:rsidP="004831C8">
            <w:pPr>
              <w:rPr>
                <w:rFonts w:ascii="Arial" w:hAnsi="Arial"/>
                <w:snapToGrid w:val="0"/>
                <w:sz w:val="16"/>
                <w:szCs w:val="16"/>
                <w:lang w:eastAsia="ko-KR"/>
              </w:rPr>
            </w:pPr>
            <w:r w:rsidRPr="0019428A">
              <w:rPr>
                <w:rFonts w:ascii="Arial" w:hAnsi="Arial"/>
                <w:snapToGrid w:val="0"/>
                <w:sz w:val="16"/>
                <w:szCs w:val="16"/>
                <w:lang w:eastAsia="ko-KR"/>
              </w:rPr>
              <w:t>Quelle: OPEN MIND</w:t>
            </w:r>
          </w:p>
          <w:p w14:paraId="44E9BB48" w14:textId="77777777" w:rsidR="00852645" w:rsidRPr="0019428A" w:rsidRDefault="00852645" w:rsidP="004831C8">
            <w:pPr>
              <w:rPr>
                <w:rFonts w:ascii="Arial" w:hAnsi="Arial"/>
                <w:snapToGrid w:val="0"/>
                <w:sz w:val="16"/>
                <w:szCs w:val="16"/>
                <w:lang w:eastAsia="ko-KR"/>
              </w:rPr>
            </w:pPr>
          </w:p>
          <w:p w14:paraId="55C28415" w14:textId="00CB22A2" w:rsidR="00852645" w:rsidRPr="0019428A" w:rsidRDefault="00673D7C" w:rsidP="00852645">
            <w:pPr>
              <w:rPr>
                <w:rFonts w:ascii="Arial" w:hAnsi="Arial"/>
                <w:b/>
                <w:snapToGrid w:val="0"/>
                <w:sz w:val="18"/>
                <w:lang w:eastAsia="ko-KR"/>
              </w:rPr>
            </w:pPr>
            <w:r>
              <w:rPr>
                <w:rFonts w:ascii="Arial" w:hAnsi="Arial"/>
                <w:b/>
                <w:snapToGrid w:val="0"/>
                <w:sz w:val="18"/>
                <w:lang w:eastAsia="ko-KR"/>
              </w:rPr>
              <w:t>Mehr</w:t>
            </w:r>
            <w:r w:rsidRPr="00E92AA6">
              <w:rPr>
                <w:rFonts w:ascii="Arial" w:hAnsi="Arial"/>
                <w:b/>
                <w:snapToGrid w:val="0"/>
                <w:sz w:val="18"/>
                <w:lang w:eastAsia="ko-KR"/>
              </w:rPr>
              <w:t xml:space="preserve"> </w:t>
            </w:r>
            <w:r w:rsidR="009B6664">
              <w:rPr>
                <w:rFonts w:ascii="Arial" w:hAnsi="Arial"/>
                <w:b/>
                <w:snapToGrid w:val="0"/>
                <w:sz w:val="18"/>
                <w:lang w:eastAsia="ko-KR"/>
              </w:rPr>
              <w:t xml:space="preserve">als </w:t>
            </w:r>
            <w:r w:rsidR="00E92AA6" w:rsidRPr="00E92AA6">
              <w:rPr>
                <w:rFonts w:ascii="Arial" w:hAnsi="Arial"/>
                <w:b/>
                <w:snapToGrid w:val="0"/>
                <w:sz w:val="18"/>
                <w:lang w:eastAsia="ko-KR"/>
              </w:rPr>
              <w:t>5,2 Millionen Aufrufe</w:t>
            </w:r>
            <w:r w:rsidR="00E92AA6">
              <w:rPr>
                <w:rFonts w:ascii="Arial" w:hAnsi="Arial"/>
                <w:b/>
                <w:snapToGrid w:val="0"/>
                <w:sz w:val="18"/>
                <w:lang w:eastAsia="ko-KR"/>
              </w:rPr>
              <w:t xml:space="preserve"> für ein Bearbeitungsvideo – der DAISHIN Helm wird von Zerspanungsexperten in aller Welt bewundert.</w:t>
            </w:r>
            <w:r w:rsidR="00852645" w:rsidRPr="0019428A">
              <w:rPr>
                <w:rFonts w:ascii="Arial" w:hAnsi="Arial"/>
                <w:b/>
                <w:snapToGrid w:val="0"/>
                <w:sz w:val="18"/>
                <w:lang w:eastAsia="ko-KR"/>
              </w:rPr>
              <w:br/>
            </w:r>
          </w:p>
        </w:tc>
      </w:tr>
    </w:tbl>
    <w:p w14:paraId="40A4E9D9" w14:textId="77777777" w:rsidR="00B47356" w:rsidRPr="0019428A" w:rsidRDefault="00B47356" w:rsidP="00B47356">
      <w:pPr>
        <w:rPr>
          <w:lang w:eastAsia="x-none"/>
        </w:rPr>
      </w:pPr>
    </w:p>
    <w:p w14:paraId="0DAB7F74" w14:textId="77777777" w:rsidR="004243CE" w:rsidRDefault="004243CE" w:rsidP="004243CE">
      <w:pPr>
        <w:rPr>
          <w:lang w:eastAsia="x-none"/>
        </w:rPr>
      </w:pPr>
    </w:p>
    <w:p w14:paraId="076DD196" w14:textId="77777777" w:rsidR="006F3D12" w:rsidRPr="0019428A" w:rsidRDefault="006F3D12" w:rsidP="004243CE">
      <w:pPr>
        <w:rPr>
          <w:lang w:eastAsia="x-none"/>
        </w:rPr>
      </w:pPr>
    </w:p>
    <w:p w14:paraId="3EB20126" w14:textId="77777777" w:rsidR="006F3D12" w:rsidRPr="006C4623" w:rsidRDefault="006F3D12" w:rsidP="006F3D12">
      <w:pPr>
        <w:pStyle w:val="Textkrper"/>
        <w:spacing w:line="360" w:lineRule="auto"/>
        <w:jc w:val="both"/>
        <w:rPr>
          <w:bCs w:val="0"/>
          <w:color w:val="auto"/>
        </w:rPr>
      </w:pPr>
      <w:r w:rsidRPr="006C4623">
        <w:rPr>
          <w:bCs w:val="0"/>
          <w:color w:val="auto"/>
        </w:rPr>
        <w:t>Über die OPEN MIND Technologies AG</w:t>
      </w:r>
    </w:p>
    <w:p w14:paraId="4DE2DF0D" w14:textId="77777777" w:rsidR="006F3D12" w:rsidRDefault="006F3D12" w:rsidP="006F3D12">
      <w:pPr>
        <w:pStyle w:val="PITextkrper"/>
        <w:spacing w:line="360" w:lineRule="auto"/>
        <w:rPr>
          <w:bCs/>
          <w:sz w:val="18"/>
          <w:szCs w:val="18"/>
        </w:rPr>
      </w:pPr>
      <w:r w:rsidRPr="00BE77E1">
        <w:rPr>
          <w:bCs/>
          <w:sz w:val="18"/>
          <w:szCs w:val="18"/>
        </w:rPr>
        <w:t xml:space="preserve">Die OPEN MIND Technologies AG ist einer der weltweit führenden </w:t>
      </w:r>
      <w:r>
        <w:rPr>
          <w:bCs/>
          <w:sz w:val="18"/>
          <w:szCs w:val="18"/>
        </w:rPr>
        <w:t>Hersteller</w:t>
      </w:r>
      <w:r w:rsidRPr="00BE77E1">
        <w:rPr>
          <w:bCs/>
          <w:sz w:val="18"/>
          <w:szCs w:val="18"/>
        </w:rPr>
        <w:t xml:space="preserve"> von leistungsstarken CAD/CAM-Lösungen für die maschinen- und</w:t>
      </w:r>
      <w:r w:rsidRPr="006C4623">
        <w:rPr>
          <w:bCs/>
          <w:sz w:val="18"/>
          <w:szCs w:val="18"/>
        </w:rPr>
        <w:t xml:space="preserve"> steuerungsunabhängige Programmierung.</w:t>
      </w:r>
      <w:r>
        <w:rPr>
          <w:bCs/>
          <w:sz w:val="18"/>
          <w:szCs w:val="18"/>
        </w:rPr>
        <w:t xml:space="preserve"> </w:t>
      </w:r>
    </w:p>
    <w:p w14:paraId="1393E42C" w14:textId="77777777" w:rsidR="006F3D12" w:rsidRDefault="006F3D12" w:rsidP="006F3D12">
      <w:pPr>
        <w:pStyle w:val="PITextkrper"/>
        <w:spacing w:line="360" w:lineRule="auto"/>
        <w:rPr>
          <w:sz w:val="18"/>
          <w:szCs w:val="18"/>
        </w:rPr>
      </w:pPr>
      <w:r w:rsidRPr="00BE77E1">
        <w:rPr>
          <w:sz w:val="18"/>
          <w:szCs w:val="18"/>
        </w:rPr>
        <w:t xml:space="preserve">OPEN MIND entwickelt bestens abgestimmte CAD/CAM-Lösungen mit einem hohen Anteil an einzigartigen Innovationen für deutlich mehr Performance – bei der Programmierung </w:t>
      </w:r>
      <w:r>
        <w:rPr>
          <w:sz w:val="18"/>
          <w:szCs w:val="18"/>
        </w:rPr>
        <w:t>und</w:t>
      </w:r>
      <w:r w:rsidRPr="00BE77E1">
        <w:rPr>
          <w:sz w:val="18"/>
          <w:szCs w:val="18"/>
        </w:rPr>
        <w:t xml:space="preserve"> </w:t>
      </w:r>
      <w:r>
        <w:rPr>
          <w:sz w:val="18"/>
          <w:szCs w:val="18"/>
        </w:rPr>
        <w:t xml:space="preserve">in </w:t>
      </w:r>
      <w:r w:rsidRPr="00BE77E1">
        <w:rPr>
          <w:sz w:val="18"/>
          <w:szCs w:val="18"/>
        </w:rPr>
        <w:t>der zerspanenden</w:t>
      </w:r>
      <w:r>
        <w:rPr>
          <w:sz w:val="18"/>
          <w:szCs w:val="18"/>
        </w:rPr>
        <w:t xml:space="preserve"> </w:t>
      </w:r>
      <w:r w:rsidRPr="00BE77E1">
        <w:rPr>
          <w:sz w:val="18"/>
          <w:szCs w:val="18"/>
        </w:rPr>
        <w:t>Fertigung.</w:t>
      </w:r>
      <w:r w:rsidRPr="006C4623">
        <w:rPr>
          <w:sz w:val="18"/>
          <w:szCs w:val="18"/>
        </w:rPr>
        <w:t xml:space="preserve"> </w:t>
      </w:r>
      <w:proofErr w:type="spellStart"/>
      <w:r w:rsidRPr="00BE77E1">
        <w:rPr>
          <w:i/>
          <w:iCs/>
          <w:sz w:val="18"/>
          <w:szCs w:val="18"/>
        </w:rPr>
        <w:t>hyper</w:t>
      </w:r>
      <w:r w:rsidRPr="00BE77E1">
        <w:rPr>
          <w:sz w:val="18"/>
          <w:szCs w:val="18"/>
        </w:rPr>
        <w:t>MILL</w:t>
      </w:r>
      <w:proofErr w:type="spellEnd"/>
      <w:r w:rsidRPr="00BE77E1">
        <w:rPr>
          <w:sz w:val="18"/>
          <w:szCs w:val="18"/>
        </w:rPr>
        <w:t xml:space="preserve"> ist eine modulare CAD/CAM-Komplettlösung, die modernste CAM-</w:t>
      </w:r>
      <w:r w:rsidRPr="00FB2790">
        <w:rPr>
          <w:sz w:val="18"/>
          <w:szCs w:val="18"/>
        </w:rPr>
        <w:t>Technologien auf der eigenen CAD-Plattform</w:t>
      </w:r>
      <w:r>
        <w:rPr>
          <w:sz w:val="18"/>
          <w:szCs w:val="18"/>
        </w:rPr>
        <w:t xml:space="preserve"> </w:t>
      </w:r>
      <w:r w:rsidRPr="00FB2790">
        <w:rPr>
          <w:sz w:val="18"/>
          <w:szCs w:val="18"/>
        </w:rPr>
        <w:t>bereitstellt:</w:t>
      </w:r>
      <w:r w:rsidRPr="0045218F">
        <w:rPr>
          <w:sz w:val="18"/>
          <w:szCs w:val="18"/>
        </w:rPr>
        <w:t xml:space="preserve"> </w:t>
      </w:r>
      <w:r>
        <w:rPr>
          <w:sz w:val="18"/>
          <w:szCs w:val="18"/>
        </w:rPr>
        <w:t>v</w:t>
      </w:r>
      <w:r w:rsidRPr="0045218F">
        <w:rPr>
          <w:sz w:val="18"/>
          <w:szCs w:val="18"/>
        </w:rPr>
        <w:t xml:space="preserve">on 2,5D-, 3D-, 5-Achs- </w:t>
      </w:r>
      <w:r w:rsidRPr="00BE77E1">
        <w:rPr>
          <w:sz w:val="18"/>
          <w:szCs w:val="18"/>
        </w:rPr>
        <w:t>und Drehstrategien bis zu Lösungen für die additive Fertigung</w:t>
      </w:r>
      <w:r>
        <w:rPr>
          <w:sz w:val="18"/>
          <w:szCs w:val="18"/>
        </w:rPr>
        <w:t xml:space="preserve"> </w:t>
      </w:r>
      <w:r w:rsidRPr="00D23CB3">
        <w:rPr>
          <w:sz w:val="18"/>
          <w:szCs w:val="18"/>
        </w:rPr>
        <w:t>sowie HSC- und HPC-Bearbeitungen.</w:t>
      </w:r>
      <w:r w:rsidRPr="00BE77E1">
        <w:rPr>
          <w:sz w:val="18"/>
          <w:szCs w:val="18"/>
        </w:rPr>
        <w:t xml:space="preserve"> Ob Automatisierung,</w:t>
      </w:r>
      <w:r w:rsidRPr="00FB2790">
        <w:rPr>
          <w:sz w:val="18"/>
          <w:szCs w:val="18"/>
        </w:rPr>
        <w:t xml:space="preserve"> Simulation oder virtuelle Maschine</w:t>
      </w:r>
      <w:r>
        <w:rPr>
          <w:sz w:val="18"/>
          <w:szCs w:val="18"/>
        </w:rPr>
        <w:t xml:space="preserve"> – zukunftsweisende Technologien</w:t>
      </w:r>
      <w:r w:rsidRPr="00FB2790">
        <w:rPr>
          <w:sz w:val="18"/>
          <w:szCs w:val="18"/>
        </w:rPr>
        <w:t xml:space="preserve"> erweitern die Produktpalette und ermöglichen durchgängige digitale Prozessketten. </w:t>
      </w:r>
      <w:r w:rsidRPr="00BE77E1">
        <w:rPr>
          <w:sz w:val="18"/>
          <w:szCs w:val="18"/>
        </w:rPr>
        <w:t>Spezialapplikationen, das perfekte Zusammenspiel mit allen gängigen CAD-Lösungen sowie ein kundenorientiertes Serviceangebot</w:t>
      </w:r>
      <w:r w:rsidRPr="00FB2790">
        <w:rPr>
          <w:sz w:val="18"/>
          <w:szCs w:val="18"/>
        </w:rPr>
        <w:t xml:space="preserve"> vervollständigen das Leistungsspektrum.</w:t>
      </w:r>
      <w:r>
        <w:rPr>
          <w:sz w:val="18"/>
          <w:szCs w:val="18"/>
        </w:rPr>
        <w:t xml:space="preserve"> </w:t>
      </w:r>
    </w:p>
    <w:p w14:paraId="2BA5156C" w14:textId="0D8900DB" w:rsidR="006F3D12" w:rsidRDefault="006F3D12" w:rsidP="006F3D12">
      <w:pPr>
        <w:pStyle w:val="PITextkrper"/>
        <w:spacing w:line="360" w:lineRule="auto"/>
        <w:rPr>
          <w:rFonts w:cs="Arial"/>
          <w:sz w:val="18"/>
          <w:szCs w:val="18"/>
          <w:lang w:val="de-DE"/>
        </w:rPr>
      </w:pPr>
      <w:proofErr w:type="spellStart"/>
      <w:r w:rsidRPr="006212D9">
        <w:rPr>
          <w:i/>
          <w:iCs/>
          <w:sz w:val="18"/>
          <w:szCs w:val="18"/>
        </w:rPr>
        <w:t>hyper</w:t>
      </w:r>
      <w:r>
        <w:rPr>
          <w:sz w:val="18"/>
          <w:szCs w:val="18"/>
        </w:rPr>
        <w:t>MILL</w:t>
      </w:r>
      <w:proofErr w:type="spellEnd"/>
      <w:r>
        <w:rPr>
          <w:sz w:val="18"/>
          <w:szCs w:val="18"/>
        </w:rPr>
        <w:t xml:space="preserve"> </w:t>
      </w:r>
      <w:r w:rsidRPr="006212D9">
        <w:rPr>
          <w:sz w:val="18"/>
          <w:szCs w:val="18"/>
        </w:rPr>
        <w:t>zählt</w:t>
      </w:r>
      <w:r>
        <w:rPr>
          <w:sz w:val="18"/>
          <w:szCs w:val="18"/>
        </w:rPr>
        <w:t xml:space="preserve"> international zu den Top 4 CAD/CAM-Lösungen laut dem </w:t>
      </w:r>
      <w:r w:rsidRPr="00F567E2">
        <w:rPr>
          <w:sz w:val="18"/>
          <w:szCs w:val="18"/>
        </w:rPr>
        <w:t>„NC Market</w:t>
      </w:r>
      <w:r>
        <w:rPr>
          <w:sz w:val="18"/>
          <w:szCs w:val="18"/>
        </w:rPr>
        <w:t> </w:t>
      </w:r>
      <w:r w:rsidRPr="00F567E2">
        <w:rPr>
          <w:sz w:val="18"/>
          <w:szCs w:val="18"/>
        </w:rPr>
        <w:t>Analysis Report 202</w:t>
      </w:r>
      <w:r>
        <w:rPr>
          <w:sz w:val="18"/>
          <w:szCs w:val="18"/>
        </w:rPr>
        <w:t>3</w:t>
      </w:r>
      <w:r w:rsidRPr="00F567E2">
        <w:rPr>
          <w:sz w:val="18"/>
          <w:szCs w:val="18"/>
        </w:rPr>
        <w:t xml:space="preserve">“ von </w:t>
      </w:r>
      <w:proofErr w:type="spellStart"/>
      <w:r w:rsidRPr="00F567E2">
        <w:rPr>
          <w:sz w:val="18"/>
          <w:szCs w:val="18"/>
        </w:rPr>
        <w:t>CIMdata</w:t>
      </w:r>
      <w:proofErr w:type="spellEnd"/>
      <w:r>
        <w:rPr>
          <w:sz w:val="18"/>
          <w:szCs w:val="18"/>
        </w:rPr>
        <w:t xml:space="preserve">. </w:t>
      </w:r>
      <w:r w:rsidRPr="00F567E2">
        <w:rPr>
          <w:rFonts w:cs="Arial"/>
          <w:sz w:val="18"/>
          <w:szCs w:val="18"/>
          <w:lang w:val="de-DE"/>
        </w:rPr>
        <w:t>Die</w:t>
      </w:r>
      <w:r>
        <w:rPr>
          <w:rFonts w:cs="Arial"/>
          <w:sz w:val="18"/>
          <w:szCs w:val="18"/>
          <w:lang w:val="de-DE"/>
        </w:rPr>
        <w:t xml:space="preserve"> innovativen </w:t>
      </w:r>
      <w:r w:rsidRPr="00F567E2">
        <w:rPr>
          <w:rFonts w:cs="Arial"/>
          <w:sz w:val="18"/>
          <w:szCs w:val="18"/>
          <w:lang w:val="de-DE"/>
        </w:rPr>
        <w:t>CAD/CAM-</w:t>
      </w:r>
      <w:r>
        <w:rPr>
          <w:rFonts w:cs="Arial"/>
          <w:sz w:val="18"/>
          <w:szCs w:val="18"/>
          <w:lang w:val="de-DE"/>
        </w:rPr>
        <w:t>Technologien</w:t>
      </w:r>
      <w:r w:rsidRPr="00F567E2">
        <w:rPr>
          <w:rFonts w:cs="Arial"/>
          <w:sz w:val="18"/>
          <w:szCs w:val="18"/>
          <w:lang w:val="de-DE"/>
        </w:rPr>
        <w:t xml:space="preserve"> </w:t>
      </w:r>
      <w:r w:rsidRPr="006C4623">
        <w:rPr>
          <w:rFonts w:cs="Arial"/>
          <w:sz w:val="18"/>
          <w:szCs w:val="18"/>
          <w:lang w:val="de-DE"/>
        </w:rPr>
        <w:t>erfüllen</w:t>
      </w:r>
      <w:r>
        <w:rPr>
          <w:rFonts w:cs="Arial"/>
          <w:sz w:val="18"/>
          <w:szCs w:val="18"/>
          <w:lang w:val="de-DE"/>
        </w:rPr>
        <w:t> </w:t>
      </w:r>
      <w:r w:rsidRPr="006C4623">
        <w:rPr>
          <w:rFonts w:cs="Arial"/>
          <w:sz w:val="18"/>
          <w:szCs w:val="18"/>
          <w:lang w:val="de-DE"/>
        </w:rPr>
        <w:t>höchste Anforderungen im Werkzeug-, Formen- und Maschinenbau, in der Automobil-</w:t>
      </w:r>
      <w:r>
        <w:rPr>
          <w:rFonts w:cs="Arial"/>
          <w:sz w:val="18"/>
          <w:szCs w:val="18"/>
          <w:lang w:val="de-DE"/>
        </w:rPr>
        <w:t xml:space="preserve">, </w:t>
      </w:r>
      <w:r w:rsidRPr="006C4623">
        <w:rPr>
          <w:rFonts w:cs="Arial"/>
          <w:sz w:val="18"/>
          <w:szCs w:val="18"/>
          <w:lang w:val="de-DE"/>
        </w:rPr>
        <w:t>Aerospace-</w:t>
      </w:r>
      <w:r>
        <w:rPr>
          <w:rFonts w:cs="Arial"/>
          <w:sz w:val="18"/>
          <w:szCs w:val="18"/>
          <w:lang w:val="de-DE"/>
        </w:rPr>
        <w:t xml:space="preserve"> und Halbleiteri</w:t>
      </w:r>
      <w:r w:rsidRPr="006C4623">
        <w:rPr>
          <w:rFonts w:cs="Arial"/>
          <w:sz w:val="18"/>
          <w:szCs w:val="18"/>
          <w:lang w:val="de-DE"/>
        </w:rPr>
        <w:t>ndustrie sowie in der Medizintechnik.</w:t>
      </w:r>
      <w:r>
        <w:rPr>
          <w:rFonts w:cs="Arial"/>
          <w:sz w:val="18"/>
          <w:szCs w:val="18"/>
          <w:lang w:val="de-DE"/>
        </w:rPr>
        <w:t xml:space="preserve"> </w:t>
      </w:r>
    </w:p>
    <w:p w14:paraId="773394DE" w14:textId="77777777" w:rsidR="006F3D12" w:rsidRDefault="006F3D12" w:rsidP="006F3D12">
      <w:pPr>
        <w:pStyle w:val="PITextkrper"/>
        <w:spacing w:line="360" w:lineRule="auto"/>
        <w:rPr>
          <w:sz w:val="18"/>
          <w:szCs w:val="18"/>
        </w:rPr>
      </w:pPr>
      <w:r w:rsidRPr="00BE77E1">
        <w:rPr>
          <w:sz w:val="18"/>
          <w:szCs w:val="18"/>
        </w:rPr>
        <w:lastRenderedPageBreak/>
        <w:t>Durch die Mehrheitsbeteiligung an dem Manufacturing-</w:t>
      </w:r>
      <w:proofErr w:type="spellStart"/>
      <w:r w:rsidRPr="00BE77E1">
        <w:rPr>
          <w:sz w:val="18"/>
          <w:szCs w:val="18"/>
        </w:rPr>
        <w:t>Execution</w:t>
      </w:r>
      <w:proofErr w:type="spellEnd"/>
      <w:r w:rsidRPr="00BE77E1">
        <w:rPr>
          <w:sz w:val="18"/>
          <w:szCs w:val="18"/>
        </w:rPr>
        <w:t xml:space="preserve">-System-Hersteller (MES) </w:t>
      </w:r>
      <w:proofErr w:type="spellStart"/>
      <w:r w:rsidRPr="00BE77E1">
        <w:rPr>
          <w:sz w:val="18"/>
          <w:szCs w:val="18"/>
        </w:rPr>
        <w:t>Hummingbird</w:t>
      </w:r>
      <w:proofErr w:type="spellEnd"/>
      <w:r w:rsidRPr="00BE77E1">
        <w:rPr>
          <w:sz w:val="18"/>
          <w:szCs w:val="18"/>
        </w:rPr>
        <w:t xml:space="preserve"> erweitert OPEN MIND sein Produktportfolio als CAD/CAM-</w:t>
      </w:r>
      <w:r w:rsidRPr="00D0232D">
        <w:rPr>
          <w:sz w:val="18"/>
          <w:szCs w:val="18"/>
        </w:rPr>
        <w:t xml:space="preserve">Entwickler </w:t>
      </w:r>
      <w:r>
        <w:rPr>
          <w:sz w:val="18"/>
          <w:szCs w:val="18"/>
        </w:rPr>
        <w:t xml:space="preserve">und verstärkt das </w:t>
      </w:r>
      <w:r w:rsidRPr="00D0232D">
        <w:rPr>
          <w:sz w:val="18"/>
          <w:szCs w:val="18"/>
        </w:rPr>
        <w:t>Angebot für vernetzte digitalisierte Fertigungsprozesse.</w:t>
      </w:r>
    </w:p>
    <w:p w14:paraId="10E2F12D" w14:textId="77777777" w:rsidR="006F3D12" w:rsidRPr="00D0232D" w:rsidRDefault="006F3D12" w:rsidP="006F3D12">
      <w:pPr>
        <w:pStyle w:val="PITextkrper"/>
        <w:spacing w:line="360" w:lineRule="auto"/>
        <w:rPr>
          <w:sz w:val="18"/>
          <w:szCs w:val="18"/>
        </w:rPr>
      </w:pPr>
      <w:r w:rsidRPr="00D0232D">
        <w:rPr>
          <w:sz w:val="18"/>
          <w:szCs w:val="18"/>
        </w:rPr>
        <w:t xml:space="preserve">OPEN MIND ist auf allen Kontinenten mit eigenen Tochtergesellschaften sowie qualifizierten Vertriebspartnern präsent und gehört </w:t>
      </w:r>
      <w:proofErr w:type="gramStart"/>
      <w:r w:rsidRPr="00D0232D">
        <w:rPr>
          <w:sz w:val="18"/>
          <w:szCs w:val="18"/>
        </w:rPr>
        <w:t>zu</w:t>
      </w:r>
      <w:r>
        <w:rPr>
          <w:sz w:val="18"/>
          <w:szCs w:val="18"/>
        </w:rPr>
        <w:t>r</w:t>
      </w:r>
      <w:r w:rsidRPr="00D0232D">
        <w:rPr>
          <w:sz w:val="18"/>
          <w:szCs w:val="18"/>
        </w:rPr>
        <w:t xml:space="preserve"> Mensch</w:t>
      </w:r>
      <w:proofErr w:type="gramEnd"/>
      <w:r w:rsidRPr="00D0232D">
        <w:rPr>
          <w:sz w:val="18"/>
          <w:szCs w:val="18"/>
        </w:rPr>
        <w:t xml:space="preserve"> und Maschine Unternehmensgruppe.</w:t>
      </w:r>
    </w:p>
    <w:p w14:paraId="771562FB" w14:textId="77777777" w:rsidR="00937107" w:rsidRPr="0019428A" w:rsidRDefault="00937107" w:rsidP="00937107">
      <w:pPr>
        <w:pStyle w:val="PITextkrper"/>
        <w:spacing w:line="360" w:lineRule="auto"/>
        <w:rPr>
          <w:rFonts w:cs="Arial"/>
          <w:sz w:val="18"/>
          <w:szCs w:val="18"/>
          <w:lang w:val="de-DE"/>
        </w:rPr>
      </w:pPr>
    </w:p>
    <w:p w14:paraId="0CC09096" w14:textId="77777777" w:rsidR="00521E7D" w:rsidRPr="0019428A" w:rsidRDefault="00521E7D" w:rsidP="00521E7D">
      <w:pPr>
        <w:pStyle w:val="PIAbspann"/>
        <w:jc w:val="left"/>
        <w:rPr>
          <w:color w:val="000000"/>
          <w:lang w:val="de-DE"/>
        </w:rPr>
      </w:pPr>
      <w:r w:rsidRPr="0019428A">
        <w:rPr>
          <w:color w:val="000000"/>
          <w:lang w:val="de-DE"/>
        </w:rPr>
        <w:t xml:space="preserve">Hauptsitz: </w:t>
      </w:r>
      <w:r w:rsidRPr="0019428A">
        <w:rPr>
          <w:color w:val="000000"/>
          <w:lang w:val="de-DE"/>
        </w:rPr>
        <w:br/>
      </w:r>
      <w:r w:rsidRPr="0019428A">
        <w:rPr>
          <w:lang w:val="de-DE"/>
        </w:rPr>
        <w:t>OPEN MIND Technologies AG</w:t>
      </w:r>
      <w:r w:rsidRPr="0019428A">
        <w:rPr>
          <w:color w:val="000000"/>
          <w:lang w:val="de-DE"/>
        </w:rPr>
        <w:t xml:space="preserve">, </w:t>
      </w:r>
      <w:proofErr w:type="spellStart"/>
      <w:r w:rsidRPr="0019428A">
        <w:rPr>
          <w:lang w:val="de-DE"/>
        </w:rPr>
        <w:t>Argelsrieder</w:t>
      </w:r>
      <w:proofErr w:type="spellEnd"/>
      <w:r w:rsidRPr="0019428A">
        <w:rPr>
          <w:lang w:val="de-DE"/>
        </w:rPr>
        <w:t xml:space="preserve"> Feld 5</w:t>
      </w:r>
      <w:r w:rsidRPr="0019428A">
        <w:rPr>
          <w:color w:val="000000"/>
          <w:lang w:val="de-DE"/>
        </w:rPr>
        <w:t xml:space="preserve">, </w:t>
      </w:r>
      <w:r w:rsidRPr="0019428A">
        <w:rPr>
          <w:lang w:val="de-DE"/>
        </w:rPr>
        <w:t>82234</w:t>
      </w:r>
      <w:r w:rsidRPr="0019428A">
        <w:rPr>
          <w:color w:val="000000"/>
          <w:lang w:val="de-DE"/>
        </w:rPr>
        <w:t xml:space="preserve"> Weßling, Deutschland</w:t>
      </w:r>
      <w:r w:rsidRPr="0019428A">
        <w:rPr>
          <w:color w:val="000000"/>
          <w:lang w:val="de-DE"/>
        </w:rPr>
        <w:br/>
        <w:t>Tel.: +49 8153 933-500, Fax: +49 8153 933-501</w:t>
      </w:r>
      <w:r w:rsidRPr="0019428A">
        <w:rPr>
          <w:color w:val="000000"/>
          <w:lang w:val="de-DE"/>
        </w:rPr>
        <w:br/>
        <w:t xml:space="preserve">E-Mail: </w:t>
      </w:r>
      <w:r w:rsidRPr="0019428A">
        <w:rPr>
          <w:rFonts w:cs="Times New Roman"/>
          <w:color w:val="000000"/>
          <w:lang w:val="de-DE"/>
        </w:rPr>
        <w:t>Info@openmind-tech.com</w:t>
      </w:r>
      <w:r w:rsidRPr="0019428A">
        <w:rPr>
          <w:color w:val="000000"/>
          <w:lang w:val="de-DE"/>
        </w:rPr>
        <w:t>, Homepage: www.openmind-tech.com</w:t>
      </w:r>
    </w:p>
    <w:p w14:paraId="52777234" w14:textId="77777777" w:rsidR="00521E7D" w:rsidRPr="0019428A" w:rsidRDefault="00521E7D" w:rsidP="00521E7D">
      <w:pPr>
        <w:pStyle w:val="PIAbspann"/>
        <w:jc w:val="left"/>
        <w:rPr>
          <w:color w:val="000000"/>
          <w:lang w:val="de-DE"/>
        </w:rPr>
      </w:pPr>
    </w:p>
    <w:p w14:paraId="4B651912" w14:textId="77777777" w:rsidR="00521E7D" w:rsidRPr="0019428A" w:rsidRDefault="00521E7D" w:rsidP="00521E7D">
      <w:pPr>
        <w:pStyle w:val="PIAbspann"/>
        <w:rPr>
          <w:b/>
          <w:bCs/>
          <w:lang w:val="de-DE"/>
        </w:rPr>
      </w:pPr>
      <w:r w:rsidRPr="0019428A">
        <w:rPr>
          <w:b/>
          <w:bCs/>
          <w:lang w:val="de-DE"/>
        </w:rPr>
        <w:t>Ansprechpartner für die Presse:</w:t>
      </w:r>
    </w:p>
    <w:p w14:paraId="007F9BC3" w14:textId="59E703C8" w:rsidR="00521E7D" w:rsidRPr="0019428A" w:rsidRDefault="00521E7D" w:rsidP="00521E7D">
      <w:pPr>
        <w:pStyle w:val="PIAbspann"/>
        <w:jc w:val="left"/>
        <w:rPr>
          <w:lang w:val="de-DE"/>
        </w:rPr>
      </w:pPr>
      <w:r w:rsidRPr="0019428A">
        <w:rPr>
          <w:lang w:val="de-DE"/>
        </w:rPr>
        <w:t>HighTech communications GmbH</w:t>
      </w:r>
      <w:r w:rsidRPr="0019428A">
        <w:rPr>
          <w:lang w:val="de-DE"/>
        </w:rPr>
        <w:br/>
        <w:t>Brigitte Basilio</w:t>
      </w:r>
      <w:r w:rsidRPr="0019428A">
        <w:rPr>
          <w:lang w:val="de-DE"/>
        </w:rPr>
        <w:br/>
      </w:r>
      <w:proofErr w:type="spellStart"/>
      <w:r w:rsidR="00FE6796" w:rsidRPr="0019428A">
        <w:rPr>
          <w:lang w:val="de-DE"/>
        </w:rPr>
        <w:t>Brunhamstraße</w:t>
      </w:r>
      <w:proofErr w:type="spellEnd"/>
      <w:r w:rsidR="00FE6796" w:rsidRPr="0019428A">
        <w:rPr>
          <w:lang w:val="de-DE"/>
        </w:rPr>
        <w:t xml:space="preserve"> 21</w:t>
      </w:r>
      <w:r w:rsidRPr="0019428A">
        <w:rPr>
          <w:lang w:val="de-DE"/>
        </w:rPr>
        <w:br/>
      </w:r>
      <w:r w:rsidR="00FE6796" w:rsidRPr="0019428A">
        <w:rPr>
          <w:lang w:val="de-DE"/>
        </w:rPr>
        <w:t>81249</w:t>
      </w:r>
      <w:r w:rsidRPr="0019428A">
        <w:rPr>
          <w:lang w:val="de-DE"/>
        </w:rPr>
        <w:t xml:space="preserve"> München</w:t>
      </w:r>
      <w:r w:rsidRPr="0019428A">
        <w:rPr>
          <w:lang w:val="de-DE"/>
        </w:rPr>
        <w:br/>
        <w:t>Deutschland</w:t>
      </w:r>
      <w:r w:rsidRPr="0019428A">
        <w:rPr>
          <w:lang w:val="de-DE"/>
        </w:rPr>
        <w:br/>
        <w:t>Tel.: +49 89 500778-20</w:t>
      </w:r>
      <w:r w:rsidRPr="0019428A">
        <w:rPr>
          <w:lang w:val="de-DE"/>
        </w:rPr>
        <w:br/>
        <w:t>E-Mail: b.basilio@htcm.de</w:t>
      </w:r>
      <w:r w:rsidRPr="0019428A">
        <w:rPr>
          <w:lang w:val="de-DE"/>
        </w:rPr>
        <w:br/>
        <w:t>Homepage: www.htcm.de</w:t>
      </w:r>
    </w:p>
    <w:p w14:paraId="3A87419C" w14:textId="77777777" w:rsidR="00521E7D" w:rsidRPr="0019428A" w:rsidRDefault="00521E7D" w:rsidP="00521E7D">
      <w:pPr>
        <w:pStyle w:val="PIAbspann"/>
        <w:jc w:val="left"/>
        <w:rPr>
          <w:sz w:val="16"/>
          <w:szCs w:val="16"/>
          <w:lang w:val="de-DE"/>
        </w:rPr>
      </w:pPr>
    </w:p>
    <w:sectPr w:rsidR="00521E7D" w:rsidRPr="0019428A"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8368" w14:textId="77777777" w:rsidR="00915866" w:rsidRDefault="00915866">
      <w:r>
        <w:separator/>
      </w:r>
    </w:p>
  </w:endnote>
  <w:endnote w:type="continuationSeparator" w:id="0">
    <w:p w14:paraId="2C56839A" w14:textId="77777777" w:rsidR="00915866" w:rsidRDefault="0091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E40BE03" w:rsidR="00C1019C" w:rsidRPr="009E07AD" w:rsidRDefault="00C1019C"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6843EA">
      <w:rPr>
        <w:rStyle w:val="Seitenzahl"/>
        <w:rFonts w:cs="Arial"/>
        <w:noProof/>
        <w:lang w:val="de-DE"/>
      </w:rPr>
      <w:t>OPN1PI725.docx</w:t>
    </w:r>
    <w:r>
      <w:rPr>
        <w:rStyle w:val="Seitenzahl"/>
        <w:rFonts w:cs="Arial"/>
        <w:lang w:val="de-DE"/>
      </w:rPr>
      <w:fldChar w:fldCharType="end"/>
    </w:r>
    <w:r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8A3C" w14:textId="77777777" w:rsidR="00915866" w:rsidRDefault="00915866">
      <w:r>
        <w:separator/>
      </w:r>
    </w:p>
  </w:footnote>
  <w:footnote w:type="continuationSeparator" w:id="0">
    <w:p w14:paraId="6D509844" w14:textId="77777777" w:rsidR="00915866" w:rsidRDefault="0091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3BA0CBC7" w:rsidR="00C1019C" w:rsidRDefault="00294F6E" w:rsidP="00482D0A">
    <w:pPr>
      <w:pStyle w:val="Kopfzeile"/>
      <w:jc w:val="right"/>
    </w:pPr>
    <w:r>
      <w:rPr>
        <w:noProof/>
      </w:rPr>
      <w:drawing>
        <wp:anchor distT="0" distB="0" distL="114300" distR="114300" simplePos="0" relativeHeight="251657728" behindDoc="0" locked="0" layoutInCell="1" allowOverlap="1" wp14:anchorId="0D9BE3F6" wp14:editId="3FFBD82B">
          <wp:simplePos x="0" y="0"/>
          <wp:positionH relativeFrom="column">
            <wp:posOffset>0</wp:posOffset>
          </wp:positionH>
          <wp:positionV relativeFrom="paragraph">
            <wp:posOffset>0</wp:posOffset>
          </wp:positionV>
          <wp:extent cx="2124075" cy="6858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1D12"/>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588"/>
    <w:rsid w:val="000F672D"/>
    <w:rsid w:val="00101ED6"/>
    <w:rsid w:val="00102D83"/>
    <w:rsid w:val="001034A6"/>
    <w:rsid w:val="00103911"/>
    <w:rsid w:val="00104B19"/>
    <w:rsid w:val="00105B1F"/>
    <w:rsid w:val="00105E32"/>
    <w:rsid w:val="00105FDB"/>
    <w:rsid w:val="00111882"/>
    <w:rsid w:val="00111F76"/>
    <w:rsid w:val="0011349A"/>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428A"/>
    <w:rsid w:val="00196BDE"/>
    <w:rsid w:val="001A0CAF"/>
    <w:rsid w:val="001A17D1"/>
    <w:rsid w:val="001A23EA"/>
    <w:rsid w:val="001A2BEB"/>
    <w:rsid w:val="001A3EB5"/>
    <w:rsid w:val="001A445B"/>
    <w:rsid w:val="001A4FE8"/>
    <w:rsid w:val="001A7832"/>
    <w:rsid w:val="001A7A10"/>
    <w:rsid w:val="001B01D0"/>
    <w:rsid w:val="001B2DE0"/>
    <w:rsid w:val="001B5159"/>
    <w:rsid w:val="001B64D9"/>
    <w:rsid w:val="001C05EB"/>
    <w:rsid w:val="001C0F96"/>
    <w:rsid w:val="001C3118"/>
    <w:rsid w:val="001C43D5"/>
    <w:rsid w:val="001C5452"/>
    <w:rsid w:val="001C5A0F"/>
    <w:rsid w:val="001C5A8C"/>
    <w:rsid w:val="001C6691"/>
    <w:rsid w:val="001D0468"/>
    <w:rsid w:val="001D04FB"/>
    <w:rsid w:val="001D0937"/>
    <w:rsid w:val="001D1B76"/>
    <w:rsid w:val="001D1BE5"/>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2AF5"/>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F6E"/>
    <w:rsid w:val="00297648"/>
    <w:rsid w:val="002A0460"/>
    <w:rsid w:val="002A0891"/>
    <w:rsid w:val="002A214E"/>
    <w:rsid w:val="002A2D14"/>
    <w:rsid w:val="002A5BB4"/>
    <w:rsid w:val="002A62DC"/>
    <w:rsid w:val="002A722C"/>
    <w:rsid w:val="002B0FC3"/>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855"/>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1B4F"/>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4425"/>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0541"/>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309D"/>
    <w:rsid w:val="00456449"/>
    <w:rsid w:val="00457809"/>
    <w:rsid w:val="00464E8E"/>
    <w:rsid w:val="0046764E"/>
    <w:rsid w:val="00470B73"/>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42E0"/>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1823"/>
    <w:rsid w:val="006030F1"/>
    <w:rsid w:val="00603D77"/>
    <w:rsid w:val="00605FE2"/>
    <w:rsid w:val="00615147"/>
    <w:rsid w:val="00616721"/>
    <w:rsid w:val="00616D10"/>
    <w:rsid w:val="0062012A"/>
    <w:rsid w:val="00621E3F"/>
    <w:rsid w:val="00622679"/>
    <w:rsid w:val="0062271A"/>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3D7C"/>
    <w:rsid w:val="00677A42"/>
    <w:rsid w:val="00680950"/>
    <w:rsid w:val="00682CB0"/>
    <w:rsid w:val="006836B3"/>
    <w:rsid w:val="006843EA"/>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3D12"/>
    <w:rsid w:val="006F6FC8"/>
    <w:rsid w:val="0070243C"/>
    <w:rsid w:val="007029BD"/>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1B08"/>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76D52"/>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37C0"/>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866"/>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7AD"/>
    <w:rsid w:val="00947F17"/>
    <w:rsid w:val="00950655"/>
    <w:rsid w:val="00954C8D"/>
    <w:rsid w:val="00955900"/>
    <w:rsid w:val="00957E47"/>
    <w:rsid w:val="00962F78"/>
    <w:rsid w:val="00963466"/>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6664"/>
    <w:rsid w:val="009B7104"/>
    <w:rsid w:val="009B7AE8"/>
    <w:rsid w:val="009C082C"/>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313B"/>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0341"/>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27D65"/>
    <w:rsid w:val="00B30B9F"/>
    <w:rsid w:val="00B31EF5"/>
    <w:rsid w:val="00B32BF7"/>
    <w:rsid w:val="00B33A0F"/>
    <w:rsid w:val="00B3465E"/>
    <w:rsid w:val="00B3525C"/>
    <w:rsid w:val="00B35263"/>
    <w:rsid w:val="00B35F30"/>
    <w:rsid w:val="00B373D0"/>
    <w:rsid w:val="00B40AB8"/>
    <w:rsid w:val="00B412B4"/>
    <w:rsid w:val="00B43759"/>
    <w:rsid w:val="00B459D4"/>
    <w:rsid w:val="00B47356"/>
    <w:rsid w:val="00B54FCB"/>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76B80"/>
    <w:rsid w:val="00B81CF3"/>
    <w:rsid w:val="00B8263B"/>
    <w:rsid w:val="00B830B5"/>
    <w:rsid w:val="00B8321A"/>
    <w:rsid w:val="00B840FE"/>
    <w:rsid w:val="00B85084"/>
    <w:rsid w:val="00B85A9F"/>
    <w:rsid w:val="00B8629B"/>
    <w:rsid w:val="00B910E4"/>
    <w:rsid w:val="00B91E26"/>
    <w:rsid w:val="00B923D4"/>
    <w:rsid w:val="00B94320"/>
    <w:rsid w:val="00B9518B"/>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C7F2A"/>
    <w:rsid w:val="00BD00AD"/>
    <w:rsid w:val="00BD12E6"/>
    <w:rsid w:val="00BD328A"/>
    <w:rsid w:val="00BD4F15"/>
    <w:rsid w:val="00BD5115"/>
    <w:rsid w:val="00BD53C7"/>
    <w:rsid w:val="00BD691C"/>
    <w:rsid w:val="00BD75F6"/>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3050"/>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3EEF"/>
    <w:rsid w:val="00D74583"/>
    <w:rsid w:val="00D74769"/>
    <w:rsid w:val="00D750A4"/>
    <w:rsid w:val="00D76891"/>
    <w:rsid w:val="00D76908"/>
    <w:rsid w:val="00D80E3A"/>
    <w:rsid w:val="00D81DE9"/>
    <w:rsid w:val="00D86D5F"/>
    <w:rsid w:val="00D90F48"/>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2F06"/>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876D4"/>
    <w:rsid w:val="00E90180"/>
    <w:rsid w:val="00E90CC3"/>
    <w:rsid w:val="00E91FE4"/>
    <w:rsid w:val="00E92AA6"/>
    <w:rsid w:val="00E93444"/>
    <w:rsid w:val="00EA2F99"/>
    <w:rsid w:val="00EA5933"/>
    <w:rsid w:val="00EA6DD8"/>
    <w:rsid w:val="00EB46FD"/>
    <w:rsid w:val="00EB4EDF"/>
    <w:rsid w:val="00EB6088"/>
    <w:rsid w:val="00EB7E1E"/>
    <w:rsid w:val="00EC02EE"/>
    <w:rsid w:val="00EC06DF"/>
    <w:rsid w:val="00EC0802"/>
    <w:rsid w:val="00EC1E66"/>
    <w:rsid w:val="00EC240B"/>
    <w:rsid w:val="00EC6D90"/>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16D31"/>
    <w:rsid w:val="00F20F29"/>
    <w:rsid w:val="00F2183B"/>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4B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C082C"/>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3C4425"/>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C0F96"/>
    <w:rPr>
      <w:color w:val="605E5C"/>
      <w:shd w:val="clear" w:color="auto" w:fill="E1DFDD"/>
    </w:rPr>
  </w:style>
  <w:style w:type="character" w:customStyle="1" w:styleId="yt-core-attributed-string">
    <w:name w:val="yt-core-attributed-string"/>
    <w:basedOn w:val="Absatz-Standardschriftart"/>
    <w:rsid w:val="00DD2F06"/>
  </w:style>
  <w:style w:type="paragraph" w:styleId="berarbeitung">
    <w:name w:val="Revision"/>
    <w:hidden/>
    <w:uiPriority w:val="99"/>
    <w:semiHidden/>
    <w:rsid w:val="00B35263"/>
    <w:rPr>
      <w:sz w:val="24"/>
      <w:szCs w:val="24"/>
    </w:rPr>
  </w:style>
  <w:style w:type="character" w:styleId="BesuchterLink">
    <w:name w:val="FollowedHyperlink"/>
    <w:rsid w:val="00B35263"/>
    <w:rPr>
      <w:color w:val="954F72"/>
      <w:u w:val="single"/>
    </w:rPr>
  </w:style>
  <w:style w:type="character" w:customStyle="1" w:styleId="berschrift1Zchn">
    <w:name w:val="Überschrift 1 Zchn"/>
    <w:basedOn w:val="Absatz-Standardschriftart"/>
    <w:link w:val="berschrift1"/>
    <w:rsid w:val="009C082C"/>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3740645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RnIvhlKT7SY"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youtu.be/RnIvhlKT7SY" TargetMode="External"/><Relationship Id="rId10" Type="http://schemas.openxmlformats.org/officeDocument/2006/relationships/hyperlink" Target="https://kk.htcm.de/press-releases/open-mi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dolce650i"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802</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6623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8</cp:revision>
  <cp:lastPrinted>2013-08-22T07:31:00Z</cp:lastPrinted>
  <dcterms:created xsi:type="dcterms:W3CDTF">2023-08-08T07:49:00Z</dcterms:created>
  <dcterms:modified xsi:type="dcterms:W3CDTF">2023-08-08T12:53:00Z</dcterms:modified>
</cp:coreProperties>
</file>