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71034F83" w:rsidR="00194988" w:rsidRPr="005F253B" w:rsidRDefault="00CD0BB7">
      <w:pPr>
        <w:pStyle w:val="Heading1"/>
        <w:spacing w:before="720" w:after="720" w:line="260" w:lineRule="exact"/>
        <w:rPr>
          <w:sz w:val="20"/>
          <w:lang w:val="en-US"/>
        </w:rPr>
      </w:pPr>
      <w:r>
        <w:rPr>
          <w:sz w:val="20"/>
          <w:lang w:val="en-US"/>
        </w:rPr>
        <w:t>PRESS RELEASE</w:t>
      </w:r>
    </w:p>
    <w:p w14:paraId="61FBEC59" w14:textId="0E4AAB98" w:rsidR="005D56A0" w:rsidRPr="008C3C35" w:rsidRDefault="008C3C35" w:rsidP="003F1294">
      <w:pPr>
        <w:pStyle w:val="Header"/>
        <w:tabs>
          <w:tab w:val="clear" w:pos="4536"/>
          <w:tab w:val="clear" w:pos="9072"/>
        </w:tabs>
        <w:spacing w:before="360" w:after="360"/>
        <w:rPr>
          <w:rFonts w:ascii="Arial" w:hAnsi="Arial" w:cs="Arial"/>
          <w:b/>
          <w:bCs/>
          <w:spacing w:val="-4"/>
          <w:sz w:val="36"/>
          <w:szCs w:val="36"/>
          <w:lang w:val="en-US"/>
        </w:rPr>
      </w:pPr>
      <w:r w:rsidRPr="008C3C35">
        <w:rPr>
          <w:rFonts w:ascii="Arial" w:hAnsi="Arial" w:cs="Arial"/>
          <w:b/>
          <w:bCs/>
          <w:noProof/>
          <w:spacing w:val="-4"/>
          <w:sz w:val="36"/>
          <w:szCs w:val="36"/>
          <w:lang w:val="en-US"/>
        </w:rPr>
        <w:t xml:space="preserve">Swissbit Expands US Sales Team with Key Hires to Drive Growth in </w:t>
      </w:r>
      <w:r w:rsidR="00EF6F55" w:rsidRPr="008C3C35">
        <w:rPr>
          <w:rFonts w:ascii="Arial" w:hAnsi="Arial" w:cs="Arial"/>
          <w:b/>
          <w:bCs/>
          <w:noProof/>
          <w:spacing w:val="-4"/>
          <w:sz w:val="36"/>
          <w:szCs w:val="36"/>
          <w:lang w:val="en-US"/>
        </w:rPr>
        <w:t>Security Solutions</w:t>
      </w:r>
      <w:r w:rsidR="00EF6F55">
        <w:rPr>
          <w:rFonts w:ascii="Arial" w:hAnsi="Arial" w:cs="Arial"/>
          <w:b/>
          <w:bCs/>
          <w:noProof/>
          <w:spacing w:val="-4"/>
          <w:sz w:val="36"/>
          <w:szCs w:val="36"/>
          <w:lang w:val="en-US"/>
        </w:rPr>
        <w:t xml:space="preserve"> and</w:t>
      </w:r>
      <w:r w:rsidR="00EF6F55" w:rsidRPr="008C3C35">
        <w:rPr>
          <w:rFonts w:ascii="Arial" w:hAnsi="Arial" w:cs="Arial"/>
          <w:b/>
          <w:bCs/>
          <w:noProof/>
          <w:spacing w:val="-4"/>
          <w:sz w:val="36"/>
          <w:szCs w:val="36"/>
          <w:lang w:val="en-US"/>
        </w:rPr>
        <w:t xml:space="preserve"> </w:t>
      </w:r>
      <w:r w:rsidRPr="008C3C35">
        <w:rPr>
          <w:rFonts w:ascii="Arial" w:hAnsi="Arial" w:cs="Arial"/>
          <w:b/>
          <w:bCs/>
          <w:noProof/>
          <w:spacing w:val="-4"/>
          <w:sz w:val="36"/>
          <w:szCs w:val="36"/>
          <w:lang w:val="en-US"/>
        </w:rPr>
        <w:t>Netcom</w:t>
      </w:r>
      <w:r w:rsidR="00EF6F55">
        <w:rPr>
          <w:rFonts w:ascii="Arial" w:hAnsi="Arial" w:cs="Arial"/>
          <w:b/>
          <w:bCs/>
          <w:noProof/>
          <w:spacing w:val="-4"/>
          <w:sz w:val="36"/>
          <w:szCs w:val="36"/>
          <w:lang w:val="en-US"/>
        </w:rPr>
        <w:t xml:space="preserve"> </w:t>
      </w:r>
      <w:r w:rsidRPr="008C3C35">
        <w:rPr>
          <w:rFonts w:ascii="Arial" w:hAnsi="Arial" w:cs="Arial"/>
          <w:b/>
          <w:bCs/>
          <w:noProof/>
          <w:spacing w:val="-4"/>
          <w:sz w:val="36"/>
          <w:szCs w:val="36"/>
          <w:lang w:val="en-US"/>
        </w:rPr>
        <w:t>Market</w:t>
      </w:r>
    </w:p>
    <w:p w14:paraId="2C15B5A7" w14:textId="7445A180" w:rsidR="00F52990" w:rsidRPr="00A601C4" w:rsidRDefault="007E257A" w:rsidP="00D433C3">
      <w:pPr>
        <w:pStyle w:val="BodyText"/>
        <w:spacing w:before="120" w:after="120" w:line="260" w:lineRule="exact"/>
        <w:jc w:val="both"/>
        <w:rPr>
          <w:rFonts w:ascii="Arial" w:hAnsi="Arial"/>
          <w:color w:val="000000"/>
          <w:highlight w:val="yellow"/>
          <w:lang w:val="en-US"/>
        </w:rPr>
      </w:pPr>
      <w:r w:rsidRPr="00E97E6B">
        <w:rPr>
          <w:rFonts w:ascii="Arial" w:hAnsi="Arial"/>
          <w:color w:val="000000"/>
          <w:lang w:val="en-US"/>
        </w:rPr>
        <w:t>Westford, MA USA.</w:t>
      </w:r>
      <w:r w:rsidRPr="00E97E6B">
        <w:rPr>
          <w:rFonts w:ascii="Arial" w:hAnsi="Arial"/>
          <w:spacing w:val="-2"/>
          <w:lang w:val="en-US"/>
        </w:rPr>
        <w:t xml:space="preserve"> </w:t>
      </w:r>
      <w:r w:rsidR="00A601C4" w:rsidRPr="00E97E6B">
        <w:rPr>
          <w:rFonts w:ascii="Arial" w:hAnsi="Arial"/>
          <w:spacing w:val="-2"/>
          <w:lang w:val="en-US"/>
        </w:rPr>
        <w:t>Ju</w:t>
      </w:r>
      <w:r w:rsidR="00963041" w:rsidRPr="00E97E6B">
        <w:rPr>
          <w:rFonts w:ascii="Arial" w:hAnsi="Arial"/>
          <w:spacing w:val="-2"/>
          <w:lang w:val="en-US"/>
        </w:rPr>
        <w:t>ly</w:t>
      </w:r>
      <w:r w:rsidRPr="00E97E6B">
        <w:rPr>
          <w:rFonts w:ascii="Arial" w:hAnsi="Arial"/>
          <w:spacing w:val="-2"/>
          <w:lang w:val="en-US"/>
        </w:rPr>
        <w:t xml:space="preserve"> </w:t>
      </w:r>
      <w:r w:rsidR="00E97E6B" w:rsidRPr="00E97E6B">
        <w:rPr>
          <w:rFonts w:ascii="Arial" w:hAnsi="Arial"/>
          <w:spacing w:val="-2"/>
          <w:lang w:val="en-US"/>
        </w:rPr>
        <w:t>27</w:t>
      </w:r>
      <w:r w:rsidRPr="00E97E6B">
        <w:rPr>
          <w:rFonts w:ascii="Arial" w:hAnsi="Arial"/>
          <w:spacing w:val="-2"/>
          <w:lang w:val="en-US"/>
        </w:rPr>
        <w:t xml:space="preserve">, 2023 – </w:t>
      </w:r>
      <w:proofErr w:type="spellStart"/>
      <w:r w:rsidR="008C3C35" w:rsidRPr="008C3C35">
        <w:rPr>
          <w:rFonts w:ascii="Arial" w:hAnsi="Arial"/>
          <w:color w:val="000000"/>
          <w:lang w:val="en-US"/>
        </w:rPr>
        <w:t>Swissbit</w:t>
      </w:r>
      <w:proofErr w:type="spellEnd"/>
      <w:r w:rsidR="008C3C35" w:rsidRPr="008C3C35">
        <w:rPr>
          <w:rFonts w:ascii="Arial" w:hAnsi="Arial"/>
          <w:color w:val="000000"/>
          <w:lang w:val="en-US"/>
        </w:rPr>
        <w:t>,</w:t>
      </w:r>
      <w:r w:rsidR="00CD0E2B">
        <w:rPr>
          <w:rFonts w:ascii="Arial" w:hAnsi="Arial"/>
          <w:color w:val="000000"/>
          <w:lang w:val="en-US"/>
        </w:rPr>
        <w:t xml:space="preserve"> </w:t>
      </w:r>
      <w:r w:rsidR="008C3C35">
        <w:rPr>
          <w:rFonts w:ascii="Arial" w:hAnsi="Arial"/>
          <w:color w:val="000000"/>
          <w:lang w:val="en-US"/>
        </w:rPr>
        <w:t>a</w:t>
      </w:r>
      <w:r w:rsidR="008C3C35" w:rsidRPr="008C3C35">
        <w:rPr>
          <w:rFonts w:ascii="Arial" w:hAnsi="Arial"/>
          <w:color w:val="000000"/>
          <w:lang w:val="en-US"/>
        </w:rPr>
        <w:t xml:space="preserve"> leading manufacturer of storage, security and embedded IoT solutions, is delighted to announce the expansion of its sales team with the addition of two new professionals. Kevin </w:t>
      </w:r>
      <w:proofErr w:type="spellStart"/>
      <w:r w:rsidR="008C3C35" w:rsidRPr="008C3C35">
        <w:rPr>
          <w:rFonts w:ascii="Arial" w:hAnsi="Arial"/>
          <w:color w:val="000000"/>
          <w:lang w:val="en-US"/>
        </w:rPr>
        <w:t>Fadaie</w:t>
      </w:r>
      <w:proofErr w:type="spellEnd"/>
      <w:r w:rsidR="008C3C35" w:rsidRPr="008C3C35">
        <w:rPr>
          <w:rFonts w:ascii="Arial" w:hAnsi="Arial"/>
          <w:color w:val="000000"/>
          <w:lang w:val="en-US"/>
        </w:rPr>
        <w:t xml:space="preserve"> joins as Regional Sales Manager for Embedded IoT and Security Solutions, while Michael </w:t>
      </w:r>
      <w:proofErr w:type="spellStart"/>
      <w:r w:rsidR="008C3C35" w:rsidRPr="008C3C35">
        <w:rPr>
          <w:rFonts w:ascii="Arial" w:hAnsi="Arial"/>
          <w:color w:val="000000"/>
          <w:lang w:val="en-US"/>
        </w:rPr>
        <w:t>Boreman</w:t>
      </w:r>
      <w:proofErr w:type="spellEnd"/>
      <w:r w:rsidR="008C3C35" w:rsidRPr="008C3C35">
        <w:rPr>
          <w:rFonts w:ascii="Arial" w:hAnsi="Arial"/>
          <w:color w:val="000000"/>
          <w:lang w:val="en-US"/>
        </w:rPr>
        <w:t xml:space="preserve"> takes on the role of Technical Sales Engineer. These strategic appointments reinforce </w:t>
      </w:r>
      <w:proofErr w:type="spellStart"/>
      <w:r w:rsidR="008C3C35" w:rsidRPr="008C3C35">
        <w:rPr>
          <w:rFonts w:ascii="Arial" w:hAnsi="Arial"/>
          <w:color w:val="000000"/>
          <w:lang w:val="en-US"/>
        </w:rPr>
        <w:t>Swissbit's</w:t>
      </w:r>
      <w:proofErr w:type="spellEnd"/>
      <w:r w:rsidR="008C3C35" w:rsidRPr="008C3C35">
        <w:rPr>
          <w:rFonts w:ascii="Arial" w:hAnsi="Arial"/>
          <w:color w:val="000000"/>
          <w:lang w:val="en-US"/>
        </w:rPr>
        <w:t xml:space="preserve"> commitment to providing exceptional customer support and driving business growth in the North American market.</w:t>
      </w:r>
    </w:p>
    <w:p w14:paraId="0EA4A4CD" w14:textId="17C4694D" w:rsidR="00EF6F55" w:rsidRPr="00EF6F55" w:rsidRDefault="00EF6F55" w:rsidP="00EF6F55">
      <w:pPr>
        <w:pStyle w:val="BodyText"/>
        <w:spacing w:before="120" w:after="120" w:line="260" w:lineRule="exact"/>
        <w:jc w:val="both"/>
        <w:rPr>
          <w:rFonts w:ascii="Arial" w:hAnsi="Arial"/>
          <w:b w:val="0"/>
          <w:bCs w:val="0"/>
          <w:color w:val="000000"/>
          <w:lang w:val="en-US"/>
        </w:rPr>
      </w:pPr>
      <w:r w:rsidRPr="00EF6F55">
        <w:rPr>
          <w:rFonts w:ascii="Arial" w:hAnsi="Arial"/>
          <w:b w:val="0"/>
          <w:bCs w:val="0"/>
          <w:color w:val="000000"/>
          <w:lang w:val="en-US"/>
        </w:rPr>
        <w:t xml:space="preserve">Kevin </w:t>
      </w:r>
      <w:proofErr w:type="spellStart"/>
      <w:r w:rsidRPr="00EF6F55">
        <w:rPr>
          <w:rFonts w:ascii="Arial" w:hAnsi="Arial"/>
          <w:b w:val="0"/>
          <w:bCs w:val="0"/>
          <w:color w:val="000000"/>
          <w:lang w:val="en-US"/>
        </w:rPr>
        <w:t>Fadaie</w:t>
      </w:r>
      <w:proofErr w:type="spellEnd"/>
      <w:r w:rsidRPr="00EF6F55">
        <w:rPr>
          <w:rFonts w:ascii="Arial" w:hAnsi="Arial"/>
          <w:b w:val="0"/>
          <w:bCs w:val="0"/>
          <w:color w:val="000000"/>
          <w:lang w:val="en-US"/>
        </w:rPr>
        <w:t>, the newly appointed Regional Sales Manager, will be responsible for providing cutting-edge memory and storage solutions to the rapidly growing IoT market while focusing on developing the ecosystem for the adoption of FIDO2</w:t>
      </w:r>
      <w:r w:rsidR="00B7636A">
        <w:rPr>
          <w:rFonts w:ascii="Arial" w:hAnsi="Arial"/>
          <w:b w:val="0"/>
          <w:bCs w:val="0"/>
          <w:color w:val="000000"/>
          <w:lang w:val="en-US"/>
        </w:rPr>
        <w:t>-</w:t>
      </w:r>
      <w:r w:rsidRPr="00EF6F55">
        <w:rPr>
          <w:rFonts w:ascii="Arial" w:hAnsi="Arial"/>
          <w:b w:val="0"/>
          <w:bCs w:val="0"/>
          <w:color w:val="000000"/>
          <w:lang w:val="en-US"/>
        </w:rPr>
        <w:t xml:space="preserve">compliant hardware authenticators. </w:t>
      </w:r>
      <w:proofErr w:type="spellStart"/>
      <w:r w:rsidRPr="00EF6F55">
        <w:rPr>
          <w:rFonts w:ascii="Arial" w:hAnsi="Arial"/>
          <w:b w:val="0"/>
          <w:bCs w:val="0"/>
          <w:color w:val="000000"/>
          <w:lang w:val="en-US"/>
        </w:rPr>
        <w:t>Fadaie's</w:t>
      </w:r>
      <w:proofErr w:type="spellEnd"/>
      <w:r w:rsidRPr="00EF6F55">
        <w:rPr>
          <w:rFonts w:ascii="Arial" w:hAnsi="Arial"/>
          <w:b w:val="0"/>
          <w:bCs w:val="0"/>
          <w:color w:val="000000"/>
          <w:lang w:val="en-US"/>
        </w:rPr>
        <w:t xml:space="preserve"> primary objective is to establish and strengthen partnerships with software solution providers in the identity and access management (IAM) space, as well as distributors and value-added resellers (VARs). </w:t>
      </w:r>
      <w:r w:rsidR="0028007A" w:rsidRPr="0082640D">
        <w:rPr>
          <w:rFonts w:ascii="Arial" w:hAnsi="Arial"/>
          <w:b w:val="0"/>
          <w:bCs w:val="0"/>
          <w:color w:val="000000"/>
          <w:lang w:val="en-US"/>
        </w:rPr>
        <w:t xml:space="preserve">By forging these strategic alliances, </w:t>
      </w:r>
      <w:proofErr w:type="spellStart"/>
      <w:r w:rsidR="0028007A" w:rsidRPr="0082640D">
        <w:rPr>
          <w:rFonts w:ascii="Arial" w:hAnsi="Arial"/>
          <w:b w:val="0"/>
          <w:bCs w:val="0"/>
          <w:color w:val="000000"/>
          <w:lang w:val="en-US"/>
        </w:rPr>
        <w:t>Fadaie</w:t>
      </w:r>
      <w:proofErr w:type="spellEnd"/>
      <w:r w:rsidR="0028007A" w:rsidRPr="0082640D">
        <w:rPr>
          <w:rFonts w:ascii="Arial" w:hAnsi="Arial"/>
          <w:b w:val="0"/>
          <w:bCs w:val="0"/>
          <w:color w:val="000000"/>
          <w:lang w:val="en-US"/>
        </w:rPr>
        <w:t xml:space="preserve"> will play a pivotal role in ensuring that </w:t>
      </w:r>
      <w:proofErr w:type="spellStart"/>
      <w:r w:rsidR="0028007A" w:rsidRPr="0082640D">
        <w:rPr>
          <w:rFonts w:ascii="Arial" w:hAnsi="Arial"/>
          <w:b w:val="0"/>
          <w:bCs w:val="0"/>
          <w:color w:val="000000"/>
          <w:lang w:val="en-US"/>
        </w:rPr>
        <w:t>Swissbit</w:t>
      </w:r>
      <w:proofErr w:type="spellEnd"/>
      <w:r w:rsidR="0028007A" w:rsidRPr="0082640D">
        <w:rPr>
          <w:rFonts w:ascii="Arial" w:hAnsi="Arial"/>
          <w:b w:val="0"/>
          <w:bCs w:val="0"/>
          <w:color w:val="000000"/>
          <w:lang w:val="en-US"/>
        </w:rPr>
        <w:t xml:space="preserve"> NA's customers can easily procure and integrate the manufacturer’s innovative products into their </w:t>
      </w:r>
      <w:r w:rsidR="0082640D" w:rsidRPr="0082640D">
        <w:rPr>
          <w:rFonts w:ascii="Arial" w:hAnsi="Arial"/>
          <w:b w:val="0"/>
          <w:bCs w:val="0"/>
          <w:color w:val="000000"/>
          <w:lang w:val="en-US"/>
        </w:rPr>
        <w:t xml:space="preserve">authentication </w:t>
      </w:r>
      <w:r w:rsidR="0028007A" w:rsidRPr="0082640D">
        <w:rPr>
          <w:rFonts w:ascii="Arial" w:hAnsi="Arial"/>
          <w:b w:val="0"/>
          <w:bCs w:val="0"/>
          <w:color w:val="000000"/>
          <w:lang w:val="en-US"/>
        </w:rPr>
        <w:t>solutions.</w:t>
      </w:r>
    </w:p>
    <w:p w14:paraId="68E9F0A3" w14:textId="5426FD8D" w:rsidR="00EF6F55" w:rsidRDefault="00EF6F55" w:rsidP="00EF6F55">
      <w:pPr>
        <w:pStyle w:val="BodyText"/>
        <w:spacing w:before="120" w:after="120" w:line="260" w:lineRule="exact"/>
        <w:jc w:val="both"/>
        <w:rPr>
          <w:rFonts w:ascii="Arial" w:hAnsi="Arial"/>
          <w:b w:val="0"/>
          <w:bCs w:val="0"/>
          <w:color w:val="000000"/>
          <w:lang w:val="en-US"/>
        </w:rPr>
      </w:pPr>
      <w:r w:rsidRPr="00EF6F55">
        <w:rPr>
          <w:rFonts w:ascii="Arial" w:hAnsi="Arial"/>
          <w:b w:val="0"/>
          <w:bCs w:val="0"/>
          <w:color w:val="000000"/>
          <w:lang w:val="en-US"/>
        </w:rPr>
        <w:t xml:space="preserve">Prior to joining </w:t>
      </w:r>
      <w:proofErr w:type="spellStart"/>
      <w:r w:rsidRPr="00EF6F55">
        <w:rPr>
          <w:rFonts w:ascii="Arial" w:hAnsi="Arial"/>
          <w:b w:val="0"/>
          <w:bCs w:val="0"/>
          <w:color w:val="000000"/>
          <w:lang w:val="en-US"/>
        </w:rPr>
        <w:t>Swissbit</w:t>
      </w:r>
      <w:proofErr w:type="spellEnd"/>
      <w:r w:rsidRPr="00EF6F55">
        <w:rPr>
          <w:rFonts w:ascii="Arial" w:hAnsi="Arial"/>
          <w:b w:val="0"/>
          <w:bCs w:val="0"/>
          <w:color w:val="000000"/>
          <w:lang w:val="en-US"/>
        </w:rPr>
        <w:t xml:space="preserve">, </w:t>
      </w:r>
      <w:proofErr w:type="spellStart"/>
      <w:r w:rsidRPr="00EF6F55">
        <w:rPr>
          <w:rFonts w:ascii="Arial" w:hAnsi="Arial"/>
          <w:b w:val="0"/>
          <w:bCs w:val="0"/>
          <w:color w:val="000000"/>
          <w:lang w:val="en-US"/>
        </w:rPr>
        <w:t>Fadaie</w:t>
      </w:r>
      <w:proofErr w:type="spellEnd"/>
      <w:r w:rsidRPr="00EF6F55">
        <w:rPr>
          <w:rFonts w:ascii="Arial" w:hAnsi="Arial"/>
          <w:b w:val="0"/>
          <w:bCs w:val="0"/>
          <w:color w:val="000000"/>
          <w:lang w:val="en-US"/>
        </w:rPr>
        <w:t xml:space="preserve"> served as a sales manager for DRAM products </w:t>
      </w:r>
      <w:proofErr w:type="gramStart"/>
      <w:r w:rsidRPr="00EF6F55">
        <w:rPr>
          <w:rFonts w:ascii="Arial" w:hAnsi="Arial"/>
          <w:b w:val="0"/>
          <w:bCs w:val="0"/>
          <w:color w:val="000000"/>
          <w:lang w:val="en-US"/>
        </w:rPr>
        <w:t>into</w:t>
      </w:r>
      <w:proofErr w:type="gramEnd"/>
      <w:r w:rsidRPr="00EF6F55">
        <w:rPr>
          <w:rFonts w:ascii="Arial" w:hAnsi="Arial"/>
          <w:b w:val="0"/>
          <w:bCs w:val="0"/>
          <w:color w:val="000000"/>
          <w:lang w:val="en-US"/>
        </w:rPr>
        <w:t xml:space="preserve"> Amazon Web Services (AWS) at Samsung</w:t>
      </w:r>
      <w:r w:rsidR="00DA7E8F">
        <w:rPr>
          <w:rFonts w:ascii="Arial" w:hAnsi="Arial"/>
          <w:b w:val="0"/>
          <w:bCs w:val="0"/>
          <w:color w:val="000000"/>
          <w:lang w:val="en-US"/>
        </w:rPr>
        <w:t xml:space="preserve">. </w:t>
      </w:r>
      <w:r w:rsidRPr="00EF6F55">
        <w:rPr>
          <w:rFonts w:ascii="Arial" w:hAnsi="Arial"/>
          <w:b w:val="0"/>
          <w:bCs w:val="0"/>
          <w:color w:val="000000"/>
          <w:lang w:val="en-US"/>
        </w:rPr>
        <w:t xml:space="preserve">With over eight years of experience in business units and technical sales for Altera/Intel, </w:t>
      </w:r>
      <w:proofErr w:type="spellStart"/>
      <w:r w:rsidRPr="00EF6F55">
        <w:rPr>
          <w:rFonts w:ascii="Arial" w:hAnsi="Arial"/>
          <w:b w:val="0"/>
          <w:bCs w:val="0"/>
          <w:color w:val="000000"/>
          <w:lang w:val="en-US"/>
        </w:rPr>
        <w:t>Fadaie</w:t>
      </w:r>
      <w:proofErr w:type="spellEnd"/>
      <w:r w:rsidRPr="00EF6F55">
        <w:rPr>
          <w:rFonts w:ascii="Arial" w:hAnsi="Arial"/>
          <w:b w:val="0"/>
          <w:bCs w:val="0"/>
          <w:color w:val="000000"/>
          <w:lang w:val="en-US"/>
        </w:rPr>
        <w:t xml:space="preserve"> brings </w:t>
      </w:r>
      <w:r w:rsidR="00B7636A">
        <w:rPr>
          <w:rFonts w:ascii="Arial" w:hAnsi="Arial"/>
          <w:b w:val="0"/>
          <w:bCs w:val="0"/>
          <w:color w:val="000000"/>
          <w:lang w:val="en-US"/>
        </w:rPr>
        <w:t xml:space="preserve">extensive </w:t>
      </w:r>
      <w:r w:rsidRPr="00EF6F55">
        <w:rPr>
          <w:rFonts w:ascii="Arial" w:hAnsi="Arial"/>
          <w:b w:val="0"/>
          <w:bCs w:val="0"/>
          <w:color w:val="000000"/>
          <w:lang w:val="en-US"/>
        </w:rPr>
        <w:t xml:space="preserve">expertise in supporting FPGA technologies. During his tenure, he excelled in various roles, including Business Manager for military and </w:t>
      </w:r>
      <w:r w:rsidR="00B7636A" w:rsidRPr="00EF6F55">
        <w:rPr>
          <w:rFonts w:ascii="Arial" w:hAnsi="Arial"/>
          <w:b w:val="0"/>
          <w:bCs w:val="0"/>
          <w:color w:val="000000"/>
          <w:lang w:val="en-US"/>
        </w:rPr>
        <w:t>NetCom</w:t>
      </w:r>
      <w:r w:rsidR="00B7636A">
        <w:rPr>
          <w:rFonts w:ascii="Arial" w:hAnsi="Arial"/>
          <w:b w:val="0"/>
          <w:bCs w:val="0"/>
          <w:color w:val="000000"/>
          <w:lang w:val="en-US"/>
        </w:rPr>
        <w:t xml:space="preserve"> </w:t>
      </w:r>
      <w:r w:rsidRPr="00EF6F55">
        <w:rPr>
          <w:rFonts w:ascii="Arial" w:hAnsi="Arial"/>
          <w:b w:val="0"/>
          <w:bCs w:val="0"/>
          <w:color w:val="000000"/>
          <w:lang w:val="en-US"/>
        </w:rPr>
        <w:t xml:space="preserve">markets in North America, and Technical Account Manager responsible for FPGA business in the Southeastern United States. </w:t>
      </w:r>
      <w:proofErr w:type="spellStart"/>
      <w:r w:rsidRPr="00EF6F55">
        <w:rPr>
          <w:rFonts w:ascii="Arial" w:hAnsi="Arial"/>
          <w:b w:val="0"/>
          <w:bCs w:val="0"/>
          <w:color w:val="000000"/>
          <w:lang w:val="en-US"/>
        </w:rPr>
        <w:t>Fadaie</w:t>
      </w:r>
      <w:proofErr w:type="spellEnd"/>
      <w:r w:rsidRPr="00EF6F55">
        <w:rPr>
          <w:rFonts w:ascii="Arial" w:hAnsi="Arial"/>
          <w:b w:val="0"/>
          <w:bCs w:val="0"/>
          <w:color w:val="000000"/>
          <w:lang w:val="en-US"/>
        </w:rPr>
        <w:t xml:space="preserve"> holds a Bachelor of Science degree in Electrical Engineering from San Jose State University in California. </w:t>
      </w:r>
    </w:p>
    <w:p w14:paraId="11FC24FE" w14:textId="54B61900" w:rsidR="008C3C35" w:rsidRPr="008C3C35" w:rsidRDefault="008C3C35" w:rsidP="00EF6F55">
      <w:pPr>
        <w:pStyle w:val="BodyText"/>
        <w:spacing w:before="120" w:after="120" w:line="260" w:lineRule="exact"/>
        <w:jc w:val="both"/>
        <w:rPr>
          <w:rFonts w:ascii="Arial" w:hAnsi="Arial"/>
          <w:b w:val="0"/>
          <w:bCs w:val="0"/>
          <w:color w:val="000000"/>
          <w:lang w:val="en-US"/>
        </w:rPr>
      </w:pPr>
      <w:r w:rsidRPr="008C3C35">
        <w:rPr>
          <w:rFonts w:ascii="Arial" w:hAnsi="Arial"/>
          <w:b w:val="0"/>
          <w:bCs w:val="0"/>
          <w:color w:val="000000"/>
          <w:lang w:val="en-US"/>
        </w:rPr>
        <w:t xml:space="preserve">Michael </w:t>
      </w:r>
      <w:proofErr w:type="spellStart"/>
      <w:r w:rsidRPr="008C3C35">
        <w:rPr>
          <w:rFonts w:ascii="Arial" w:hAnsi="Arial"/>
          <w:b w:val="0"/>
          <w:bCs w:val="0"/>
          <w:color w:val="000000"/>
          <w:lang w:val="en-US"/>
        </w:rPr>
        <w:t>Boreman</w:t>
      </w:r>
      <w:proofErr w:type="spellEnd"/>
      <w:r w:rsidRPr="008C3C35">
        <w:rPr>
          <w:rFonts w:ascii="Arial" w:hAnsi="Arial"/>
          <w:b w:val="0"/>
          <w:bCs w:val="0"/>
          <w:color w:val="000000"/>
          <w:lang w:val="en-US"/>
        </w:rPr>
        <w:t xml:space="preserve">, the newly appointed Technical Sales Engineer, brings expertise in providing technical support and effective communication to customers in the rapidly expanding North American market. Michael's role will be crucial in ensuring seamless coordination and collaboration between </w:t>
      </w:r>
      <w:proofErr w:type="spellStart"/>
      <w:r w:rsidRPr="008C3C35">
        <w:rPr>
          <w:rFonts w:ascii="Arial" w:hAnsi="Arial"/>
          <w:b w:val="0"/>
          <w:bCs w:val="0"/>
          <w:color w:val="000000"/>
          <w:lang w:val="en-US"/>
        </w:rPr>
        <w:t>Swissbit's</w:t>
      </w:r>
      <w:proofErr w:type="spellEnd"/>
      <w:r w:rsidRPr="008C3C35">
        <w:rPr>
          <w:rFonts w:ascii="Arial" w:hAnsi="Arial"/>
          <w:b w:val="0"/>
          <w:bCs w:val="0"/>
          <w:color w:val="000000"/>
          <w:lang w:val="en-US"/>
        </w:rPr>
        <w:t xml:space="preserve"> Netcom customers and internal teams. By working closely with Sales, Engineering, Product, and Quality teams, Michael will drive opportunities and engage customers at a technical level to deliver exceptional solutions and support.</w:t>
      </w:r>
    </w:p>
    <w:p w14:paraId="198A4957" w14:textId="3CDDD706" w:rsidR="00CD0E2B" w:rsidRDefault="00CD0E2B" w:rsidP="008C3C35">
      <w:pPr>
        <w:pStyle w:val="BodyText"/>
        <w:spacing w:before="120" w:after="120" w:line="260" w:lineRule="exact"/>
        <w:jc w:val="both"/>
        <w:rPr>
          <w:rFonts w:ascii="Arial" w:hAnsi="Arial"/>
          <w:b w:val="0"/>
          <w:bCs w:val="0"/>
          <w:color w:val="000000"/>
          <w:lang w:val="en-US"/>
        </w:rPr>
      </w:pPr>
      <w:r w:rsidRPr="00CD0E2B">
        <w:rPr>
          <w:rFonts w:ascii="Arial" w:hAnsi="Arial"/>
          <w:b w:val="0"/>
          <w:bCs w:val="0"/>
          <w:color w:val="000000"/>
          <w:lang w:val="en-US"/>
        </w:rPr>
        <w:t xml:space="preserve">Michael </w:t>
      </w:r>
      <w:proofErr w:type="spellStart"/>
      <w:r w:rsidRPr="00CD0E2B">
        <w:rPr>
          <w:rFonts w:ascii="Arial" w:hAnsi="Arial"/>
          <w:b w:val="0"/>
          <w:bCs w:val="0"/>
          <w:color w:val="000000"/>
          <w:lang w:val="en-US"/>
        </w:rPr>
        <w:t>Boreman</w:t>
      </w:r>
      <w:proofErr w:type="spellEnd"/>
      <w:r w:rsidRPr="00CD0E2B">
        <w:rPr>
          <w:rFonts w:ascii="Arial" w:hAnsi="Arial"/>
          <w:b w:val="0"/>
          <w:bCs w:val="0"/>
          <w:color w:val="000000"/>
          <w:lang w:val="en-US"/>
        </w:rPr>
        <w:t xml:space="preserve"> joins </w:t>
      </w:r>
      <w:proofErr w:type="spellStart"/>
      <w:r w:rsidRPr="00CD0E2B">
        <w:rPr>
          <w:rFonts w:ascii="Arial" w:hAnsi="Arial"/>
          <w:b w:val="0"/>
          <w:bCs w:val="0"/>
          <w:color w:val="000000"/>
          <w:lang w:val="en-US"/>
        </w:rPr>
        <w:t>Swissbit</w:t>
      </w:r>
      <w:proofErr w:type="spellEnd"/>
      <w:r w:rsidRPr="00CD0E2B">
        <w:rPr>
          <w:rFonts w:ascii="Arial" w:hAnsi="Arial"/>
          <w:b w:val="0"/>
          <w:bCs w:val="0"/>
          <w:color w:val="000000"/>
          <w:lang w:val="en-US"/>
        </w:rPr>
        <w:t xml:space="preserve"> from Rockwell Automation, where he served as an OEM Account Manager. In his role, Michael collaborated with distributors to devise growth strategies, convert competitors, and tackle supply chain obstacles. With a wealth of experience in guiding customers through complex business transitions, Michael brings valuable insights to his new position as a Technical Sales Engineer at </w:t>
      </w:r>
      <w:proofErr w:type="spellStart"/>
      <w:r w:rsidRPr="00CD0E2B">
        <w:rPr>
          <w:rFonts w:ascii="Arial" w:hAnsi="Arial"/>
          <w:b w:val="0"/>
          <w:bCs w:val="0"/>
          <w:color w:val="000000"/>
          <w:lang w:val="en-US"/>
        </w:rPr>
        <w:lastRenderedPageBreak/>
        <w:t>Swissbit</w:t>
      </w:r>
      <w:proofErr w:type="spellEnd"/>
      <w:r w:rsidR="000B387E">
        <w:rPr>
          <w:rFonts w:ascii="Arial" w:hAnsi="Arial"/>
          <w:b w:val="0"/>
          <w:bCs w:val="0"/>
          <w:color w:val="000000"/>
          <w:lang w:val="en-US"/>
        </w:rPr>
        <w:t xml:space="preserve">. </w:t>
      </w:r>
      <w:r w:rsidR="000B387E" w:rsidRPr="000B387E">
        <w:rPr>
          <w:rFonts w:ascii="Arial" w:hAnsi="Arial"/>
          <w:b w:val="0"/>
          <w:bCs w:val="0"/>
          <w:color w:val="000000"/>
          <w:lang w:val="en-US"/>
        </w:rPr>
        <w:t xml:space="preserve">Michael </w:t>
      </w:r>
      <w:proofErr w:type="spellStart"/>
      <w:r w:rsidR="000B387E" w:rsidRPr="000B387E">
        <w:rPr>
          <w:rFonts w:ascii="Arial" w:hAnsi="Arial"/>
          <w:b w:val="0"/>
          <w:bCs w:val="0"/>
          <w:color w:val="000000"/>
          <w:lang w:val="en-US"/>
        </w:rPr>
        <w:t>Boremann</w:t>
      </w:r>
      <w:proofErr w:type="spellEnd"/>
      <w:r w:rsidR="000B387E" w:rsidRPr="000B387E">
        <w:rPr>
          <w:rFonts w:ascii="Arial" w:hAnsi="Arial"/>
          <w:b w:val="0"/>
          <w:bCs w:val="0"/>
          <w:color w:val="000000"/>
          <w:lang w:val="en-US"/>
        </w:rPr>
        <w:t xml:space="preserve"> holds a Bachelor of Science in Industrial Engineering from The Pennsylvania State University in University Park, PA.</w:t>
      </w:r>
    </w:p>
    <w:p w14:paraId="275E2502" w14:textId="2B98A1F7" w:rsidR="008C3C35" w:rsidRPr="008C3C35" w:rsidRDefault="008C3C35" w:rsidP="008C3C35">
      <w:pPr>
        <w:pStyle w:val="BodyText"/>
        <w:spacing w:before="120" w:after="120" w:line="260" w:lineRule="exact"/>
        <w:jc w:val="both"/>
        <w:rPr>
          <w:rFonts w:ascii="Arial" w:hAnsi="Arial"/>
          <w:b w:val="0"/>
          <w:bCs w:val="0"/>
          <w:color w:val="000000"/>
          <w:spacing w:val="2"/>
          <w:lang w:val="en-US"/>
        </w:rPr>
      </w:pPr>
      <w:r w:rsidRPr="008C3C35">
        <w:rPr>
          <w:rFonts w:ascii="Arial" w:hAnsi="Arial"/>
          <w:b w:val="0"/>
          <w:bCs w:val="0"/>
          <w:color w:val="000000"/>
          <w:spacing w:val="2"/>
          <w:lang w:val="en-US"/>
        </w:rPr>
        <w:t xml:space="preserve">These strategic additions to the </w:t>
      </w:r>
      <w:proofErr w:type="spellStart"/>
      <w:r w:rsidRPr="008C3C35">
        <w:rPr>
          <w:rFonts w:ascii="Arial" w:hAnsi="Arial"/>
          <w:b w:val="0"/>
          <w:bCs w:val="0"/>
          <w:color w:val="000000"/>
          <w:spacing w:val="2"/>
          <w:lang w:val="en-US"/>
        </w:rPr>
        <w:t>Swissbit</w:t>
      </w:r>
      <w:proofErr w:type="spellEnd"/>
      <w:r w:rsidRPr="008C3C35">
        <w:rPr>
          <w:rFonts w:ascii="Arial" w:hAnsi="Arial"/>
          <w:b w:val="0"/>
          <w:bCs w:val="0"/>
          <w:color w:val="000000"/>
          <w:spacing w:val="2"/>
          <w:lang w:val="en-US"/>
        </w:rPr>
        <w:t xml:space="preserve"> North America sales team demonstrate the company's commitment to meeting the evolving needs of customers in the embedded IoT and security solutions market. By leveraging their expertise and industry knowledge, Kevin and Michael will help </w:t>
      </w:r>
      <w:proofErr w:type="spellStart"/>
      <w:r w:rsidRPr="008C3C35">
        <w:rPr>
          <w:rFonts w:ascii="Arial" w:hAnsi="Arial"/>
          <w:b w:val="0"/>
          <w:bCs w:val="0"/>
          <w:color w:val="000000"/>
          <w:spacing w:val="2"/>
          <w:lang w:val="en-US"/>
        </w:rPr>
        <w:t>Swissbit</w:t>
      </w:r>
      <w:proofErr w:type="spellEnd"/>
      <w:r w:rsidRPr="008C3C35">
        <w:rPr>
          <w:rFonts w:ascii="Arial" w:hAnsi="Arial"/>
          <w:b w:val="0"/>
          <w:bCs w:val="0"/>
          <w:color w:val="000000"/>
          <w:spacing w:val="2"/>
          <w:lang w:val="en-US"/>
        </w:rPr>
        <w:t xml:space="preserve"> solidify its position as a trusted partner, enabling customers to navigate the complex landscape of digital transformation with confidence.</w:t>
      </w:r>
    </w:p>
    <w:p w14:paraId="5BEF04A7" w14:textId="2A20761A" w:rsidR="00555B90" w:rsidRPr="00094BE4" w:rsidRDefault="008C3C35" w:rsidP="008C3C35">
      <w:pPr>
        <w:pStyle w:val="BodyText"/>
        <w:spacing w:before="120" w:after="120" w:line="260" w:lineRule="exact"/>
        <w:jc w:val="both"/>
        <w:rPr>
          <w:rFonts w:ascii="Arial" w:hAnsi="Arial"/>
          <w:b w:val="0"/>
          <w:bCs w:val="0"/>
          <w:color w:val="000000"/>
          <w:spacing w:val="2"/>
          <w:lang w:val="en-US"/>
        </w:rPr>
      </w:pPr>
      <w:r w:rsidRPr="008C3C35">
        <w:rPr>
          <w:rFonts w:ascii="Arial" w:hAnsi="Arial"/>
          <w:b w:val="0"/>
          <w:bCs w:val="0"/>
          <w:color w:val="000000"/>
          <w:spacing w:val="2"/>
          <w:lang w:val="en-US"/>
        </w:rPr>
        <w:t xml:space="preserve">"We are excited to welcome Kevin and Michael to the </w:t>
      </w:r>
      <w:proofErr w:type="spellStart"/>
      <w:r w:rsidRPr="008C3C35">
        <w:rPr>
          <w:rFonts w:ascii="Arial" w:hAnsi="Arial"/>
          <w:b w:val="0"/>
          <w:bCs w:val="0"/>
          <w:color w:val="000000"/>
          <w:spacing w:val="2"/>
          <w:lang w:val="en-US"/>
        </w:rPr>
        <w:t>Swissbit</w:t>
      </w:r>
      <w:proofErr w:type="spellEnd"/>
      <w:r w:rsidRPr="008C3C35">
        <w:rPr>
          <w:rFonts w:ascii="Arial" w:hAnsi="Arial"/>
          <w:b w:val="0"/>
          <w:bCs w:val="0"/>
          <w:color w:val="000000"/>
          <w:spacing w:val="2"/>
          <w:lang w:val="en-US"/>
        </w:rPr>
        <w:t xml:space="preserve"> North America team," said </w:t>
      </w:r>
      <w:r w:rsidR="00CD0E2B">
        <w:rPr>
          <w:rFonts w:ascii="Arial" w:hAnsi="Arial"/>
          <w:b w:val="0"/>
          <w:bCs w:val="0"/>
          <w:color w:val="000000"/>
          <w:spacing w:val="2"/>
          <w:lang w:val="en-US"/>
        </w:rPr>
        <w:t xml:space="preserve">Grady Lambert, </w:t>
      </w:r>
      <w:r w:rsidR="00CD0E2B" w:rsidRPr="00CD0E2B">
        <w:rPr>
          <w:rFonts w:ascii="Arial" w:hAnsi="Arial"/>
          <w:b w:val="0"/>
          <w:bCs w:val="0"/>
          <w:color w:val="000000"/>
          <w:spacing w:val="2"/>
          <w:lang w:val="en-US"/>
        </w:rPr>
        <w:t xml:space="preserve">General Manager </w:t>
      </w:r>
      <w:r w:rsidRPr="008C3C35">
        <w:rPr>
          <w:rFonts w:ascii="Arial" w:hAnsi="Arial"/>
          <w:b w:val="0"/>
          <w:bCs w:val="0"/>
          <w:color w:val="000000"/>
          <w:spacing w:val="2"/>
          <w:lang w:val="en-US"/>
        </w:rPr>
        <w:t xml:space="preserve">at </w:t>
      </w:r>
      <w:proofErr w:type="spellStart"/>
      <w:r w:rsidRPr="008C3C35">
        <w:rPr>
          <w:rFonts w:ascii="Arial" w:hAnsi="Arial"/>
          <w:b w:val="0"/>
          <w:bCs w:val="0"/>
          <w:color w:val="000000"/>
          <w:spacing w:val="2"/>
          <w:lang w:val="en-US"/>
        </w:rPr>
        <w:t>Swissbit</w:t>
      </w:r>
      <w:proofErr w:type="spellEnd"/>
      <w:r w:rsidRPr="008C3C35">
        <w:rPr>
          <w:rFonts w:ascii="Arial" w:hAnsi="Arial"/>
          <w:b w:val="0"/>
          <w:bCs w:val="0"/>
          <w:color w:val="000000"/>
          <w:spacing w:val="2"/>
          <w:lang w:val="en-US"/>
        </w:rPr>
        <w:t xml:space="preserve"> </w:t>
      </w:r>
      <w:r w:rsidR="00CD0E2B">
        <w:rPr>
          <w:rFonts w:ascii="Arial" w:hAnsi="Arial"/>
          <w:b w:val="0"/>
          <w:bCs w:val="0"/>
          <w:color w:val="000000"/>
          <w:spacing w:val="2"/>
          <w:lang w:val="en-US"/>
        </w:rPr>
        <w:t>NA.</w:t>
      </w:r>
      <w:r w:rsidRPr="008C3C35">
        <w:rPr>
          <w:rFonts w:ascii="Arial" w:hAnsi="Arial"/>
          <w:b w:val="0"/>
          <w:bCs w:val="0"/>
          <w:color w:val="000000"/>
          <w:spacing w:val="2"/>
          <w:lang w:val="en-US"/>
        </w:rPr>
        <w:t xml:space="preserve"> "Their combined experience and industry insights will be instrumental in driving our growth strategy and delivering exceptional value to our customers. As we expand our sales team, we remain dedicated to providing top-notch support and innovative solutions to our growing customer base in North America."</w:t>
      </w:r>
    </w:p>
    <w:p w14:paraId="7CA575D6" w14:textId="04732BC6" w:rsidR="00CA6CAD" w:rsidRPr="005F253B" w:rsidRDefault="00CA6CAD" w:rsidP="00926306">
      <w:pPr>
        <w:pStyle w:val="PITextkrper"/>
        <w:pBdr>
          <w:top w:val="single" w:sz="4" w:space="1" w:color="auto"/>
        </w:pBdr>
        <w:spacing w:before="240"/>
        <w:rPr>
          <w:b/>
          <w:sz w:val="18"/>
          <w:lang w:val="en-US"/>
        </w:rPr>
      </w:pPr>
    </w:p>
    <w:p w14:paraId="0D0CA17C" w14:textId="77777777" w:rsidR="00F9176A" w:rsidRPr="00333B25" w:rsidRDefault="00F9176A" w:rsidP="00F9176A">
      <w:pPr>
        <w:spacing w:line="280" w:lineRule="exact"/>
        <w:jc w:val="both"/>
        <w:rPr>
          <w:rFonts w:ascii="Arial" w:hAnsi="Arial" w:cs="Arial"/>
          <w:b/>
          <w:bCs/>
          <w:sz w:val="18"/>
          <w:szCs w:val="18"/>
          <w:lang w:val="en-US"/>
        </w:rPr>
      </w:pPr>
      <w:r w:rsidRPr="00333B25">
        <w:rPr>
          <w:rFonts w:ascii="Arial" w:hAnsi="Arial" w:cs="Arial"/>
          <w:b/>
          <w:bCs/>
          <w:sz w:val="18"/>
          <w:szCs w:val="18"/>
          <w:lang w:val="en-US"/>
        </w:rPr>
        <w:t>Available images</w:t>
      </w:r>
    </w:p>
    <w:p w14:paraId="2C49899B" w14:textId="15260336" w:rsidR="00676721" w:rsidRPr="00FA0191" w:rsidRDefault="00F9176A" w:rsidP="00676721">
      <w:pPr>
        <w:spacing w:after="120" w:line="280" w:lineRule="exact"/>
        <w:rPr>
          <w:rFonts w:ascii="Arial" w:hAnsi="Arial" w:cs="Arial"/>
          <w:sz w:val="18"/>
          <w:szCs w:val="18"/>
          <w:lang w:val="en-US"/>
        </w:rPr>
      </w:pPr>
      <w:r w:rsidRPr="00333B25">
        <w:rPr>
          <w:rFonts w:ascii="Arial" w:hAnsi="Arial" w:cs="Arial"/>
          <w:bCs/>
          <w:sz w:val="18"/>
          <w:szCs w:val="18"/>
          <w:lang w:val="en-US"/>
        </w:rPr>
        <w:t xml:space="preserve">The following images are available for download in printable format at: </w:t>
      </w:r>
      <w:bookmarkStart w:id="0" w:name="_Hlk89345476"/>
      <w:r w:rsidRPr="00333B25">
        <w:fldChar w:fldCharType="begin"/>
      </w:r>
      <w:r w:rsidRPr="00333B25">
        <w:rPr>
          <w:rFonts w:ascii="Arial" w:hAnsi="Arial" w:cs="Arial"/>
          <w:lang w:val="en-US"/>
        </w:rPr>
        <w:instrText xml:space="preserve"> HYPERLINK "https://kk.htcm.de/press-releases/swissbit/" </w:instrText>
      </w:r>
      <w:r w:rsidRPr="00333B25">
        <w:fldChar w:fldCharType="separate"/>
      </w:r>
      <w:r w:rsidRPr="00333B25">
        <w:rPr>
          <w:rStyle w:val="Hyperlink"/>
          <w:rFonts w:ascii="Arial" w:hAnsi="Arial" w:cs="Arial"/>
          <w:sz w:val="18"/>
          <w:szCs w:val="18"/>
          <w:lang w:val="en-US"/>
        </w:rPr>
        <w:t>https://kk.htcm.de/press-releases/swissbit/</w:t>
      </w:r>
      <w:r w:rsidRPr="00333B25">
        <w:rPr>
          <w:rStyle w:val="Hyperlink"/>
          <w:rFonts w:ascii="Arial" w:hAnsi="Arial" w:cs="Arial"/>
          <w:sz w:val="18"/>
          <w:szCs w:val="18"/>
          <w:lang w:val="en-US"/>
        </w:rPr>
        <w:fldChar w:fldCharType="end"/>
      </w:r>
      <w:r w:rsidRPr="00333B25">
        <w:rPr>
          <w:rFonts w:ascii="Arial" w:hAnsi="Arial" w:cs="Arial"/>
          <w:sz w:val="18"/>
          <w:szCs w:val="18"/>
          <w:lang w:val="en-US"/>
        </w:rPr>
        <w:t> </w:t>
      </w:r>
      <w:bookmarkEnd w:id="0"/>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685"/>
      </w:tblGrid>
      <w:tr w:rsidR="005D2508" w:rsidRPr="00963041" w14:paraId="337EB89D" w14:textId="28F18C0B" w:rsidTr="00CD11F2">
        <w:trPr>
          <w:trHeight w:val="5580"/>
        </w:trPr>
        <w:tc>
          <w:tcPr>
            <w:tcW w:w="3861" w:type="dxa"/>
          </w:tcPr>
          <w:p w14:paraId="05E1D4BB" w14:textId="7E75091D" w:rsidR="005D2508" w:rsidRPr="005F253B" w:rsidRDefault="00555343" w:rsidP="00555343">
            <w:pPr>
              <w:pStyle w:val="txt"/>
              <w:rPr>
                <w:bCs/>
                <w:sz w:val="16"/>
                <w:szCs w:val="16"/>
                <w:lang w:val="en-US"/>
              </w:rPr>
            </w:pPr>
            <w:r>
              <w:rPr>
                <w:noProof/>
                <w:lang w:val="en-US" w:eastAsia="en-US"/>
              </w:rPr>
              <w:drawing>
                <wp:anchor distT="0" distB="0" distL="114300" distR="114300" simplePos="0" relativeHeight="251659264" behindDoc="0" locked="0" layoutInCell="1" allowOverlap="1" wp14:anchorId="0EAD2F40" wp14:editId="1C3264A2">
                  <wp:simplePos x="0" y="0"/>
                  <wp:positionH relativeFrom="column">
                    <wp:posOffset>316865</wp:posOffset>
                  </wp:positionH>
                  <wp:positionV relativeFrom="paragraph">
                    <wp:posOffset>107505</wp:posOffset>
                  </wp:positionV>
                  <wp:extent cx="1742440" cy="2616835"/>
                  <wp:effectExtent l="0" t="0" r="0" b="0"/>
                  <wp:wrapTight wrapText="bothSides">
                    <wp:wrapPolygon edited="0">
                      <wp:start x="0" y="0"/>
                      <wp:lineTo x="0" y="21385"/>
                      <wp:lineTo x="21254" y="21385"/>
                      <wp:lineTo x="21254" y="0"/>
                      <wp:lineTo x="0" y="0"/>
                    </wp:wrapPolygon>
                  </wp:wrapTight>
                  <wp:docPr id="3" name="Grafik 3" descr="Ein Bild, das Kleidung, Person, Menschliches Gesicht, Kraw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leidung, Person, Menschliches Gesicht, Krawatt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742440" cy="2616835"/>
                          </a:xfrm>
                          <a:prstGeom prst="rect">
                            <a:avLst/>
                          </a:prstGeom>
                        </pic:spPr>
                      </pic:pic>
                    </a:graphicData>
                  </a:graphic>
                  <wp14:sizeRelH relativeFrom="margin">
                    <wp14:pctWidth>0</wp14:pctWidth>
                  </wp14:sizeRelH>
                  <wp14:sizeRelV relativeFrom="margin">
                    <wp14:pctHeight>0</wp14:pctHeight>
                  </wp14:sizeRelV>
                </wp:anchor>
              </w:drawing>
            </w:r>
            <w:r w:rsidR="005D2508">
              <w:rPr>
                <w:sz w:val="16"/>
                <w:szCs w:val="16"/>
                <w:lang w:val="en-US"/>
              </w:rPr>
              <w:t xml:space="preserve">Image source: </w:t>
            </w:r>
            <w:proofErr w:type="spellStart"/>
            <w:r w:rsidR="005D2508">
              <w:rPr>
                <w:sz w:val="16"/>
                <w:szCs w:val="16"/>
                <w:lang w:val="en-US"/>
              </w:rPr>
              <w:t>Swissbit</w:t>
            </w:r>
            <w:proofErr w:type="spellEnd"/>
          </w:p>
          <w:p w14:paraId="71A5630E" w14:textId="298B655F" w:rsidR="005D2508" w:rsidRPr="005F253B" w:rsidRDefault="000B387E" w:rsidP="005D2508">
            <w:pPr>
              <w:rPr>
                <w:lang w:val="en-US"/>
              </w:rPr>
            </w:pPr>
            <w:r w:rsidRPr="000B387E">
              <w:rPr>
                <w:rFonts w:ascii="Arial" w:eastAsia="Arial Unicode MS" w:hAnsi="Arial" w:cs="Arial"/>
                <w:b/>
                <w:bCs/>
                <w:color w:val="000000"/>
                <w:sz w:val="18"/>
                <w:szCs w:val="18"/>
                <w:lang w:val="en-US"/>
              </w:rPr>
              <w:t xml:space="preserve">Michael </w:t>
            </w:r>
            <w:proofErr w:type="spellStart"/>
            <w:r w:rsidRPr="000B387E">
              <w:rPr>
                <w:rFonts w:ascii="Arial" w:eastAsia="Arial Unicode MS" w:hAnsi="Arial" w:cs="Arial"/>
                <w:b/>
                <w:bCs/>
                <w:color w:val="000000"/>
                <w:sz w:val="18"/>
                <w:szCs w:val="18"/>
                <w:lang w:val="en-US"/>
              </w:rPr>
              <w:t>Boreman</w:t>
            </w:r>
            <w:proofErr w:type="spellEnd"/>
            <w:r w:rsidRPr="000B387E">
              <w:rPr>
                <w:rFonts w:ascii="Arial" w:eastAsia="Arial Unicode MS" w:hAnsi="Arial" w:cs="Arial"/>
                <w:b/>
                <w:bCs/>
                <w:color w:val="000000"/>
                <w:sz w:val="18"/>
                <w:szCs w:val="18"/>
                <w:lang w:val="en-US"/>
              </w:rPr>
              <w:t xml:space="preserve">, new Technical Sales Engineer </w:t>
            </w:r>
            <w:r w:rsidR="00B7636A">
              <w:rPr>
                <w:rFonts w:ascii="Arial" w:eastAsia="Arial Unicode MS" w:hAnsi="Arial" w:cs="Arial"/>
                <w:b/>
                <w:bCs/>
                <w:color w:val="000000"/>
                <w:sz w:val="18"/>
                <w:szCs w:val="18"/>
                <w:lang w:val="en-US"/>
              </w:rPr>
              <w:t xml:space="preserve">at </w:t>
            </w:r>
            <w:proofErr w:type="spellStart"/>
            <w:r w:rsidRPr="000B387E">
              <w:rPr>
                <w:rFonts w:ascii="Arial" w:eastAsia="Arial Unicode MS" w:hAnsi="Arial" w:cs="Arial"/>
                <w:b/>
                <w:bCs/>
                <w:color w:val="000000"/>
                <w:sz w:val="18"/>
                <w:szCs w:val="18"/>
                <w:lang w:val="en-US"/>
              </w:rPr>
              <w:t>Swissbit</w:t>
            </w:r>
            <w:proofErr w:type="spellEnd"/>
            <w:r w:rsidRPr="000B387E">
              <w:rPr>
                <w:rFonts w:ascii="Arial" w:eastAsia="Arial Unicode MS" w:hAnsi="Arial" w:cs="Arial"/>
                <w:b/>
                <w:bCs/>
                <w:color w:val="000000"/>
                <w:sz w:val="18"/>
                <w:szCs w:val="18"/>
                <w:lang w:val="en-US"/>
              </w:rPr>
              <w:t xml:space="preserve"> NA, based in Westford, MA</w:t>
            </w:r>
            <w:r>
              <w:rPr>
                <w:rFonts w:ascii="Arial" w:eastAsia="Arial Unicode MS" w:hAnsi="Arial" w:cs="Arial"/>
                <w:b/>
                <w:bCs/>
                <w:color w:val="000000"/>
                <w:sz w:val="18"/>
                <w:szCs w:val="18"/>
                <w:lang w:val="en-US"/>
              </w:rPr>
              <w:t>.</w:t>
            </w:r>
          </w:p>
        </w:tc>
        <w:tc>
          <w:tcPr>
            <w:tcW w:w="3685" w:type="dxa"/>
          </w:tcPr>
          <w:p w14:paraId="0E37C323" w14:textId="612DEB54" w:rsidR="00250DED" w:rsidRPr="005F253B" w:rsidRDefault="00CD11F2" w:rsidP="00CD11F2">
            <w:pPr>
              <w:pStyle w:val="txt"/>
              <w:rPr>
                <w:bCs/>
                <w:sz w:val="16"/>
                <w:szCs w:val="16"/>
                <w:lang w:val="en-US"/>
              </w:rPr>
            </w:pPr>
            <w:r>
              <w:rPr>
                <w:sz w:val="16"/>
                <w:szCs w:val="16"/>
                <w:lang w:val="en-US"/>
              </w:rPr>
              <w:br/>
            </w:r>
            <w:r>
              <w:rPr>
                <w:noProof/>
                <w:lang w:val="en-US" w:eastAsia="en-US"/>
              </w:rPr>
              <w:drawing>
                <wp:anchor distT="0" distB="0" distL="114300" distR="114300" simplePos="0" relativeHeight="251660288" behindDoc="1" locked="0" layoutInCell="1" allowOverlap="1" wp14:anchorId="2CB6ADAD" wp14:editId="41186D82">
                  <wp:simplePos x="0" y="0"/>
                  <wp:positionH relativeFrom="column">
                    <wp:posOffset>292100</wp:posOffset>
                  </wp:positionH>
                  <wp:positionV relativeFrom="paragraph">
                    <wp:posOffset>111922</wp:posOffset>
                  </wp:positionV>
                  <wp:extent cx="1727835" cy="2595245"/>
                  <wp:effectExtent l="0" t="0" r="5715" b="0"/>
                  <wp:wrapTight wrapText="bothSides">
                    <wp:wrapPolygon edited="0">
                      <wp:start x="0" y="0"/>
                      <wp:lineTo x="0" y="21404"/>
                      <wp:lineTo x="21433" y="21404"/>
                      <wp:lineTo x="21433" y="0"/>
                      <wp:lineTo x="0" y="0"/>
                    </wp:wrapPolygon>
                  </wp:wrapTight>
                  <wp:docPr id="1" name="Grafik 1" descr="Ein Bild, das Person, Menschliches Gesicht, 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Menschliches Gesicht, Mann, Kleidung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727835" cy="2595245"/>
                          </a:xfrm>
                          <a:prstGeom prst="rect">
                            <a:avLst/>
                          </a:prstGeom>
                        </pic:spPr>
                      </pic:pic>
                    </a:graphicData>
                  </a:graphic>
                  <wp14:sizeRelH relativeFrom="margin">
                    <wp14:pctWidth>0</wp14:pctWidth>
                  </wp14:sizeRelH>
                  <wp14:sizeRelV relativeFrom="margin">
                    <wp14:pctHeight>0</wp14:pctHeight>
                  </wp14:sizeRelV>
                </wp:anchor>
              </w:drawing>
            </w:r>
            <w:r w:rsidR="00250DED">
              <w:rPr>
                <w:sz w:val="16"/>
                <w:szCs w:val="16"/>
                <w:lang w:val="en-US"/>
              </w:rPr>
              <w:t xml:space="preserve">Image source: </w:t>
            </w:r>
            <w:proofErr w:type="spellStart"/>
            <w:r w:rsidR="00250DED">
              <w:rPr>
                <w:sz w:val="16"/>
                <w:szCs w:val="16"/>
                <w:lang w:val="en-US"/>
              </w:rPr>
              <w:t>Swissbit</w:t>
            </w:r>
            <w:proofErr w:type="spellEnd"/>
          </w:p>
          <w:p w14:paraId="55963E2A" w14:textId="214375B7" w:rsidR="005D2508" w:rsidRPr="005F253B" w:rsidRDefault="000B387E" w:rsidP="00CD11F2">
            <w:pPr>
              <w:pStyle w:val="txt"/>
              <w:rPr>
                <w:noProof/>
                <w:lang w:val="en-US"/>
              </w:rPr>
            </w:pPr>
            <w:r w:rsidRPr="000B387E">
              <w:rPr>
                <w:b/>
                <w:bCs/>
                <w:sz w:val="18"/>
                <w:szCs w:val="18"/>
                <w:lang w:val="en-US"/>
              </w:rPr>
              <w:t xml:space="preserve">Kevin </w:t>
            </w:r>
            <w:proofErr w:type="spellStart"/>
            <w:r w:rsidRPr="000B387E">
              <w:rPr>
                <w:b/>
                <w:bCs/>
                <w:sz w:val="18"/>
                <w:szCs w:val="18"/>
                <w:lang w:val="en-US"/>
              </w:rPr>
              <w:t>Fadaie</w:t>
            </w:r>
            <w:proofErr w:type="spellEnd"/>
            <w:r w:rsidRPr="000B387E">
              <w:rPr>
                <w:b/>
                <w:bCs/>
                <w:sz w:val="18"/>
                <w:szCs w:val="18"/>
                <w:lang w:val="en-US"/>
              </w:rPr>
              <w:t xml:space="preserve">, new Regional Sales Manager Embedded IoT Solutions at </w:t>
            </w:r>
            <w:proofErr w:type="spellStart"/>
            <w:r w:rsidRPr="000B387E">
              <w:rPr>
                <w:b/>
                <w:bCs/>
                <w:sz w:val="18"/>
                <w:szCs w:val="18"/>
                <w:lang w:val="en-US"/>
              </w:rPr>
              <w:t>Swissbit</w:t>
            </w:r>
            <w:proofErr w:type="spellEnd"/>
            <w:r w:rsidRPr="000B387E">
              <w:rPr>
                <w:b/>
                <w:bCs/>
                <w:sz w:val="18"/>
                <w:szCs w:val="18"/>
                <w:lang w:val="en-US"/>
              </w:rPr>
              <w:t xml:space="preserve"> NA, based in Tampa, FL</w:t>
            </w:r>
            <w:r>
              <w:rPr>
                <w:b/>
                <w:bCs/>
                <w:sz w:val="18"/>
                <w:szCs w:val="18"/>
                <w:lang w:val="en-US"/>
              </w:rPr>
              <w:t>.</w:t>
            </w:r>
          </w:p>
        </w:tc>
      </w:tr>
    </w:tbl>
    <w:p w14:paraId="3BD7545F" w14:textId="77777777" w:rsidR="00676721" w:rsidRPr="008B4698" w:rsidRDefault="00676721" w:rsidP="00676721">
      <w:pPr>
        <w:pStyle w:val="BodyText"/>
        <w:spacing w:before="120" w:after="120" w:line="260" w:lineRule="exact"/>
        <w:jc w:val="both"/>
        <w:rPr>
          <w:rFonts w:ascii="Arial" w:hAnsi="Arial"/>
          <w:b w:val="0"/>
          <w:bCs w:val="0"/>
          <w:lang w:val="en-US"/>
        </w:rPr>
      </w:pPr>
    </w:p>
    <w:p w14:paraId="4ECCA30B" w14:textId="77777777" w:rsidR="00676721" w:rsidRPr="008B4698" w:rsidRDefault="00676721" w:rsidP="00676721">
      <w:pPr>
        <w:pStyle w:val="PITextkrper"/>
        <w:pBdr>
          <w:top w:val="single" w:sz="4" w:space="1" w:color="auto"/>
        </w:pBdr>
        <w:spacing w:before="240"/>
        <w:rPr>
          <w:b/>
          <w:sz w:val="18"/>
          <w:szCs w:val="18"/>
          <w:lang w:val="en-US"/>
        </w:rPr>
      </w:pPr>
    </w:p>
    <w:p w14:paraId="777E5AEC" w14:textId="77777777" w:rsidR="000B387E" w:rsidRDefault="000B387E">
      <w:pPr>
        <w:rPr>
          <w:rFonts w:ascii="Arial" w:eastAsia="Arial Unicode MS" w:hAnsi="Arial" w:cs="Arial"/>
          <w:b/>
          <w:bCs/>
          <w:color w:val="000000"/>
          <w:sz w:val="20"/>
          <w:szCs w:val="20"/>
          <w:lang w:val="en-US"/>
        </w:rPr>
      </w:pPr>
      <w:r>
        <w:rPr>
          <w:b/>
          <w:bCs/>
          <w:lang w:val="en-US"/>
        </w:rPr>
        <w:br w:type="page"/>
      </w:r>
    </w:p>
    <w:p w14:paraId="388B67A5" w14:textId="28C70E5A" w:rsidR="000F3BE2" w:rsidRPr="00333B25" w:rsidRDefault="000F3BE2" w:rsidP="000F3BE2">
      <w:pPr>
        <w:pStyle w:val="txt"/>
        <w:tabs>
          <w:tab w:val="left" w:pos="1185"/>
        </w:tabs>
        <w:jc w:val="both"/>
        <w:rPr>
          <w:b/>
          <w:bCs/>
          <w:lang w:val="en-US"/>
        </w:rPr>
      </w:pPr>
      <w:r w:rsidRPr="00333B25">
        <w:rPr>
          <w:b/>
          <w:bCs/>
          <w:lang w:val="en-US"/>
        </w:rPr>
        <w:lastRenderedPageBreak/>
        <w:t xml:space="preserve">About </w:t>
      </w:r>
      <w:proofErr w:type="spellStart"/>
      <w:r w:rsidRPr="00333B25">
        <w:rPr>
          <w:b/>
          <w:bCs/>
          <w:lang w:val="en-US"/>
        </w:rPr>
        <w:t>Swissbit</w:t>
      </w:r>
      <w:proofErr w:type="spellEnd"/>
      <w:r w:rsidRPr="00333B25">
        <w:rPr>
          <w:b/>
          <w:bCs/>
          <w:lang w:val="en-US"/>
        </w:rPr>
        <w:t xml:space="preserve"> </w:t>
      </w:r>
    </w:p>
    <w:p w14:paraId="5713FB68" w14:textId="30963985" w:rsidR="000F3BE2" w:rsidRPr="00333B25" w:rsidRDefault="000F3BE2" w:rsidP="000F3BE2">
      <w:pPr>
        <w:pStyle w:val="BodyText"/>
        <w:spacing w:before="120" w:after="120" w:line="276" w:lineRule="auto"/>
        <w:jc w:val="both"/>
        <w:rPr>
          <w:rFonts w:ascii="Arial" w:hAnsi="Arial"/>
          <w:b w:val="0"/>
          <w:bCs w:val="0"/>
          <w:lang w:val="en-US"/>
        </w:rPr>
      </w:pPr>
      <w:proofErr w:type="spellStart"/>
      <w:r w:rsidRPr="00333B25">
        <w:rPr>
          <w:rFonts w:ascii="Arial" w:hAnsi="Arial"/>
          <w:b w:val="0"/>
          <w:bCs w:val="0"/>
          <w:lang w:val="en-US"/>
        </w:rPr>
        <w:t>Swissbit</w:t>
      </w:r>
      <w:proofErr w:type="spellEnd"/>
      <w:r w:rsidRPr="00333B25">
        <w:rPr>
          <w:rFonts w:ascii="Arial" w:hAnsi="Arial"/>
          <w:b w:val="0"/>
          <w:bCs w:val="0"/>
          <w:lang w:val="en-US"/>
        </w:rPr>
        <w:t xml:space="preserve"> AG is the leading European manufacturer of storage, security and embedded IoT solutions for demanding applications. </w:t>
      </w:r>
      <w:proofErr w:type="spellStart"/>
      <w:r w:rsidRPr="00333B25">
        <w:rPr>
          <w:rFonts w:ascii="Arial" w:hAnsi="Arial"/>
          <w:b w:val="0"/>
          <w:bCs w:val="0"/>
          <w:lang w:val="en-US"/>
        </w:rPr>
        <w:t>Swissbit</w:t>
      </w:r>
      <w:proofErr w:type="spellEnd"/>
      <w:r w:rsidRPr="00333B25">
        <w:rPr>
          <w:rFonts w:ascii="Arial" w:hAnsi="Arial"/>
          <w:b w:val="0"/>
          <w:bCs w:val="0"/>
          <w:lang w:val="en-US"/>
        </w:rPr>
        <w:t xml:space="preserve"> combines its unique competences in storage and embedded IoT technology with its advanced packaging know-how. This expertise allows our customers to reliably store and protect data in industrial, NetCom, automotive, </w:t>
      </w:r>
      <w:proofErr w:type="gramStart"/>
      <w:r w:rsidRPr="00333B25">
        <w:rPr>
          <w:rFonts w:ascii="Arial" w:hAnsi="Arial"/>
          <w:b w:val="0"/>
          <w:bCs w:val="0"/>
          <w:lang w:val="en-US"/>
        </w:rPr>
        <w:t>medical</w:t>
      </w:r>
      <w:proofErr w:type="gramEnd"/>
      <w:r w:rsidRPr="00333B25">
        <w:rPr>
          <w:rFonts w:ascii="Arial" w:hAnsi="Arial"/>
          <w:b w:val="0"/>
          <w:bCs w:val="0"/>
          <w:lang w:val="en-US"/>
        </w:rPr>
        <w:t xml:space="preserve"> and fiscal applications as well as across the Internet of Things (IoT).</w:t>
      </w:r>
    </w:p>
    <w:p w14:paraId="34A0B626" w14:textId="77777777" w:rsidR="000F3BE2" w:rsidRPr="00333B25" w:rsidRDefault="000F3BE2" w:rsidP="000F3BE2">
      <w:pPr>
        <w:pStyle w:val="BodyText"/>
        <w:spacing w:before="120" w:after="120" w:line="276" w:lineRule="auto"/>
        <w:jc w:val="both"/>
        <w:rPr>
          <w:rFonts w:ascii="Arial" w:hAnsi="Arial"/>
          <w:b w:val="0"/>
          <w:bCs w:val="0"/>
          <w:lang w:val="en-US"/>
        </w:rPr>
      </w:pPr>
      <w:proofErr w:type="spellStart"/>
      <w:r w:rsidRPr="00333B25">
        <w:rPr>
          <w:rFonts w:ascii="Arial" w:hAnsi="Arial"/>
          <w:b w:val="0"/>
          <w:bCs w:val="0"/>
          <w:lang w:val="en-US"/>
        </w:rPr>
        <w:t>Swissbit</w:t>
      </w:r>
      <w:proofErr w:type="spellEnd"/>
      <w:r w:rsidRPr="00333B25">
        <w:rPr>
          <w:rFonts w:ascii="Arial" w:hAnsi="Arial"/>
          <w:b w:val="0"/>
          <w:bCs w:val="0"/>
          <w:lang w:val="en-US"/>
        </w:rPr>
        <w:t xml:space="preserve"> develops and manufactures industrial-grade storage and security products “Made in Germany” with high reliability, long-term availability, and custom optimization. </w:t>
      </w:r>
    </w:p>
    <w:p w14:paraId="1478A2D4" w14:textId="77777777" w:rsidR="000F3BE2" w:rsidRPr="00333B25" w:rsidRDefault="000F3BE2" w:rsidP="000F3BE2">
      <w:pPr>
        <w:pStyle w:val="BodyText"/>
        <w:spacing w:before="120" w:after="120" w:line="276" w:lineRule="auto"/>
        <w:jc w:val="both"/>
        <w:rPr>
          <w:rFonts w:ascii="Arial" w:hAnsi="Arial"/>
          <w:b w:val="0"/>
          <w:bCs w:val="0"/>
          <w:lang w:val="en-US"/>
        </w:rPr>
      </w:pPr>
      <w:proofErr w:type="spellStart"/>
      <w:r w:rsidRPr="00333B25">
        <w:rPr>
          <w:rFonts w:ascii="Arial" w:hAnsi="Arial"/>
          <w:b w:val="0"/>
          <w:bCs w:val="0"/>
          <w:lang w:val="en-US"/>
        </w:rPr>
        <w:t>Swissbit’s</w:t>
      </w:r>
      <w:proofErr w:type="spellEnd"/>
      <w:r w:rsidRPr="00333B25">
        <w:rPr>
          <w:rFonts w:ascii="Arial" w:hAnsi="Arial"/>
          <w:b w:val="0"/>
          <w:bCs w:val="0"/>
          <w:lang w:val="en-US"/>
        </w:rPr>
        <w:t xml:space="preserve"> storage range includes SSDs with PCIe and SATA interface such as mSATA, Slim SATA, </w:t>
      </w:r>
      <w:proofErr w:type="spellStart"/>
      <w:r w:rsidRPr="00333B25">
        <w:rPr>
          <w:rFonts w:ascii="Arial" w:hAnsi="Arial"/>
          <w:b w:val="0"/>
          <w:bCs w:val="0"/>
          <w:lang w:val="en-US"/>
        </w:rPr>
        <w:t>CFast</w:t>
      </w:r>
      <w:proofErr w:type="spellEnd"/>
      <w:r w:rsidRPr="00333B25">
        <w:rPr>
          <w:rFonts w:ascii="Arial" w:hAnsi="Arial"/>
          <w:b w:val="0"/>
          <w:bCs w:val="0"/>
          <w:lang w:val="en-US"/>
        </w:rPr>
        <w:t xml:space="preserve">™, M.2 and 2.5” as well as CompactFlash, USB flash drives, SD Memory Cards, </w:t>
      </w:r>
      <w:proofErr w:type="gramStart"/>
      <w:r w:rsidRPr="00333B25">
        <w:rPr>
          <w:rFonts w:ascii="Arial" w:hAnsi="Arial"/>
          <w:b w:val="0"/>
          <w:bCs w:val="0"/>
          <w:lang w:val="en-US"/>
        </w:rPr>
        <w:t>micro SD Memory</w:t>
      </w:r>
      <w:proofErr w:type="gramEnd"/>
      <w:r w:rsidRPr="00333B25">
        <w:rPr>
          <w:rFonts w:ascii="Arial" w:hAnsi="Arial"/>
          <w:b w:val="0"/>
          <w:bCs w:val="0"/>
          <w:lang w:val="en-US"/>
        </w:rPr>
        <w:t xml:space="preserve"> Cards and managed NAND BGAs like </w:t>
      </w:r>
      <w:proofErr w:type="spellStart"/>
      <w:r w:rsidRPr="00333B25">
        <w:rPr>
          <w:rFonts w:ascii="Arial" w:hAnsi="Arial"/>
          <w:b w:val="0"/>
          <w:bCs w:val="0"/>
          <w:lang w:val="en-US"/>
        </w:rPr>
        <w:t>e.MMC</w:t>
      </w:r>
      <w:proofErr w:type="spellEnd"/>
      <w:r w:rsidRPr="00333B25">
        <w:rPr>
          <w:rFonts w:ascii="Arial" w:hAnsi="Arial"/>
          <w:b w:val="0"/>
          <w:bCs w:val="0"/>
          <w:lang w:val="en-US"/>
        </w:rPr>
        <w:t xml:space="preserve">. Security products are available in various application specific editions as USB flash drives, SD Memory Cards, and </w:t>
      </w:r>
      <w:proofErr w:type="gramStart"/>
      <w:r w:rsidRPr="00333B25">
        <w:rPr>
          <w:rFonts w:ascii="Arial" w:hAnsi="Arial"/>
          <w:b w:val="0"/>
          <w:bCs w:val="0"/>
          <w:lang w:val="en-US"/>
        </w:rPr>
        <w:t>micro SD Memory</w:t>
      </w:r>
      <w:proofErr w:type="gramEnd"/>
      <w:r w:rsidRPr="00333B25">
        <w:rPr>
          <w:rFonts w:ascii="Arial" w:hAnsi="Arial"/>
          <w:b w:val="0"/>
          <w:bCs w:val="0"/>
          <w:lang w:val="en-US"/>
        </w:rPr>
        <w:t xml:space="preserve"> Cards. </w:t>
      </w:r>
    </w:p>
    <w:p w14:paraId="730B5C61" w14:textId="77777777" w:rsidR="000F3BE2" w:rsidRPr="00333B25" w:rsidRDefault="000F3BE2" w:rsidP="000F3BE2">
      <w:pPr>
        <w:pStyle w:val="BodyText"/>
        <w:spacing w:before="120" w:after="120" w:line="276" w:lineRule="auto"/>
        <w:jc w:val="both"/>
        <w:rPr>
          <w:rFonts w:ascii="Arial" w:hAnsi="Arial"/>
          <w:lang w:val="en-US" w:eastAsia="en-GB"/>
        </w:rPr>
      </w:pPr>
      <w:proofErr w:type="spellStart"/>
      <w:r w:rsidRPr="00333B25">
        <w:rPr>
          <w:rFonts w:ascii="Arial" w:hAnsi="Arial"/>
          <w:b w:val="0"/>
          <w:bCs w:val="0"/>
          <w:lang w:val="en-US"/>
        </w:rPr>
        <w:t>Swissbit</w:t>
      </w:r>
      <w:proofErr w:type="spellEnd"/>
      <w:r w:rsidRPr="00333B25">
        <w:rPr>
          <w:rFonts w:ascii="Arial" w:hAnsi="Arial"/>
          <w:b w:val="0"/>
          <w:bCs w:val="0"/>
          <w:lang w:val="en-US"/>
        </w:rPr>
        <w:t xml:space="preserve"> was founded in 2001 and has offices in Switzerland, Germany, USA, </w:t>
      </w:r>
      <w:proofErr w:type="gramStart"/>
      <w:r w:rsidRPr="00333B25">
        <w:rPr>
          <w:rFonts w:ascii="Arial" w:hAnsi="Arial"/>
          <w:b w:val="0"/>
          <w:bCs w:val="0"/>
          <w:lang w:val="en-US"/>
        </w:rPr>
        <w:t>Japan</w:t>
      </w:r>
      <w:proofErr w:type="gramEnd"/>
      <w:r w:rsidRPr="00333B25">
        <w:rPr>
          <w:rFonts w:ascii="Arial" w:hAnsi="Arial"/>
          <w:b w:val="0"/>
          <w:bCs w:val="0"/>
          <w:lang w:val="en-US"/>
        </w:rPr>
        <w:t xml:space="preserve"> and Taiwan. </w:t>
      </w:r>
      <w:proofErr w:type="spellStart"/>
      <w:r w:rsidRPr="00333B25">
        <w:rPr>
          <w:rFonts w:ascii="Arial" w:hAnsi="Arial"/>
          <w:b w:val="0"/>
          <w:bCs w:val="0"/>
          <w:lang w:val="en-US"/>
        </w:rPr>
        <w:t>Swissbit</w:t>
      </w:r>
      <w:proofErr w:type="spellEnd"/>
      <w:r w:rsidRPr="00333B25">
        <w:rPr>
          <w:rFonts w:ascii="Arial" w:hAnsi="Arial"/>
          <w:b w:val="0"/>
          <w:bCs w:val="0"/>
          <w:lang w:val="en-US"/>
        </w:rPr>
        <w:t xml:space="preserve"> owns the registered trademarks </w:t>
      </w:r>
      <w:proofErr w:type="spellStart"/>
      <w:r w:rsidRPr="00333B25">
        <w:rPr>
          <w:rFonts w:ascii="Arial" w:hAnsi="Arial"/>
          <w:b w:val="0"/>
          <w:bCs w:val="0"/>
          <w:lang w:val="en-US"/>
        </w:rPr>
        <w:t>Swissbit</w:t>
      </w:r>
      <w:proofErr w:type="spellEnd"/>
      <w:r w:rsidRPr="00333B25">
        <w:rPr>
          <w:rFonts w:ascii="Arial" w:hAnsi="Arial"/>
          <w:b w:val="0"/>
          <w:bCs w:val="0"/>
          <w:vertAlign w:val="superscript"/>
          <w:lang w:val="en-US"/>
        </w:rPr>
        <w:t>®</w:t>
      </w:r>
      <w:r w:rsidRPr="00333B25">
        <w:rPr>
          <w:rFonts w:ascii="Arial" w:hAnsi="Arial"/>
          <w:b w:val="0"/>
          <w:bCs w:val="0"/>
          <w:lang w:val="en-US"/>
        </w:rPr>
        <w:t xml:space="preserve"> and </w:t>
      </w:r>
      <w:proofErr w:type="spellStart"/>
      <w:r w:rsidRPr="00333B25">
        <w:rPr>
          <w:rFonts w:ascii="Arial" w:hAnsi="Arial"/>
          <w:b w:val="0"/>
          <w:bCs w:val="0"/>
          <w:lang w:val="en-US"/>
        </w:rPr>
        <w:t>Hyperstone</w:t>
      </w:r>
      <w:proofErr w:type="spellEnd"/>
      <w:r w:rsidRPr="00333B25">
        <w:rPr>
          <w:rFonts w:ascii="Arial" w:hAnsi="Arial"/>
          <w:b w:val="0"/>
          <w:bCs w:val="0"/>
          <w:vertAlign w:val="superscript"/>
          <w:lang w:val="en-US"/>
        </w:rPr>
        <w:t>®</w:t>
      </w:r>
      <w:r w:rsidRPr="00333B25">
        <w:rPr>
          <w:rFonts w:ascii="Arial" w:hAnsi="Arial"/>
          <w:b w:val="0"/>
          <w:bCs w:val="0"/>
          <w:lang w:val="en-US"/>
        </w:rPr>
        <w:t xml:space="preserve">. Since 2020, the independent investment firm </w:t>
      </w:r>
      <w:proofErr w:type="spellStart"/>
      <w:r w:rsidRPr="00333B25">
        <w:rPr>
          <w:rFonts w:ascii="Arial" w:hAnsi="Arial"/>
          <w:b w:val="0"/>
          <w:bCs w:val="0"/>
          <w:lang w:val="en-US"/>
        </w:rPr>
        <w:t>Ardian</w:t>
      </w:r>
      <w:proofErr w:type="spellEnd"/>
      <w:r w:rsidRPr="00333B25">
        <w:rPr>
          <w:rFonts w:ascii="Arial" w:hAnsi="Arial"/>
          <w:b w:val="0"/>
          <w:bCs w:val="0"/>
          <w:lang w:val="en-US"/>
        </w:rPr>
        <w:t xml:space="preserve"> is holding a majority stake in the company to support its growth.</w:t>
      </w:r>
    </w:p>
    <w:p w14:paraId="15E3EC61" w14:textId="77777777" w:rsidR="000F3BE2" w:rsidRPr="00333B25" w:rsidRDefault="000F3BE2" w:rsidP="000F3BE2">
      <w:pPr>
        <w:pStyle w:val="BodyText"/>
        <w:spacing w:before="120" w:after="120" w:line="276" w:lineRule="auto"/>
        <w:jc w:val="both"/>
        <w:rPr>
          <w:rFonts w:ascii="Arial" w:hAnsi="Arial"/>
          <w:b w:val="0"/>
          <w:lang w:val="en-US"/>
        </w:rPr>
      </w:pPr>
      <w:r w:rsidRPr="00333B25">
        <w:rPr>
          <w:rFonts w:ascii="Arial" w:hAnsi="Arial"/>
          <w:b w:val="0"/>
          <w:lang w:val="en-US"/>
        </w:rPr>
        <w:t xml:space="preserve">For further information, please visit </w:t>
      </w:r>
      <w:hyperlink r:id="rId10" w:history="1">
        <w:r w:rsidRPr="00333B25">
          <w:rPr>
            <w:rStyle w:val="Hyperlink"/>
            <w:rFonts w:ascii="Arial" w:hAnsi="Arial"/>
            <w:b w:val="0"/>
            <w:lang w:val="en-US"/>
          </w:rPr>
          <w:t>www.swissbit.com</w:t>
        </w:r>
      </w:hyperlink>
    </w:p>
    <w:tbl>
      <w:tblPr>
        <w:tblW w:w="7095" w:type="dxa"/>
        <w:tblLayout w:type="fixed"/>
        <w:tblCellMar>
          <w:left w:w="0" w:type="dxa"/>
          <w:right w:w="0" w:type="dxa"/>
        </w:tblCellMar>
        <w:tblLook w:val="04A0" w:firstRow="1" w:lastRow="0" w:firstColumn="1" w:lastColumn="0" w:noHBand="0" w:noVBand="1"/>
      </w:tblPr>
      <w:tblGrid>
        <w:gridCol w:w="3902"/>
        <w:gridCol w:w="3193"/>
      </w:tblGrid>
      <w:tr w:rsidR="000F3BE2" w:rsidRPr="00963041" w14:paraId="3F9C4ACB" w14:textId="77777777" w:rsidTr="00214057">
        <w:trPr>
          <w:trHeight w:val="2986"/>
        </w:trPr>
        <w:tc>
          <w:tcPr>
            <w:tcW w:w="3902" w:type="dxa"/>
            <w:shd w:val="clear" w:color="auto" w:fill="auto"/>
            <w:hideMark/>
          </w:tcPr>
          <w:p w14:paraId="63EFF185" w14:textId="77777777" w:rsidR="000F3BE2" w:rsidRPr="00333B25" w:rsidRDefault="000F3BE2" w:rsidP="00214057">
            <w:pPr>
              <w:pStyle w:val="BodyText"/>
              <w:autoSpaceDE/>
              <w:adjustRightInd/>
              <w:spacing w:before="120" w:after="120" w:line="260" w:lineRule="exact"/>
              <w:rPr>
                <w:rFonts w:ascii="Arial" w:hAnsi="Arial"/>
                <w:lang w:val="en-US"/>
              </w:rPr>
            </w:pPr>
            <w:r w:rsidRPr="00333B25">
              <w:rPr>
                <w:rFonts w:ascii="Arial" w:hAnsi="Arial"/>
                <w:lang w:val="en-US"/>
              </w:rPr>
              <w:br w:type="page"/>
            </w:r>
            <w:r w:rsidRPr="00333B25">
              <w:rPr>
                <w:rFonts w:ascii="Arial" w:hAnsi="Arial"/>
                <w:bCs w:val="0"/>
                <w:szCs w:val="24"/>
                <w:lang w:val="en-US"/>
              </w:rPr>
              <w:t>Contact</w:t>
            </w:r>
            <w:r w:rsidRPr="00333B25">
              <w:rPr>
                <w:rFonts w:ascii="Arial" w:hAnsi="Arial"/>
                <w:lang w:val="en-US"/>
              </w:rPr>
              <w:t xml:space="preserve"> Headquarters:</w:t>
            </w:r>
          </w:p>
          <w:p w14:paraId="07116292" w14:textId="77777777" w:rsidR="000F3BE2" w:rsidRPr="00333B25" w:rsidRDefault="000F3BE2" w:rsidP="00214057">
            <w:pPr>
              <w:tabs>
                <w:tab w:val="left" w:pos="1065"/>
              </w:tabs>
              <w:spacing w:before="120" w:after="120" w:line="276" w:lineRule="auto"/>
              <w:rPr>
                <w:rFonts w:ascii="Arial" w:hAnsi="Arial" w:cs="Arial"/>
                <w:sz w:val="20"/>
                <w:lang w:val="en-US"/>
              </w:rPr>
            </w:pPr>
            <w:proofErr w:type="spellStart"/>
            <w:r w:rsidRPr="00333B25">
              <w:rPr>
                <w:rFonts w:ascii="Arial" w:hAnsi="Arial" w:cs="Arial"/>
                <w:sz w:val="20"/>
                <w:lang w:val="en-US"/>
              </w:rPr>
              <w:t>Swissbit</w:t>
            </w:r>
            <w:proofErr w:type="spellEnd"/>
            <w:r w:rsidRPr="00333B25">
              <w:rPr>
                <w:rFonts w:ascii="Arial" w:hAnsi="Arial" w:cs="Arial"/>
                <w:sz w:val="20"/>
                <w:lang w:val="en-US"/>
              </w:rPr>
              <w:t xml:space="preserve"> AG</w:t>
            </w:r>
            <w:r w:rsidRPr="00333B25">
              <w:rPr>
                <w:rFonts w:ascii="Arial" w:hAnsi="Arial" w:cs="Arial"/>
                <w:sz w:val="20"/>
                <w:lang w:val="en-US"/>
              </w:rPr>
              <w:br/>
            </w:r>
            <w:r w:rsidRPr="00333B25">
              <w:rPr>
                <w:rFonts w:ascii="Arial" w:hAnsi="Arial" w:cs="Arial"/>
                <w:bCs/>
                <w:sz w:val="20"/>
                <w:lang w:val="en-US"/>
              </w:rPr>
              <w:t>Marian Weber</w:t>
            </w:r>
            <w:r w:rsidRPr="00333B25">
              <w:rPr>
                <w:rFonts w:ascii="Arial" w:hAnsi="Arial" w:cs="Arial"/>
                <w:bCs/>
                <w:sz w:val="20"/>
                <w:lang w:val="en-US"/>
              </w:rPr>
              <w:br/>
            </w:r>
            <w:proofErr w:type="spellStart"/>
            <w:r w:rsidRPr="00333B25">
              <w:rPr>
                <w:rFonts w:ascii="Arial" w:hAnsi="Arial" w:cs="Arial"/>
                <w:bCs/>
                <w:sz w:val="20"/>
                <w:lang w:val="en-US"/>
              </w:rPr>
              <w:t>Industriestrasse</w:t>
            </w:r>
            <w:proofErr w:type="spellEnd"/>
            <w:r w:rsidRPr="00333B25">
              <w:rPr>
                <w:rFonts w:ascii="Arial" w:hAnsi="Arial" w:cs="Arial"/>
                <w:bCs/>
                <w:sz w:val="20"/>
                <w:lang w:val="en-US"/>
              </w:rPr>
              <w:t xml:space="preserve"> 4</w:t>
            </w:r>
            <w:r w:rsidRPr="00333B25">
              <w:rPr>
                <w:rFonts w:ascii="Arial" w:hAnsi="Arial" w:cs="Arial"/>
                <w:bCs/>
                <w:sz w:val="20"/>
                <w:lang w:val="en-US"/>
              </w:rPr>
              <w:br/>
              <w:t xml:space="preserve">9552 </w:t>
            </w:r>
            <w:proofErr w:type="spellStart"/>
            <w:r w:rsidRPr="00333B25">
              <w:rPr>
                <w:rFonts w:ascii="Arial" w:hAnsi="Arial" w:cs="Arial"/>
                <w:bCs/>
                <w:sz w:val="20"/>
                <w:lang w:val="en-US"/>
              </w:rPr>
              <w:t>Bronschhofen</w:t>
            </w:r>
            <w:proofErr w:type="spellEnd"/>
            <w:r w:rsidRPr="00333B25">
              <w:rPr>
                <w:rFonts w:ascii="Arial" w:hAnsi="Arial" w:cs="Arial"/>
                <w:bCs/>
                <w:sz w:val="20"/>
                <w:lang w:val="en-US"/>
              </w:rPr>
              <w:br/>
              <w:t>Switzerland</w:t>
            </w:r>
          </w:p>
          <w:p w14:paraId="40FF3A0E" w14:textId="77777777" w:rsidR="000F3BE2" w:rsidRPr="00333B25" w:rsidRDefault="000F3BE2" w:rsidP="00214057">
            <w:pPr>
              <w:tabs>
                <w:tab w:val="left" w:pos="1065"/>
              </w:tabs>
              <w:spacing w:before="120" w:after="120" w:line="276" w:lineRule="auto"/>
              <w:rPr>
                <w:rFonts w:ascii="Arial" w:hAnsi="Arial" w:cs="Arial"/>
                <w:bCs/>
                <w:sz w:val="20"/>
                <w:lang w:val="en-US"/>
              </w:rPr>
            </w:pPr>
            <w:r w:rsidRPr="00333B25">
              <w:rPr>
                <w:rFonts w:ascii="Arial" w:hAnsi="Arial" w:cs="Arial"/>
                <w:bCs/>
                <w:sz w:val="20"/>
                <w:lang w:val="en-US"/>
              </w:rPr>
              <w:t>Tel: +49 172 854 88 26</w:t>
            </w:r>
            <w:r w:rsidRPr="00333B25">
              <w:rPr>
                <w:rFonts w:ascii="Arial" w:hAnsi="Arial" w:cs="Arial"/>
                <w:bCs/>
                <w:sz w:val="20"/>
                <w:lang w:val="en-US"/>
              </w:rPr>
              <w:br/>
              <w:t xml:space="preserve">Email: </w:t>
            </w:r>
            <w:hyperlink r:id="rId11" w:history="1">
              <w:r w:rsidRPr="00333B25">
                <w:rPr>
                  <w:rStyle w:val="Hyperlink"/>
                  <w:rFonts w:ascii="Arial" w:hAnsi="Arial" w:cs="Arial"/>
                  <w:bCs/>
                  <w:sz w:val="20"/>
                  <w:lang w:val="en-US"/>
                </w:rPr>
                <w:t>marian.weber@swissbit.com</w:t>
              </w:r>
            </w:hyperlink>
          </w:p>
          <w:p w14:paraId="1A62FBB6" w14:textId="77777777" w:rsidR="000F3BE2" w:rsidRPr="00333B25" w:rsidRDefault="000F3BE2" w:rsidP="00214057">
            <w:pPr>
              <w:tabs>
                <w:tab w:val="left" w:pos="1065"/>
              </w:tabs>
              <w:spacing w:before="120" w:after="120" w:line="276" w:lineRule="auto"/>
              <w:rPr>
                <w:rFonts w:ascii="Arial" w:hAnsi="Arial" w:cs="Arial"/>
                <w:bCs/>
                <w:sz w:val="20"/>
                <w:lang w:val="en-US"/>
              </w:rPr>
            </w:pPr>
            <w:r w:rsidRPr="00333B25">
              <w:rPr>
                <w:rFonts w:ascii="Arial" w:hAnsi="Arial" w:cs="Arial"/>
                <w:bCs/>
                <w:sz w:val="20"/>
                <w:lang w:val="en-US"/>
              </w:rPr>
              <w:t>www.swissbit.com</w:t>
            </w:r>
          </w:p>
          <w:p w14:paraId="625F39AD" w14:textId="77777777" w:rsidR="000F3BE2" w:rsidRPr="00333B25" w:rsidRDefault="000F3BE2" w:rsidP="00214057">
            <w:pPr>
              <w:spacing w:before="120" w:after="120" w:line="260" w:lineRule="exact"/>
              <w:rPr>
                <w:rFonts w:ascii="Arial" w:hAnsi="Arial" w:cs="Arial"/>
                <w:lang w:val="en-US"/>
              </w:rPr>
            </w:pPr>
          </w:p>
        </w:tc>
        <w:tc>
          <w:tcPr>
            <w:tcW w:w="3193" w:type="dxa"/>
            <w:shd w:val="clear" w:color="auto" w:fill="auto"/>
            <w:hideMark/>
          </w:tcPr>
          <w:p w14:paraId="7A348367" w14:textId="77777777" w:rsidR="000F3BE2" w:rsidRPr="00333B25" w:rsidRDefault="000F3BE2" w:rsidP="00214057">
            <w:pPr>
              <w:pStyle w:val="BodyText"/>
              <w:autoSpaceDE/>
              <w:adjustRightInd/>
              <w:spacing w:before="120" w:after="120" w:line="260" w:lineRule="exact"/>
              <w:rPr>
                <w:rFonts w:ascii="Arial" w:hAnsi="Arial"/>
                <w:bCs w:val="0"/>
                <w:szCs w:val="24"/>
                <w:lang w:val="en-US"/>
              </w:rPr>
            </w:pPr>
            <w:r w:rsidRPr="00333B25">
              <w:rPr>
                <w:rFonts w:ascii="Arial" w:hAnsi="Arial"/>
                <w:bCs w:val="0"/>
                <w:szCs w:val="24"/>
                <w:lang w:val="en-US"/>
              </w:rPr>
              <w:t>Press Agency:</w:t>
            </w:r>
          </w:p>
          <w:p w14:paraId="4BA1F34A" w14:textId="77777777" w:rsidR="000F3BE2" w:rsidRPr="00333B25" w:rsidRDefault="000F3BE2" w:rsidP="00214057">
            <w:pPr>
              <w:tabs>
                <w:tab w:val="left" w:pos="1065"/>
              </w:tabs>
              <w:spacing w:before="120" w:after="120" w:line="260" w:lineRule="exact"/>
              <w:rPr>
                <w:rFonts w:ascii="Arial" w:hAnsi="Arial" w:cs="Arial"/>
                <w:bCs/>
                <w:sz w:val="20"/>
                <w:lang w:val="en-US"/>
              </w:rPr>
            </w:pPr>
            <w:r w:rsidRPr="00333B25">
              <w:rPr>
                <w:rFonts w:ascii="Arial" w:hAnsi="Arial" w:cs="Arial"/>
                <w:bCs/>
                <w:sz w:val="20"/>
                <w:lang w:val="en-US"/>
              </w:rPr>
              <w:t>miXim Ltd.</w:t>
            </w:r>
            <w:r w:rsidRPr="00333B25">
              <w:rPr>
                <w:rFonts w:ascii="Arial" w:hAnsi="Arial" w:cs="Arial"/>
                <w:bCs/>
                <w:sz w:val="20"/>
                <w:lang w:val="en-US"/>
              </w:rPr>
              <w:br/>
              <w:t>Kim Sauer (</w:t>
            </w:r>
            <w:proofErr w:type="spellStart"/>
            <w:r w:rsidRPr="00333B25">
              <w:rPr>
                <w:rFonts w:ascii="Arial" w:hAnsi="Arial" w:cs="Arial"/>
                <w:bCs/>
                <w:sz w:val="20"/>
                <w:lang w:val="en-US"/>
              </w:rPr>
              <w:t>Mr</w:t>
            </w:r>
            <w:proofErr w:type="spellEnd"/>
            <w:r w:rsidRPr="00333B25">
              <w:rPr>
                <w:rFonts w:ascii="Arial" w:hAnsi="Arial" w:cs="Arial"/>
                <w:bCs/>
                <w:sz w:val="20"/>
                <w:lang w:val="en-US"/>
              </w:rPr>
              <w:t>)</w:t>
            </w:r>
            <w:r w:rsidRPr="00333B25">
              <w:rPr>
                <w:rFonts w:ascii="Arial" w:hAnsi="Arial" w:cs="Arial"/>
                <w:bCs/>
                <w:sz w:val="20"/>
                <w:lang w:val="en-US"/>
              </w:rPr>
              <w:br/>
              <w:t>Tel: +44 7906 019 022</w:t>
            </w:r>
            <w:r w:rsidRPr="00333B25">
              <w:rPr>
                <w:rFonts w:ascii="Arial" w:hAnsi="Arial" w:cs="Arial"/>
                <w:bCs/>
                <w:sz w:val="20"/>
                <w:lang w:val="en-US"/>
              </w:rPr>
              <w:br/>
              <w:t>Email: kim@miXimPR.com</w:t>
            </w:r>
          </w:p>
          <w:p w14:paraId="1EFF34E0" w14:textId="77777777" w:rsidR="000F3BE2" w:rsidRPr="00333B25" w:rsidRDefault="000F3BE2" w:rsidP="00214057">
            <w:pPr>
              <w:tabs>
                <w:tab w:val="left" w:pos="1065"/>
              </w:tabs>
              <w:spacing w:before="120" w:after="120" w:line="260" w:lineRule="exact"/>
              <w:rPr>
                <w:rFonts w:ascii="Arial" w:hAnsi="Arial" w:cs="Arial"/>
                <w:lang w:val="en-US"/>
              </w:rPr>
            </w:pPr>
          </w:p>
        </w:tc>
      </w:tr>
    </w:tbl>
    <w:p w14:paraId="1249AD96" w14:textId="77777777" w:rsidR="00676721" w:rsidRPr="008B4698" w:rsidRDefault="00676721" w:rsidP="000F3BE2">
      <w:pPr>
        <w:autoSpaceDE w:val="0"/>
        <w:autoSpaceDN w:val="0"/>
        <w:adjustRightInd w:val="0"/>
        <w:spacing w:before="120" w:after="120" w:line="276" w:lineRule="auto"/>
        <w:rPr>
          <w:rFonts w:ascii="Arial" w:hAnsi="Arial"/>
          <w:b/>
          <w:bCs/>
          <w:lang w:val="en-US"/>
        </w:rPr>
      </w:pPr>
    </w:p>
    <w:sectPr w:rsidR="00676721" w:rsidRPr="008B4698" w:rsidSect="001E38EE">
      <w:headerReference w:type="default" r:id="rId12"/>
      <w:footerReference w:type="even" r:id="rId13"/>
      <w:footerReference w:type="default" r:id="rId14"/>
      <w:pgSz w:w="11906" w:h="16838" w:code="9"/>
      <w:pgMar w:top="1843" w:right="2975"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C324" w14:textId="77777777" w:rsidR="0027613C" w:rsidRDefault="0027613C">
      <w:r>
        <w:separator/>
      </w:r>
    </w:p>
  </w:endnote>
  <w:endnote w:type="continuationSeparator" w:id="0">
    <w:p w14:paraId="1D296191" w14:textId="77777777" w:rsidR="0027613C" w:rsidRDefault="0027613C">
      <w:r>
        <w:continuationSeparator/>
      </w:r>
    </w:p>
  </w:endnote>
  <w:endnote w:type="continuationNotice" w:id="1">
    <w:p w14:paraId="661C50A7" w14:textId="77777777" w:rsidR="0027613C" w:rsidRDefault="00276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ooter"/>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CA53" w14:textId="77777777" w:rsidR="00676721" w:rsidRDefault="00676721" w:rsidP="00676721">
    <w:pPr>
      <w:pStyle w:val="Header"/>
      <w:tabs>
        <w:tab w:val="clear" w:pos="9072"/>
        <w:tab w:val="left" w:pos="2835"/>
        <w:tab w:val="right" w:pos="9498"/>
      </w:tabs>
    </w:pPr>
  </w:p>
  <w:p w14:paraId="7D178600" w14:textId="77777777" w:rsidR="00676721" w:rsidRDefault="00676721" w:rsidP="00676721"/>
  <w:p w14:paraId="0A7CA284" w14:textId="77777777" w:rsidR="00676721" w:rsidRDefault="00676721" w:rsidP="00676721">
    <w:pPr>
      <w:pStyle w:val="Footer"/>
    </w:pPr>
  </w:p>
  <w:p w14:paraId="6A7366CF" w14:textId="73408D78" w:rsidR="00676721" w:rsidRPr="00094BE4" w:rsidRDefault="00676721" w:rsidP="00676721">
    <w:pPr>
      <w:pStyle w:val="Footer"/>
      <w:tabs>
        <w:tab w:val="clear" w:pos="4536"/>
        <w:tab w:val="clear" w:pos="9072"/>
        <w:tab w:val="right" w:pos="7088"/>
      </w:tabs>
      <w:rPr>
        <w:sz w:val="16"/>
        <w:szCs w:val="16"/>
        <w:lang w:val="en-US"/>
      </w:rPr>
    </w:pPr>
    <w:r w:rsidRPr="00094BE4">
      <w:rPr>
        <w:rFonts w:ascii="Arial" w:hAnsi="Arial" w:cs="Arial"/>
        <w:color w:val="808080" w:themeColor="background1" w:themeShade="80"/>
        <w:sz w:val="16"/>
        <w:szCs w:val="16"/>
        <w:lang w:val="en-US"/>
      </w:rPr>
      <w:t xml:space="preserve">© </w:t>
    </w:r>
    <w:proofErr w:type="spellStart"/>
    <w:r w:rsidRPr="00094BE4">
      <w:rPr>
        <w:rFonts w:ascii="Arial" w:hAnsi="Arial" w:cs="Arial"/>
        <w:color w:val="808080" w:themeColor="background1" w:themeShade="80"/>
        <w:sz w:val="16"/>
        <w:szCs w:val="16"/>
        <w:lang w:val="en-US"/>
      </w:rPr>
      <w:t>Swissbit</w:t>
    </w:r>
    <w:proofErr w:type="spellEnd"/>
    <w:r w:rsidRPr="00094BE4">
      <w:rPr>
        <w:rFonts w:ascii="Arial" w:hAnsi="Arial" w:cs="Arial"/>
        <w:color w:val="808080" w:themeColor="background1" w:themeShade="80"/>
        <w:sz w:val="16"/>
        <w:szCs w:val="16"/>
        <w:lang w:val="en-US"/>
      </w:rPr>
      <w:t xml:space="preserve"> AG | www.swissbit.com | Press Release</w:t>
    </w:r>
    <w:r w:rsidRPr="00094BE4">
      <w:rPr>
        <w:rFonts w:ascii="Arial" w:hAnsi="Arial" w:cs="Arial"/>
        <w:snapToGrid w:val="0"/>
        <w:sz w:val="16"/>
        <w:szCs w:val="16"/>
        <w:lang w:val="en-US"/>
      </w:rPr>
      <w:tab/>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382F8F" w:rsidRPr="00382F8F">
      <w:rPr>
        <w:rFonts w:ascii="Arial" w:hAnsi="Arial"/>
        <w:b/>
        <w:bCs/>
        <w:noProof/>
        <w:snapToGrid w:val="0"/>
        <w:color w:val="808080"/>
        <w:sz w:val="16"/>
        <w:szCs w:val="16"/>
        <w:lang w:val="en-US"/>
      </w:rPr>
      <w:t>1</w:t>
    </w:r>
    <w:r w:rsidRPr="00F21634">
      <w:rPr>
        <w:rFonts w:ascii="Arial" w:hAnsi="Arial" w:cs="Arial"/>
        <w:b/>
        <w:bCs/>
        <w:snapToGrid w:val="0"/>
        <w:color w:val="808080"/>
        <w:sz w:val="16"/>
        <w:szCs w:val="16"/>
      </w:rPr>
      <w:fldChar w:fldCharType="end"/>
    </w:r>
    <w:r w:rsidRPr="00094BE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382F8F" w:rsidRPr="00382F8F">
      <w:rPr>
        <w:rFonts w:ascii="Arial" w:hAnsi="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05C4" w14:textId="77777777" w:rsidR="0027613C" w:rsidRDefault="0027613C">
      <w:r>
        <w:separator/>
      </w:r>
    </w:p>
  </w:footnote>
  <w:footnote w:type="continuationSeparator" w:id="0">
    <w:p w14:paraId="4F909641" w14:textId="77777777" w:rsidR="0027613C" w:rsidRDefault="0027613C">
      <w:r>
        <w:continuationSeparator/>
      </w:r>
    </w:p>
  </w:footnote>
  <w:footnote w:type="continuationNotice" w:id="1">
    <w:p w14:paraId="6CEA015B" w14:textId="77777777" w:rsidR="0027613C" w:rsidRDefault="00276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Header"/>
      <w:tabs>
        <w:tab w:val="clear" w:pos="9072"/>
        <w:tab w:val="right" w:pos="9498"/>
      </w:tabs>
      <w:rPr>
        <w:rFonts w:ascii="Arial" w:hAnsi="Arial" w:cs="Arial"/>
        <w:sz w:val="16"/>
        <w:szCs w:val="16"/>
      </w:rPr>
    </w:pPr>
    <w:r>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5"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en-US"/>
      </w:rPr>
      <w:tab/>
    </w:r>
    <w:r>
      <w:rPr>
        <w:rFonts w:ascii="Arial" w:hAnsi="Arial" w:cs="Arial"/>
        <w:sz w:val="16"/>
        <w:szCs w:val="16"/>
        <w:lang w:val="en-US"/>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582652">
    <w:abstractNumId w:val="1"/>
  </w:num>
  <w:num w:numId="2" w16cid:durableId="103562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274B"/>
    <w:rsid w:val="000130DC"/>
    <w:rsid w:val="0001528A"/>
    <w:rsid w:val="000168A3"/>
    <w:rsid w:val="00023C3E"/>
    <w:rsid w:val="000258D8"/>
    <w:rsid w:val="00027615"/>
    <w:rsid w:val="00035374"/>
    <w:rsid w:val="00036943"/>
    <w:rsid w:val="0004197D"/>
    <w:rsid w:val="00044342"/>
    <w:rsid w:val="000457A0"/>
    <w:rsid w:val="0004689C"/>
    <w:rsid w:val="00047F28"/>
    <w:rsid w:val="00050684"/>
    <w:rsid w:val="00053D8B"/>
    <w:rsid w:val="000568D7"/>
    <w:rsid w:val="000645F0"/>
    <w:rsid w:val="00065C78"/>
    <w:rsid w:val="00066AB4"/>
    <w:rsid w:val="00066CE0"/>
    <w:rsid w:val="00067C15"/>
    <w:rsid w:val="00070731"/>
    <w:rsid w:val="00070D56"/>
    <w:rsid w:val="00071ACD"/>
    <w:rsid w:val="000773C0"/>
    <w:rsid w:val="00080160"/>
    <w:rsid w:val="00080DDC"/>
    <w:rsid w:val="00083BD4"/>
    <w:rsid w:val="000840F7"/>
    <w:rsid w:val="000904AA"/>
    <w:rsid w:val="000909E1"/>
    <w:rsid w:val="00093297"/>
    <w:rsid w:val="00093BD4"/>
    <w:rsid w:val="00094BE4"/>
    <w:rsid w:val="000970DC"/>
    <w:rsid w:val="000A08B3"/>
    <w:rsid w:val="000A09B0"/>
    <w:rsid w:val="000A0C35"/>
    <w:rsid w:val="000A3E19"/>
    <w:rsid w:val="000A486B"/>
    <w:rsid w:val="000A77AF"/>
    <w:rsid w:val="000A7AF7"/>
    <w:rsid w:val="000B2849"/>
    <w:rsid w:val="000B28AB"/>
    <w:rsid w:val="000B387E"/>
    <w:rsid w:val="000B4E60"/>
    <w:rsid w:val="000B56A3"/>
    <w:rsid w:val="000B59CE"/>
    <w:rsid w:val="000B6091"/>
    <w:rsid w:val="000B7463"/>
    <w:rsid w:val="000C30FD"/>
    <w:rsid w:val="000C469E"/>
    <w:rsid w:val="000D0CA5"/>
    <w:rsid w:val="000D40B1"/>
    <w:rsid w:val="000E1A90"/>
    <w:rsid w:val="000E3117"/>
    <w:rsid w:val="000E41F9"/>
    <w:rsid w:val="000E526F"/>
    <w:rsid w:val="000E5647"/>
    <w:rsid w:val="000E61B4"/>
    <w:rsid w:val="000E6B63"/>
    <w:rsid w:val="000E6F27"/>
    <w:rsid w:val="000F3BE2"/>
    <w:rsid w:val="000F4BBA"/>
    <w:rsid w:val="000F5B1F"/>
    <w:rsid w:val="00100528"/>
    <w:rsid w:val="00101B6C"/>
    <w:rsid w:val="00111CCD"/>
    <w:rsid w:val="00112D19"/>
    <w:rsid w:val="001138B8"/>
    <w:rsid w:val="00117E5E"/>
    <w:rsid w:val="00122814"/>
    <w:rsid w:val="001254D2"/>
    <w:rsid w:val="001255F4"/>
    <w:rsid w:val="001274FC"/>
    <w:rsid w:val="00131977"/>
    <w:rsid w:val="00132097"/>
    <w:rsid w:val="00133044"/>
    <w:rsid w:val="00134DB7"/>
    <w:rsid w:val="00143CAA"/>
    <w:rsid w:val="001456DE"/>
    <w:rsid w:val="001536CC"/>
    <w:rsid w:val="001559E7"/>
    <w:rsid w:val="00163050"/>
    <w:rsid w:val="0016652E"/>
    <w:rsid w:val="00166DE6"/>
    <w:rsid w:val="00170BF1"/>
    <w:rsid w:val="001734C8"/>
    <w:rsid w:val="0018282A"/>
    <w:rsid w:val="00182AE6"/>
    <w:rsid w:val="00190F4E"/>
    <w:rsid w:val="00192E19"/>
    <w:rsid w:val="00194043"/>
    <w:rsid w:val="0019432B"/>
    <w:rsid w:val="00194988"/>
    <w:rsid w:val="001956A7"/>
    <w:rsid w:val="001A2CAF"/>
    <w:rsid w:val="001A369F"/>
    <w:rsid w:val="001A53BB"/>
    <w:rsid w:val="001A6221"/>
    <w:rsid w:val="001A7EFE"/>
    <w:rsid w:val="001B0162"/>
    <w:rsid w:val="001B0E30"/>
    <w:rsid w:val="001B2FCE"/>
    <w:rsid w:val="001B3A92"/>
    <w:rsid w:val="001B5752"/>
    <w:rsid w:val="001B640E"/>
    <w:rsid w:val="001C041E"/>
    <w:rsid w:val="001C0C66"/>
    <w:rsid w:val="001C3A0F"/>
    <w:rsid w:val="001D0DB2"/>
    <w:rsid w:val="001D243D"/>
    <w:rsid w:val="001D2D28"/>
    <w:rsid w:val="001D2D7C"/>
    <w:rsid w:val="001D3737"/>
    <w:rsid w:val="001D3C17"/>
    <w:rsid w:val="001D4991"/>
    <w:rsid w:val="001E2A18"/>
    <w:rsid w:val="001E38EE"/>
    <w:rsid w:val="001E6BFC"/>
    <w:rsid w:val="001F02E1"/>
    <w:rsid w:val="001F039F"/>
    <w:rsid w:val="001F4BB0"/>
    <w:rsid w:val="001F7E8F"/>
    <w:rsid w:val="00206166"/>
    <w:rsid w:val="00207DDD"/>
    <w:rsid w:val="00211B7B"/>
    <w:rsid w:val="00212641"/>
    <w:rsid w:val="0021294C"/>
    <w:rsid w:val="00214A93"/>
    <w:rsid w:val="0021524E"/>
    <w:rsid w:val="00215586"/>
    <w:rsid w:val="002163E9"/>
    <w:rsid w:val="00216476"/>
    <w:rsid w:val="00216AD1"/>
    <w:rsid w:val="00217FD0"/>
    <w:rsid w:val="002255B8"/>
    <w:rsid w:val="002324EC"/>
    <w:rsid w:val="002329D1"/>
    <w:rsid w:val="00232AE1"/>
    <w:rsid w:val="00232BB6"/>
    <w:rsid w:val="0023483C"/>
    <w:rsid w:val="00235422"/>
    <w:rsid w:val="00236941"/>
    <w:rsid w:val="00240A6A"/>
    <w:rsid w:val="00243D1A"/>
    <w:rsid w:val="00246D7B"/>
    <w:rsid w:val="00250DED"/>
    <w:rsid w:val="002529DD"/>
    <w:rsid w:val="00254CE8"/>
    <w:rsid w:val="0026140A"/>
    <w:rsid w:val="00263AD1"/>
    <w:rsid w:val="00264572"/>
    <w:rsid w:val="00265445"/>
    <w:rsid w:val="00270832"/>
    <w:rsid w:val="00270A0B"/>
    <w:rsid w:val="002721CB"/>
    <w:rsid w:val="00273BD3"/>
    <w:rsid w:val="00273C1C"/>
    <w:rsid w:val="00275D2C"/>
    <w:rsid w:val="0027613C"/>
    <w:rsid w:val="0028007A"/>
    <w:rsid w:val="00282419"/>
    <w:rsid w:val="00283FE6"/>
    <w:rsid w:val="0028409D"/>
    <w:rsid w:val="0028487E"/>
    <w:rsid w:val="00285B8D"/>
    <w:rsid w:val="00286074"/>
    <w:rsid w:val="002872A3"/>
    <w:rsid w:val="00287AE5"/>
    <w:rsid w:val="00291C4C"/>
    <w:rsid w:val="002921AC"/>
    <w:rsid w:val="002936EE"/>
    <w:rsid w:val="002A095E"/>
    <w:rsid w:val="002A374A"/>
    <w:rsid w:val="002A4652"/>
    <w:rsid w:val="002A764A"/>
    <w:rsid w:val="002A76FC"/>
    <w:rsid w:val="002A7E50"/>
    <w:rsid w:val="002B2FE0"/>
    <w:rsid w:val="002B488A"/>
    <w:rsid w:val="002B6827"/>
    <w:rsid w:val="002B6C90"/>
    <w:rsid w:val="002C1E14"/>
    <w:rsid w:val="002C2A63"/>
    <w:rsid w:val="002C3EE8"/>
    <w:rsid w:val="002C4345"/>
    <w:rsid w:val="002C696C"/>
    <w:rsid w:val="002C6F34"/>
    <w:rsid w:val="002C6F58"/>
    <w:rsid w:val="002D1F50"/>
    <w:rsid w:val="002D29DC"/>
    <w:rsid w:val="002D2FBE"/>
    <w:rsid w:val="002D37EB"/>
    <w:rsid w:val="002D43DF"/>
    <w:rsid w:val="002D57C8"/>
    <w:rsid w:val="002E0469"/>
    <w:rsid w:val="002E0DDA"/>
    <w:rsid w:val="002E229A"/>
    <w:rsid w:val="002E24C9"/>
    <w:rsid w:val="002E26A1"/>
    <w:rsid w:val="002E2806"/>
    <w:rsid w:val="002E60FE"/>
    <w:rsid w:val="002F488A"/>
    <w:rsid w:val="002F61B1"/>
    <w:rsid w:val="002F663D"/>
    <w:rsid w:val="00301A91"/>
    <w:rsid w:val="00304188"/>
    <w:rsid w:val="00305082"/>
    <w:rsid w:val="00306136"/>
    <w:rsid w:val="00306F4D"/>
    <w:rsid w:val="00307B15"/>
    <w:rsid w:val="003105E2"/>
    <w:rsid w:val="00310A05"/>
    <w:rsid w:val="0031368B"/>
    <w:rsid w:val="00313AF1"/>
    <w:rsid w:val="003154CD"/>
    <w:rsid w:val="003156B1"/>
    <w:rsid w:val="003156CA"/>
    <w:rsid w:val="00320451"/>
    <w:rsid w:val="00320E03"/>
    <w:rsid w:val="00321F48"/>
    <w:rsid w:val="0032557D"/>
    <w:rsid w:val="00325A62"/>
    <w:rsid w:val="00330829"/>
    <w:rsid w:val="0033520E"/>
    <w:rsid w:val="00336A26"/>
    <w:rsid w:val="003377AF"/>
    <w:rsid w:val="003415EB"/>
    <w:rsid w:val="00347536"/>
    <w:rsid w:val="003501DC"/>
    <w:rsid w:val="00351D9F"/>
    <w:rsid w:val="00355E1C"/>
    <w:rsid w:val="00356C16"/>
    <w:rsid w:val="0036166B"/>
    <w:rsid w:val="003668D1"/>
    <w:rsid w:val="00367928"/>
    <w:rsid w:val="0037012B"/>
    <w:rsid w:val="00371550"/>
    <w:rsid w:val="003723BA"/>
    <w:rsid w:val="00372533"/>
    <w:rsid w:val="00376468"/>
    <w:rsid w:val="00380C3F"/>
    <w:rsid w:val="003814F9"/>
    <w:rsid w:val="003822CF"/>
    <w:rsid w:val="00382F8F"/>
    <w:rsid w:val="00384606"/>
    <w:rsid w:val="003872B4"/>
    <w:rsid w:val="00391A7C"/>
    <w:rsid w:val="00391E1E"/>
    <w:rsid w:val="003931C1"/>
    <w:rsid w:val="00396281"/>
    <w:rsid w:val="00397355"/>
    <w:rsid w:val="003A0D86"/>
    <w:rsid w:val="003A73F3"/>
    <w:rsid w:val="003A7F13"/>
    <w:rsid w:val="003B1978"/>
    <w:rsid w:val="003B2106"/>
    <w:rsid w:val="003B3E7A"/>
    <w:rsid w:val="003B5178"/>
    <w:rsid w:val="003B5455"/>
    <w:rsid w:val="003B6538"/>
    <w:rsid w:val="003B7A9C"/>
    <w:rsid w:val="003C07F5"/>
    <w:rsid w:val="003C080B"/>
    <w:rsid w:val="003C1BF9"/>
    <w:rsid w:val="003C3F95"/>
    <w:rsid w:val="003D6ADB"/>
    <w:rsid w:val="003D7535"/>
    <w:rsid w:val="003D79D3"/>
    <w:rsid w:val="003D7D27"/>
    <w:rsid w:val="003E0DA0"/>
    <w:rsid w:val="003E263B"/>
    <w:rsid w:val="003E5A64"/>
    <w:rsid w:val="003F1294"/>
    <w:rsid w:val="003F6B18"/>
    <w:rsid w:val="00400021"/>
    <w:rsid w:val="004001C1"/>
    <w:rsid w:val="00400207"/>
    <w:rsid w:val="00400AA8"/>
    <w:rsid w:val="00401276"/>
    <w:rsid w:val="00401E0F"/>
    <w:rsid w:val="00404587"/>
    <w:rsid w:val="00410CBD"/>
    <w:rsid w:val="00410CE1"/>
    <w:rsid w:val="004120DD"/>
    <w:rsid w:val="004144AE"/>
    <w:rsid w:val="00414728"/>
    <w:rsid w:val="00420425"/>
    <w:rsid w:val="004204AA"/>
    <w:rsid w:val="00421448"/>
    <w:rsid w:val="0042378B"/>
    <w:rsid w:val="0042615E"/>
    <w:rsid w:val="00430C92"/>
    <w:rsid w:val="00432CE1"/>
    <w:rsid w:val="004347CA"/>
    <w:rsid w:val="00441533"/>
    <w:rsid w:val="00442259"/>
    <w:rsid w:val="0046027E"/>
    <w:rsid w:val="004646CB"/>
    <w:rsid w:val="00465DD3"/>
    <w:rsid w:val="00467C19"/>
    <w:rsid w:val="00470FBA"/>
    <w:rsid w:val="00474641"/>
    <w:rsid w:val="00474DCF"/>
    <w:rsid w:val="004773DC"/>
    <w:rsid w:val="00483C3D"/>
    <w:rsid w:val="00493757"/>
    <w:rsid w:val="0049593E"/>
    <w:rsid w:val="004959CF"/>
    <w:rsid w:val="004A4093"/>
    <w:rsid w:val="004A7027"/>
    <w:rsid w:val="004B0550"/>
    <w:rsid w:val="004B2DAD"/>
    <w:rsid w:val="004B3468"/>
    <w:rsid w:val="004B4EB2"/>
    <w:rsid w:val="004B5422"/>
    <w:rsid w:val="004B5E02"/>
    <w:rsid w:val="004B6E5C"/>
    <w:rsid w:val="004B7E07"/>
    <w:rsid w:val="004C1C2D"/>
    <w:rsid w:val="004C2963"/>
    <w:rsid w:val="004C4379"/>
    <w:rsid w:val="004C50C0"/>
    <w:rsid w:val="004C5EB0"/>
    <w:rsid w:val="004C7AB1"/>
    <w:rsid w:val="004D169B"/>
    <w:rsid w:val="004D78E8"/>
    <w:rsid w:val="004E0724"/>
    <w:rsid w:val="004E220F"/>
    <w:rsid w:val="004E28FF"/>
    <w:rsid w:val="004E3A3C"/>
    <w:rsid w:val="004E3C6E"/>
    <w:rsid w:val="004E60E4"/>
    <w:rsid w:val="004E6446"/>
    <w:rsid w:val="004F1218"/>
    <w:rsid w:val="004F1D2A"/>
    <w:rsid w:val="004F387D"/>
    <w:rsid w:val="004F4AB5"/>
    <w:rsid w:val="004F72E7"/>
    <w:rsid w:val="00500BEA"/>
    <w:rsid w:val="005010F7"/>
    <w:rsid w:val="00502845"/>
    <w:rsid w:val="00505509"/>
    <w:rsid w:val="00506B8D"/>
    <w:rsid w:val="00514700"/>
    <w:rsid w:val="00516D0B"/>
    <w:rsid w:val="0052063A"/>
    <w:rsid w:val="00523579"/>
    <w:rsid w:val="00524912"/>
    <w:rsid w:val="00525673"/>
    <w:rsid w:val="00525AEC"/>
    <w:rsid w:val="00527E44"/>
    <w:rsid w:val="00530FC0"/>
    <w:rsid w:val="0053253F"/>
    <w:rsid w:val="005327C7"/>
    <w:rsid w:val="005345B8"/>
    <w:rsid w:val="005355B7"/>
    <w:rsid w:val="00535659"/>
    <w:rsid w:val="00540E9D"/>
    <w:rsid w:val="0054340A"/>
    <w:rsid w:val="005504C8"/>
    <w:rsid w:val="00550D3E"/>
    <w:rsid w:val="00551F94"/>
    <w:rsid w:val="0055265F"/>
    <w:rsid w:val="005538CF"/>
    <w:rsid w:val="00553EC5"/>
    <w:rsid w:val="00555343"/>
    <w:rsid w:val="00555B90"/>
    <w:rsid w:val="00556A0C"/>
    <w:rsid w:val="00557C69"/>
    <w:rsid w:val="005605A5"/>
    <w:rsid w:val="005625F7"/>
    <w:rsid w:val="00562D67"/>
    <w:rsid w:val="00563FFC"/>
    <w:rsid w:val="005644D5"/>
    <w:rsid w:val="005653C3"/>
    <w:rsid w:val="005663C4"/>
    <w:rsid w:val="00567BBD"/>
    <w:rsid w:val="00570351"/>
    <w:rsid w:val="00571E32"/>
    <w:rsid w:val="0057206D"/>
    <w:rsid w:val="00573038"/>
    <w:rsid w:val="005758B7"/>
    <w:rsid w:val="00581536"/>
    <w:rsid w:val="00582DFB"/>
    <w:rsid w:val="005859BC"/>
    <w:rsid w:val="00587F00"/>
    <w:rsid w:val="005907DC"/>
    <w:rsid w:val="00591701"/>
    <w:rsid w:val="00593397"/>
    <w:rsid w:val="00593485"/>
    <w:rsid w:val="0059367F"/>
    <w:rsid w:val="00594312"/>
    <w:rsid w:val="0059575B"/>
    <w:rsid w:val="0059610F"/>
    <w:rsid w:val="00597B71"/>
    <w:rsid w:val="005A1E92"/>
    <w:rsid w:val="005A37DF"/>
    <w:rsid w:val="005B1CCE"/>
    <w:rsid w:val="005B35F2"/>
    <w:rsid w:val="005C06DF"/>
    <w:rsid w:val="005C1C83"/>
    <w:rsid w:val="005C2C35"/>
    <w:rsid w:val="005C39D5"/>
    <w:rsid w:val="005C3E18"/>
    <w:rsid w:val="005C61CB"/>
    <w:rsid w:val="005C65DF"/>
    <w:rsid w:val="005C6D6A"/>
    <w:rsid w:val="005C747C"/>
    <w:rsid w:val="005D160B"/>
    <w:rsid w:val="005D2508"/>
    <w:rsid w:val="005D2D80"/>
    <w:rsid w:val="005D2FE0"/>
    <w:rsid w:val="005D351D"/>
    <w:rsid w:val="005D56A0"/>
    <w:rsid w:val="005D7454"/>
    <w:rsid w:val="005E1091"/>
    <w:rsid w:val="005E559F"/>
    <w:rsid w:val="005F1696"/>
    <w:rsid w:val="005F1849"/>
    <w:rsid w:val="005F253B"/>
    <w:rsid w:val="005F4F49"/>
    <w:rsid w:val="005F7C7C"/>
    <w:rsid w:val="00601E51"/>
    <w:rsid w:val="0060621A"/>
    <w:rsid w:val="00606CD7"/>
    <w:rsid w:val="006125AC"/>
    <w:rsid w:val="00612A73"/>
    <w:rsid w:val="00615C3C"/>
    <w:rsid w:val="00616918"/>
    <w:rsid w:val="006177E2"/>
    <w:rsid w:val="0062013D"/>
    <w:rsid w:val="006211F9"/>
    <w:rsid w:val="006303C1"/>
    <w:rsid w:val="0063467B"/>
    <w:rsid w:val="0063628E"/>
    <w:rsid w:val="006400E4"/>
    <w:rsid w:val="00641904"/>
    <w:rsid w:val="006437C1"/>
    <w:rsid w:val="00644022"/>
    <w:rsid w:val="006503AE"/>
    <w:rsid w:val="00650DA6"/>
    <w:rsid w:val="006542F2"/>
    <w:rsid w:val="0065536A"/>
    <w:rsid w:val="006553DC"/>
    <w:rsid w:val="006564E1"/>
    <w:rsid w:val="00656ACE"/>
    <w:rsid w:val="0066097F"/>
    <w:rsid w:val="00663386"/>
    <w:rsid w:val="00663854"/>
    <w:rsid w:val="0066406D"/>
    <w:rsid w:val="00666284"/>
    <w:rsid w:val="00667A63"/>
    <w:rsid w:val="00670694"/>
    <w:rsid w:val="0067131F"/>
    <w:rsid w:val="00671608"/>
    <w:rsid w:val="0067609D"/>
    <w:rsid w:val="00676721"/>
    <w:rsid w:val="006769A9"/>
    <w:rsid w:val="006776F8"/>
    <w:rsid w:val="00683D1C"/>
    <w:rsid w:val="0069076E"/>
    <w:rsid w:val="00695B19"/>
    <w:rsid w:val="006963F9"/>
    <w:rsid w:val="006A1135"/>
    <w:rsid w:val="006A1A89"/>
    <w:rsid w:val="006A2725"/>
    <w:rsid w:val="006A34DE"/>
    <w:rsid w:val="006A6CD7"/>
    <w:rsid w:val="006B03DD"/>
    <w:rsid w:val="006B3831"/>
    <w:rsid w:val="006B3F8F"/>
    <w:rsid w:val="006B4EFD"/>
    <w:rsid w:val="006B56DA"/>
    <w:rsid w:val="006B5888"/>
    <w:rsid w:val="006C5F83"/>
    <w:rsid w:val="006D04BD"/>
    <w:rsid w:val="006D10F8"/>
    <w:rsid w:val="006D2955"/>
    <w:rsid w:val="006D2FD8"/>
    <w:rsid w:val="006D3DF2"/>
    <w:rsid w:val="006D6728"/>
    <w:rsid w:val="006E0378"/>
    <w:rsid w:val="006E17DE"/>
    <w:rsid w:val="006E24CB"/>
    <w:rsid w:val="006E31CA"/>
    <w:rsid w:val="006E6353"/>
    <w:rsid w:val="006E7A80"/>
    <w:rsid w:val="006F16C2"/>
    <w:rsid w:val="006F44B9"/>
    <w:rsid w:val="006F4798"/>
    <w:rsid w:val="006F5B78"/>
    <w:rsid w:val="006F66AE"/>
    <w:rsid w:val="006F684D"/>
    <w:rsid w:val="006F74C8"/>
    <w:rsid w:val="006F77BD"/>
    <w:rsid w:val="00701478"/>
    <w:rsid w:val="0070365D"/>
    <w:rsid w:val="00707307"/>
    <w:rsid w:val="0070743E"/>
    <w:rsid w:val="007111CA"/>
    <w:rsid w:val="00711C48"/>
    <w:rsid w:val="00711D05"/>
    <w:rsid w:val="007129BC"/>
    <w:rsid w:val="0072641D"/>
    <w:rsid w:val="00726727"/>
    <w:rsid w:val="00727FBF"/>
    <w:rsid w:val="00730254"/>
    <w:rsid w:val="00732839"/>
    <w:rsid w:val="0073468B"/>
    <w:rsid w:val="00734757"/>
    <w:rsid w:val="0073576A"/>
    <w:rsid w:val="00735777"/>
    <w:rsid w:val="007358F2"/>
    <w:rsid w:val="007367F4"/>
    <w:rsid w:val="00750D77"/>
    <w:rsid w:val="00751951"/>
    <w:rsid w:val="00752688"/>
    <w:rsid w:val="00752C1F"/>
    <w:rsid w:val="00754ED3"/>
    <w:rsid w:val="00756BCD"/>
    <w:rsid w:val="00760B15"/>
    <w:rsid w:val="00760F61"/>
    <w:rsid w:val="0076179A"/>
    <w:rsid w:val="007620A6"/>
    <w:rsid w:val="0076454C"/>
    <w:rsid w:val="00764D5E"/>
    <w:rsid w:val="00764EC4"/>
    <w:rsid w:val="00770870"/>
    <w:rsid w:val="007708B8"/>
    <w:rsid w:val="00770DCE"/>
    <w:rsid w:val="00771DF4"/>
    <w:rsid w:val="00772E8F"/>
    <w:rsid w:val="00777EB9"/>
    <w:rsid w:val="00781C1F"/>
    <w:rsid w:val="00782273"/>
    <w:rsid w:val="0078457C"/>
    <w:rsid w:val="00790908"/>
    <w:rsid w:val="00792B06"/>
    <w:rsid w:val="007952E2"/>
    <w:rsid w:val="007959E6"/>
    <w:rsid w:val="007A4345"/>
    <w:rsid w:val="007A4DB4"/>
    <w:rsid w:val="007A615B"/>
    <w:rsid w:val="007A6EEE"/>
    <w:rsid w:val="007A7FA3"/>
    <w:rsid w:val="007B44DF"/>
    <w:rsid w:val="007B69A2"/>
    <w:rsid w:val="007B724D"/>
    <w:rsid w:val="007C42E6"/>
    <w:rsid w:val="007C4C4D"/>
    <w:rsid w:val="007C6098"/>
    <w:rsid w:val="007C65AC"/>
    <w:rsid w:val="007C79D2"/>
    <w:rsid w:val="007D2C08"/>
    <w:rsid w:val="007D3AB1"/>
    <w:rsid w:val="007D400B"/>
    <w:rsid w:val="007D72B6"/>
    <w:rsid w:val="007D753D"/>
    <w:rsid w:val="007E257A"/>
    <w:rsid w:val="007E2CA5"/>
    <w:rsid w:val="007E350B"/>
    <w:rsid w:val="007E4896"/>
    <w:rsid w:val="007E66DD"/>
    <w:rsid w:val="007F344C"/>
    <w:rsid w:val="007F4F7D"/>
    <w:rsid w:val="007F63A1"/>
    <w:rsid w:val="008002E1"/>
    <w:rsid w:val="008004D3"/>
    <w:rsid w:val="00800A15"/>
    <w:rsid w:val="00805256"/>
    <w:rsid w:val="008053F5"/>
    <w:rsid w:val="008062B0"/>
    <w:rsid w:val="00810E16"/>
    <w:rsid w:val="00811863"/>
    <w:rsid w:val="00815D73"/>
    <w:rsid w:val="0081664E"/>
    <w:rsid w:val="00820DFA"/>
    <w:rsid w:val="00820DFF"/>
    <w:rsid w:val="00824931"/>
    <w:rsid w:val="00824B59"/>
    <w:rsid w:val="0082640D"/>
    <w:rsid w:val="008304D4"/>
    <w:rsid w:val="00837EBF"/>
    <w:rsid w:val="00841A89"/>
    <w:rsid w:val="00844588"/>
    <w:rsid w:val="00846D5F"/>
    <w:rsid w:val="00850DCB"/>
    <w:rsid w:val="008517BF"/>
    <w:rsid w:val="00852148"/>
    <w:rsid w:val="008523FC"/>
    <w:rsid w:val="00856CAE"/>
    <w:rsid w:val="00856DDE"/>
    <w:rsid w:val="00860705"/>
    <w:rsid w:val="00863A78"/>
    <w:rsid w:val="0086670A"/>
    <w:rsid w:val="00870CC9"/>
    <w:rsid w:val="008738A3"/>
    <w:rsid w:val="0087487C"/>
    <w:rsid w:val="008748A4"/>
    <w:rsid w:val="00876DA5"/>
    <w:rsid w:val="00882331"/>
    <w:rsid w:val="008833E7"/>
    <w:rsid w:val="00886350"/>
    <w:rsid w:val="00886681"/>
    <w:rsid w:val="00894346"/>
    <w:rsid w:val="00894CED"/>
    <w:rsid w:val="00895C12"/>
    <w:rsid w:val="00895DE2"/>
    <w:rsid w:val="008960D2"/>
    <w:rsid w:val="00896631"/>
    <w:rsid w:val="008968CF"/>
    <w:rsid w:val="00897B98"/>
    <w:rsid w:val="008A6395"/>
    <w:rsid w:val="008B172C"/>
    <w:rsid w:val="008B2C59"/>
    <w:rsid w:val="008B2F8F"/>
    <w:rsid w:val="008B4D5F"/>
    <w:rsid w:val="008B7643"/>
    <w:rsid w:val="008B78E0"/>
    <w:rsid w:val="008C0C8C"/>
    <w:rsid w:val="008C1239"/>
    <w:rsid w:val="008C2AD4"/>
    <w:rsid w:val="008C377E"/>
    <w:rsid w:val="008C3C35"/>
    <w:rsid w:val="008C4506"/>
    <w:rsid w:val="008C6B1C"/>
    <w:rsid w:val="008C7100"/>
    <w:rsid w:val="008D367B"/>
    <w:rsid w:val="008D3DFC"/>
    <w:rsid w:val="008E0C0C"/>
    <w:rsid w:val="008E1D0A"/>
    <w:rsid w:val="008E1E5C"/>
    <w:rsid w:val="008E33E2"/>
    <w:rsid w:val="008E4AEE"/>
    <w:rsid w:val="008E5545"/>
    <w:rsid w:val="008F13AD"/>
    <w:rsid w:val="008F1DA1"/>
    <w:rsid w:val="008F2142"/>
    <w:rsid w:val="008F6F03"/>
    <w:rsid w:val="008F7D39"/>
    <w:rsid w:val="00903D95"/>
    <w:rsid w:val="00905467"/>
    <w:rsid w:val="009055D1"/>
    <w:rsid w:val="0090752F"/>
    <w:rsid w:val="00907B0C"/>
    <w:rsid w:val="00910367"/>
    <w:rsid w:val="00911B9D"/>
    <w:rsid w:val="00912D24"/>
    <w:rsid w:val="009136F0"/>
    <w:rsid w:val="00917017"/>
    <w:rsid w:val="00917A75"/>
    <w:rsid w:val="00920D8D"/>
    <w:rsid w:val="00923B94"/>
    <w:rsid w:val="00924525"/>
    <w:rsid w:val="00926306"/>
    <w:rsid w:val="00927E75"/>
    <w:rsid w:val="009307CC"/>
    <w:rsid w:val="0093350B"/>
    <w:rsid w:val="00944F78"/>
    <w:rsid w:val="00945C65"/>
    <w:rsid w:val="00950B5B"/>
    <w:rsid w:val="009542FB"/>
    <w:rsid w:val="00955E2D"/>
    <w:rsid w:val="00956D90"/>
    <w:rsid w:val="00957851"/>
    <w:rsid w:val="00962AC6"/>
    <w:rsid w:val="00963041"/>
    <w:rsid w:val="009634CA"/>
    <w:rsid w:val="00964C14"/>
    <w:rsid w:val="00964C7E"/>
    <w:rsid w:val="00965C15"/>
    <w:rsid w:val="00965F34"/>
    <w:rsid w:val="00966927"/>
    <w:rsid w:val="00967F8C"/>
    <w:rsid w:val="00971175"/>
    <w:rsid w:val="00976423"/>
    <w:rsid w:val="009778D0"/>
    <w:rsid w:val="00977E34"/>
    <w:rsid w:val="0098005C"/>
    <w:rsid w:val="00980CB5"/>
    <w:rsid w:val="00981CD4"/>
    <w:rsid w:val="009834B2"/>
    <w:rsid w:val="00983D29"/>
    <w:rsid w:val="0098432E"/>
    <w:rsid w:val="00986B10"/>
    <w:rsid w:val="00995576"/>
    <w:rsid w:val="009A01E3"/>
    <w:rsid w:val="009A1DA9"/>
    <w:rsid w:val="009A3573"/>
    <w:rsid w:val="009A7903"/>
    <w:rsid w:val="009B0DCE"/>
    <w:rsid w:val="009B1EA6"/>
    <w:rsid w:val="009B4C53"/>
    <w:rsid w:val="009B4D91"/>
    <w:rsid w:val="009B5041"/>
    <w:rsid w:val="009B62B9"/>
    <w:rsid w:val="009C0AAA"/>
    <w:rsid w:val="009C1C3C"/>
    <w:rsid w:val="009C488D"/>
    <w:rsid w:val="009C4DAD"/>
    <w:rsid w:val="009C598D"/>
    <w:rsid w:val="009C7A55"/>
    <w:rsid w:val="009C7C0C"/>
    <w:rsid w:val="009D0330"/>
    <w:rsid w:val="009D1FA3"/>
    <w:rsid w:val="009E1EAB"/>
    <w:rsid w:val="009E375E"/>
    <w:rsid w:val="009F265E"/>
    <w:rsid w:val="009F2E8B"/>
    <w:rsid w:val="009F3EC4"/>
    <w:rsid w:val="009F6160"/>
    <w:rsid w:val="009F6962"/>
    <w:rsid w:val="009F7612"/>
    <w:rsid w:val="00A02CED"/>
    <w:rsid w:val="00A03564"/>
    <w:rsid w:val="00A037C6"/>
    <w:rsid w:val="00A0497F"/>
    <w:rsid w:val="00A04BB3"/>
    <w:rsid w:val="00A07E90"/>
    <w:rsid w:val="00A1127B"/>
    <w:rsid w:val="00A11BCB"/>
    <w:rsid w:val="00A13E4A"/>
    <w:rsid w:val="00A1587E"/>
    <w:rsid w:val="00A21D13"/>
    <w:rsid w:val="00A21E67"/>
    <w:rsid w:val="00A22B86"/>
    <w:rsid w:val="00A2489E"/>
    <w:rsid w:val="00A26250"/>
    <w:rsid w:val="00A3000D"/>
    <w:rsid w:val="00A30C72"/>
    <w:rsid w:val="00A31752"/>
    <w:rsid w:val="00A402B9"/>
    <w:rsid w:val="00A43723"/>
    <w:rsid w:val="00A43E74"/>
    <w:rsid w:val="00A50496"/>
    <w:rsid w:val="00A504EC"/>
    <w:rsid w:val="00A5102C"/>
    <w:rsid w:val="00A513C0"/>
    <w:rsid w:val="00A51D85"/>
    <w:rsid w:val="00A52DA4"/>
    <w:rsid w:val="00A534A6"/>
    <w:rsid w:val="00A571C7"/>
    <w:rsid w:val="00A57628"/>
    <w:rsid w:val="00A57C0F"/>
    <w:rsid w:val="00A601C4"/>
    <w:rsid w:val="00A60418"/>
    <w:rsid w:val="00A60E4D"/>
    <w:rsid w:val="00A61ADD"/>
    <w:rsid w:val="00A61BD2"/>
    <w:rsid w:val="00A62D29"/>
    <w:rsid w:val="00A647F2"/>
    <w:rsid w:val="00A704F2"/>
    <w:rsid w:val="00A70D9C"/>
    <w:rsid w:val="00A74816"/>
    <w:rsid w:val="00A74CDC"/>
    <w:rsid w:val="00A75EFD"/>
    <w:rsid w:val="00A76150"/>
    <w:rsid w:val="00A76388"/>
    <w:rsid w:val="00A77554"/>
    <w:rsid w:val="00A7777D"/>
    <w:rsid w:val="00A80C24"/>
    <w:rsid w:val="00A80D68"/>
    <w:rsid w:val="00A816C1"/>
    <w:rsid w:val="00A84EF1"/>
    <w:rsid w:val="00A91A29"/>
    <w:rsid w:val="00A9413C"/>
    <w:rsid w:val="00A94484"/>
    <w:rsid w:val="00A9636C"/>
    <w:rsid w:val="00AA6E73"/>
    <w:rsid w:val="00AA7795"/>
    <w:rsid w:val="00AB00BA"/>
    <w:rsid w:val="00AB1D6B"/>
    <w:rsid w:val="00AB43E5"/>
    <w:rsid w:val="00AB4FC3"/>
    <w:rsid w:val="00AB520B"/>
    <w:rsid w:val="00AC0E2A"/>
    <w:rsid w:val="00AC65F4"/>
    <w:rsid w:val="00AC7875"/>
    <w:rsid w:val="00AD1119"/>
    <w:rsid w:val="00AD17E2"/>
    <w:rsid w:val="00AD41FF"/>
    <w:rsid w:val="00AD74EC"/>
    <w:rsid w:val="00AE19D3"/>
    <w:rsid w:val="00AE20CC"/>
    <w:rsid w:val="00AE38A7"/>
    <w:rsid w:val="00AE40B5"/>
    <w:rsid w:val="00AE6B8E"/>
    <w:rsid w:val="00AE71BF"/>
    <w:rsid w:val="00AE7E80"/>
    <w:rsid w:val="00AF42AA"/>
    <w:rsid w:val="00AF7D4F"/>
    <w:rsid w:val="00B001CD"/>
    <w:rsid w:val="00B01E54"/>
    <w:rsid w:val="00B03938"/>
    <w:rsid w:val="00B061BD"/>
    <w:rsid w:val="00B106C2"/>
    <w:rsid w:val="00B1147C"/>
    <w:rsid w:val="00B11B03"/>
    <w:rsid w:val="00B121C9"/>
    <w:rsid w:val="00B126EF"/>
    <w:rsid w:val="00B12E2F"/>
    <w:rsid w:val="00B137FF"/>
    <w:rsid w:val="00B165B0"/>
    <w:rsid w:val="00B2006F"/>
    <w:rsid w:val="00B20E80"/>
    <w:rsid w:val="00B22632"/>
    <w:rsid w:val="00B239A4"/>
    <w:rsid w:val="00B26FE6"/>
    <w:rsid w:val="00B31C89"/>
    <w:rsid w:val="00B32550"/>
    <w:rsid w:val="00B344EB"/>
    <w:rsid w:val="00B35523"/>
    <w:rsid w:val="00B36A95"/>
    <w:rsid w:val="00B37564"/>
    <w:rsid w:val="00B37FC9"/>
    <w:rsid w:val="00B40F06"/>
    <w:rsid w:val="00B40FC6"/>
    <w:rsid w:val="00B416DE"/>
    <w:rsid w:val="00B4283F"/>
    <w:rsid w:val="00B43755"/>
    <w:rsid w:val="00B4675F"/>
    <w:rsid w:val="00B540E4"/>
    <w:rsid w:val="00B5442D"/>
    <w:rsid w:val="00B55B94"/>
    <w:rsid w:val="00B61AE2"/>
    <w:rsid w:val="00B61C8F"/>
    <w:rsid w:val="00B61D03"/>
    <w:rsid w:val="00B641B9"/>
    <w:rsid w:val="00B64975"/>
    <w:rsid w:val="00B65111"/>
    <w:rsid w:val="00B66573"/>
    <w:rsid w:val="00B7225C"/>
    <w:rsid w:val="00B73414"/>
    <w:rsid w:val="00B7636A"/>
    <w:rsid w:val="00B8033F"/>
    <w:rsid w:val="00B81EB3"/>
    <w:rsid w:val="00B827AF"/>
    <w:rsid w:val="00B83D87"/>
    <w:rsid w:val="00B85300"/>
    <w:rsid w:val="00B86EAE"/>
    <w:rsid w:val="00B911CF"/>
    <w:rsid w:val="00B9155B"/>
    <w:rsid w:val="00B915A5"/>
    <w:rsid w:val="00B918CE"/>
    <w:rsid w:val="00B91E04"/>
    <w:rsid w:val="00B92F52"/>
    <w:rsid w:val="00B93874"/>
    <w:rsid w:val="00B9471F"/>
    <w:rsid w:val="00B9589D"/>
    <w:rsid w:val="00BA04FB"/>
    <w:rsid w:val="00BA2F46"/>
    <w:rsid w:val="00BA365F"/>
    <w:rsid w:val="00BA59FA"/>
    <w:rsid w:val="00BA5DD8"/>
    <w:rsid w:val="00BB293B"/>
    <w:rsid w:val="00BB51EC"/>
    <w:rsid w:val="00BB741C"/>
    <w:rsid w:val="00BC1F54"/>
    <w:rsid w:val="00BC2A92"/>
    <w:rsid w:val="00BC356F"/>
    <w:rsid w:val="00BC3CFB"/>
    <w:rsid w:val="00BD0BC8"/>
    <w:rsid w:val="00BD2843"/>
    <w:rsid w:val="00BD2B26"/>
    <w:rsid w:val="00BD519D"/>
    <w:rsid w:val="00BD72CE"/>
    <w:rsid w:val="00BE4019"/>
    <w:rsid w:val="00BE5C1A"/>
    <w:rsid w:val="00BE611E"/>
    <w:rsid w:val="00BF31D4"/>
    <w:rsid w:val="00C01522"/>
    <w:rsid w:val="00C10188"/>
    <w:rsid w:val="00C127CB"/>
    <w:rsid w:val="00C13C5B"/>
    <w:rsid w:val="00C14F18"/>
    <w:rsid w:val="00C163EC"/>
    <w:rsid w:val="00C16F43"/>
    <w:rsid w:val="00C17CED"/>
    <w:rsid w:val="00C21FB7"/>
    <w:rsid w:val="00C2423A"/>
    <w:rsid w:val="00C27406"/>
    <w:rsid w:val="00C279D5"/>
    <w:rsid w:val="00C30BDE"/>
    <w:rsid w:val="00C31D87"/>
    <w:rsid w:val="00C4092D"/>
    <w:rsid w:val="00C40959"/>
    <w:rsid w:val="00C43E68"/>
    <w:rsid w:val="00C5005D"/>
    <w:rsid w:val="00C50304"/>
    <w:rsid w:val="00C537A3"/>
    <w:rsid w:val="00C5688B"/>
    <w:rsid w:val="00C63253"/>
    <w:rsid w:val="00C63B2F"/>
    <w:rsid w:val="00C63D8C"/>
    <w:rsid w:val="00C63E2A"/>
    <w:rsid w:val="00C66AC3"/>
    <w:rsid w:val="00C70AF8"/>
    <w:rsid w:val="00C71265"/>
    <w:rsid w:val="00C7439C"/>
    <w:rsid w:val="00C74BD1"/>
    <w:rsid w:val="00C74DAF"/>
    <w:rsid w:val="00C83897"/>
    <w:rsid w:val="00C8403A"/>
    <w:rsid w:val="00C8484E"/>
    <w:rsid w:val="00C87882"/>
    <w:rsid w:val="00C87944"/>
    <w:rsid w:val="00C9372B"/>
    <w:rsid w:val="00C9434E"/>
    <w:rsid w:val="00C94BCA"/>
    <w:rsid w:val="00CA1B3F"/>
    <w:rsid w:val="00CA6CAD"/>
    <w:rsid w:val="00CB5006"/>
    <w:rsid w:val="00CB56BA"/>
    <w:rsid w:val="00CB6417"/>
    <w:rsid w:val="00CB72B3"/>
    <w:rsid w:val="00CB765C"/>
    <w:rsid w:val="00CC1740"/>
    <w:rsid w:val="00CC1D85"/>
    <w:rsid w:val="00CC318F"/>
    <w:rsid w:val="00CC5E31"/>
    <w:rsid w:val="00CC67A0"/>
    <w:rsid w:val="00CC768C"/>
    <w:rsid w:val="00CD080A"/>
    <w:rsid w:val="00CD0BB7"/>
    <w:rsid w:val="00CD0E2B"/>
    <w:rsid w:val="00CD11F2"/>
    <w:rsid w:val="00CD1C4E"/>
    <w:rsid w:val="00CD2389"/>
    <w:rsid w:val="00CD2465"/>
    <w:rsid w:val="00CD59B5"/>
    <w:rsid w:val="00CD5F20"/>
    <w:rsid w:val="00CE021F"/>
    <w:rsid w:val="00CE2807"/>
    <w:rsid w:val="00CE4494"/>
    <w:rsid w:val="00CE5015"/>
    <w:rsid w:val="00CE59EE"/>
    <w:rsid w:val="00CE67CD"/>
    <w:rsid w:val="00CF06BD"/>
    <w:rsid w:val="00CF2554"/>
    <w:rsid w:val="00CF2F00"/>
    <w:rsid w:val="00CF5234"/>
    <w:rsid w:val="00CF7932"/>
    <w:rsid w:val="00D02C7C"/>
    <w:rsid w:val="00D03DB3"/>
    <w:rsid w:val="00D071E0"/>
    <w:rsid w:val="00D07904"/>
    <w:rsid w:val="00D10A7D"/>
    <w:rsid w:val="00D10CBF"/>
    <w:rsid w:val="00D123A3"/>
    <w:rsid w:val="00D1365C"/>
    <w:rsid w:val="00D2280F"/>
    <w:rsid w:val="00D22A93"/>
    <w:rsid w:val="00D22E62"/>
    <w:rsid w:val="00D23260"/>
    <w:rsid w:val="00D244D5"/>
    <w:rsid w:val="00D261A7"/>
    <w:rsid w:val="00D27975"/>
    <w:rsid w:val="00D35686"/>
    <w:rsid w:val="00D40918"/>
    <w:rsid w:val="00D433C3"/>
    <w:rsid w:val="00D43DF6"/>
    <w:rsid w:val="00D464D9"/>
    <w:rsid w:val="00D471E2"/>
    <w:rsid w:val="00D538DA"/>
    <w:rsid w:val="00D57F48"/>
    <w:rsid w:val="00D666D6"/>
    <w:rsid w:val="00D70405"/>
    <w:rsid w:val="00D71260"/>
    <w:rsid w:val="00D72315"/>
    <w:rsid w:val="00D72A57"/>
    <w:rsid w:val="00D73E6C"/>
    <w:rsid w:val="00D74E0F"/>
    <w:rsid w:val="00D75A8B"/>
    <w:rsid w:val="00D76387"/>
    <w:rsid w:val="00D7777E"/>
    <w:rsid w:val="00D82BD3"/>
    <w:rsid w:val="00D837D7"/>
    <w:rsid w:val="00D86DAD"/>
    <w:rsid w:val="00D8767E"/>
    <w:rsid w:val="00D91E6C"/>
    <w:rsid w:val="00D979C7"/>
    <w:rsid w:val="00DA07B8"/>
    <w:rsid w:val="00DA355C"/>
    <w:rsid w:val="00DA4BFF"/>
    <w:rsid w:val="00DA70D9"/>
    <w:rsid w:val="00DA7E8F"/>
    <w:rsid w:val="00DB03EF"/>
    <w:rsid w:val="00DB1AC9"/>
    <w:rsid w:val="00DB4A1A"/>
    <w:rsid w:val="00DC2B27"/>
    <w:rsid w:val="00DC4144"/>
    <w:rsid w:val="00DC6B68"/>
    <w:rsid w:val="00DC7CC4"/>
    <w:rsid w:val="00DD0EA4"/>
    <w:rsid w:val="00DD1842"/>
    <w:rsid w:val="00DD18C5"/>
    <w:rsid w:val="00DD1B18"/>
    <w:rsid w:val="00DD261B"/>
    <w:rsid w:val="00DD2A58"/>
    <w:rsid w:val="00DD39BA"/>
    <w:rsid w:val="00DD5276"/>
    <w:rsid w:val="00DD5C07"/>
    <w:rsid w:val="00DD7B31"/>
    <w:rsid w:val="00DE0640"/>
    <w:rsid w:val="00DE1CA5"/>
    <w:rsid w:val="00DE582F"/>
    <w:rsid w:val="00DE632D"/>
    <w:rsid w:val="00DE7025"/>
    <w:rsid w:val="00DF083B"/>
    <w:rsid w:val="00DF146A"/>
    <w:rsid w:val="00DF3657"/>
    <w:rsid w:val="00DF373D"/>
    <w:rsid w:val="00DF4A9A"/>
    <w:rsid w:val="00E052CF"/>
    <w:rsid w:val="00E17447"/>
    <w:rsid w:val="00E21D22"/>
    <w:rsid w:val="00E2351C"/>
    <w:rsid w:val="00E235A7"/>
    <w:rsid w:val="00E2606B"/>
    <w:rsid w:val="00E27071"/>
    <w:rsid w:val="00E34429"/>
    <w:rsid w:val="00E357B0"/>
    <w:rsid w:val="00E36314"/>
    <w:rsid w:val="00E4085D"/>
    <w:rsid w:val="00E41C6B"/>
    <w:rsid w:val="00E47B88"/>
    <w:rsid w:val="00E503BB"/>
    <w:rsid w:val="00E526C2"/>
    <w:rsid w:val="00E539F9"/>
    <w:rsid w:val="00E56EB0"/>
    <w:rsid w:val="00E607AC"/>
    <w:rsid w:val="00E6130E"/>
    <w:rsid w:val="00E61B3E"/>
    <w:rsid w:val="00E63CB1"/>
    <w:rsid w:val="00E664E0"/>
    <w:rsid w:val="00E66C37"/>
    <w:rsid w:val="00E67044"/>
    <w:rsid w:val="00E74946"/>
    <w:rsid w:val="00E75140"/>
    <w:rsid w:val="00E7614E"/>
    <w:rsid w:val="00E779F9"/>
    <w:rsid w:val="00E815D2"/>
    <w:rsid w:val="00E85095"/>
    <w:rsid w:val="00E86437"/>
    <w:rsid w:val="00E90F2A"/>
    <w:rsid w:val="00E91475"/>
    <w:rsid w:val="00E92345"/>
    <w:rsid w:val="00E948E5"/>
    <w:rsid w:val="00E966E4"/>
    <w:rsid w:val="00E96706"/>
    <w:rsid w:val="00E96EBC"/>
    <w:rsid w:val="00E97203"/>
    <w:rsid w:val="00E97E6B"/>
    <w:rsid w:val="00EA1319"/>
    <w:rsid w:val="00EA3164"/>
    <w:rsid w:val="00EA3F82"/>
    <w:rsid w:val="00EA438E"/>
    <w:rsid w:val="00EA530D"/>
    <w:rsid w:val="00EA5874"/>
    <w:rsid w:val="00EA7C20"/>
    <w:rsid w:val="00EB401E"/>
    <w:rsid w:val="00ED15C2"/>
    <w:rsid w:val="00ED24DF"/>
    <w:rsid w:val="00ED732B"/>
    <w:rsid w:val="00EE04EE"/>
    <w:rsid w:val="00EE163E"/>
    <w:rsid w:val="00EE3F9D"/>
    <w:rsid w:val="00EE59B9"/>
    <w:rsid w:val="00EE7AF5"/>
    <w:rsid w:val="00EF19A3"/>
    <w:rsid w:val="00EF4429"/>
    <w:rsid w:val="00EF50A3"/>
    <w:rsid w:val="00EF5320"/>
    <w:rsid w:val="00EF6119"/>
    <w:rsid w:val="00EF62C4"/>
    <w:rsid w:val="00EF6F55"/>
    <w:rsid w:val="00EF7798"/>
    <w:rsid w:val="00EF7E09"/>
    <w:rsid w:val="00F00C29"/>
    <w:rsid w:val="00F020E7"/>
    <w:rsid w:val="00F022C5"/>
    <w:rsid w:val="00F02FAD"/>
    <w:rsid w:val="00F03519"/>
    <w:rsid w:val="00F074E8"/>
    <w:rsid w:val="00F07709"/>
    <w:rsid w:val="00F14F24"/>
    <w:rsid w:val="00F1580B"/>
    <w:rsid w:val="00F174F9"/>
    <w:rsid w:val="00F17E49"/>
    <w:rsid w:val="00F240CF"/>
    <w:rsid w:val="00F26A7D"/>
    <w:rsid w:val="00F27920"/>
    <w:rsid w:val="00F32AC8"/>
    <w:rsid w:val="00F33F08"/>
    <w:rsid w:val="00F346C3"/>
    <w:rsid w:val="00F34C4E"/>
    <w:rsid w:val="00F35B2F"/>
    <w:rsid w:val="00F42DF5"/>
    <w:rsid w:val="00F435A7"/>
    <w:rsid w:val="00F466A7"/>
    <w:rsid w:val="00F516D4"/>
    <w:rsid w:val="00F52990"/>
    <w:rsid w:val="00F538CF"/>
    <w:rsid w:val="00F55A20"/>
    <w:rsid w:val="00F575AC"/>
    <w:rsid w:val="00F633C4"/>
    <w:rsid w:val="00F64BCB"/>
    <w:rsid w:val="00F7288A"/>
    <w:rsid w:val="00F77A7C"/>
    <w:rsid w:val="00F80F2C"/>
    <w:rsid w:val="00F834C0"/>
    <w:rsid w:val="00F83561"/>
    <w:rsid w:val="00F83723"/>
    <w:rsid w:val="00F84C96"/>
    <w:rsid w:val="00F84FBE"/>
    <w:rsid w:val="00F9176A"/>
    <w:rsid w:val="00F92C0B"/>
    <w:rsid w:val="00F9549B"/>
    <w:rsid w:val="00F9751A"/>
    <w:rsid w:val="00FA0191"/>
    <w:rsid w:val="00FA02BD"/>
    <w:rsid w:val="00FA0B4D"/>
    <w:rsid w:val="00FA0C6B"/>
    <w:rsid w:val="00FA19AC"/>
    <w:rsid w:val="00FA3D93"/>
    <w:rsid w:val="00FB0CB6"/>
    <w:rsid w:val="00FB1610"/>
    <w:rsid w:val="00FB4597"/>
    <w:rsid w:val="00FB51C1"/>
    <w:rsid w:val="00FC1173"/>
    <w:rsid w:val="00FC1D7C"/>
    <w:rsid w:val="00FC3897"/>
    <w:rsid w:val="00FC42F7"/>
    <w:rsid w:val="00FC50B8"/>
    <w:rsid w:val="00FC65DB"/>
    <w:rsid w:val="00FC6677"/>
    <w:rsid w:val="00FC7446"/>
    <w:rsid w:val="00FD0C1D"/>
    <w:rsid w:val="00FD3927"/>
    <w:rsid w:val="00FD436E"/>
    <w:rsid w:val="00FE0689"/>
    <w:rsid w:val="00FE6CC0"/>
    <w:rsid w:val="00FE7C73"/>
    <w:rsid w:val="00FF0B1E"/>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B5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BCB"/>
    <w:rPr>
      <w:sz w:val="24"/>
      <w:szCs w:val="24"/>
    </w:rPr>
  </w:style>
  <w:style w:type="paragraph" w:styleId="Heading1">
    <w:name w:val="heading 1"/>
    <w:basedOn w:val="Normal"/>
    <w:next w:val="Normal"/>
    <w:link w:val="Heading1Char"/>
    <w:qFormat/>
    <w:rsid w:val="00A11B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11BCB"/>
    <w:pPr>
      <w:keepNext/>
      <w:outlineLvl w:val="1"/>
    </w:pPr>
    <w:rPr>
      <w:rFonts w:ascii="Arial" w:hAnsi="Arial" w:cs="Arial"/>
      <w:b/>
      <w:sz w:val="32"/>
    </w:rPr>
  </w:style>
  <w:style w:type="paragraph" w:styleId="Heading3">
    <w:name w:val="heading 3"/>
    <w:basedOn w:val="Normal"/>
    <w:next w:val="Normal"/>
    <w:link w:val="Heading3Char"/>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Strong">
    <w:name w:val="Strong"/>
    <w:uiPriority w:val="22"/>
    <w:qFormat/>
    <w:rsid w:val="00A11BCB"/>
    <w:rPr>
      <w:b/>
      <w:bCs/>
    </w:rPr>
  </w:style>
  <w:style w:type="character" w:styleId="Hyperlink">
    <w:name w:val="Hyperlink"/>
    <w:rsid w:val="00A11BCB"/>
    <w:rPr>
      <w:color w:val="0000FF"/>
      <w:u w:val="single"/>
    </w:rPr>
  </w:style>
  <w:style w:type="paragraph" w:styleId="Header">
    <w:name w:val="header"/>
    <w:basedOn w:val="Normal"/>
    <w:link w:val="HeaderChar"/>
    <w:rsid w:val="00A11BCB"/>
    <w:pPr>
      <w:tabs>
        <w:tab w:val="center" w:pos="4536"/>
        <w:tab w:val="right" w:pos="9072"/>
      </w:tabs>
    </w:pPr>
  </w:style>
  <w:style w:type="paragraph" w:styleId="Footer">
    <w:name w:val="footer"/>
    <w:basedOn w:val="Normal"/>
    <w:link w:val="FooterChar"/>
    <w:rsid w:val="00A11BCB"/>
    <w:pPr>
      <w:tabs>
        <w:tab w:val="center" w:pos="4536"/>
        <w:tab w:val="right" w:pos="9072"/>
      </w:tabs>
    </w:pPr>
  </w:style>
  <w:style w:type="paragraph" w:styleId="NormalWeb">
    <w:name w:val="Normal (Web)"/>
    <w:basedOn w:val="Normal"/>
    <w:rsid w:val="00A11BCB"/>
    <w:pPr>
      <w:spacing w:before="100" w:beforeAutospacing="1" w:after="100" w:afterAutospacing="1"/>
    </w:pPr>
    <w:rPr>
      <w:color w:val="000000"/>
    </w:rPr>
  </w:style>
  <w:style w:type="paragraph" w:styleId="BodyText">
    <w:name w:val="Body Text"/>
    <w:basedOn w:val="Normal"/>
    <w:link w:val="BodyTextChar"/>
    <w:rsid w:val="00A11BCB"/>
    <w:pPr>
      <w:autoSpaceDE w:val="0"/>
      <w:autoSpaceDN w:val="0"/>
      <w:adjustRightInd w:val="0"/>
    </w:pPr>
    <w:rPr>
      <w:rFonts w:ascii="Verdana" w:hAnsi="Verdana" w:cs="Arial"/>
      <w:b/>
      <w:bCs/>
      <w:sz w:val="20"/>
      <w:szCs w:val="20"/>
    </w:rPr>
  </w:style>
  <w:style w:type="paragraph" w:styleId="BodyText3">
    <w:name w:val="Body Text 3"/>
    <w:basedOn w:val="Normal"/>
    <w:rsid w:val="00A11BCB"/>
    <w:rPr>
      <w:rFonts w:ascii="Arial" w:hAnsi="Arial"/>
      <w:b/>
      <w:sz w:val="20"/>
    </w:rPr>
  </w:style>
  <w:style w:type="character" w:customStyle="1" w:styleId="BesuchterHyperlink1">
    <w:name w:val="BesuchterHyperlink1"/>
    <w:rsid w:val="00A11BCB"/>
    <w:rPr>
      <w:color w:val="800080"/>
      <w:u w:val="single"/>
    </w:rPr>
  </w:style>
  <w:style w:type="paragraph" w:styleId="BodyText2">
    <w:name w:val="Body Text 2"/>
    <w:basedOn w:val="Normal"/>
    <w:rsid w:val="00A11BCB"/>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rsid w:val="00A11BCB"/>
  </w:style>
  <w:style w:type="character" w:customStyle="1" w:styleId="subpg-hdr">
    <w:name w:val="subpg-hdr"/>
    <w:basedOn w:val="DefaultParagraphFont"/>
    <w:rsid w:val="00A11BCB"/>
  </w:style>
  <w:style w:type="character" w:customStyle="1" w:styleId="subpg-txt">
    <w:name w:val="subpg-txt"/>
    <w:basedOn w:val="DefaultParagraphFont"/>
    <w:rsid w:val="00A11BCB"/>
  </w:style>
  <w:style w:type="paragraph" w:customStyle="1" w:styleId="BalloonText1">
    <w:name w:val="Balloon Text1"/>
    <w:basedOn w:val="Normal"/>
    <w:semiHidden/>
    <w:rsid w:val="00A11BCB"/>
    <w:rPr>
      <w:rFonts w:ascii="Tahoma" w:hAnsi="Tahoma" w:cs="Tahoma"/>
      <w:sz w:val="16"/>
      <w:szCs w:val="16"/>
    </w:rPr>
  </w:style>
  <w:style w:type="paragraph" w:styleId="BalloonText">
    <w:name w:val="Balloon Text"/>
    <w:basedOn w:val="Normal"/>
    <w:semiHidden/>
    <w:rsid w:val="00A11BCB"/>
    <w:rPr>
      <w:rFonts w:ascii="Tahoma" w:hAnsi="Tahoma" w:cs="Tahoma"/>
      <w:sz w:val="16"/>
      <w:szCs w:val="16"/>
    </w:rPr>
  </w:style>
  <w:style w:type="character" w:customStyle="1" w:styleId="textbold">
    <w:name w:val="textbold"/>
    <w:basedOn w:val="DefaultParagraphFont"/>
    <w:rsid w:val="00A11BCB"/>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AC7875"/>
    <w:rPr>
      <w:b/>
      <w:bCs/>
    </w:rPr>
  </w:style>
  <w:style w:type="character" w:customStyle="1" w:styleId="CommentSubjectChar">
    <w:name w:val="Comment Subject Char"/>
    <w:link w:val="CommentSubject"/>
    <w:rsid w:val="00AC7875"/>
    <w:rPr>
      <w:b/>
      <w:bCs/>
    </w:rPr>
  </w:style>
  <w:style w:type="character" w:customStyle="1" w:styleId="HeaderChar">
    <w:name w:val="Header Char"/>
    <w:link w:val="Header"/>
    <w:uiPriority w:val="99"/>
    <w:rsid w:val="001B640E"/>
    <w:rPr>
      <w:sz w:val="24"/>
      <w:szCs w:val="24"/>
    </w:rPr>
  </w:style>
  <w:style w:type="character" w:customStyle="1" w:styleId="BesuchterHyperlink">
    <w:name w:val="BesuchterHyperlink"/>
    <w:rsid w:val="00926306"/>
    <w:rPr>
      <w:color w:val="800080"/>
      <w:u w:val="single"/>
    </w:rPr>
  </w:style>
  <w:style w:type="paragraph" w:styleId="Revision">
    <w:name w:val="Revision"/>
    <w:hidden/>
    <w:uiPriority w:val="99"/>
    <w:semiHidden/>
    <w:rsid w:val="00926306"/>
    <w:rPr>
      <w:sz w:val="24"/>
      <w:szCs w:val="24"/>
    </w:rPr>
  </w:style>
  <w:style w:type="table" w:styleId="TableGrid">
    <w:name w:val="Table Grid"/>
    <w:basedOn w:val="TableNormal"/>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907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0A0C3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181674206">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16053588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8213200">
      <w:bodyDiv w:val="1"/>
      <w:marLeft w:val="0"/>
      <w:marRight w:val="0"/>
      <w:marTop w:val="0"/>
      <w:marBottom w:val="0"/>
      <w:divBdr>
        <w:top w:val="none" w:sz="0" w:space="0" w:color="auto"/>
        <w:left w:val="none" w:sz="0" w:space="0" w:color="auto"/>
        <w:bottom w:val="none" w:sz="0" w:space="0" w:color="auto"/>
        <w:right w:val="none" w:sz="0" w:space="0" w:color="auto"/>
      </w:divBdr>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weber@swissbi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issbit.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D653-0C33-43BD-B050-AB9B5EA6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5189</Characters>
  <Application>Microsoft Office Word</Application>
  <DocSecurity>4</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Manager/>
  <Company/>
  <LinksUpToDate>false</LinksUpToDate>
  <CharactersWithSpaces>6013</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to Showcase Data Center Application Optimized SSD at CloudFest USA 2023</dc:subject>
  <dc:creator/>
  <cp:keywords/>
  <dc:description>Swissbit to Showcase Data Center Application Optimized SSD at CloudFest USA 2023</dc:description>
  <cp:lastModifiedBy/>
  <cp:revision>1</cp:revision>
  <cp:lastPrinted>2023-01-31T09:48:00Z</cp:lastPrinted>
  <dcterms:created xsi:type="dcterms:W3CDTF">2023-07-21T09:24:00Z</dcterms:created>
  <dcterms:modified xsi:type="dcterms:W3CDTF">2023-07-21T09:24:00Z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