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37E308B2" w:rsidR="00B4555A" w:rsidRPr="0014153B" w:rsidRDefault="00F47E15" w:rsidP="00B4555A">
      <w:pPr>
        <w:pStyle w:val="Heading1"/>
        <w:spacing w:before="720" w:after="720" w:line="260" w:lineRule="exact"/>
        <w:rPr>
          <w:sz w:val="24"/>
          <w:szCs w:val="24"/>
          <w:lang w:bidi="it-IT"/>
        </w:rPr>
      </w:pPr>
      <w:r w:rsidRPr="0014153B">
        <w:rPr>
          <w:sz w:val="24"/>
          <w:szCs w:val="24"/>
          <w:lang w:bidi="it-IT"/>
        </w:rPr>
        <w:t>Journalisteneinladung</w:t>
      </w:r>
    </w:p>
    <w:p w14:paraId="1C3C2603" w14:textId="10A697EC" w:rsidR="00F47E15" w:rsidRDefault="00F47E15" w:rsidP="00F47E15">
      <w:pPr>
        <w:rPr>
          <w:rFonts w:ascii="Arial" w:hAnsi="Arial" w:cs="Arial"/>
          <w:b/>
          <w:bCs/>
        </w:rPr>
      </w:pPr>
      <w:r w:rsidRPr="00F47E15">
        <w:rPr>
          <w:rFonts w:ascii="Arial" w:hAnsi="Arial" w:cs="Arial"/>
          <w:b/>
          <w:bCs/>
        </w:rPr>
        <w:t>Einladung zum Presserundgang durch das Würth Elektronik Hightech Innovation Center (HIC) Munich</w:t>
      </w:r>
    </w:p>
    <w:p w14:paraId="2F7C7573" w14:textId="77777777" w:rsidR="00F47E15" w:rsidRPr="00F47E15" w:rsidRDefault="00F47E15" w:rsidP="00F47E15">
      <w:pPr>
        <w:rPr>
          <w:b/>
          <w:bCs/>
        </w:rPr>
      </w:pPr>
    </w:p>
    <w:p w14:paraId="4A8B025A" w14:textId="1D3FE064" w:rsidR="00F47E15" w:rsidRDefault="00565379" w:rsidP="00F47E15">
      <w:pPr>
        <w:rPr>
          <w:b/>
          <w:bCs/>
        </w:rPr>
      </w:pPr>
      <w:r>
        <w:rPr>
          <w:noProof/>
        </w:rPr>
        <w:pict w14:anchorId="2011B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94416636" o:spid="_x0000_i1025" type="#_x0000_t75" alt="Ein Bild, das Himmel, Gras, draußen, Gebäude enthält.&#10;&#10;Automatisch generierte Beschreibung" style="width:165.75pt;height:113.25pt;visibility:visible;mso-wrap-style:square">
            <v:imagedata r:id="rId8" o:title="Ein Bild, das Himmel, Gras, draußen, Gebäude enthält"/>
          </v:shape>
        </w:pict>
      </w:r>
      <w:r w:rsidR="00F47E15">
        <w:rPr>
          <w:b/>
          <w:bCs/>
        </w:rPr>
        <w:t xml:space="preserve"> </w:t>
      </w:r>
      <w:r>
        <w:rPr>
          <w:noProof/>
        </w:rPr>
        <w:pict w14:anchorId="5E1E0212">
          <v:shape id="Grafik 10" o:spid="_x0000_i1026" type="#_x0000_t75" alt="Ein Bild, das Kleidung, Mann, Person, Schuhwerk enthält.&#10;&#10;Automatisch generierte Beschreibung" style="width:170.25pt;height:113.25pt;visibility:visible;mso-wrap-style:square">
            <v:imagedata r:id="rId9" o:title="Ein Bild, das Kleidung, Mann, Person, Schuhwerk enthält"/>
          </v:shape>
        </w:pict>
      </w:r>
    </w:p>
    <w:p w14:paraId="51E6188D" w14:textId="77777777" w:rsidR="00F47E15" w:rsidRDefault="00F47E15" w:rsidP="00F47E15">
      <w:pPr>
        <w:rPr>
          <w:b/>
          <w:bCs/>
        </w:rPr>
      </w:pPr>
    </w:p>
    <w:p w14:paraId="71276796" w14:textId="77777777" w:rsidR="00F47E15" w:rsidRPr="00F47E15" w:rsidRDefault="00F47E15" w:rsidP="00F47E15">
      <w:pPr>
        <w:rPr>
          <w:rFonts w:ascii="Arial" w:hAnsi="Arial" w:cs="Arial"/>
          <w:sz w:val="20"/>
          <w:szCs w:val="20"/>
        </w:rPr>
      </w:pPr>
    </w:p>
    <w:p w14:paraId="00A90909" w14:textId="1661E857" w:rsidR="00F47E15" w:rsidRDefault="00DF51E9" w:rsidP="00F47E15">
      <w:pPr>
        <w:rPr>
          <w:rFonts w:ascii="Arial" w:hAnsi="Arial" w:cs="Arial"/>
          <w:sz w:val="20"/>
          <w:szCs w:val="20"/>
        </w:rPr>
      </w:pPr>
      <w:r>
        <w:rPr>
          <w:rFonts w:ascii="Arial" w:hAnsi="Arial" w:cs="Arial"/>
          <w:sz w:val="20"/>
          <w:szCs w:val="20"/>
        </w:rPr>
        <w:t>D</w:t>
      </w:r>
      <w:r w:rsidR="00F47E15" w:rsidRPr="00F47E15">
        <w:rPr>
          <w:rFonts w:ascii="Arial" w:hAnsi="Arial" w:cs="Arial"/>
          <w:sz w:val="20"/>
          <w:szCs w:val="20"/>
        </w:rPr>
        <w:t>ie offizielle Eröffnungsfeier des Hightech Innovation Center (HIC) von Würth Elektronik ist auf viel positive Resonanz in der Politik und Wirtschaft gestoßen.</w:t>
      </w:r>
    </w:p>
    <w:p w14:paraId="20C06D54" w14:textId="77777777" w:rsidR="00544354" w:rsidRPr="00F47E15" w:rsidRDefault="00544354" w:rsidP="00F47E15">
      <w:pPr>
        <w:rPr>
          <w:rFonts w:ascii="Arial" w:hAnsi="Arial" w:cs="Arial"/>
          <w:sz w:val="20"/>
          <w:szCs w:val="20"/>
        </w:rPr>
      </w:pPr>
    </w:p>
    <w:p w14:paraId="6FCC4F1F" w14:textId="77777777" w:rsidR="00F47E15" w:rsidRPr="00F47E15" w:rsidRDefault="00F47E15" w:rsidP="00F47E15">
      <w:pPr>
        <w:rPr>
          <w:rFonts w:ascii="Arial" w:hAnsi="Arial" w:cs="Arial"/>
          <w:sz w:val="20"/>
          <w:szCs w:val="20"/>
        </w:rPr>
      </w:pPr>
      <w:r w:rsidRPr="00F47E15">
        <w:rPr>
          <w:rFonts w:ascii="Arial" w:hAnsi="Arial" w:cs="Arial"/>
          <w:sz w:val="20"/>
          <w:szCs w:val="20"/>
        </w:rPr>
        <w:t xml:space="preserve">Im Juli öffnen wir noch einmal unsere Türen für einen ausgewählten Kreis an Journalistinnen und Journalisten. Erleben Sie bei einer Führung durch unsere modernen technologischen Einrichtungen, wie wir den Grundstein für viele zukunftsweisende und nachhaltige Lösungen in der Elektronikindustrie legen. Im Anschluss bleibt reichlich Gelegenheit zu persönlichen Hintergrundgesprächen mit Alexander </w:t>
      </w:r>
      <w:proofErr w:type="spellStart"/>
      <w:r w:rsidRPr="00F47E15">
        <w:rPr>
          <w:rFonts w:ascii="Arial" w:hAnsi="Arial" w:cs="Arial"/>
          <w:sz w:val="20"/>
          <w:szCs w:val="20"/>
        </w:rPr>
        <w:t>Gerfer</w:t>
      </w:r>
      <w:proofErr w:type="spellEnd"/>
      <w:r w:rsidRPr="00F47E15">
        <w:rPr>
          <w:rFonts w:ascii="Arial" w:hAnsi="Arial" w:cs="Arial"/>
          <w:sz w:val="20"/>
          <w:szCs w:val="20"/>
        </w:rPr>
        <w:t xml:space="preserve">, CTO bei Würth Elektronik </w:t>
      </w:r>
      <w:proofErr w:type="spellStart"/>
      <w:r w:rsidRPr="00F47E15">
        <w:rPr>
          <w:rFonts w:ascii="Arial" w:hAnsi="Arial" w:cs="Arial"/>
          <w:sz w:val="20"/>
          <w:szCs w:val="20"/>
        </w:rPr>
        <w:t>eiSos</w:t>
      </w:r>
      <w:proofErr w:type="spellEnd"/>
      <w:r w:rsidRPr="00F47E15">
        <w:rPr>
          <w:rFonts w:ascii="Arial" w:hAnsi="Arial" w:cs="Arial"/>
          <w:sz w:val="20"/>
          <w:szCs w:val="20"/>
        </w:rPr>
        <w:t>, bei einem entspannten Get-together im Rahmen eines Business Brunch.</w:t>
      </w:r>
    </w:p>
    <w:p w14:paraId="0C044297" w14:textId="77777777" w:rsidR="00F47E15" w:rsidRDefault="00F47E15" w:rsidP="00F47E15"/>
    <w:p w14:paraId="1A7B5048" w14:textId="77777777" w:rsidR="00F47E15" w:rsidRPr="00F47E15" w:rsidRDefault="00F47E15" w:rsidP="00F47E15">
      <w:pPr>
        <w:jc w:val="center"/>
        <w:rPr>
          <w:rFonts w:ascii="Arial" w:hAnsi="Arial" w:cs="Arial"/>
          <w:b/>
          <w:bCs/>
          <w:sz w:val="20"/>
          <w:szCs w:val="20"/>
        </w:rPr>
      </w:pPr>
      <w:r w:rsidRPr="00F47E15">
        <w:rPr>
          <w:rFonts w:ascii="Arial" w:hAnsi="Arial" w:cs="Arial"/>
          <w:b/>
          <w:bCs/>
          <w:sz w:val="20"/>
          <w:szCs w:val="20"/>
        </w:rPr>
        <w:t xml:space="preserve">Mittwoch, 26. Juli 2023, von 9:30–12:00 Uhr </w:t>
      </w:r>
    </w:p>
    <w:p w14:paraId="07C3A131" w14:textId="77777777" w:rsidR="00F47E15" w:rsidRPr="00F47E15" w:rsidRDefault="00F47E15" w:rsidP="00F47E15">
      <w:pPr>
        <w:jc w:val="center"/>
        <w:rPr>
          <w:rFonts w:ascii="Arial" w:hAnsi="Arial" w:cs="Arial"/>
          <w:b/>
          <w:bCs/>
          <w:sz w:val="20"/>
          <w:szCs w:val="20"/>
        </w:rPr>
      </w:pPr>
      <w:r w:rsidRPr="00F47E15">
        <w:rPr>
          <w:rFonts w:ascii="Arial" w:hAnsi="Arial" w:cs="Arial"/>
          <w:b/>
          <w:bCs/>
          <w:sz w:val="20"/>
          <w:szCs w:val="20"/>
        </w:rPr>
        <w:t>Clarita-Bernhard-Straße 9, 81249 München-Freiham</w:t>
      </w:r>
    </w:p>
    <w:p w14:paraId="770B8FC4" w14:textId="77777777" w:rsidR="00F47E15" w:rsidRPr="00F47E15" w:rsidRDefault="00F47E15" w:rsidP="00F47E15">
      <w:pPr>
        <w:jc w:val="center"/>
        <w:rPr>
          <w:rFonts w:ascii="Arial" w:hAnsi="Arial" w:cs="Arial"/>
          <w:b/>
          <w:bCs/>
          <w:sz w:val="20"/>
          <w:szCs w:val="20"/>
        </w:rPr>
      </w:pPr>
    </w:p>
    <w:p w14:paraId="11975089" w14:textId="77777777" w:rsidR="00F47E15" w:rsidRPr="00F47E15" w:rsidRDefault="00F47E15" w:rsidP="00F47E15">
      <w:pPr>
        <w:jc w:val="center"/>
        <w:rPr>
          <w:rFonts w:ascii="Arial" w:hAnsi="Arial" w:cs="Arial"/>
          <w:b/>
          <w:bCs/>
          <w:sz w:val="20"/>
          <w:szCs w:val="20"/>
        </w:rPr>
      </w:pPr>
      <w:r w:rsidRPr="00F47E15">
        <w:rPr>
          <w:rFonts w:ascii="Arial" w:hAnsi="Arial" w:cs="Arial"/>
          <w:b/>
          <w:bCs/>
          <w:sz w:val="20"/>
          <w:szCs w:val="20"/>
        </w:rPr>
        <w:t>Merken Sie sich den Termin am besten schon jetzt vor: Eine persönliche Einladung mit weiteren Details folgt. Wir freuen uns auf Sie!</w:t>
      </w:r>
    </w:p>
    <w:tbl>
      <w:tblPr>
        <w:tblW w:w="0" w:type="auto"/>
        <w:tblCellMar>
          <w:left w:w="0" w:type="dxa"/>
          <w:right w:w="0" w:type="dxa"/>
        </w:tblCellMar>
        <w:tblLook w:val="04A0" w:firstRow="1" w:lastRow="0" w:firstColumn="1" w:lastColumn="0" w:noHBand="0" w:noVBand="1"/>
      </w:tblPr>
      <w:tblGrid>
        <w:gridCol w:w="6"/>
      </w:tblGrid>
      <w:tr w:rsidR="00F47E15" w:rsidRPr="00F47E15" w14:paraId="1C387102" w14:textId="77777777" w:rsidTr="007F3936">
        <w:tc>
          <w:tcPr>
            <w:tcW w:w="0" w:type="auto"/>
            <w:tcMar>
              <w:top w:w="0" w:type="dxa"/>
              <w:left w:w="0" w:type="dxa"/>
              <w:bottom w:w="300" w:type="dxa"/>
              <w:right w:w="0" w:type="dxa"/>
            </w:tcMar>
            <w:vAlign w:val="center"/>
          </w:tcPr>
          <w:p w14:paraId="74F954D5" w14:textId="77777777" w:rsidR="00F47E15" w:rsidRPr="00F47E15" w:rsidRDefault="00F47E15" w:rsidP="007F3936">
            <w:pPr>
              <w:rPr>
                <w:rFonts w:ascii="Arial" w:hAnsi="Arial" w:cs="Arial"/>
                <w:sz w:val="20"/>
                <w:szCs w:val="20"/>
              </w:rPr>
            </w:pPr>
          </w:p>
        </w:tc>
      </w:tr>
    </w:tbl>
    <w:p w14:paraId="751DFD94" w14:textId="77777777" w:rsidR="00485E6F" w:rsidRPr="00080F03" w:rsidRDefault="00485E6F" w:rsidP="00485E6F">
      <w:pPr>
        <w:pStyle w:val="PITextkrper"/>
        <w:rPr>
          <w:b/>
          <w:bCs/>
          <w:sz w:val="20"/>
          <w:lang w:val="de-DE"/>
        </w:rPr>
      </w:pPr>
    </w:p>
    <w:p w14:paraId="1A961B77" w14:textId="77777777" w:rsidR="00485E6F" w:rsidRPr="00080F03" w:rsidRDefault="00485E6F" w:rsidP="00485E6F">
      <w:pPr>
        <w:pStyle w:val="BodyText"/>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BodyText"/>
        <w:spacing w:before="120" w:after="120" w:line="276" w:lineRule="auto"/>
        <w:jc w:val="both"/>
        <w:rPr>
          <w:rFonts w:ascii="Arial" w:hAnsi="Arial"/>
          <w:bCs w:val="0"/>
        </w:rPr>
      </w:pPr>
      <w:r w:rsidRPr="00080F03">
        <w:rPr>
          <w:rFonts w:ascii="Arial" w:hAnsi="Arial"/>
          <w:bCs w:val="0"/>
        </w:rPr>
        <w:t xml:space="preserve">Über die Würth Elektronik </w:t>
      </w:r>
      <w:proofErr w:type="spellStart"/>
      <w:r w:rsidRPr="00080F03">
        <w:rPr>
          <w:rFonts w:ascii="Arial" w:hAnsi="Arial"/>
          <w:bCs w:val="0"/>
        </w:rPr>
        <w:t>eiSos</w:t>
      </w:r>
      <w:proofErr w:type="spellEnd"/>
      <w:r w:rsidRPr="00080F03">
        <w:rPr>
          <w:rFonts w:ascii="Arial" w:hAnsi="Arial"/>
          <w:bCs w:val="0"/>
        </w:rPr>
        <w:t xml:space="preserve"> Gruppe</w:t>
      </w:r>
    </w:p>
    <w:p w14:paraId="4F5481CA" w14:textId="77777777" w:rsidR="00485E6F" w:rsidRPr="00080F03" w:rsidRDefault="00485E6F" w:rsidP="00485E6F">
      <w:pPr>
        <w:pStyle w:val="BodyText"/>
        <w:spacing w:before="120" w:after="120" w:line="276" w:lineRule="auto"/>
        <w:jc w:val="both"/>
        <w:rPr>
          <w:rFonts w:ascii="Arial" w:hAnsi="Arial"/>
          <w:b w:val="0"/>
        </w:rPr>
      </w:pPr>
      <w:r w:rsidRPr="00080F03">
        <w:rPr>
          <w:rFonts w:ascii="Arial" w:hAnsi="Arial"/>
          <w:b w:val="0"/>
        </w:rPr>
        <w:t xml:space="preserve">Die Würth Elektronik </w:t>
      </w:r>
      <w:proofErr w:type="spellStart"/>
      <w:r w:rsidRPr="00080F03">
        <w:rPr>
          <w:rFonts w:ascii="Arial" w:hAnsi="Arial"/>
          <w:b w:val="0"/>
        </w:rPr>
        <w:t>eiSos</w:t>
      </w:r>
      <w:proofErr w:type="spellEnd"/>
      <w:r w:rsidRPr="00080F03">
        <w:rPr>
          <w:rFonts w:ascii="Arial" w:hAnsi="Arial"/>
          <w:b w:val="0"/>
        </w:rPr>
        <w:t xml:space="preserve">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w:t>
      </w:r>
      <w:proofErr w:type="spellStart"/>
      <w:r w:rsidRPr="00080F03">
        <w:rPr>
          <w:rFonts w:ascii="Arial" w:hAnsi="Arial"/>
          <w:b w:val="0"/>
        </w:rPr>
        <w:t>eiSos</w:t>
      </w:r>
      <w:proofErr w:type="spellEnd"/>
      <w:r w:rsidRPr="00080F03">
        <w:rPr>
          <w:rFonts w:ascii="Arial" w:hAnsi="Arial"/>
          <w:b w:val="0"/>
        </w:rPr>
        <w:t xml:space="preserve"> ist einer der größten europäischen Hersteller von passiven Bauteilen und in 50 Ländern aktiv. Fertigungsstandorte in Europa, Asien und Nordamerika versorgen die weltweit wachsende Kundenzahl.</w:t>
      </w:r>
    </w:p>
    <w:p w14:paraId="78040DD4" w14:textId="77777777" w:rsidR="00485E6F" w:rsidRPr="00080F03" w:rsidRDefault="00485E6F" w:rsidP="00485E6F">
      <w:pPr>
        <w:pStyle w:val="BodyText"/>
        <w:spacing w:before="120" w:after="120" w:line="276" w:lineRule="auto"/>
        <w:jc w:val="both"/>
        <w:rPr>
          <w:rFonts w:ascii="Arial" w:hAnsi="Arial"/>
          <w:b w:val="0"/>
        </w:rPr>
      </w:pPr>
      <w:r w:rsidRPr="00080F03">
        <w:rPr>
          <w:rFonts w:ascii="Arial" w:hAnsi="Arial"/>
          <w:b w:val="0"/>
        </w:rPr>
        <w:lastRenderedPageBreak/>
        <w:t>Das Produktprogramm umfasst EMV-Komponenten, Induktivitäten, Übertrager, HF-Bauteile, Varistoren, Kondensatoren, Widerstände, Quarze, Oszillatoren, Power Module, Wireless Power Transfer, LEDs, Sensoren, Steckverbinder, Stromversorgungselemente, Schalter, Taster, Verbindungstechnik, Sicherungshalter sowie Lösungen zur drahtlosen Datenübertragung.</w:t>
      </w:r>
    </w:p>
    <w:p w14:paraId="4E9369FD" w14:textId="77777777" w:rsidR="00485E6F" w:rsidRPr="00080F03" w:rsidRDefault="00485E6F" w:rsidP="00485E6F">
      <w:pPr>
        <w:pStyle w:val="BodyText"/>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BodyText"/>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F47E15" w:rsidRDefault="00485E6F" w:rsidP="00485E6F">
      <w:pPr>
        <w:pStyle w:val="BodyText"/>
        <w:spacing w:before="120" w:after="120" w:line="276" w:lineRule="auto"/>
        <w:rPr>
          <w:rFonts w:ascii="Arial" w:hAnsi="Arial"/>
          <w:b w:val="0"/>
          <w:lang w:val="en-US"/>
        </w:rPr>
      </w:pPr>
      <w:proofErr w:type="spellStart"/>
      <w:r w:rsidRPr="00F47E15">
        <w:rPr>
          <w:rFonts w:ascii="Arial" w:hAnsi="Arial"/>
          <w:b w:val="0"/>
          <w:lang w:val="en-US"/>
        </w:rPr>
        <w:t>Würth</w:t>
      </w:r>
      <w:proofErr w:type="spellEnd"/>
      <w:r w:rsidRPr="00F47E15">
        <w:rPr>
          <w:rFonts w:ascii="Arial" w:hAnsi="Arial"/>
          <w:b w:val="0"/>
          <w:lang w:val="en-US"/>
        </w:rPr>
        <w:t xml:space="preserve"> </w:t>
      </w:r>
      <w:proofErr w:type="spellStart"/>
      <w:r w:rsidRPr="00F47E15">
        <w:rPr>
          <w:rFonts w:ascii="Arial" w:hAnsi="Arial"/>
          <w:b w:val="0"/>
          <w:lang w:val="en-US"/>
        </w:rPr>
        <w:t>Elektronik</w:t>
      </w:r>
      <w:proofErr w:type="spellEnd"/>
      <w:r w:rsidRPr="00F47E15">
        <w:rPr>
          <w:rFonts w:ascii="Arial" w:hAnsi="Arial"/>
          <w:b w:val="0"/>
          <w:lang w:val="en-US"/>
        </w:rPr>
        <w:t>: more than you expect!</w:t>
      </w:r>
    </w:p>
    <w:p w14:paraId="359C45D7" w14:textId="77777777" w:rsidR="00485E6F" w:rsidRPr="00080F03" w:rsidRDefault="00485E6F" w:rsidP="00485E6F">
      <w:pPr>
        <w:pStyle w:val="BodyText"/>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BodyText"/>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BodyText"/>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7777777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 xml:space="preserve">Würth Elektronik </w:t>
            </w:r>
            <w:proofErr w:type="spellStart"/>
            <w:r w:rsidRPr="00080F03">
              <w:rPr>
                <w:rFonts w:ascii="Arial" w:hAnsi="Arial" w:cs="Arial"/>
                <w:sz w:val="20"/>
              </w:rPr>
              <w:t>eiSos</w:t>
            </w:r>
            <w:proofErr w:type="spellEnd"/>
            <w:r w:rsidRPr="00080F03">
              <w:rPr>
                <w:rFonts w:ascii="Arial" w:hAnsi="Arial" w:cs="Arial"/>
                <w:sz w:val="20"/>
              </w:rPr>
              <w:t xml:space="preserve"> GmbH &amp; Co. KG</w:t>
            </w:r>
            <w:r w:rsidRPr="00080F03">
              <w:rPr>
                <w:rFonts w:ascii="Arial" w:hAnsi="Arial" w:cs="Arial"/>
                <w:sz w:val="20"/>
              </w:rPr>
              <w:br/>
              <w:t>Sarah Hurst</w:t>
            </w:r>
            <w:r w:rsidRPr="00080F03">
              <w:rPr>
                <w:rFonts w:ascii="Arial" w:hAnsi="Arial" w:cs="Arial"/>
                <w:sz w:val="20"/>
              </w:rPr>
              <w:br/>
              <w:t>Max-Eyth-Straße 1</w:t>
            </w:r>
            <w:r w:rsidRPr="00080F03">
              <w:rPr>
                <w:rFonts w:ascii="Arial" w:hAnsi="Arial" w:cs="Arial"/>
                <w:sz w:val="20"/>
              </w:rPr>
              <w:br/>
              <w:t xml:space="preserve">74638 </w:t>
            </w:r>
            <w:proofErr w:type="spellStart"/>
            <w:r w:rsidRPr="00080F03">
              <w:rPr>
                <w:rFonts w:ascii="Arial" w:hAnsi="Arial" w:cs="Arial"/>
                <w:sz w:val="20"/>
              </w:rPr>
              <w:t>Waldenburg</w:t>
            </w:r>
            <w:proofErr w:type="spellEnd"/>
          </w:p>
          <w:p w14:paraId="34892EEB" w14:textId="77777777" w:rsidR="00485E6F" w:rsidRPr="00F47E15" w:rsidRDefault="00485E6F" w:rsidP="00CE17D6">
            <w:pPr>
              <w:spacing w:before="120" w:after="120" w:line="276" w:lineRule="auto"/>
              <w:rPr>
                <w:rFonts w:ascii="Arial" w:hAnsi="Arial" w:cs="Arial"/>
                <w:bCs/>
                <w:sz w:val="20"/>
                <w:lang w:val="it-IT"/>
              </w:rPr>
            </w:pPr>
            <w:proofErr w:type="spellStart"/>
            <w:r w:rsidRPr="00F47E15">
              <w:rPr>
                <w:rFonts w:ascii="Arial" w:hAnsi="Arial" w:cs="Arial"/>
                <w:sz w:val="20"/>
                <w:lang w:val="it-IT"/>
              </w:rPr>
              <w:t>Telefon</w:t>
            </w:r>
            <w:proofErr w:type="spellEnd"/>
            <w:r w:rsidRPr="00F47E15">
              <w:rPr>
                <w:rFonts w:ascii="Arial" w:hAnsi="Arial" w:cs="Arial"/>
                <w:sz w:val="20"/>
                <w:lang w:val="it-IT"/>
              </w:rPr>
              <w:t>: +49 7942 945-5186</w:t>
            </w:r>
            <w:r w:rsidRPr="00F47E15">
              <w:rPr>
                <w:rFonts w:ascii="Arial" w:hAnsi="Arial" w:cs="Arial"/>
                <w:sz w:val="20"/>
                <w:lang w:val="it-IT"/>
              </w:rPr>
              <w:br/>
            </w:r>
            <w:r w:rsidRPr="00F47E15">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BodyText"/>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proofErr w:type="spellStart"/>
            <w:r w:rsidRPr="00080F03">
              <w:rPr>
                <w:rFonts w:ascii="Arial" w:hAnsi="Arial" w:cs="Arial"/>
                <w:bCs/>
                <w:sz w:val="20"/>
              </w:rPr>
              <w:t>HighTech</w:t>
            </w:r>
            <w:proofErr w:type="spellEnd"/>
            <w:r w:rsidRPr="00080F03">
              <w:rPr>
                <w:rFonts w:ascii="Arial" w:hAnsi="Arial" w:cs="Arial"/>
                <w:bCs/>
                <w:sz w:val="20"/>
              </w:rPr>
              <w:t xml:space="preserve"> </w:t>
            </w:r>
            <w:proofErr w:type="spellStart"/>
            <w:r w:rsidRPr="00080F03">
              <w:rPr>
                <w:rFonts w:ascii="Arial" w:hAnsi="Arial" w:cs="Arial"/>
                <w:bCs/>
                <w:sz w:val="20"/>
              </w:rPr>
              <w:t>communications</w:t>
            </w:r>
            <w:proofErr w:type="spellEnd"/>
            <w:r w:rsidRPr="00080F03">
              <w:rPr>
                <w:rFonts w:ascii="Arial" w:hAnsi="Arial" w:cs="Arial"/>
                <w:bCs/>
                <w:sz w:val="20"/>
              </w:rPr>
              <w:t xml:space="preserve">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F47E15" w:rsidRDefault="00485E6F" w:rsidP="00CE17D6">
            <w:pPr>
              <w:tabs>
                <w:tab w:val="left" w:pos="1065"/>
              </w:tabs>
              <w:spacing w:before="120" w:after="120" w:line="276" w:lineRule="auto"/>
              <w:rPr>
                <w:rFonts w:ascii="Arial" w:hAnsi="Arial" w:cs="Arial"/>
                <w:bCs/>
                <w:sz w:val="20"/>
                <w:lang w:val="it-IT"/>
              </w:rPr>
            </w:pPr>
            <w:proofErr w:type="spellStart"/>
            <w:r w:rsidRPr="00F47E15">
              <w:rPr>
                <w:rFonts w:ascii="Arial" w:hAnsi="Arial" w:cs="Arial"/>
                <w:bCs/>
                <w:sz w:val="20"/>
                <w:lang w:val="it-IT"/>
              </w:rPr>
              <w:t>Telefon</w:t>
            </w:r>
            <w:proofErr w:type="spellEnd"/>
            <w:r w:rsidRPr="00F47E15">
              <w:rPr>
                <w:rFonts w:ascii="Arial" w:hAnsi="Arial" w:cs="Arial"/>
                <w:bCs/>
                <w:sz w:val="20"/>
                <w:lang w:val="it-IT"/>
              </w:rPr>
              <w:t>: +49 89 500778-20</w:t>
            </w:r>
            <w:r w:rsidRPr="00F47E15">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BodyText"/>
        <w:spacing w:before="120" w:after="120" w:line="260" w:lineRule="exact"/>
      </w:pPr>
    </w:p>
    <w:p w14:paraId="4616A057" w14:textId="77777777" w:rsidR="003E1703" w:rsidRPr="00080F03" w:rsidRDefault="003E1703" w:rsidP="00485E6F">
      <w:pPr>
        <w:pStyle w:val="BodyText"/>
        <w:spacing w:before="120" w:after="120" w:line="260" w:lineRule="exact"/>
        <w:jc w:val="both"/>
        <w:rPr>
          <w:rFonts w:asciiTheme="minorHAnsi" w:hAnsiTheme="minorHAnsi" w:cstheme="minorHAnsi"/>
          <w:sz w:val="22"/>
          <w:szCs w:val="22"/>
        </w:rPr>
      </w:pPr>
    </w:p>
    <w:sectPr w:rsidR="003E1703" w:rsidRPr="00080F03" w:rsidSect="00CC318F">
      <w:headerReference w:type="even" r:id="rId10"/>
      <w:headerReference w:type="default" r:id="rId11"/>
      <w:footerReference w:type="even" r:id="rId12"/>
      <w:footerReference w:type="default" r:id="rId13"/>
      <w:headerReference w:type="first" r:id="rId14"/>
      <w:footerReference w:type="first" r:id="rId15"/>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108FB" w14:textId="77777777" w:rsidR="00865B71" w:rsidRDefault="00865B71">
      <w:r>
        <w:separator/>
      </w:r>
    </w:p>
  </w:endnote>
  <w:endnote w:type="continuationSeparator" w:id="0">
    <w:p w14:paraId="7A187F4D" w14:textId="77777777" w:rsidR="00865B71" w:rsidRDefault="0086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1F48" w14:textId="77777777" w:rsidR="00565379" w:rsidRDefault="00565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525E6614" w:rsidR="00D84800" w:rsidRPr="00C437CE" w:rsidRDefault="00D84800" w:rsidP="00D84800">
    <w:pPr>
      <w:pStyle w:val="Footer"/>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565379">
      <w:rPr>
        <w:rFonts w:ascii="Arial" w:hAnsi="Arial" w:cs="Arial"/>
        <w:noProof/>
        <w:snapToGrid w:val="0"/>
        <w:sz w:val="16"/>
        <w:szCs w:val="16"/>
      </w:rPr>
      <w:t>WTH1PI1289.docx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F0BB" w14:textId="77777777" w:rsidR="00565379" w:rsidRDefault="00565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03E4" w14:textId="77777777" w:rsidR="00865B71" w:rsidRDefault="00865B71">
      <w:r>
        <w:separator/>
      </w:r>
    </w:p>
  </w:footnote>
  <w:footnote w:type="continuationSeparator" w:id="0">
    <w:p w14:paraId="2738E6BA" w14:textId="77777777" w:rsidR="00865B71" w:rsidRDefault="0086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3DAB" w14:textId="77777777" w:rsidR="00565379" w:rsidRDefault="005653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565379" w:rsidP="00F55A20">
    <w:pPr>
      <w:pStyle w:val="Header"/>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2055" type="#_x0000_t75" style="position:absolute;margin-left:330pt;margin-top:9.05pt;width:148.8pt;height:59.55pt;z-index:-251658752;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1B79B" w14:textId="77777777" w:rsidR="00565379" w:rsidRDefault="005653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4153B"/>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133F8"/>
    <w:rsid w:val="00516D0B"/>
    <w:rsid w:val="00525673"/>
    <w:rsid w:val="00525AEC"/>
    <w:rsid w:val="00530FC0"/>
    <w:rsid w:val="005327C7"/>
    <w:rsid w:val="005331A3"/>
    <w:rsid w:val="00535659"/>
    <w:rsid w:val="00537CB9"/>
    <w:rsid w:val="005405B1"/>
    <w:rsid w:val="005421CB"/>
    <w:rsid w:val="00544354"/>
    <w:rsid w:val="00550D3E"/>
    <w:rsid w:val="005538CF"/>
    <w:rsid w:val="00556A0C"/>
    <w:rsid w:val="00561524"/>
    <w:rsid w:val="005642D6"/>
    <w:rsid w:val="00565379"/>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30CD"/>
    <w:rsid w:val="00886681"/>
    <w:rsid w:val="008866CB"/>
    <w:rsid w:val="00897B98"/>
    <w:rsid w:val="008A2AFC"/>
    <w:rsid w:val="008A6395"/>
    <w:rsid w:val="008A648E"/>
    <w:rsid w:val="008B0135"/>
    <w:rsid w:val="008B2299"/>
    <w:rsid w:val="008B7643"/>
    <w:rsid w:val="008C4506"/>
    <w:rsid w:val="008C6059"/>
    <w:rsid w:val="008D367B"/>
    <w:rsid w:val="008D3DFC"/>
    <w:rsid w:val="008D4149"/>
    <w:rsid w:val="008E0894"/>
    <w:rsid w:val="008E0C0C"/>
    <w:rsid w:val="008E1E5C"/>
    <w:rsid w:val="008E6771"/>
    <w:rsid w:val="008F13AD"/>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5AA0"/>
    <w:rsid w:val="00DE632D"/>
    <w:rsid w:val="00DE7025"/>
    <w:rsid w:val="00DF083B"/>
    <w:rsid w:val="00DF3657"/>
    <w:rsid w:val="00DF4A9A"/>
    <w:rsid w:val="00DF51E9"/>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7E15"/>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rFonts w:ascii="Arial" w:hAnsi="Arial" w:cs="Arial"/>
      <w:b/>
      <w:sz w:val="32"/>
    </w:rPr>
  </w:style>
  <w:style w:type="paragraph" w:styleId="Heading3">
    <w:name w:val="heading 3"/>
    <w:basedOn w:val="Normal"/>
    <w:next w:val="Normal"/>
    <w:link w:val="Heading3Char"/>
    <w:semiHidden/>
    <w:unhideWhenUsed/>
    <w:qFormat/>
    <w:rsid w:val="00DD202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rain">
    <w:name w:val="Refrain"/>
    <w:basedOn w:val="Normal"/>
    <w:next w:val="Normal"/>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Strong">
    <w:name w:val="Strong"/>
    <w:uiPriority w:val="22"/>
    <w:qFormat/>
    <w:rPr>
      <w:b/>
      <w:bCs/>
    </w:rPr>
  </w:style>
  <w:style w:type="character" w:styleId="Hyperlink">
    <w:name w:val="Hyperlink"/>
    <w:rPr>
      <w:color w:val="0000FF"/>
      <w:u w:val="single"/>
    </w:rPr>
  </w:style>
  <w:style w:type="paragraph" w:styleId="Header">
    <w:name w:val="header"/>
    <w:basedOn w:val="Normal"/>
    <w:pPr>
      <w:tabs>
        <w:tab w:val="center" w:pos="4536"/>
        <w:tab w:val="right" w:pos="9072"/>
      </w:tabs>
    </w:pPr>
  </w:style>
  <w:style w:type="paragraph" w:styleId="Footer">
    <w:name w:val="footer"/>
    <w:basedOn w:val="Normal"/>
    <w:link w:val="FooterChar"/>
    <w:pPr>
      <w:tabs>
        <w:tab w:val="center" w:pos="4536"/>
        <w:tab w:val="right" w:pos="9072"/>
      </w:tabs>
    </w:pPr>
  </w:style>
  <w:style w:type="paragraph" w:styleId="NormalWeb">
    <w:name w:val="Normal (Web)"/>
    <w:basedOn w:val="Normal"/>
    <w:pPr>
      <w:spacing w:before="100" w:beforeAutospacing="1" w:after="100" w:afterAutospacing="1"/>
    </w:pPr>
    <w:rPr>
      <w:color w:val="000000"/>
    </w:rPr>
  </w:style>
  <w:style w:type="paragraph" w:styleId="BodyText">
    <w:name w:val="Body Text"/>
    <w:basedOn w:val="Normal"/>
    <w:link w:val="BodyTextChar"/>
    <w:pPr>
      <w:autoSpaceDE w:val="0"/>
      <w:autoSpaceDN w:val="0"/>
      <w:adjustRightInd w:val="0"/>
    </w:pPr>
    <w:rPr>
      <w:rFonts w:ascii="Verdana" w:hAnsi="Verdana" w:cs="Arial"/>
      <w:b/>
      <w:bCs/>
      <w:sz w:val="20"/>
      <w:szCs w:val="20"/>
    </w:rPr>
  </w:style>
  <w:style w:type="paragraph" w:styleId="BodyText3">
    <w:name w:val="Body Text 3"/>
    <w:basedOn w:val="Normal"/>
    <w:rPr>
      <w:rFonts w:ascii="Arial" w:hAnsi="Arial"/>
      <w:b/>
      <w:sz w:val="20"/>
    </w:rPr>
  </w:style>
  <w:style w:type="character" w:customStyle="1" w:styleId="BesuchterHyperlink">
    <w:name w:val="BesuchterHyperlink"/>
    <w:rPr>
      <w:color w:val="800080"/>
      <w:u w:val="single"/>
    </w:rPr>
  </w:style>
  <w:style w:type="paragraph" w:styleId="BodyText2">
    <w:name w:val="Body Text 2"/>
    <w:basedOn w:val="Normal"/>
    <w:pPr>
      <w:autoSpaceDE w:val="0"/>
      <w:autoSpaceDN w:val="0"/>
      <w:adjustRightInd w:val="0"/>
      <w:spacing w:line="260" w:lineRule="exact"/>
    </w:pPr>
    <w:rPr>
      <w:rFonts w:ascii="Verdana" w:hAnsi="Verdana" w:cs="Arial"/>
      <w:sz w:val="18"/>
      <w:szCs w:val="20"/>
    </w:rPr>
  </w:style>
  <w:style w:type="character" w:styleId="PageNumber">
    <w:name w:val="page number"/>
    <w:basedOn w:val="DefaultParagraphFont"/>
  </w:style>
  <w:style w:type="character" w:customStyle="1" w:styleId="subpg-hdr">
    <w:name w:val="subpg-hdr"/>
    <w:basedOn w:val="DefaultParagraphFont"/>
  </w:style>
  <w:style w:type="character" w:customStyle="1" w:styleId="subpg-txt">
    <w:name w:val="subpg-txt"/>
    <w:basedOn w:val="DefaultParagraphFont"/>
  </w:style>
  <w:style w:type="paragraph" w:customStyle="1" w:styleId="BalloonText1">
    <w:name w:val="Balloon Text1"/>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character" w:customStyle="1" w:styleId="textbold">
    <w:name w:val="textbold"/>
    <w:basedOn w:val="DefaultParagraphFont"/>
  </w:style>
  <w:style w:type="character" w:customStyle="1" w:styleId="BodyTextChar">
    <w:name w:val="Body Text Char"/>
    <w:link w:val="BodyText"/>
    <w:rsid w:val="006D6728"/>
    <w:rPr>
      <w:rFonts w:ascii="Verdana" w:hAnsi="Verdana" w:cs="Arial"/>
      <w:b/>
      <w:bCs/>
    </w:rPr>
  </w:style>
  <w:style w:type="character" w:customStyle="1" w:styleId="Heading1Char">
    <w:name w:val="Heading 1 Char"/>
    <w:link w:val="Heading1"/>
    <w:rsid w:val="009B5041"/>
    <w:rPr>
      <w:rFonts w:ascii="Arial" w:hAnsi="Arial" w:cs="Arial"/>
      <w:b/>
      <w:bCs/>
      <w:kern w:val="32"/>
      <w:sz w:val="32"/>
      <w:szCs w:val="32"/>
    </w:rPr>
  </w:style>
  <w:style w:type="paragraph" w:customStyle="1" w:styleId="PITextkrper">
    <w:name w:val="PI_Textkörper"/>
    <w:basedOn w:val="Normal"/>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Normal"/>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Normal"/>
    <w:rsid w:val="003A0D86"/>
    <w:pPr>
      <w:spacing w:before="100" w:beforeAutospacing="1" w:after="100" w:afterAutospacing="1"/>
    </w:pPr>
    <w:rPr>
      <w:rFonts w:ascii="Arial" w:eastAsia="Arial Unicode MS" w:hAnsi="Arial" w:cs="Arial"/>
      <w:color w:val="000000"/>
      <w:sz w:val="20"/>
      <w:szCs w:val="20"/>
    </w:rPr>
  </w:style>
  <w:style w:type="character" w:styleId="CommentReference">
    <w:name w:val="annotation reference"/>
    <w:rsid w:val="00356C16"/>
    <w:rPr>
      <w:sz w:val="16"/>
      <w:szCs w:val="16"/>
    </w:rPr>
  </w:style>
  <w:style w:type="paragraph" w:styleId="CommentText">
    <w:name w:val="annotation text"/>
    <w:basedOn w:val="Normal"/>
    <w:link w:val="CommentTextChar"/>
    <w:rsid w:val="00356C16"/>
    <w:rPr>
      <w:sz w:val="20"/>
      <w:szCs w:val="20"/>
    </w:rPr>
  </w:style>
  <w:style w:type="character" w:customStyle="1" w:styleId="CommentTextChar">
    <w:name w:val="Comment Text Char"/>
    <w:basedOn w:val="DefaultParagraphFont"/>
    <w:link w:val="CommentText"/>
    <w:rsid w:val="00356C16"/>
  </w:style>
  <w:style w:type="character" w:customStyle="1" w:styleId="FooterChar">
    <w:name w:val="Footer Char"/>
    <w:link w:val="Footer"/>
    <w:rsid w:val="00035374"/>
    <w:rPr>
      <w:sz w:val="24"/>
      <w:szCs w:val="24"/>
    </w:rPr>
  </w:style>
  <w:style w:type="paragraph" w:styleId="CommentSubject">
    <w:name w:val="annotation subject"/>
    <w:basedOn w:val="CommentText"/>
    <w:next w:val="CommentText"/>
    <w:link w:val="CommentSubjectChar"/>
    <w:rsid w:val="005C1B52"/>
    <w:rPr>
      <w:b/>
      <w:bCs/>
    </w:rPr>
  </w:style>
  <w:style w:type="character" w:customStyle="1" w:styleId="CommentSubjectChar">
    <w:name w:val="Comment Subject Char"/>
    <w:link w:val="CommentSubject"/>
    <w:rsid w:val="005C1B52"/>
    <w:rPr>
      <w:b/>
      <w:bCs/>
    </w:rPr>
  </w:style>
  <w:style w:type="character" w:customStyle="1" w:styleId="Heading3Char">
    <w:name w:val="Heading 3 Char"/>
    <w:link w:val="Heading3"/>
    <w:semiHidden/>
    <w:rsid w:val="00DD2023"/>
    <w:rPr>
      <w:rFonts w:ascii="Cambria" w:eastAsia="Times New Roman" w:hAnsi="Cambria" w:cs="Times New Roman"/>
      <w:b/>
      <w:bCs/>
      <w:sz w:val="26"/>
      <w:szCs w:val="26"/>
    </w:rPr>
  </w:style>
  <w:style w:type="paragraph" w:styleId="Revision">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UnresolvedMention">
    <w:name w:val="Unresolved Mention"/>
    <w:basedOn w:val="DefaultParagraphFont"/>
    <w:uiPriority w:val="99"/>
    <w:semiHidden/>
    <w:unhideWhenUsed/>
    <w:rsid w:val="006E2FFE"/>
    <w:rPr>
      <w:color w:val="605E5C"/>
      <w:shd w:val="clear" w:color="auto" w:fill="E1DFDD"/>
    </w:rPr>
  </w:style>
  <w:style w:type="paragraph" w:styleId="ListParagraph">
    <w:name w:val="List Paragraph"/>
    <w:basedOn w:val="Normal"/>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DefaultParagraphFont"/>
    <w:rsid w:val="00A66985"/>
  </w:style>
  <w:style w:type="character" w:styleId="FollowedHyperlink">
    <w:name w:val="FollowedHyperlink"/>
    <w:basedOn w:val="DefaultParagraphFont"/>
    <w:rsid w:val="00A669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2776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Marcus Planckh</dc:creator>
  <cp:keywords/>
  <cp:lastModifiedBy>Jennifer Lauber</cp:lastModifiedBy>
  <cp:revision>6</cp:revision>
  <cp:lastPrinted>2017-06-23T08:32:00Z</cp:lastPrinted>
  <dcterms:created xsi:type="dcterms:W3CDTF">2023-06-29T09:57:00Z</dcterms:created>
  <dcterms:modified xsi:type="dcterms:W3CDTF">2023-06-29T10:48:00Z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