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0995" w14:textId="77777777" w:rsidR="00F17AFE" w:rsidRPr="002316FD" w:rsidRDefault="00F17AFE" w:rsidP="00F17AFE">
      <w:pPr>
        <w:pStyle w:val="PITitel"/>
        <w:rPr>
          <w:lang w:val="nl-NL"/>
        </w:rPr>
      </w:pPr>
      <w:r>
        <w:rPr>
          <w:lang w:val="nl-NL"/>
        </w:rPr>
        <w:t>MEDIA-INFORMATIE</w:t>
      </w:r>
    </w:p>
    <w:p w14:paraId="08B6F7B2" w14:textId="2B95F0B7" w:rsidR="00B22C1E" w:rsidRPr="002316FD" w:rsidRDefault="00341149" w:rsidP="000815F1">
      <w:pPr>
        <w:pStyle w:val="PISubhead"/>
        <w:rPr>
          <w:lang w:val="nl-NL"/>
        </w:rPr>
      </w:pPr>
      <w:r>
        <w:rPr>
          <w:lang w:val="nl-NL"/>
        </w:rPr>
        <w:t xml:space="preserve">OPEN MIND positioneert </w:t>
      </w:r>
      <w:r>
        <w:rPr>
          <w:i/>
          <w:iCs/>
          <w:lang w:val="nl-NL"/>
        </w:rPr>
        <w:t>hyper</w:t>
      </w:r>
      <w:r>
        <w:rPr>
          <w:lang w:val="nl-NL"/>
        </w:rPr>
        <w:t>MILL opnieuw</w:t>
      </w:r>
    </w:p>
    <w:p w14:paraId="6E4918F7" w14:textId="0B167D55" w:rsidR="00B22C1E" w:rsidRPr="002316FD" w:rsidRDefault="00E66F8E" w:rsidP="00C44354">
      <w:pPr>
        <w:pStyle w:val="PIHead"/>
        <w:rPr>
          <w:lang w:val="nl-NL"/>
        </w:rPr>
      </w:pPr>
      <w:r>
        <w:rPr>
          <w:b w:val="0"/>
          <w:bCs w:val="0"/>
          <w:noProof/>
          <w:lang w:val="nl-NL"/>
        </w:rPr>
        <mc:AlternateContent>
          <mc:Choice Requires="wps">
            <w:drawing>
              <wp:anchor distT="0" distB="0" distL="114300" distR="114300" simplePos="0" relativeHeight="251660288" behindDoc="0" locked="0" layoutInCell="1" allowOverlap="1" wp14:anchorId="21FFD5DC" wp14:editId="1A9A0034">
                <wp:simplePos x="0" y="0"/>
                <wp:positionH relativeFrom="column">
                  <wp:posOffset>4601210</wp:posOffset>
                </wp:positionH>
                <wp:positionV relativeFrom="paragraph">
                  <wp:posOffset>548640</wp:posOffset>
                </wp:positionV>
                <wp:extent cx="1724025" cy="46672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881EF" w14:textId="6B5338A0" w:rsidR="00E66F8E" w:rsidRPr="002C4970" w:rsidRDefault="00E66F8E" w:rsidP="00E66F8E">
                            <w:pPr>
                              <w:jc w:val="cente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D5DC" id="_x0000_t202" coordsize="21600,21600" o:spt="202" path="m,l,21600r21600,l21600,xe">
                <v:stroke joinstyle="miter"/>
                <v:path gradientshapeok="t" o:connecttype="rect"/>
              </v:shapetype>
              <v:shape id="Textfeld 4" o:spid="_x0000_s1026" type="#_x0000_t202" style="position:absolute;margin-left:362.3pt;margin-top:43.2pt;width:135.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" stroked="f">
                <v:textbox>
                  <w:txbxContent>
                    <w:p w14:paraId="2CC881EF" w14:textId="6B5338A0" w:rsidR="00E66F8E" w:rsidRPr="002C4970" w:rsidRDefault="00E66F8E" w:rsidP="00E66F8E">
                      <w:pPr>
                        <w:jc w:val="center"/>
                        <w:rPr>
                          <w:rFonts w:ascii="Arial" w:hAnsi="Arial" w:cs="Arial"/>
                          <w:b/>
                          <w:bCs/>
                          <w:sz w:val="18"/>
                          <w:szCs w:val="18"/>
                        </w:rPr>
                      </w:pPr>
                    </w:p>
                  </w:txbxContent>
                </v:textbox>
                <w10:wrap type="square"/>
              </v:shape>
            </w:pict>
          </mc:Fallback>
        </mc:AlternateContent>
      </w:r>
      <w:r>
        <w:rPr>
          <w:lang w:val="nl-NL"/>
        </w:rPr>
        <w:t>Moderne verspaning: Digitalisering begint met CAM</w:t>
      </w:r>
    </w:p>
    <w:p w14:paraId="6B8FEB8D" w14:textId="085989C4" w:rsidR="0015259B" w:rsidRPr="002316FD" w:rsidRDefault="009A2F8C" w:rsidP="00BF727F">
      <w:pPr>
        <w:pStyle w:val="PILead"/>
        <w:rPr>
          <w:lang w:val="nl-NL"/>
        </w:rPr>
      </w:pPr>
      <w:r>
        <w:rPr>
          <w:lang w:val="nl-NL"/>
        </w:rPr>
        <w:t>Wessling</w:t>
      </w:r>
      <w:r w:rsidR="00F17AFE">
        <w:rPr>
          <w:lang w:val="nl-NL"/>
        </w:rPr>
        <w:t xml:space="preserve"> (Duitsland)</w:t>
      </w:r>
      <w:r>
        <w:rPr>
          <w:lang w:val="nl-NL"/>
        </w:rPr>
        <w:t xml:space="preserve">, </w:t>
      </w:r>
      <w:r w:rsidR="00D64216">
        <w:rPr>
          <w:lang w:val="nl-NL"/>
        </w:rPr>
        <w:t>9 juni 2023</w:t>
      </w:r>
      <w:r>
        <w:rPr>
          <w:lang w:val="nl-NL"/>
        </w:rPr>
        <w:t xml:space="preserve"> – Het CAM-systeem speelt een centrale rol wanneer het gaat om digitaliseringsstrategieën bij verspanende bewerkingen. Dat is de huidige boodschap van OPEN MIND Technologies AG. Een belangrijke voorwaarde is dat de systemen in de productieprocessen zijn gekoppeld in een netwerk. De ontwikkelaars van de CAD/CAM-suite </w:t>
      </w:r>
      <w:r>
        <w:rPr>
          <w:i/>
          <w:iCs/>
          <w:lang w:val="nl-NL"/>
        </w:rPr>
        <w:t>hyper</w:t>
      </w:r>
      <w:r>
        <w:rPr>
          <w:lang w:val="nl-NL"/>
        </w:rPr>
        <w:t>MILL hebben dit begin 2022 ondersteund met de overname van de MES-specialist Hummingbird Systems GmbH. De integratie van CAM en MES is echter slechts één voorbeeld van het communicatievermogen dat CAM-systemen in de toekomst moeten bieden.</w:t>
      </w:r>
    </w:p>
    <w:p w14:paraId="713E2510" w14:textId="6CBD5662" w:rsidR="00F06958" w:rsidRPr="002316FD" w:rsidRDefault="00BF727F" w:rsidP="004F790A">
      <w:pPr>
        <w:pStyle w:val="PITextkrper"/>
        <w:rPr>
          <w:lang w:val="nl-NL"/>
        </w:rPr>
      </w:pPr>
      <w:r>
        <w:rPr>
          <w:lang w:val="nl-NL"/>
        </w:rPr>
        <w:t xml:space="preserve">"Iedereen heeft het over digitalisering, Industrie 4.0 en het </w:t>
      </w:r>
      <w:r w:rsidR="006464CC">
        <w:rPr>
          <w:lang w:val="nl-NL"/>
        </w:rPr>
        <w:t>plat</w:t>
      </w:r>
      <w:r w:rsidR="00651E08">
        <w:rPr>
          <w:lang w:val="nl-NL"/>
        </w:rPr>
        <w:t>f</w:t>
      </w:r>
      <w:r w:rsidR="006464CC">
        <w:rPr>
          <w:lang w:val="nl-NL"/>
        </w:rPr>
        <w:t>o</w:t>
      </w:r>
      <w:r w:rsidR="00651E08">
        <w:rPr>
          <w:lang w:val="nl-NL"/>
        </w:rPr>
        <w:t>rm voor industrie en productie</w:t>
      </w:r>
      <w:r>
        <w:rPr>
          <w:lang w:val="nl-NL"/>
        </w:rPr>
        <w:t xml:space="preserve"> (IoT). Kleine en middelgrote bedrijven met verspanende productieprocessen vragen zich </w:t>
      </w:r>
      <w:r w:rsidRPr="007A6F6C">
        <w:rPr>
          <w:lang w:val="nl-NL"/>
        </w:rPr>
        <w:t xml:space="preserve">af </w:t>
      </w:r>
      <w:r w:rsidR="002316FD" w:rsidRPr="007A6F6C">
        <w:rPr>
          <w:lang w:val="nl-NL"/>
        </w:rPr>
        <w:t>of</w:t>
      </w:r>
      <w:r w:rsidR="002316FD">
        <w:rPr>
          <w:lang w:val="nl-NL"/>
        </w:rPr>
        <w:t xml:space="preserve"> </w:t>
      </w:r>
      <w:r>
        <w:rPr>
          <w:lang w:val="nl-NL"/>
        </w:rPr>
        <w:t xml:space="preserve">ze deze ontwikkelingen kunnen bijhouden", verklaart Michael Förster, CAM/CAD Product Marketing Manager bij OPEN MIND Technologies AG. "Met het genereren van NC-codes op basis van CAD-gegevens beschikt elk van deze bedrijven echter al over een digitaal proces – vanaf dat punt kunnen ze zich verder ontwikkelen. Het allerbelangrijkste daarbij is netwerkinteractie." </w:t>
      </w:r>
    </w:p>
    <w:p w14:paraId="1473401A" w14:textId="664CCC13" w:rsidR="001075DD" w:rsidRPr="002316FD" w:rsidRDefault="00B80095" w:rsidP="004F790A">
      <w:pPr>
        <w:pStyle w:val="PITextkrper"/>
        <w:rPr>
          <w:rFonts w:cs="Calibri"/>
          <w:lang w:val="nl-NL"/>
        </w:rPr>
      </w:pPr>
      <w:r>
        <w:rPr>
          <w:lang w:val="nl-NL"/>
        </w:rPr>
        <w:t>Volgens de ervaringen van OPEN MIND en Hummingbird zijn de uitgebreide digitaliseringsstrategieën van grote bedrijven vaak te omvangrijk voor kleine en middelgrote bedrijven. Veel raadzamer is het om de digitaliseringsoplossingen stapsgewijs na te streven en daarbij uit te gaan van het CAD/CAM-systeem. Afhankelijk van het IT-landschap zijn er verschillende benaderingen mogelijk: koppeling van het proces voor CAD-, CAM- en NC-gegevens aan een Product Lifecycle Management (PLM) of Manufacturing Execution System (MES), integratie van het gereedschapsbeheer, CAD-gegevens via viewers bedrijfsbreed zichtbaar maken of gebruikmaken van bidirectionele communicatie met de machinebesturingen.</w:t>
      </w:r>
    </w:p>
    <w:p w14:paraId="100891F3" w14:textId="77777777" w:rsidR="007855F0" w:rsidRPr="002316FD" w:rsidRDefault="007855F0" w:rsidP="004F790A">
      <w:pPr>
        <w:pStyle w:val="PITextkrper"/>
        <w:rPr>
          <w:rFonts w:cs="Calibri"/>
          <w:b/>
          <w:bCs/>
          <w:lang w:val="nl-NL"/>
        </w:rPr>
      </w:pPr>
    </w:p>
    <w:p w14:paraId="478FDE2B" w14:textId="33D3D3AC" w:rsidR="001075DD" w:rsidRPr="002316FD" w:rsidRDefault="001075DD" w:rsidP="004F790A">
      <w:pPr>
        <w:pStyle w:val="PITextkrper"/>
        <w:rPr>
          <w:rFonts w:cs="Calibri"/>
          <w:b/>
          <w:bCs/>
          <w:lang w:val="nl-NL"/>
        </w:rPr>
      </w:pPr>
      <w:r>
        <w:rPr>
          <w:rFonts w:cs="Calibri"/>
          <w:b/>
          <w:bCs/>
          <w:lang w:val="nl-NL"/>
        </w:rPr>
        <w:lastRenderedPageBreak/>
        <w:t>Geavanceerde processen</w:t>
      </w:r>
    </w:p>
    <w:p w14:paraId="7EFB4686" w14:textId="6622FD74" w:rsidR="001230CF" w:rsidRPr="002316FD" w:rsidRDefault="001075DD" w:rsidP="004F790A">
      <w:pPr>
        <w:pStyle w:val="PITextkrper"/>
        <w:rPr>
          <w:lang w:val="nl-NL"/>
        </w:rPr>
      </w:pPr>
      <w:r>
        <w:rPr>
          <w:lang w:val="nl-NL"/>
        </w:rPr>
        <w:t>Ook de gegevensstroom van ontwerp tot productie kan volgens OPEN MIND door een betere netwerkinteractie bijdragen aan procesoptimalisatie. Alleen op basis van bidirectionele communicatie tussen het CAM-systeem en de machinebesturing zijn simulaties aan de hand van echte NC-codes en geavanceerde optimalisatieprocessen mogelijk.</w:t>
      </w:r>
    </w:p>
    <w:p w14:paraId="194C7E19" w14:textId="77777777" w:rsidR="00495C9E" w:rsidRPr="002316FD" w:rsidRDefault="00495C9E" w:rsidP="00495C9E">
      <w:pPr>
        <w:pStyle w:val="PITextkrper"/>
        <w:rPr>
          <w:b/>
          <w:bCs/>
          <w:lang w:val="nl-NL"/>
        </w:rPr>
      </w:pPr>
      <w:r>
        <w:rPr>
          <w:b/>
          <w:bCs/>
          <w:lang w:val="nl-NL"/>
        </w:rPr>
        <w:t>E-paper over dit onderwerp</w:t>
      </w:r>
    </w:p>
    <w:p w14:paraId="268E45AC" w14:textId="77777777" w:rsidR="00495C9E" w:rsidRPr="002316FD" w:rsidRDefault="00495C9E" w:rsidP="00495C9E">
      <w:pPr>
        <w:pStyle w:val="PITextkrper"/>
        <w:rPr>
          <w:lang w:val="nl-NL"/>
        </w:rPr>
      </w:pPr>
      <w:r>
        <w:rPr>
          <w:lang w:val="nl-NL"/>
        </w:rPr>
        <w:t>OPEN MIND beantwoordt de vraag "Wat is de rol van het CAM-systeem in toekomstgerichte, op netwerken gebaseerde productie?" in een e-paper. Dit productneutrale document kan worden gedownload vanaf de website van de CAD/CAM-fabrikant:</w:t>
      </w:r>
    </w:p>
    <w:p w14:paraId="7CFDEE14" w14:textId="03E5DCE6" w:rsidR="00545A48" w:rsidRDefault="003E6795" w:rsidP="00BB1557">
      <w:pPr>
        <w:pStyle w:val="PITextkrper"/>
        <w:pBdr>
          <w:bottom w:val="single" w:sz="4" w:space="1" w:color="auto"/>
        </w:pBdr>
        <w:rPr>
          <w:lang w:val="nl-NL"/>
        </w:rPr>
      </w:pPr>
      <w:hyperlink r:id="rId11" w:history="1">
        <w:r w:rsidR="00D86F29" w:rsidRPr="00BD7A69">
          <w:rPr>
            <w:rStyle w:val="Hyperlink"/>
            <w:lang w:val="nl-NL"/>
          </w:rPr>
          <w:t>https://www.openmind-tech.com/nl/cam/connected-manufacturing/</w:t>
        </w:r>
      </w:hyperlink>
    </w:p>
    <w:p w14:paraId="5E8C2D03" w14:textId="77777777" w:rsidR="00860C01" w:rsidRDefault="00860C01" w:rsidP="00BB1557">
      <w:pPr>
        <w:pStyle w:val="PITextkrper"/>
        <w:pBdr>
          <w:bottom w:val="single" w:sz="4" w:space="1" w:color="auto"/>
        </w:pBdr>
        <w:rPr>
          <w:lang w:val="nl-NL"/>
        </w:rPr>
      </w:pPr>
    </w:p>
    <w:p w14:paraId="5D759ABA" w14:textId="77777777" w:rsidR="003E6795" w:rsidRPr="002316FD" w:rsidRDefault="003E6795" w:rsidP="00BB1557">
      <w:pPr>
        <w:pStyle w:val="PITextkrper"/>
        <w:pBdr>
          <w:bottom w:val="single" w:sz="4" w:space="1" w:color="auto"/>
        </w:pBdr>
        <w:rPr>
          <w:lang w:val="nl-NL"/>
        </w:rPr>
      </w:pPr>
    </w:p>
    <w:p w14:paraId="34A37864" w14:textId="77777777" w:rsidR="004243CE" w:rsidRPr="002316FD" w:rsidRDefault="004243CE" w:rsidP="004243CE">
      <w:pPr>
        <w:pStyle w:val="PITextkrper"/>
        <w:rPr>
          <w:b/>
          <w:bCs/>
          <w:sz w:val="18"/>
          <w:szCs w:val="18"/>
          <w:lang w:val="nl-NL"/>
        </w:rPr>
      </w:pPr>
    </w:p>
    <w:p w14:paraId="35A7228B" w14:textId="77777777" w:rsidR="00FA7CB4" w:rsidRPr="00F24926" w:rsidRDefault="00FA7CB4" w:rsidP="00FA7CB4">
      <w:pPr>
        <w:pStyle w:val="PITextkrper"/>
        <w:rPr>
          <w:b/>
          <w:bCs/>
          <w:sz w:val="18"/>
          <w:szCs w:val="18"/>
        </w:rPr>
      </w:pPr>
      <w:r>
        <w:rPr>
          <w:b/>
          <w:bCs/>
          <w:sz w:val="18"/>
          <w:szCs w:val="18"/>
          <w:lang w:val="nl-NL"/>
        </w:rPr>
        <w:t>Beschikbaar beeldmateriaal</w:t>
      </w:r>
    </w:p>
    <w:p w14:paraId="67E50AA8" w14:textId="77777777" w:rsidR="00FA7CB4" w:rsidRPr="002316FD" w:rsidRDefault="00FA7CB4" w:rsidP="00FA7CB4">
      <w:pPr>
        <w:pStyle w:val="PIAbspann"/>
        <w:jc w:val="left"/>
        <w:rPr>
          <w:lang w:val="nl-NL"/>
        </w:rPr>
      </w:pPr>
      <w:r>
        <w:rPr>
          <w:lang w:val="nl-NL"/>
        </w:rPr>
        <w:t xml:space="preserve">Van het volgende beeldmateriaal is een afdrukbare download beschikbaar op het internet: </w:t>
      </w:r>
      <w:r>
        <w:rPr>
          <w:lang w:val="nl-NL"/>
        </w:rPr>
        <w:br/>
      </w:r>
      <w:hyperlink r:id="rId12" w:history="1">
        <w:r w:rsidRPr="002316FD">
          <w:rPr>
            <w:rStyle w:val="Hyperlink"/>
            <w:lang w:val="nl-NL"/>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864002" w:rsidRPr="002316FD" w14:paraId="2D3D8D47" w14:textId="63C5F34F" w:rsidTr="00864002">
        <w:tc>
          <w:tcPr>
            <w:tcW w:w="3402" w:type="dxa"/>
            <w:tcBorders>
              <w:top w:val="single" w:sz="4" w:space="0" w:color="auto"/>
              <w:left w:val="single" w:sz="4" w:space="0" w:color="auto"/>
              <w:bottom w:val="single" w:sz="4" w:space="0" w:color="auto"/>
              <w:right w:val="single" w:sz="4" w:space="0" w:color="auto"/>
            </w:tcBorders>
          </w:tcPr>
          <w:p w14:paraId="603952C8" w14:textId="77777777" w:rsidR="00864002" w:rsidRPr="002316FD" w:rsidRDefault="00864002" w:rsidP="004831C8">
            <w:pPr>
              <w:rPr>
                <w:rFonts w:ascii="Arial" w:hAnsi="Arial"/>
                <w:b/>
                <w:snapToGrid w:val="0"/>
                <w:sz w:val="18"/>
                <w:lang w:val="nl-NL"/>
              </w:rPr>
            </w:pPr>
          </w:p>
          <w:p w14:paraId="5D8A2493" w14:textId="3673C5D4" w:rsidR="00864002" w:rsidRDefault="00D86F29" w:rsidP="004831C8">
            <w:pPr>
              <w:rPr>
                <w:rFonts w:ascii="Arial" w:hAnsi="Arial"/>
                <w:b/>
                <w:snapToGrid w:val="0"/>
                <w:sz w:val="18"/>
              </w:rPr>
            </w:pPr>
            <w:r w:rsidRPr="00D86F29">
              <w:rPr>
                <w:rFonts w:ascii="Arial" w:hAnsi="Arial"/>
                <w:b/>
                <w:noProof/>
                <w:snapToGrid w:val="0"/>
                <w:sz w:val="18"/>
              </w:rPr>
              <w:drawing>
                <wp:inline distT="0" distB="0" distL="0" distR="0" wp14:anchorId="127913AF" wp14:editId="58378FDD">
                  <wp:extent cx="1880235" cy="1253490"/>
                  <wp:effectExtent l="0" t="0" r="571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80235" cy="1253490"/>
                          </a:xfrm>
                          <a:prstGeom prst="rect">
                            <a:avLst/>
                          </a:prstGeom>
                        </pic:spPr>
                      </pic:pic>
                    </a:graphicData>
                  </a:graphic>
                </wp:inline>
              </w:drawing>
            </w:r>
          </w:p>
          <w:p w14:paraId="6EF59466" w14:textId="77777777" w:rsidR="00864002" w:rsidRPr="002316FD" w:rsidRDefault="00864002" w:rsidP="004831C8">
            <w:pPr>
              <w:rPr>
                <w:rFonts w:ascii="Arial" w:hAnsi="Arial"/>
                <w:snapToGrid w:val="0"/>
                <w:sz w:val="16"/>
                <w:szCs w:val="16"/>
                <w:lang w:val="nl-NL"/>
              </w:rPr>
            </w:pPr>
            <w:r>
              <w:rPr>
                <w:rFonts w:ascii="Arial" w:hAnsi="Arial"/>
                <w:snapToGrid w:val="0"/>
                <w:sz w:val="16"/>
                <w:szCs w:val="16"/>
                <w:lang w:val="nl-NL"/>
              </w:rPr>
              <w:t>Bron: OPEN MIND</w:t>
            </w:r>
          </w:p>
          <w:p w14:paraId="5E4B011E" w14:textId="77777777" w:rsidR="00864002" w:rsidRPr="002316FD" w:rsidRDefault="00864002" w:rsidP="004831C8">
            <w:pPr>
              <w:rPr>
                <w:rFonts w:ascii="Arial" w:hAnsi="Arial"/>
                <w:b/>
                <w:snapToGrid w:val="0"/>
                <w:sz w:val="18"/>
                <w:lang w:val="nl-NL"/>
              </w:rPr>
            </w:pPr>
          </w:p>
          <w:p w14:paraId="7E76C3AC" w14:textId="4114D37E" w:rsidR="00864002" w:rsidRPr="002316FD" w:rsidRDefault="00860C01" w:rsidP="004831C8">
            <w:pPr>
              <w:rPr>
                <w:rFonts w:ascii="Arial" w:hAnsi="Arial"/>
                <w:b/>
                <w:snapToGrid w:val="0"/>
                <w:sz w:val="18"/>
                <w:lang w:val="nl-NL"/>
              </w:rPr>
            </w:pPr>
            <w:r>
              <w:rPr>
                <w:rFonts w:ascii="Arial" w:hAnsi="Arial"/>
                <w:b/>
                <w:bCs/>
                <w:snapToGrid w:val="0"/>
                <w:sz w:val="18"/>
                <w:lang w:val="nl-NL"/>
              </w:rPr>
              <w:t xml:space="preserve">Digitale productieomgeving: veel sectoren profiteren van de netwerkinteractie met </w:t>
            </w:r>
            <w:r>
              <w:rPr>
                <w:rFonts w:ascii="Arial" w:hAnsi="Arial"/>
                <w:b/>
                <w:bCs/>
                <w:i/>
                <w:iCs/>
                <w:snapToGrid w:val="0"/>
                <w:sz w:val="18"/>
                <w:lang w:val="nl-NL"/>
              </w:rPr>
              <w:t>hyper</w:t>
            </w:r>
            <w:r>
              <w:rPr>
                <w:rFonts w:ascii="Arial" w:hAnsi="Arial"/>
                <w:b/>
                <w:bCs/>
                <w:snapToGrid w:val="0"/>
                <w:sz w:val="18"/>
                <w:lang w:val="nl-NL"/>
              </w:rPr>
              <w:t xml:space="preserve">MILL </w:t>
            </w:r>
            <w:r>
              <w:rPr>
                <w:rFonts w:ascii="Arial" w:hAnsi="Arial"/>
                <w:snapToGrid w:val="0"/>
                <w:sz w:val="18"/>
                <w:lang w:val="nl-NL"/>
              </w:rPr>
              <w:br/>
            </w:r>
          </w:p>
        </w:tc>
        <w:tc>
          <w:tcPr>
            <w:tcW w:w="3402" w:type="dxa"/>
            <w:tcBorders>
              <w:top w:val="single" w:sz="4" w:space="0" w:color="auto"/>
              <w:left w:val="single" w:sz="4" w:space="0" w:color="auto"/>
              <w:bottom w:val="single" w:sz="4" w:space="0" w:color="auto"/>
              <w:right w:val="single" w:sz="4" w:space="0" w:color="auto"/>
            </w:tcBorders>
          </w:tcPr>
          <w:p w14:paraId="5D432605" w14:textId="77777777" w:rsidR="00864002" w:rsidRPr="002316FD" w:rsidRDefault="00864002" w:rsidP="004831C8">
            <w:pPr>
              <w:rPr>
                <w:rFonts w:ascii="Arial" w:hAnsi="Arial"/>
                <w:b/>
                <w:snapToGrid w:val="0"/>
                <w:sz w:val="18"/>
                <w:lang w:val="nl-NL"/>
              </w:rPr>
            </w:pPr>
          </w:p>
          <w:p w14:paraId="1A605D7C" w14:textId="77777777" w:rsidR="00860C01" w:rsidRPr="002316FD" w:rsidRDefault="00860C01" w:rsidP="00860C01">
            <w:pPr>
              <w:rPr>
                <w:rFonts w:ascii="Arial" w:hAnsi="Arial"/>
                <w:snapToGrid w:val="0"/>
                <w:sz w:val="16"/>
                <w:szCs w:val="16"/>
                <w:lang w:val="nl-NL"/>
              </w:rPr>
            </w:pPr>
            <w:r>
              <w:rPr>
                <w:rFonts w:ascii="Arial" w:hAnsi="Arial"/>
                <w:noProof/>
                <w:lang w:val="nl-NL"/>
              </w:rPr>
              <w:drawing>
                <wp:inline distT="0" distB="0" distL="0" distR="0" wp14:anchorId="29BD559B" wp14:editId="1CB73611">
                  <wp:extent cx="1971929" cy="1314000"/>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929" cy="1314000"/>
                          </a:xfrm>
                          <a:prstGeom prst="rect">
                            <a:avLst/>
                          </a:prstGeom>
                          <a:noFill/>
                          <a:ln>
                            <a:noFill/>
                          </a:ln>
                        </pic:spPr>
                      </pic:pic>
                    </a:graphicData>
                  </a:graphic>
                </wp:inline>
              </w:drawing>
            </w:r>
            <w:r>
              <w:rPr>
                <w:rFonts w:ascii="Arial" w:hAnsi="Arial"/>
                <w:snapToGrid w:val="0"/>
                <w:sz w:val="18"/>
                <w:lang w:val="nl-NL"/>
              </w:rPr>
              <w:br/>
            </w:r>
            <w:r>
              <w:rPr>
                <w:rFonts w:ascii="Arial" w:hAnsi="Arial"/>
                <w:snapToGrid w:val="0"/>
                <w:sz w:val="16"/>
                <w:szCs w:val="16"/>
                <w:lang w:val="nl-NL"/>
              </w:rPr>
              <w:t>Bron: OPEN MIND</w:t>
            </w:r>
          </w:p>
          <w:p w14:paraId="7DEF108C" w14:textId="77777777" w:rsidR="00860C01" w:rsidRPr="002316FD" w:rsidRDefault="00860C01" w:rsidP="00860C01">
            <w:pPr>
              <w:rPr>
                <w:rFonts w:ascii="Arial" w:hAnsi="Arial"/>
                <w:b/>
                <w:snapToGrid w:val="0"/>
                <w:sz w:val="18"/>
                <w:lang w:val="nl-NL"/>
              </w:rPr>
            </w:pPr>
          </w:p>
          <w:p w14:paraId="3C13F97D" w14:textId="1124553E" w:rsidR="00860C01" w:rsidRPr="002316FD" w:rsidRDefault="00860C01" w:rsidP="00860C01">
            <w:pPr>
              <w:rPr>
                <w:rFonts w:ascii="Arial" w:hAnsi="Arial"/>
                <w:b/>
                <w:snapToGrid w:val="0"/>
                <w:sz w:val="18"/>
                <w:lang w:val="nl-NL"/>
              </w:rPr>
            </w:pPr>
            <w:r>
              <w:rPr>
                <w:rFonts w:ascii="Arial" w:hAnsi="Arial"/>
                <w:b/>
                <w:bCs/>
                <w:snapToGrid w:val="0"/>
                <w:sz w:val="18"/>
                <w:lang w:val="nl-NL"/>
              </w:rPr>
              <w:t>Netwerkkoppeling van CAM en MES: flexibele productiebesturing met het Hummingbird-MES</w:t>
            </w:r>
            <w:r>
              <w:rPr>
                <w:rFonts w:ascii="Arial" w:hAnsi="Arial"/>
                <w:snapToGrid w:val="0"/>
                <w:sz w:val="18"/>
                <w:lang w:val="nl-NL"/>
              </w:rPr>
              <w:br/>
            </w:r>
          </w:p>
        </w:tc>
      </w:tr>
    </w:tbl>
    <w:p w14:paraId="2D61B6EF" w14:textId="4BF8E8C9" w:rsidR="00852645" w:rsidRPr="002316FD" w:rsidRDefault="00852645" w:rsidP="00852645">
      <w:pPr>
        <w:pStyle w:val="PIAbspann"/>
        <w:jc w:val="left"/>
        <w:rPr>
          <w:lang w:val="nl-NL"/>
        </w:rPr>
      </w:pPr>
    </w:p>
    <w:p w14:paraId="27074761" w14:textId="5D4A1E57" w:rsidR="00FA7CB4" w:rsidRPr="002316FD" w:rsidRDefault="00FA7CB4" w:rsidP="00852645">
      <w:pPr>
        <w:pStyle w:val="PIAbspann"/>
        <w:jc w:val="left"/>
        <w:rPr>
          <w:lang w:val="nl-NL"/>
        </w:rPr>
      </w:pPr>
    </w:p>
    <w:p w14:paraId="7F7AE218" w14:textId="669703EC" w:rsidR="00D86F29" w:rsidRDefault="00D86F29">
      <w:pPr>
        <w:rPr>
          <w:rFonts w:ascii="Arial" w:hAnsi="Arial" w:cs="Arial"/>
          <w:sz w:val="18"/>
          <w:szCs w:val="18"/>
          <w:lang w:val="nl-NL"/>
        </w:rPr>
      </w:pPr>
      <w:r>
        <w:rPr>
          <w:lang w:val="nl-NL"/>
        </w:rPr>
        <w:br w:type="page"/>
      </w:r>
    </w:p>
    <w:p w14:paraId="17134DC4" w14:textId="77777777" w:rsidR="00FA7CB4" w:rsidRPr="006C4623" w:rsidRDefault="00FA7CB4" w:rsidP="00FA7CB4">
      <w:pPr>
        <w:pStyle w:val="Textkrper"/>
        <w:spacing w:line="360" w:lineRule="auto"/>
        <w:jc w:val="both"/>
        <w:rPr>
          <w:bCs w:val="0"/>
          <w:color w:val="auto"/>
        </w:rPr>
      </w:pPr>
      <w:r w:rsidRPr="006C4623">
        <w:rPr>
          <w:bCs w:val="0"/>
          <w:color w:val="auto"/>
          <w:lang w:val="nl"/>
        </w:rPr>
        <w:lastRenderedPageBreak/>
        <w:t>Over OPEN MIND Technologies AG</w:t>
      </w:r>
    </w:p>
    <w:p w14:paraId="5A9B0861" w14:textId="141D7A9E" w:rsidR="00FA7CB4" w:rsidRDefault="00FA7CB4" w:rsidP="00FA7CB4">
      <w:pPr>
        <w:pStyle w:val="PITextkrper"/>
        <w:spacing w:line="360" w:lineRule="auto"/>
        <w:rPr>
          <w:sz w:val="18"/>
          <w:szCs w:val="18"/>
          <w:lang w:val="nl-NL"/>
        </w:rPr>
      </w:pPr>
      <w:r w:rsidRPr="006239E7">
        <w:rPr>
          <w:sz w:val="18"/>
          <w:szCs w:val="18"/>
          <w:lang w:val="nl-NL"/>
        </w:rPr>
        <w:t xml:space="preserve">OPEN MIND Technologies AG is een van 's werelds meest </w:t>
      </w:r>
      <w:r w:rsidR="00AC5247">
        <w:rPr>
          <w:sz w:val="18"/>
          <w:szCs w:val="18"/>
          <w:lang w:val="nl-NL"/>
        </w:rPr>
        <w:t>toonaangevende ontwikkelaar</w:t>
      </w:r>
      <w:r w:rsidRPr="006239E7">
        <w:rPr>
          <w:sz w:val="18"/>
          <w:szCs w:val="18"/>
          <w:lang w:val="nl-NL"/>
        </w:rPr>
        <w:t xml:space="preserve"> van </w:t>
      </w:r>
      <w:r w:rsidR="00AC5247">
        <w:rPr>
          <w:sz w:val="18"/>
          <w:szCs w:val="18"/>
          <w:lang w:val="nl-NL"/>
        </w:rPr>
        <w:t xml:space="preserve">innovatieve </w:t>
      </w:r>
      <w:r w:rsidRPr="006239E7">
        <w:rPr>
          <w:sz w:val="18"/>
          <w:szCs w:val="18"/>
          <w:lang w:val="nl-NL"/>
        </w:rPr>
        <w:t>CAM-oplossingen voor machine- en besturingsonafhankelijke programmering.</w:t>
      </w:r>
    </w:p>
    <w:p w14:paraId="089D6994" w14:textId="699CBA8B" w:rsidR="00FA7CB4" w:rsidRDefault="00FA7CB4" w:rsidP="00FA7CB4">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 xml:space="preserve">MILL CAM-systeem. </w:t>
      </w:r>
      <w:r w:rsidRPr="00335BAF">
        <w:rPr>
          <w:i/>
          <w:iCs/>
          <w:sz w:val="18"/>
          <w:szCs w:val="18"/>
          <w:lang w:val="nl-NL"/>
        </w:rPr>
        <w:t>hyper</w:t>
      </w:r>
      <w:r w:rsidRPr="00335BAF">
        <w:rPr>
          <w:sz w:val="18"/>
          <w:szCs w:val="18"/>
          <w:lang w:val="nl-NL"/>
        </w:rPr>
        <w:t>MILL realiseert het hoogst mogelijke klantvoordeel door de perfecte interactie met alle gangbare CAD-oplossingen en grotendeels geautomatiseerde programmering.</w:t>
      </w:r>
    </w:p>
    <w:p w14:paraId="19E7FB4E" w14:textId="77777777" w:rsidR="00FA7CB4" w:rsidRPr="00AA4F05" w:rsidRDefault="00FA7CB4" w:rsidP="00FA7CB4">
      <w:pPr>
        <w:pStyle w:val="PITextkrper"/>
        <w:spacing w:line="360" w:lineRule="auto"/>
        <w:rPr>
          <w:sz w:val="18"/>
          <w:szCs w:val="18"/>
          <w:lang w:val="nl-NL"/>
        </w:rPr>
      </w:pPr>
      <w:r w:rsidRPr="00AA4F05">
        <w:rPr>
          <w:sz w:val="18"/>
          <w:szCs w:val="18"/>
          <w:lang w:val="nl-NL"/>
        </w:rPr>
        <w:t>Open MIND is een van de top 5 CAD / CAM fabrikanten wereldwijd, volgens CIMdata's NC Market Analysis Report 202</w:t>
      </w:r>
      <w:r>
        <w:rPr>
          <w:sz w:val="18"/>
          <w:szCs w:val="18"/>
          <w:lang w:val="nl-NL"/>
        </w:rPr>
        <w:t>2</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73A09D13" w14:textId="77777777" w:rsidR="00FA7CB4" w:rsidRPr="00AA4F05" w:rsidRDefault="00FA7CB4" w:rsidP="00FA7CB4">
      <w:pPr>
        <w:pStyle w:val="PITextkrper"/>
        <w:spacing w:line="360" w:lineRule="auto"/>
        <w:jc w:val="left"/>
        <w:rPr>
          <w:sz w:val="18"/>
          <w:szCs w:val="18"/>
          <w:lang w:val="nl-NL"/>
        </w:rPr>
      </w:pPr>
      <w:r w:rsidRPr="00AA4F05">
        <w:rPr>
          <w:sz w:val="18"/>
          <w:szCs w:val="18"/>
          <w:lang w:val="nl-NL"/>
        </w:rPr>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5"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73B6D584" w14:textId="77777777" w:rsidR="00FA7CB4" w:rsidRPr="00E2562A" w:rsidRDefault="00FA7CB4" w:rsidP="00FA7CB4">
      <w:pPr>
        <w:pStyle w:val="PIAbspann"/>
        <w:jc w:val="left"/>
        <w:rPr>
          <w:color w:val="000000"/>
          <w:lang w:val="nl-NL"/>
        </w:rPr>
      </w:pPr>
    </w:p>
    <w:p w14:paraId="3FB4E151" w14:textId="77777777" w:rsidR="00D942C8" w:rsidRDefault="00D942C8" w:rsidP="00D942C8">
      <w:pPr>
        <w:pStyle w:val="PIAbspann"/>
        <w:rPr>
          <w:b/>
          <w:bCs/>
          <w:lang w:val="nl-NL"/>
        </w:rPr>
      </w:pPr>
      <w:r>
        <w:rPr>
          <w:b/>
          <w:bCs/>
          <w:lang w:val="nl-NL"/>
        </w:rPr>
        <w:t>Contactpersoon voor de pers:</w:t>
      </w:r>
    </w:p>
    <w:p w14:paraId="1934B8C5" w14:textId="77777777" w:rsidR="00D942C8" w:rsidRDefault="00D942C8" w:rsidP="00D942C8">
      <w:pPr>
        <w:pStyle w:val="PITextkrper"/>
        <w:spacing w:line="240" w:lineRule="auto"/>
        <w:rPr>
          <w:sz w:val="18"/>
          <w:szCs w:val="18"/>
          <w:lang w:val="nl-NL"/>
        </w:rPr>
      </w:pPr>
      <w:r>
        <w:rPr>
          <w:sz w:val="18"/>
          <w:szCs w:val="18"/>
          <w:lang w:val="nl-NL"/>
        </w:rPr>
        <w:t>Tim Wentink</w:t>
      </w:r>
    </w:p>
    <w:p w14:paraId="16A116F7" w14:textId="77777777" w:rsidR="00D942C8" w:rsidRDefault="00D942C8" w:rsidP="00D942C8">
      <w:pPr>
        <w:pStyle w:val="PITextkrper"/>
        <w:spacing w:line="240" w:lineRule="auto"/>
        <w:rPr>
          <w:sz w:val="18"/>
          <w:szCs w:val="18"/>
          <w:lang w:val="nl-NL"/>
        </w:rPr>
      </w:pPr>
      <w:r>
        <w:rPr>
          <w:sz w:val="18"/>
          <w:szCs w:val="18"/>
          <w:lang w:val="nl-NL"/>
        </w:rPr>
        <w:t>Promoting Manufacturing</w:t>
      </w:r>
    </w:p>
    <w:p w14:paraId="3CFABA74" w14:textId="77777777" w:rsidR="00D942C8" w:rsidRDefault="00D942C8" w:rsidP="00D942C8">
      <w:pPr>
        <w:pStyle w:val="PITextkrper"/>
        <w:spacing w:line="240" w:lineRule="auto"/>
        <w:rPr>
          <w:sz w:val="18"/>
          <w:szCs w:val="18"/>
          <w:lang w:val="nl-NL"/>
        </w:rPr>
      </w:pPr>
      <w:r>
        <w:rPr>
          <w:sz w:val="18"/>
          <w:szCs w:val="18"/>
          <w:lang w:val="nl-NL"/>
        </w:rPr>
        <w:t>E-Mail: t.wentink@spaener.com</w:t>
      </w:r>
    </w:p>
    <w:p w14:paraId="79CFBADF" w14:textId="77777777" w:rsidR="00D942C8" w:rsidRDefault="00D942C8" w:rsidP="00D942C8">
      <w:pPr>
        <w:pStyle w:val="PITextkrper"/>
        <w:spacing w:line="240" w:lineRule="auto"/>
        <w:rPr>
          <w:sz w:val="18"/>
          <w:szCs w:val="18"/>
          <w:lang w:val="nl-NL"/>
        </w:rPr>
      </w:pPr>
      <w:r>
        <w:rPr>
          <w:sz w:val="18"/>
          <w:szCs w:val="18"/>
          <w:lang w:val="nl-NL"/>
        </w:rPr>
        <w:t>Tel: +31(0)6 51 83 84 15</w:t>
      </w:r>
    </w:p>
    <w:p w14:paraId="3140E8D6" w14:textId="77777777" w:rsidR="00D942C8" w:rsidRDefault="00D942C8" w:rsidP="00D942C8">
      <w:pPr>
        <w:pStyle w:val="Default"/>
        <w:spacing w:line="360" w:lineRule="auto"/>
        <w:rPr>
          <w:rStyle w:val="Hyperlink"/>
          <w:rFonts w:ascii="Arial" w:hAnsi="Arial" w:cs="Arial"/>
        </w:rPr>
      </w:pPr>
    </w:p>
    <w:p w14:paraId="64FA9A83" w14:textId="77777777" w:rsidR="00D942C8" w:rsidRPr="00D942C8" w:rsidRDefault="00D942C8" w:rsidP="00FA7CB4">
      <w:pPr>
        <w:pStyle w:val="PIAbspann"/>
        <w:rPr>
          <w:lang w:val="en-US"/>
        </w:rPr>
      </w:pPr>
    </w:p>
    <w:p w14:paraId="5DDA65D3" w14:textId="77777777" w:rsidR="00FA7CB4" w:rsidRPr="00150EA0" w:rsidRDefault="00FA7CB4" w:rsidP="00FA7CB4">
      <w:pPr>
        <w:pStyle w:val="PIAbspann"/>
        <w:jc w:val="left"/>
        <w:rPr>
          <w:lang w:val="nl-NL"/>
        </w:rPr>
      </w:pPr>
    </w:p>
    <w:p w14:paraId="1E8127D8" w14:textId="77777777" w:rsidR="00FA7CB4" w:rsidRPr="005C23ED" w:rsidRDefault="00FA7CB4" w:rsidP="00FA7CB4">
      <w:pPr>
        <w:pStyle w:val="PIAbspann"/>
        <w:jc w:val="left"/>
        <w:rPr>
          <w:sz w:val="16"/>
          <w:szCs w:val="16"/>
          <w:lang w:val="fr-FR"/>
        </w:rPr>
      </w:pPr>
    </w:p>
    <w:p w14:paraId="48E5C1D7" w14:textId="77777777" w:rsidR="00864002" w:rsidRPr="005C23ED" w:rsidRDefault="00864002" w:rsidP="00864002">
      <w:pPr>
        <w:pStyle w:val="PIAbspann"/>
        <w:jc w:val="left"/>
        <w:rPr>
          <w:lang w:val="fr-FR"/>
        </w:rPr>
      </w:pPr>
    </w:p>
    <w:sectPr w:rsidR="00864002" w:rsidRPr="005C23ED"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FDD5" w14:textId="77777777" w:rsidR="00C27E68" w:rsidRDefault="00C27E68">
      <w:r>
        <w:separator/>
      </w:r>
    </w:p>
  </w:endnote>
  <w:endnote w:type="continuationSeparator" w:id="0">
    <w:p w14:paraId="3EAE12ED" w14:textId="77777777" w:rsidR="00C27E68" w:rsidRDefault="00C2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C03FCB2" w:rsidR="00C1019C" w:rsidRPr="002316FD" w:rsidRDefault="00C1019C" w:rsidP="00BB5688">
    <w:pPr>
      <w:pStyle w:val="PIFusszeile"/>
      <w:rPr>
        <w:lang w:val="de-DE"/>
      </w:rPr>
    </w:pPr>
    <w:r>
      <w:rPr>
        <w:rStyle w:val="Seitenzahl"/>
        <w:rFonts w:cs="Arial"/>
        <w:lang w:val="nl-NL"/>
      </w:rPr>
      <w:fldChar w:fldCharType="begin"/>
    </w:r>
    <w:r w:rsidRPr="002316FD">
      <w:rPr>
        <w:rStyle w:val="Seitenzahl"/>
        <w:rFonts w:cs="Arial"/>
        <w:lang w:val="de-DE"/>
      </w:rPr>
      <w:instrText xml:space="preserve"> FILENAME   \* MERGEFORMAT </w:instrText>
    </w:r>
    <w:r>
      <w:rPr>
        <w:rStyle w:val="Seitenzahl"/>
        <w:rFonts w:cs="Arial"/>
        <w:lang w:val="nl-NL"/>
      </w:rPr>
      <w:fldChar w:fldCharType="separate"/>
    </w:r>
    <w:r w:rsidR="00FA7CB4" w:rsidRPr="002316FD">
      <w:rPr>
        <w:rStyle w:val="Seitenzahl"/>
        <w:rFonts w:cs="Arial"/>
        <w:noProof/>
        <w:lang w:val="de-DE"/>
      </w:rPr>
      <w:t>OPN1PI679</w:t>
    </w:r>
    <w:r w:rsidR="003E6795">
      <w:rPr>
        <w:rStyle w:val="Seitenzahl"/>
        <w:rFonts w:cs="Arial"/>
        <w:noProof/>
        <w:lang w:val="de-DE"/>
      </w:rPr>
      <w:t>_nl</w:t>
    </w:r>
    <w:r w:rsidR="00FA7CB4" w:rsidRPr="002316FD">
      <w:rPr>
        <w:rStyle w:val="Seitenzahl"/>
        <w:rFonts w:cs="Arial"/>
        <w:noProof/>
        <w:lang w:val="de-DE"/>
      </w:rPr>
      <w:t>.docx</w:t>
    </w:r>
    <w:r>
      <w:rPr>
        <w:rStyle w:val="Seitenzahl"/>
        <w:rFonts w:cs="Arial"/>
        <w:lang w:val="nl-NL"/>
      </w:rPr>
      <w:fldChar w:fldCharType="end"/>
    </w:r>
    <w:r w:rsidRPr="002316F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2130" w14:textId="77777777" w:rsidR="00C27E68" w:rsidRDefault="00C27E68">
      <w:r>
        <w:separator/>
      </w:r>
    </w:p>
  </w:footnote>
  <w:footnote w:type="continuationSeparator" w:id="0">
    <w:p w14:paraId="5BF719FD" w14:textId="77777777" w:rsidR="00C27E68" w:rsidRDefault="00C2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7777777" w:rsidR="00C1019C" w:rsidRDefault="008850C3" w:rsidP="00482D0A">
    <w:pPr>
      <w:pStyle w:val="Kopfzeile"/>
      <w:jc w:val="right"/>
    </w:pPr>
    <w:r>
      <w:rPr>
        <w:noProof/>
        <w:lang w:val="nl-NL"/>
      </w:rPr>
      <w:drawing>
        <wp:anchor distT="0" distB="0" distL="114300" distR="114300" simplePos="0" relativeHeight="251657728" behindDoc="0" locked="0" layoutInCell="1" allowOverlap="1" wp14:anchorId="0D9BE3F6" wp14:editId="0831BBA0">
          <wp:simplePos x="0" y="0"/>
          <wp:positionH relativeFrom="column">
            <wp:posOffset>0</wp:posOffset>
          </wp:positionH>
          <wp:positionV relativeFrom="paragraph">
            <wp:posOffset>0</wp:posOffset>
          </wp:positionV>
          <wp:extent cx="2124075" cy="685800"/>
          <wp:effectExtent l="0" t="0" r="0" b="0"/>
          <wp:wrapNone/>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8F1"/>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55D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0FD6"/>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075DD"/>
    <w:rsid w:val="00111882"/>
    <w:rsid w:val="00111F76"/>
    <w:rsid w:val="0012057C"/>
    <w:rsid w:val="0012272B"/>
    <w:rsid w:val="001230CF"/>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59B"/>
    <w:rsid w:val="00152AD8"/>
    <w:rsid w:val="00153F01"/>
    <w:rsid w:val="00153FE2"/>
    <w:rsid w:val="00154DAA"/>
    <w:rsid w:val="001569C1"/>
    <w:rsid w:val="0015706B"/>
    <w:rsid w:val="00161722"/>
    <w:rsid w:val="00162987"/>
    <w:rsid w:val="00164216"/>
    <w:rsid w:val="001645E6"/>
    <w:rsid w:val="001708FE"/>
    <w:rsid w:val="001739E7"/>
    <w:rsid w:val="001739F8"/>
    <w:rsid w:val="00173BC6"/>
    <w:rsid w:val="00174B48"/>
    <w:rsid w:val="00175546"/>
    <w:rsid w:val="00177862"/>
    <w:rsid w:val="00181000"/>
    <w:rsid w:val="00182F24"/>
    <w:rsid w:val="001841DE"/>
    <w:rsid w:val="0018444D"/>
    <w:rsid w:val="0018488F"/>
    <w:rsid w:val="00184B6D"/>
    <w:rsid w:val="0018510F"/>
    <w:rsid w:val="00185A87"/>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1718"/>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6C1"/>
    <w:rsid w:val="001E6240"/>
    <w:rsid w:val="001F02E3"/>
    <w:rsid w:val="001F03AA"/>
    <w:rsid w:val="001F089B"/>
    <w:rsid w:val="001F0ECE"/>
    <w:rsid w:val="001F496F"/>
    <w:rsid w:val="001F53BE"/>
    <w:rsid w:val="001F5CD9"/>
    <w:rsid w:val="001F7B65"/>
    <w:rsid w:val="00200BB8"/>
    <w:rsid w:val="00201B7B"/>
    <w:rsid w:val="002039CF"/>
    <w:rsid w:val="002039EB"/>
    <w:rsid w:val="00205801"/>
    <w:rsid w:val="00210AE6"/>
    <w:rsid w:val="0021146D"/>
    <w:rsid w:val="00211D0C"/>
    <w:rsid w:val="00214467"/>
    <w:rsid w:val="00214AE8"/>
    <w:rsid w:val="0021524D"/>
    <w:rsid w:val="00217696"/>
    <w:rsid w:val="00220796"/>
    <w:rsid w:val="0022461D"/>
    <w:rsid w:val="002256F4"/>
    <w:rsid w:val="00227213"/>
    <w:rsid w:val="002277BB"/>
    <w:rsid w:val="00230EE9"/>
    <w:rsid w:val="002316FD"/>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5CD8"/>
    <w:rsid w:val="00297648"/>
    <w:rsid w:val="002A0460"/>
    <w:rsid w:val="002A0891"/>
    <w:rsid w:val="002A2D14"/>
    <w:rsid w:val="002A5BB4"/>
    <w:rsid w:val="002A62DC"/>
    <w:rsid w:val="002A722C"/>
    <w:rsid w:val="002B0DB1"/>
    <w:rsid w:val="002B1274"/>
    <w:rsid w:val="002B270C"/>
    <w:rsid w:val="002C147A"/>
    <w:rsid w:val="002C4AD7"/>
    <w:rsid w:val="002C676E"/>
    <w:rsid w:val="002D0532"/>
    <w:rsid w:val="002D0FCD"/>
    <w:rsid w:val="002D14BF"/>
    <w:rsid w:val="002D1B3E"/>
    <w:rsid w:val="002D1DE2"/>
    <w:rsid w:val="002D2442"/>
    <w:rsid w:val="002D4221"/>
    <w:rsid w:val="002E1C87"/>
    <w:rsid w:val="002E37F0"/>
    <w:rsid w:val="002E4870"/>
    <w:rsid w:val="002E4920"/>
    <w:rsid w:val="002E554F"/>
    <w:rsid w:val="002E5E30"/>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2E99"/>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1149"/>
    <w:rsid w:val="003451E3"/>
    <w:rsid w:val="00346555"/>
    <w:rsid w:val="00350944"/>
    <w:rsid w:val="00355E61"/>
    <w:rsid w:val="003609F9"/>
    <w:rsid w:val="00361407"/>
    <w:rsid w:val="003617FE"/>
    <w:rsid w:val="00361936"/>
    <w:rsid w:val="00362B42"/>
    <w:rsid w:val="003633B4"/>
    <w:rsid w:val="00364731"/>
    <w:rsid w:val="00365D11"/>
    <w:rsid w:val="00366FF7"/>
    <w:rsid w:val="00370ACF"/>
    <w:rsid w:val="00370F6F"/>
    <w:rsid w:val="003719DC"/>
    <w:rsid w:val="00371B4A"/>
    <w:rsid w:val="00374031"/>
    <w:rsid w:val="00374C47"/>
    <w:rsid w:val="00377888"/>
    <w:rsid w:val="0038121E"/>
    <w:rsid w:val="00381C32"/>
    <w:rsid w:val="00381CF0"/>
    <w:rsid w:val="00384352"/>
    <w:rsid w:val="00387D97"/>
    <w:rsid w:val="00387F34"/>
    <w:rsid w:val="003911E1"/>
    <w:rsid w:val="00392574"/>
    <w:rsid w:val="003943B0"/>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D7879"/>
    <w:rsid w:val="003E006B"/>
    <w:rsid w:val="003E02B3"/>
    <w:rsid w:val="003E2C38"/>
    <w:rsid w:val="003E303A"/>
    <w:rsid w:val="003E6795"/>
    <w:rsid w:val="003E7BFB"/>
    <w:rsid w:val="003F0594"/>
    <w:rsid w:val="003F0A11"/>
    <w:rsid w:val="003F0F1A"/>
    <w:rsid w:val="003F1B56"/>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274B0"/>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C9E"/>
    <w:rsid w:val="00495DA8"/>
    <w:rsid w:val="004A0546"/>
    <w:rsid w:val="004A0CB9"/>
    <w:rsid w:val="004A1106"/>
    <w:rsid w:val="004A11C5"/>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2C4"/>
    <w:rsid w:val="004E230E"/>
    <w:rsid w:val="004E4266"/>
    <w:rsid w:val="004E5726"/>
    <w:rsid w:val="004E5DDF"/>
    <w:rsid w:val="004E6862"/>
    <w:rsid w:val="004F09B5"/>
    <w:rsid w:val="004F56A5"/>
    <w:rsid w:val="004F790A"/>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26BE7"/>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5D16"/>
    <w:rsid w:val="005B64D2"/>
    <w:rsid w:val="005B740B"/>
    <w:rsid w:val="005C13C4"/>
    <w:rsid w:val="005C23ED"/>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4B19"/>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4CC"/>
    <w:rsid w:val="00646E64"/>
    <w:rsid w:val="00647AAD"/>
    <w:rsid w:val="00651458"/>
    <w:rsid w:val="00651E08"/>
    <w:rsid w:val="006552E6"/>
    <w:rsid w:val="006560C0"/>
    <w:rsid w:val="00656F50"/>
    <w:rsid w:val="00657031"/>
    <w:rsid w:val="006615D6"/>
    <w:rsid w:val="0066278B"/>
    <w:rsid w:val="0066311C"/>
    <w:rsid w:val="0066346E"/>
    <w:rsid w:val="0066570C"/>
    <w:rsid w:val="00667C84"/>
    <w:rsid w:val="0067089E"/>
    <w:rsid w:val="00677A42"/>
    <w:rsid w:val="00680950"/>
    <w:rsid w:val="006814A8"/>
    <w:rsid w:val="00682CB0"/>
    <w:rsid w:val="006844E9"/>
    <w:rsid w:val="0068461B"/>
    <w:rsid w:val="0068598A"/>
    <w:rsid w:val="006870F1"/>
    <w:rsid w:val="006878CF"/>
    <w:rsid w:val="00691971"/>
    <w:rsid w:val="00691979"/>
    <w:rsid w:val="00691A14"/>
    <w:rsid w:val="0069418D"/>
    <w:rsid w:val="0069780D"/>
    <w:rsid w:val="006A3F2F"/>
    <w:rsid w:val="006A519A"/>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D70CD"/>
    <w:rsid w:val="006E3113"/>
    <w:rsid w:val="006E3578"/>
    <w:rsid w:val="006E4623"/>
    <w:rsid w:val="006E6C4F"/>
    <w:rsid w:val="006E7645"/>
    <w:rsid w:val="006F0633"/>
    <w:rsid w:val="006F25E1"/>
    <w:rsid w:val="006F2DBB"/>
    <w:rsid w:val="006F6E81"/>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742"/>
    <w:rsid w:val="00781B5E"/>
    <w:rsid w:val="00782834"/>
    <w:rsid w:val="00784250"/>
    <w:rsid w:val="00785093"/>
    <w:rsid w:val="007855F0"/>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6D09"/>
    <w:rsid w:val="007A6F6C"/>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067A6"/>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0C01"/>
    <w:rsid w:val="008630D6"/>
    <w:rsid w:val="00863844"/>
    <w:rsid w:val="00863E1F"/>
    <w:rsid w:val="00863E5F"/>
    <w:rsid w:val="00864002"/>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50C3"/>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47E2"/>
    <w:rsid w:val="008D5257"/>
    <w:rsid w:val="008D56FC"/>
    <w:rsid w:val="008D5DE1"/>
    <w:rsid w:val="008D605A"/>
    <w:rsid w:val="008D7695"/>
    <w:rsid w:val="008D7885"/>
    <w:rsid w:val="008E0575"/>
    <w:rsid w:val="008E166C"/>
    <w:rsid w:val="008E2154"/>
    <w:rsid w:val="008E3933"/>
    <w:rsid w:val="008E5A6E"/>
    <w:rsid w:val="008E5FFA"/>
    <w:rsid w:val="008E6146"/>
    <w:rsid w:val="008E77CF"/>
    <w:rsid w:val="008E7E4E"/>
    <w:rsid w:val="008F1F23"/>
    <w:rsid w:val="008F373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689A"/>
    <w:rsid w:val="00917111"/>
    <w:rsid w:val="0092014D"/>
    <w:rsid w:val="00920CFE"/>
    <w:rsid w:val="00921FE6"/>
    <w:rsid w:val="009229F1"/>
    <w:rsid w:val="009253E1"/>
    <w:rsid w:val="00926436"/>
    <w:rsid w:val="0092668A"/>
    <w:rsid w:val="00926AB2"/>
    <w:rsid w:val="00926FFE"/>
    <w:rsid w:val="00927FA6"/>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47B8"/>
    <w:rsid w:val="00995612"/>
    <w:rsid w:val="00996543"/>
    <w:rsid w:val="009978B1"/>
    <w:rsid w:val="009A10D7"/>
    <w:rsid w:val="009A2172"/>
    <w:rsid w:val="009A2F8C"/>
    <w:rsid w:val="009A3F6A"/>
    <w:rsid w:val="009A46AD"/>
    <w:rsid w:val="009A473F"/>
    <w:rsid w:val="009A5282"/>
    <w:rsid w:val="009B0AAE"/>
    <w:rsid w:val="009B0BFA"/>
    <w:rsid w:val="009B107D"/>
    <w:rsid w:val="009B24CA"/>
    <w:rsid w:val="009B7104"/>
    <w:rsid w:val="009B7AE8"/>
    <w:rsid w:val="009C1557"/>
    <w:rsid w:val="009C1AC9"/>
    <w:rsid w:val="009C2590"/>
    <w:rsid w:val="009C2636"/>
    <w:rsid w:val="009C2822"/>
    <w:rsid w:val="009C3137"/>
    <w:rsid w:val="009C4FCA"/>
    <w:rsid w:val="009C5764"/>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2CFE"/>
    <w:rsid w:val="00A1461D"/>
    <w:rsid w:val="00A14904"/>
    <w:rsid w:val="00A15A5A"/>
    <w:rsid w:val="00A1644C"/>
    <w:rsid w:val="00A1689F"/>
    <w:rsid w:val="00A177C5"/>
    <w:rsid w:val="00A227B4"/>
    <w:rsid w:val="00A22F3E"/>
    <w:rsid w:val="00A237A0"/>
    <w:rsid w:val="00A2590D"/>
    <w:rsid w:val="00A26581"/>
    <w:rsid w:val="00A2698F"/>
    <w:rsid w:val="00A34825"/>
    <w:rsid w:val="00A34BC6"/>
    <w:rsid w:val="00A3569D"/>
    <w:rsid w:val="00A36D9D"/>
    <w:rsid w:val="00A37C27"/>
    <w:rsid w:val="00A37CC7"/>
    <w:rsid w:val="00A37F27"/>
    <w:rsid w:val="00A40ED8"/>
    <w:rsid w:val="00A4128F"/>
    <w:rsid w:val="00A45C23"/>
    <w:rsid w:val="00A45CEE"/>
    <w:rsid w:val="00A4623D"/>
    <w:rsid w:val="00A5110B"/>
    <w:rsid w:val="00A515B6"/>
    <w:rsid w:val="00A5465C"/>
    <w:rsid w:val="00A54A67"/>
    <w:rsid w:val="00A575C9"/>
    <w:rsid w:val="00A6125A"/>
    <w:rsid w:val="00A65BE8"/>
    <w:rsid w:val="00A67828"/>
    <w:rsid w:val="00A712B5"/>
    <w:rsid w:val="00A7136F"/>
    <w:rsid w:val="00A761B0"/>
    <w:rsid w:val="00A76A92"/>
    <w:rsid w:val="00A774CE"/>
    <w:rsid w:val="00A80120"/>
    <w:rsid w:val="00A8141A"/>
    <w:rsid w:val="00A81A44"/>
    <w:rsid w:val="00A81BEA"/>
    <w:rsid w:val="00A81C77"/>
    <w:rsid w:val="00A82F7A"/>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5247"/>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D27"/>
    <w:rsid w:val="00B04C41"/>
    <w:rsid w:val="00B060E3"/>
    <w:rsid w:val="00B060FF"/>
    <w:rsid w:val="00B06E86"/>
    <w:rsid w:val="00B07DEA"/>
    <w:rsid w:val="00B111A5"/>
    <w:rsid w:val="00B11846"/>
    <w:rsid w:val="00B160BC"/>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4DD6"/>
    <w:rsid w:val="00B3525C"/>
    <w:rsid w:val="00B35F30"/>
    <w:rsid w:val="00B373D0"/>
    <w:rsid w:val="00B40AB8"/>
    <w:rsid w:val="00B412B4"/>
    <w:rsid w:val="00B43759"/>
    <w:rsid w:val="00B44A98"/>
    <w:rsid w:val="00B459D4"/>
    <w:rsid w:val="00B47356"/>
    <w:rsid w:val="00B55432"/>
    <w:rsid w:val="00B55ACD"/>
    <w:rsid w:val="00B5718A"/>
    <w:rsid w:val="00B60696"/>
    <w:rsid w:val="00B6073C"/>
    <w:rsid w:val="00B61315"/>
    <w:rsid w:val="00B63804"/>
    <w:rsid w:val="00B642EB"/>
    <w:rsid w:val="00B65D7A"/>
    <w:rsid w:val="00B671F3"/>
    <w:rsid w:val="00B67C67"/>
    <w:rsid w:val="00B70094"/>
    <w:rsid w:val="00B704B1"/>
    <w:rsid w:val="00B74059"/>
    <w:rsid w:val="00B768F0"/>
    <w:rsid w:val="00B80095"/>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27F"/>
    <w:rsid w:val="00BF7497"/>
    <w:rsid w:val="00BF7D66"/>
    <w:rsid w:val="00C0222D"/>
    <w:rsid w:val="00C02AA0"/>
    <w:rsid w:val="00C05570"/>
    <w:rsid w:val="00C07622"/>
    <w:rsid w:val="00C1019C"/>
    <w:rsid w:val="00C1156E"/>
    <w:rsid w:val="00C12E8B"/>
    <w:rsid w:val="00C167B0"/>
    <w:rsid w:val="00C16A3A"/>
    <w:rsid w:val="00C22806"/>
    <w:rsid w:val="00C237C8"/>
    <w:rsid w:val="00C23DA7"/>
    <w:rsid w:val="00C242BE"/>
    <w:rsid w:val="00C26DDD"/>
    <w:rsid w:val="00C27E68"/>
    <w:rsid w:val="00C32B1B"/>
    <w:rsid w:val="00C32F5E"/>
    <w:rsid w:val="00C3442B"/>
    <w:rsid w:val="00C346AD"/>
    <w:rsid w:val="00C35513"/>
    <w:rsid w:val="00C364B4"/>
    <w:rsid w:val="00C41321"/>
    <w:rsid w:val="00C42DE9"/>
    <w:rsid w:val="00C44354"/>
    <w:rsid w:val="00C4660B"/>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0FE2"/>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3BF8"/>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4216"/>
    <w:rsid w:val="00D64531"/>
    <w:rsid w:val="00D6720D"/>
    <w:rsid w:val="00D71C56"/>
    <w:rsid w:val="00D74583"/>
    <w:rsid w:val="00D74769"/>
    <w:rsid w:val="00D750A4"/>
    <w:rsid w:val="00D76891"/>
    <w:rsid w:val="00D76908"/>
    <w:rsid w:val="00D80E3A"/>
    <w:rsid w:val="00D81DE9"/>
    <w:rsid w:val="00D82442"/>
    <w:rsid w:val="00D86D5F"/>
    <w:rsid w:val="00D86F29"/>
    <w:rsid w:val="00D87324"/>
    <w:rsid w:val="00D905B7"/>
    <w:rsid w:val="00D914E5"/>
    <w:rsid w:val="00D92A09"/>
    <w:rsid w:val="00D92A3F"/>
    <w:rsid w:val="00D9393B"/>
    <w:rsid w:val="00D93B15"/>
    <w:rsid w:val="00D942C8"/>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4691"/>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80A"/>
    <w:rsid w:val="00E55B95"/>
    <w:rsid w:val="00E565CF"/>
    <w:rsid w:val="00E566D6"/>
    <w:rsid w:val="00E5728B"/>
    <w:rsid w:val="00E578C3"/>
    <w:rsid w:val="00E61101"/>
    <w:rsid w:val="00E62FB7"/>
    <w:rsid w:val="00E63AC4"/>
    <w:rsid w:val="00E64619"/>
    <w:rsid w:val="00E66795"/>
    <w:rsid w:val="00E66F8E"/>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4B5"/>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2C2D"/>
    <w:rsid w:val="00EC7275"/>
    <w:rsid w:val="00ED0CA0"/>
    <w:rsid w:val="00ED1D6B"/>
    <w:rsid w:val="00ED567D"/>
    <w:rsid w:val="00ED7DF4"/>
    <w:rsid w:val="00EE0AB8"/>
    <w:rsid w:val="00EE1017"/>
    <w:rsid w:val="00EE27A4"/>
    <w:rsid w:val="00EE2C09"/>
    <w:rsid w:val="00EE3365"/>
    <w:rsid w:val="00EE3F2E"/>
    <w:rsid w:val="00EE4752"/>
    <w:rsid w:val="00EE4E69"/>
    <w:rsid w:val="00EE5340"/>
    <w:rsid w:val="00EE55E1"/>
    <w:rsid w:val="00EE6798"/>
    <w:rsid w:val="00EE6DA5"/>
    <w:rsid w:val="00EF0C54"/>
    <w:rsid w:val="00EF1845"/>
    <w:rsid w:val="00EF2047"/>
    <w:rsid w:val="00EF227D"/>
    <w:rsid w:val="00EF2929"/>
    <w:rsid w:val="00EF37C6"/>
    <w:rsid w:val="00EF4AA0"/>
    <w:rsid w:val="00EF542B"/>
    <w:rsid w:val="00EF6AE5"/>
    <w:rsid w:val="00F009B3"/>
    <w:rsid w:val="00F0184A"/>
    <w:rsid w:val="00F01A64"/>
    <w:rsid w:val="00F01B6E"/>
    <w:rsid w:val="00F02138"/>
    <w:rsid w:val="00F02A38"/>
    <w:rsid w:val="00F030EF"/>
    <w:rsid w:val="00F05445"/>
    <w:rsid w:val="00F05C5B"/>
    <w:rsid w:val="00F06624"/>
    <w:rsid w:val="00F06958"/>
    <w:rsid w:val="00F073FE"/>
    <w:rsid w:val="00F122CB"/>
    <w:rsid w:val="00F137B8"/>
    <w:rsid w:val="00F13946"/>
    <w:rsid w:val="00F16B2D"/>
    <w:rsid w:val="00F17AFE"/>
    <w:rsid w:val="00F20F29"/>
    <w:rsid w:val="00F21E74"/>
    <w:rsid w:val="00F22590"/>
    <w:rsid w:val="00F246D1"/>
    <w:rsid w:val="00F24926"/>
    <w:rsid w:val="00F261EF"/>
    <w:rsid w:val="00F26307"/>
    <w:rsid w:val="00F26D2D"/>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A7CB4"/>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C44354"/>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C1718"/>
    <w:rPr>
      <w:color w:val="605E5C"/>
      <w:shd w:val="clear" w:color="auto" w:fill="E1DFDD"/>
    </w:rPr>
  </w:style>
  <w:style w:type="paragraph" w:styleId="berarbeitung">
    <w:name w:val="Revision"/>
    <w:hidden/>
    <w:uiPriority w:val="99"/>
    <w:semiHidden/>
    <w:rsid w:val="006D70CD"/>
    <w:rPr>
      <w:sz w:val="24"/>
      <w:szCs w:val="24"/>
    </w:rPr>
  </w:style>
  <w:style w:type="character" w:styleId="BesuchterLink">
    <w:name w:val="FollowedHyperlink"/>
    <w:basedOn w:val="Absatz-Standardschriftart"/>
    <w:rsid w:val="00D942C8"/>
    <w:rPr>
      <w:color w:val="954F72" w:themeColor="followedHyperlink"/>
      <w:u w:val="single"/>
    </w:rPr>
  </w:style>
  <w:style w:type="paragraph" w:customStyle="1" w:styleId="Default">
    <w:name w:val="Default"/>
    <w:rsid w:val="00D942C8"/>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694419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0854289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236966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92227739">
      <w:bodyDiv w:val="1"/>
      <w:marLeft w:val="0"/>
      <w:marRight w:val="0"/>
      <w:marTop w:val="0"/>
      <w:marBottom w:val="0"/>
      <w:divBdr>
        <w:top w:val="none" w:sz="0" w:space="0" w:color="auto"/>
        <w:left w:val="none" w:sz="0" w:space="0" w:color="auto"/>
        <w:bottom w:val="none" w:sz="0" w:space="0" w:color="auto"/>
        <w:right w:val="none" w:sz="0" w:space="0" w:color="auto"/>
      </w:divBdr>
    </w:div>
    <w:div w:id="201395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open-mi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mind-tech.com/nl/cam/connected-manufacturing/" TargetMode="External"/><Relationship Id="rId5" Type="http://schemas.openxmlformats.org/officeDocument/2006/relationships/numbering" Target="numbering.xml"/><Relationship Id="rId15" Type="http://schemas.openxmlformats.org/officeDocument/2006/relationships/hyperlink" Target="mailto:Info@openmind-tech.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CE2985E9C5642B513A8895FAE73BD" ma:contentTypeVersion="2" ma:contentTypeDescription="Create a new document." ma:contentTypeScope="" ma:versionID="f51302be20c77f13a880eaa410fe4ffb">
  <xsd:schema xmlns:xsd="http://www.w3.org/2001/XMLSchema" xmlns:xs="http://www.w3.org/2001/XMLSchema" xmlns:p="http://schemas.microsoft.com/office/2006/metadata/properties" xmlns:ns3="264a9d0a-c5ae-4eca-83f8-3efa545efc3b" targetNamespace="http://schemas.microsoft.com/office/2006/metadata/properties" ma:root="true" ma:fieldsID="eb005b8fff5be5e1626683cf93b6ba32" ns3:_="">
    <xsd:import namespace="264a9d0a-c5ae-4eca-83f8-3efa545efc3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a9d0a-c5ae-4eca-83f8-3efa545e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03E06-5786-42A2-8694-32548F34E4E9}">
  <ds:schemaRefs>
    <ds:schemaRef ds:uri="http://schemas.microsoft.com/sharepoint/v3/contenttype/forms"/>
  </ds:schemaRefs>
</ds:datastoreItem>
</file>

<file path=customXml/itemProps2.xml><?xml version="1.0" encoding="utf-8"?>
<ds:datastoreItem xmlns:ds="http://schemas.openxmlformats.org/officeDocument/2006/customXml" ds:itemID="{FC1513C6-1F64-4A46-8288-57196BF8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a9d0a-c5ae-4eca-83f8-3efa545ef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customXml/itemProps4.xml><?xml version="1.0" encoding="utf-8"?>
<ds:datastoreItem xmlns:ds="http://schemas.openxmlformats.org/officeDocument/2006/customXml" ds:itemID="{47F2CD21-127C-418E-9D13-02A056AEB7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636</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4635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dc:description/>
  <cp:lastModifiedBy/>
  <cp:revision>1</cp:revision>
  <cp:lastPrinted>2013-08-22T07:31:00Z</cp:lastPrinted>
  <dcterms:created xsi:type="dcterms:W3CDTF">2023-05-31T12:41:00Z</dcterms:created>
  <dcterms:modified xsi:type="dcterms:W3CDTF">2023-06-21T15:45:00Z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0x010100D41CE2985E9C5642B513A8895FAE73BD</vt:lpwstr>
  </property>
</Properties>
</file>