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288"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31F78C6" w14:textId="2588B6D7" w:rsidR="004204AA" w:rsidRPr="00E67044" w:rsidRDefault="00CF012A" w:rsidP="001B3A92">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w:t>
      </w:r>
      <w:r w:rsidR="00B80CB0" w:rsidRPr="00B80CB0">
        <w:rPr>
          <w:rFonts w:ascii="Arial" w:hAnsi="Arial" w:cs="Arial"/>
          <w:b/>
          <w:bCs/>
          <w:lang w:val="en-US"/>
        </w:rPr>
        <w:t>Webinars Receive Exclusive Partnership with Digi-Key Electronics</w:t>
      </w:r>
    </w:p>
    <w:p w14:paraId="596914B3" w14:textId="2341AC3B" w:rsidR="00194988" w:rsidRPr="00E67044" w:rsidRDefault="00024E90">
      <w:pPr>
        <w:pStyle w:val="Kopfzeile"/>
        <w:tabs>
          <w:tab w:val="clear" w:pos="4536"/>
          <w:tab w:val="clear" w:pos="9072"/>
        </w:tabs>
        <w:spacing w:before="360" w:after="360"/>
        <w:rPr>
          <w:rFonts w:ascii="Arial" w:hAnsi="Arial" w:cs="Arial"/>
          <w:b/>
          <w:bCs/>
          <w:sz w:val="36"/>
          <w:lang w:val="en-US"/>
        </w:rPr>
      </w:pPr>
      <w:proofErr w:type="gramStart"/>
      <w:r w:rsidRPr="00024E90">
        <w:rPr>
          <w:rFonts w:ascii="Arial" w:hAnsi="Arial" w:cs="Arial"/>
          <w:b/>
          <w:bCs/>
          <w:color w:val="000000"/>
          <w:sz w:val="36"/>
          <w:lang w:val="en-US"/>
        </w:rPr>
        <w:t>World Wide</w:t>
      </w:r>
      <w:proofErr w:type="gramEnd"/>
      <w:r w:rsidRPr="00024E90">
        <w:rPr>
          <w:rFonts w:ascii="Arial" w:hAnsi="Arial" w:cs="Arial"/>
          <w:b/>
          <w:bCs/>
          <w:color w:val="000000"/>
          <w:sz w:val="36"/>
          <w:lang w:val="en-US"/>
        </w:rPr>
        <w:t xml:space="preserve"> Webinars See Growth</w:t>
      </w:r>
      <w:r w:rsidR="00B80CB0">
        <w:rPr>
          <w:rFonts w:ascii="Arial" w:hAnsi="Arial" w:cs="Arial"/>
          <w:b/>
          <w:bCs/>
          <w:color w:val="000000"/>
          <w:sz w:val="36"/>
          <w:lang w:val="en-US"/>
        </w:rPr>
        <w:t xml:space="preserve"> </w:t>
      </w:r>
    </w:p>
    <w:p w14:paraId="20184D3E" w14:textId="63FB4F5A" w:rsidR="00B80CB0" w:rsidRPr="00B80CB0" w:rsidRDefault="001F039F" w:rsidP="00B80CB0">
      <w:pPr>
        <w:pStyle w:val="Textkrper"/>
        <w:spacing w:before="120" w:after="120" w:line="260" w:lineRule="exact"/>
        <w:jc w:val="both"/>
        <w:rPr>
          <w:rFonts w:ascii="Arial" w:hAnsi="Arial"/>
          <w:color w:val="000000"/>
          <w:lang w:val="en-US"/>
        </w:rPr>
      </w:pPr>
      <w:r w:rsidRPr="00E67044">
        <w:rPr>
          <w:rFonts w:ascii="Arial" w:hAnsi="Arial"/>
          <w:color w:val="000000"/>
          <w:lang w:val="en-US"/>
        </w:rPr>
        <w:t>Wa</w:t>
      </w:r>
      <w:r w:rsidR="006E2F71">
        <w:rPr>
          <w:rFonts w:ascii="Arial" w:hAnsi="Arial"/>
          <w:color w:val="000000"/>
          <w:lang w:val="en-US"/>
        </w:rPr>
        <w:t>tertown</w:t>
      </w:r>
      <w:r w:rsidR="00A477CF">
        <w:rPr>
          <w:rFonts w:ascii="Arial" w:hAnsi="Arial"/>
          <w:color w:val="000000"/>
          <w:lang w:val="en-US"/>
        </w:rPr>
        <w:t xml:space="preserve"> (</w:t>
      </w:r>
      <w:r w:rsidR="006E2F71">
        <w:rPr>
          <w:rFonts w:ascii="Arial" w:hAnsi="Arial"/>
          <w:color w:val="000000"/>
          <w:lang w:val="en-US"/>
        </w:rPr>
        <w:t>USA</w:t>
      </w:r>
      <w:r w:rsidR="00A477CF">
        <w:rPr>
          <w:rFonts w:ascii="Arial" w:hAnsi="Arial"/>
          <w:color w:val="000000"/>
          <w:lang w:val="en-US"/>
        </w:rPr>
        <w:t>),</w:t>
      </w:r>
      <w:r w:rsidR="006303C1" w:rsidRPr="00E67044">
        <w:rPr>
          <w:rFonts w:ascii="Arial" w:hAnsi="Arial"/>
          <w:color w:val="000000"/>
          <w:lang w:val="en-US"/>
        </w:rPr>
        <w:t xml:space="preserve"> </w:t>
      </w:r>
      <w:r w:rsidR="00B80CB0">
        <w:rPr>
          <w:rFonts w:ascii="Arial" w:hAnsi="Arial"/>
          <w:color w:val="000000"/>
          <w:lang w:val="en-US"/>
        </w:rPr>
        <w:t>April</w:t>
      </w:r>
      <w:r w:rsidR="00474CCB">
        <w:rPr>
          <w:rFonts w:ascii="Arial" w:hAnsi="Arial"/>
          <w:color w:val="000000"/>
          <w:lang w:val="en-US"/>
        </w:rPr>
        <w:t xml:space="preserve"> </w:t>
      </w:r>
      <w:r w:rsidR="00130D38">
        <w:rPr>
          <w:rFonts w:ascii="Arial" w:hAnsi="Arial"/>
          <w:color w:val="000000"/>
          <w:lang w:val="en-US"/>
        </w:rPr>
        <w:t>21</w:t>
      </w:r>
      <w:r w:rsidR="00474CCB">
        <w:rPr>
          <w:rFonts w:ascii="Arial" w:hAnsi="Arial"/>
          <w:color w:val="000000"/>
          <w:lang w:val="en-US"/>
        </w:rPr>
        <w:t>, 202</w:t>
      </w:r>
      <w:r w:rsidR="008B0D59">
        <w:rPr>
          <w:rFonts w:ascii="Arial" w:hAnsi="Arial"/>
          <w:color w:val="000000"/>
          <w:lang w:val="en-US"/>
        </w:rPr>
        <w:t>3</w:t>
      </w:r>
      <w:r w:rsidR="00B80CB0">
        <w:rPr>
          <w:rFonts w:ascii="Arial" w:hAnsi="Arial"/>
          <w:color w:val="000000"/>
          <w:lang w:val="en-US"/>
        </w:rPr>
        <w:t xml:space="preserve"> – </w:t>
      </w:r>
      <w:r w:rsidR="00B80CB0" w:rsidRPr="00B80CB0">
        <w:rPr>
          <w:rFonts w:ascii="Arial" w:hAnsi="Arial"/>
          <w:color w:val="000000"/>
          <w:lang w:val="en-US"/>
        </w:rPr>
        <w:t xml:space="preserve">For the fifth year in a row, </w:t>
      </w:r>
      <w:proofErr w:type="spellStart"/>
      <w:r w:rsidR="00B80CB0" w:rsidRPr="00B80CB0">
        <w:rPr>
          <w:rFonts w:ascii="Arial" w:hAnsi="Arial"/>
          <w:color w:val="000000"/>
          <w:lang w:val="en-US"/>
        </w:rPr>
        <w:t>Würth</w:t>
      </w:r>
      <w:proofErr w:type="spellEnd"/>
      <w:r w:rsidR="00B80CB0" w:rsidRPr="00B80CB0">
        <w:rPr>
          <w:rFonts w:ascii="Arial" w:hAnsi="Arial"/>
          <w:color w:val="000000"/>
          <w:lang w:val="en-US"/>
        </w:rPr>
        <w:t xml:space="preserve"> </w:t>
      </w:r>
      <w:proofErr w:type="spellStart"/>
      <w:r w:rsidR="00B80CB0" w:rsidRPr="00B80CB0">
        <w:rPr>
          <w:rFonts w:ascii="Arial" w:hAnsi="Arial"/>
          <w:color w:val="000000"/>
          <w:lang w:val="en-US"/>
        </w:rPr>
        <w:t>Elektronik</w:t>
      </w:r>
      <w:proofErr w:type="spellEnd"/>
      <w:r w:rsidR="00B80CB0" w:rsidRPr="00B80CB0">
        <w:rPr>
          <w:rFonts w:ascii="Arial" w:hAnsi="Arial"/>
          <w:color w:val="000000"/>
          <w:lang w:val="en-US"/>
        </w:rPr>
        <w:t xml:space="preserve"> is pleased to announce Digi-Key Electronics as the exclusive partner of their 2023 technical </w:t>
      </w:r>
      <w:proofErr w:type="spellStart"/>
      <w:r w:rsidR="00B80CB0" w:rsidRPr="00B80CB0">
        <w:rPr>
          <w:rFonts w:ascii="Arial" w:hAnsi="Arial"/>
          <w:color w:val="000000"/>
          <w:lang w:val="en-US"/>
        </w:rPr>
        <w:t>WEbinars</w:t>
      </w:r>
      <w:proofErr w:type="spellEnd"/>
      <w:r w:rsidR="00B80CB0" w:rsidRPr="00B80CB0">
        <w:rPr>
          <w:rFonts w:ascii="Arial" w:hAnsi="Arial"/>
          <w:color w:val="000000"/>
          <w:lang w:val="en-US"/>
        </w:rPr>
        <w:t>.</w:t>
      </w:r>
    </w:p>
    <w:p w14:paraId="4D4F7C4E" w14:textId="77777777" w:rsidR="00B80CB0" w:rsidRPr="00B80CB0" w:rsidRDefault="00B80CB0" w:rsidP="00B80CB0">
      <w:pPr>
        <w:pStyle w:val="Textkrper"/>
        <w:spacing w:before="120" w:after="120" w:line="260" w:lineRule="exact"/>
        <w:jc w:val="both"/>
        <w:rPr>
          <w:rFonts w:ascii="Arial" w:hAnsi="Arial"/>
          <w:b w:val="0"/>
          <w:bCs w:val="0"/>
          <w:color w:val="000000"/>
          <w:lang w:val="en-US"/>
        </w:rPr>
      </w:pPr>
      <w:r w:rsidRPr="00B80CB0">
        <w:rPr>
          <w:rFonts w:ascii="Arial" w:hAnsi="Arial"/>
          <w:b w:val="0"/>
          <w:bCs w:val="0"/>
          <w:color w:val="000000"/>
          <w:lang w:val="en-US"/>
        </w:rPr>
        <w:t xml:space="preserve">„Our technical and educational webinars continue to see growth year after year. Though the world continues to hear the phrase ‘webinar </w:t>
      </w:r>
      <w:proofErr w:type="gramStart"/>
      <w:r w:rsidRPr="00B80CB0">
        <w:rPr>
          <w:rFonts w:ascii="Arial" w:hAnsi="Arial"/>
          <w:b w:val="0"/>
          <w:bCs w:val="0"/>
          <w:color w:val="000000"/>
          <w:lang w:val="en-US"/>
        </w:rPr>
        <w:t>fatigue,‘</w:t>
      </w:r>
      <w:proofErr w:type="gramEnd"/>
      <w:r w:rsidRPr="00B80CB0">
        <w:rPr>
          <w:rFonts w:ascii="Arial" w:hAnsi="Arial"/>
          <w:b w:val="0"/>
          <w:bCs w:val="0"/>
          <w:color w:val="000000"/>
          <w:lang w:val="en-US"/>
        </w:rPr>
        <w:t xml:space="preserve"> we still see how successful and useful these online seminars are to so many people,“ says Amelia Thompson, Marketing &amp; Communications Coordinator with </w:t>
      </w:r>
      <w:proofErr w:type="spellStart"/>
      <w:r w:rsidRPr="00B80CB0">
        <w:rPr>
          <w:rFonts w:ascii="Arial" w:hAnsi="Arial"/>
          <w:b w:val="0"/>
          <w:bCs w:val="0"/>
          <w:color w:val="000000"/>
          <w:lang w:val="en-US"/>
        </w:rPr>
        <w:t>Würth</w:t>
      </w:r>
      <w:proofErr w:type="spellEnd"/>
      <w:r w:rsidRPr="00B80CB0">
        <w:rPr>
          <w:rFonts w:ascii="Arial" w:hAnsi="Arial"/>
          <w:b w:val="0"/>
          <w:bCs w:val="0"/>
          <w:color w:val="000000"/>
          <w:lang w:val="en-US"/>
        </w:rPr>
        <w:t xml:space="preserve"> </w:t>
      </w:r>
      <w:proofErr w:type="spellStart"/>
      <w:r w:rsidRPr="00B80CB0">
        <w:rPr>
          <w:rFonts w:ascii="Arial" w:hAnsi="Arial"/>
          <w:b w:val="0"/>
          <w:bCs w:val="0"/>
          <w:color w:val="000000"/>
          <w:lang w:val="en-US"/>
        </w:rPr>
        <w:t>Elektronik</w:t>
      </w:r>
      <w:proofErr w:type="spellEnd"/>
      <w:r w:rsidRPr="00B80CB0">
        <w:rPr>
          <w:rFonts w:ascii="Arial" w:hAnsi="Arial"/>
          <w:b w:val="0"/>
          <w:bCs w:val="0"/>
          <w:color w:val="000000"/>
          <w:lang w:val="en-US"/>
        </w:rPr>
        <w:t xml:space="preserve">. „The continued support from Digi-Key Electronics ensures the webinars remain free and on-demand for our entire audience, no matter their status or </w:t>
      </w:r>
      <w:proofErr w:type="gramStart"/>
      <w:r w:rsidRPr="00B80CB0">
        <w:rPr>
          <w:rFonts w:ascii="Arial" w:hAnsi="Arial"/>
          <w:b w:val="0"/>
          <w:bCs w:val="0"/>
          <w:color w:val="000000"/>
          <w:lang w:val="en-US"/>
        </w:rPr>
        <w:t>location.“</w:t>
      </w:r>
      <w:proofErr w:type="gramEnd"/>
      <w:r w:rsidRPr="00B80CB0">
        <w:rPr>
          <w:rFonts w:ascii="Arial" w:hAnsi="Arial"/>
          <w:b w:val="0"/>
          <w:bCs w:val="0"/>
          <w:color w:val="000000"/>
          <w:lang w:val="en-US"/>
        </w:rPr>
        <w:t xml:space="preserve"> </w:t>
      </w:r>
    </w:p>
    <w:p w14:paraId="7B4BE697" w14:textId="77777777" w:rsidR="00B80CB0" w:rsidRPr="00B80CB0" w:rsidRDefault="00B80CB0" w:rsidP="00B80CB0">
      <w:pPr>
        <w:pStyle w:val="Textkrper"/>
        <w:spacing w:before="120" w:after="120" w:line="260" w:lineRule="exact"/>
        <w:jc w:val="both"/>
        <w:rPr>
          <w:rFonts w:ascii="Arial" w:hAnsi="Arial"/>
          <w:b w:val="0"/>
          <w:bCs w:val="0"/>
          <w:color w:val="000000"/>
          <w:lang w:val="en-US"/>
        </w:rPr>
      </w:pPr>
      <w:r w:rsidRPr="00B80CB0">
        <w:rPr>
          <w:rFonts w:ascii="Arial" w:hAnsi="Arial"/>
          <w:b w:val="0"/>
          <w:bCs w:val="0"/>
          <w:color w:val="000000"/>
          <w:lang w:val="en-US"/>
        </w:rPr>
        <w:t xml:space="preserve">In 2022, the America’s webinar team welcomed their German counterparts to offer a wider, more multilingual set of presentations in conjunction with the help from Digi-Key Electronics. </w:t>
      </w:r>
    </w:p>
    <w:p w14:paraId="2ED6CC08" w14:textId="77777777" w:rsidR="00B80CB0" w:rsidRPr="00B80CB0" w:rsidRDefault="00B80CB0" w:rsidP="00B80CB0">
      <w:pPr>
        <w:pStyle w:val="Textkrper"/>
        <w:spacing w:before="120" w:after="120" w:line="260" w:lineRule="exact"/>
        <w:jc w:val="both"/>
        <w:rPr>
          <w:rFonts w:ascii="Arial" w:hAnsi="Arial"/>
          <w:b w:val="0"/>
          <w:bCs w:val="0"/>
          <w:color w:val="000000"/>
          <w:lang w:val="en-US"/>
        </w:rPr>
      </w:pPr>
      <w:r w:rsidRPr="00B80CB0">
        <w:rPr>
          <w:rFonts w:ascii="Arial" w:hAnsi="Arial"/>
          <w:b w:val="0"/>
          <w:bCs w:val="0"/>
          <w:color w:val="000000"/>
          <w:lang w:val="en-US"/>
        </w:rPr>
        <w:t xml:space="preserve">„By creating this dynamic, global team, we are better able to reach a wider audience in English, German, Spanish, and Portuguese and we hope to include more languages in the future. Digi-Key’s worldwide presence also helps to reach those who might not know the immensity of what </w:t>
      </w:r>
      <w:proofErr w:type="spellStart"/>
      <w:r w:rsidRPr="00B80CB0">
        <w:rPr>
          <w:rFonts w:ascii="Arial" w:hAnsi="Arial"/>
          <w:b w:val="0"/>
          <w:bCs w:val="0"/>
          <w:color w:val="000000"/>
          <w:lang w:val="en-US"/>
        </w:rPr>
        <w:t>Würth</w:t>
      </w:r>
      <w:proofErr w:type="spellEnd"/>
      <w:r w:rsidRPr="00B80CB0">
        <w:rPr>
          <w:rFonts w:ascii="Arial" w:hAnsi="Arial"/>
          <w:b w:val="0"/>
          <w:bCs w:val="0"/>
          <w:color w:val="000000"/>
          <w:lang w:val="en-US"/>
        </w:rPr>
        <w:t xml:space="preserve"> </w:t>
      </w:r>
      <w:proofErr w:type="spellStart"/>
      <w:r w:rsidRPr="00B80CB0">
        <w:rPr>
          <w:rFonts w:ascii="Arial" w:hAnsi="Arial"/>
          <w:b w:val="0"/>
          <w:bCs w:val="0"/>
          <w:color w:val="000000"/>
          <w:lang w:val="en-US"/>
        </w:rPr>
        <w:t>Elektronik</w:t>
      </w:r>
      <w:proofErr w:type="spellEnd"/>
      <w:r w:rsidRPr="00B80CB0">
        <w:rPr>
          <w:rFonts w:ascii="Arial" w:hAnsi="Arial"/>
          <w:b w:val="0"/>
          <w:bCs w:val="0"/>
          <w:color w:val="000000"/>
          <w:lang w:val="en-US"/>
        </w:rPr>
        <w:t xml:space="preserve"> </w:t>
      </w:r>
      <w:proofErr w:type="gramStart"/>
      <w:r w:rsidRPr="00B80CB0">
        <w:rPr>
          <w:rFonts w:ascii="Arial" w:hAnsi="Arial"/>
          <w:b w:val="0"/>
          <w:bCs w:val="0"/>
          <w:color w:val="000000"/>
          <w:lang w:val="en-US"/>
        </w:rPr>
        <w:t>offers.“</w:t>
      </w:r>
      <w:proofErr w:type="gramEnd"/>
      <w:r w:rsidRPr="00B80CB0">
        <w:rPr>
          <w:rFonts w:ascii="Arial" w:hAnsi="Arial"/>
          <w:b w:val="0"/>
          <w:bCs w:val="0"/>
          <w:color w:val="000000"/>
          <w:lang w:val="en-US"/>
        </w:rPr>
        <w:t xml:space="preserve"> </w:t>
      </w:r>
    </w:p>
    <w:p w14:paraId="1006CA56" w14:textId="77777777" w:rsidR="00B80CB0" w:rsidRPr="00B80CB0" w:rsidRDefault="00B80CB0" w:rsidP="00B80CB0">
      <w:pPr>
        <w:pStyle w:val="Textkrper"/>
        <w:spacing w:before="120" w:after="120" w:line="260" w:lineRule="exact"/>
        <w:jc w:val="both"/>
        <w:rPr>
          <w:rFonts w:ascii="Arial" w:hAnsi="Arial"/>
          <w:b w:val="0"/>
          <w:bCs w:val="0"/>
          <w:color w:val="000000"/>
          <w:lang w:val="en-US"/>
        </w:rPr>
      </w:pPr>
      <w:r w:rsidRPr="00B80CB0">
        <w:rPr>
          <w:rFonts w:ascii="Arial" w:hAnsi="Arial"/>
          <w:b w:val="0"/>
          <w:bCs w:val="0"/>
          <w:color w:val="000000"/>
          <w:lang w:val="en-US"/>
        </w:rPr>
        <w:t xml:space="preserve">In 2023, brand new topics will include Switch Mode Power Supplies (SMPS), automotive power, joint IC manufacturing topics, and others. Thompson is hopeful that the growing partnerships help to reach a variety of listeners, such as universities, incubators, start-ups, current customers, and more.  </w:t>
      </w:r>
    </w:p>
    <w:p w14:paraId="52B3DF14" w14:textId="54122575" w:rsidR="00C63D8C" w:rsidRDefault="00B80CB0" w:rsidP="00B80CB0">
      <w:pPr>
        <w:pStyle w:val="Textkrper"/>
        <w:spacing w:before="120" w:after="120" w:line="260" w:lineRule="exact"/>
        <w:jc w:val="both"/>
        <w:rPr>
          <w:rFonts w:ascii="Arial" w:hAnsi="Arial"/>
          <w:b w:val="0"/>
          <w:bCs w:val="0"/>
          <w:color w:val="000000"/>
          <w:lang w:val="en-US"/>
        </w:rPr>
      </w:pPr>
      <w:r w:rsidRPr="00B80CB0">
        <w:rPr>
          <w:rFonts w:ascii="Arial" w:hAnsi="Arial"/>
          <w:b w:val="0"/>
          <w:bCs w:val="0"/>
          <w:color w:val="000000"/>
          <w:lang w:val="en-US"/>
        </w:rPr>
        <w:t xml:space="preserve">Registration for all 2023 </w:t>
      </w:r>
      <w:proofErr w:type="spellStart"/>
      <w:r w:rsidRPr="00B80CB0">
        <w:rPr>
          <w:rFonts w:ascii="Arial" w:hAnsi="Arial"/>
          <w:b w:val="0"/>
          <w:bCs w:val="0"/>
          <w:color w:val="000000"/>
          <w:lang w:val="en-US"/>
        </w:rPr>
        <w:t>WEbinars</w:t>
      </w:r>
      <w:proofErr w:type="spellEnd"/>
      <w:r w:rsidRPr="00B80CB0">
        <w:rPr>
          <w:rFonts w:ascii="Arial" w:hAnsi="Arial"/>
          <w:b w:val="0"/>
          <w:bCs w:val="0"/>
          <w:color w:val="000000"/>
          <w:lang w:val="en-US"/>
        </w:rPr>
        <w:t xml:space="preserve"> is available at </w:t>
      </w:r>
      <w:hyperlink r:id="rId7" w:history="1">
        <w:r w:rsidRPr="007E5E57">
          <w:rPr>
            <w:rStyle w:val="Hyperlink"/>
            <w:rFonts w:ascii="Arial" w:hAnsi="Arial"/>
            <w:b w:val="0"/>
            <w:bCs w:val="0"/>
            <w:lang w:val="en-US"/>
          </w:rPr>
          <w:t>www.we-online.com/webinars</w:t>
        </w:r>
      </w:hyperlink>
      <w:r>
        <w:rPr>
          <w:rFonts w:ascii="Arial" w:hAnsi="Arial"/>
          <w:b w:val="0"/>
          <w:bCs w:val="0"/>
          <w:color w:val="000000"/>
          <w:lang w:val="en-US"/>
        </w:rPr>
        <w:t>.</w:t>
      </w:r>
    </w:p>
    <w:p w14:paraId="5981F3B5" w14:textId="77777777" w:rsidR="00E67044" w:rsidRPr="008B0D59" w:rsidRDefault="00E67044" w:rsidP="00BD2843">
      <w:pPr>
        <w:pStyle w:val="Textkrper"/>
        <w:spacing w:before="120" w:after="120" w:line="260" w:lineRule="exact"/>
        <w:jc w:val="both"/>
        <w:rPr>
          <w:rFonts w:ascii="Arial" w:hAnsi="Arial"/>
          <w:b w:val="0"/>
          <w:bCs w:val="0"/>
          <w:lang w:val="en-US"/>
        </w:rPr>
      </w:pPr>
    </w:p>
    <w:p w14:paraId="696F40BE" w14:textId="77777777" w:rsidR="00C63D8C" w:rsidRPr="008B0D59" w:rsidRDefault="00C63D8C" w:rsidP="00BD2843">
      <w:pPr>
        <w:pStyle w:val="PITextkrper"/>
        <w:pBdr>
          <w:top w:val="single" w:sz="4" w:space="1" w:color="auto"/>
        </w:pBdr>
        <w:spacing w:before="240"/>
        <w:rPr>
          <w:b/>
          <w:sz w:val="18"/>
          <w:szCs w:val="18"/>
          <w:lang w:val="en-US"/>
        </w:rPr>
      </w:pPr>
    </w:p>
    <w:p w14:paraId="6C1398A1"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D35000" w14:textId="0643A2A3"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00FD236F">
          <w:rPr>
            <w:rStyle w:val="Hyperlink"/>
            <w:rFonts w:ascii="Arial" w:hAnsi="Arial" w:cs="Arial"/>
            <w:sz w:val="18"/>
            <w:szCs w:val="18"/>
            <w:lang w:val="en-US"/>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BD2843" w:rsidRPr="00130D38" w14:paraId="514B7031" w14:textId="77777777" w:rsidTr="00130D38">
        <w:trPr>
          <w:trHeight w:val="3767"/>
        </w:trPr>
        <w:tc>
          <w:tcPr>
            <w:tcW w:w="4077" w:type="dxa"/>
          </w:tcPr>
          <w:p w14:paraId="362F67A1" w14:textId="362AFF35" w:rsidR="007138FE" w:rsidRPr="00130D38" w:rsidRDefault="00BD2843" w:rsidP="007138FE">
            <w:pPr>
              <w:pStyle w:val="txt"/>
              <w:rPr>
                <w:b/>
                <w:bCs/>
                <w:sz w:val="18"/>
                <w:lang w:val="en-US"/>
              </w:rPr>
            </w:pPr>
            <w:r w:rsidRPr="0078503A">
              <w:rPr>
                <w:b/>
                <w:lang w:val="en-US"/>
              </w:rPr>
              <w:lastRenderedPageBreak/>
              <w:br/>
            </w:r>
            <w:r w:rsidR="00130D38">
              <w:pict w14:anchorId="69970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92pt;height:153pt">
                  <v:imagedata r:id="rId9" o:title=""/>
                </v:shape>
              </w:pict>
            </w:r>
            <w:r w:rsidR="00131CAC" w:rsidRPr="00130D38">
              <w:rPr>
                <w:b/>
                <w:bCs/>
                <w:sz w:val="18"/>
                <w:lang w:val="en-US"/>
              </w:rPr>
              <w:br/>
            </w:r>
            <w:r w:rsidR="007138FE" w:rsidRPr="00130D38">
              <w:rPr>
                <w:bCs/>
                <w:sz w:val="16"/>
                <w:szCs w:val="16"/>
                <w:lang w:val="en-US"/>
              </w:rPr>
              <w:t xml:space="preserve">Image source: Wurth Electronics </w:t>
            </w:r>
          </w:p>
          <w:p w14:paraId="0B1F7801" w14:textId="417703E6" w:rsidR="00BD2843" w:rsidRPr="00130D38" w:rsidRDefault="00131CAC" w:rsidP="00131CAC">
            <w:pPr>
              <w:autoSpaceDE w:val="0"/>
              <w:autoSpaceDN w:val="0"/>
              <w:adjustRightInd w:val="0"/>
              <w:rPr>
                <w:rFonts w:ascii="Arial" w:hAnsi="Arial" w:cs="Arial"/>
                <w:b/>
                <w:bCs/>
                <w:sz w:val="18"/>
                <w:szCs w:val="18"/>
                <w:lang w:val="en-US"/>
              </w:rPr>
            </w:pPr>
            <w:r w:rsidRPr="00130D38">
              <w:rPr>
                <w:rFonts w:ascii="Arial" w:hAnsi="Arial" w:cs="Arial"/>
                <w:b/>
                <w:sz w:val="18"/>
                <w:szCs w:val="18"/>
                <w:lang w:val="en-US"/>
              </w:rPr>
              <w:t xml:space="preserve">A successful model is continued and expanded: Webinars from </w:t>
            </w:r>
            <w:proofErr w:type="spellStart"/>
            <w:r w:rsidRPr="00130D38">
              <w:rPr>
                <w:rFonts w:ascii="Arial" w:hAnsi="Arial" w:cs="Arial"/>
                <w:b/>
                <w:sz w:val="18"/>
                <w:szCs w:val="18"/>
                <w:lang w:val="en-US"/>
              </w:rPr>
              <w:t>Würth</w:t>
            </w:r>
            <w:proofErr w:type="spellEnd"/>
            <w:r w:rsidRPr="00130D38">
              <w:rPr>
                <w:rFonts w:ascii="Arial" w:hAnsi="Arial" w:cs="Arial"/>
                <w:b/>
                <w:sz w:val="18"/>
                <w:szCs w:val="18"/>
                <w:lang w:val="en-US"/>
              </w:rPr>
              <w:t xml:space="preserve"> </w:t>
            </w:r>
            <w:proofErr w:type="spellStart"/>
            <w:r w:rsidRPr="00130D38">
              <w:rPr>
                <w:rFonts w:ascii="Arial" w:hAnsi="Arial" w:cs="Arial"/>
                <w:b/>
                <w:sz w:val="18"/>
                <w:szCs w:val="18"/>
                <w:lang w:val="en-US"/>
              </w:rPr>
              <w:t>Elektronik</w:t>
            </w:r>
            <w:proofErr w:type="spellEnd"/>
            <w:r w:rsidRPr="00130D38">
              <w:rPr>
                <w:rFonts w:ascii="Arial" w:hAnsi="Arial" w:cs="Arial"/>
                <w:b/>
                <w:sz w:val="18"/>
                <w:szCs w:val="18"/>
                <w:lang w:val="en-US"/>
              </w:rPr>
              <w:t xml:space="preserve"> and Digi-Key Electronics.</w:t>
            </w:r>
            <w:r w:rsidRPr="00130D38">
              <w:rPr>
                <w:rFonts w:ascii="Arial" w:hAnsi="Arial" w:cs="Arial"/>
                <w:b/>
                <w:sz w:val="18"/>
                <w:szCs w:val="18"/>
                <w:lang w:val="en-US"/>
              </w:rPr>
              <w:br/>
            </w:r>
          </w:p>
        </w:tc>
      </w:tr>
    </w:tbl>
    <w:p w14:paraId="561BD99F" w14:textId="77777777" w:rsidR="00BD2843" w:rsidRPr="00130D38" w:rsidRDefault="00BD2843" w:rsidP="00E27071">
      <w:pPr>
        <w:pStyle w:val="Textkrper"/>
        <w:spacing w:before="120" w:after="120" w:line="260" w:lineRule="exact"/>
        <w:jc w:val="both"/>
        <w:rPr>
          <w:rFonts w:ascii="Arial" w:hAnsi="Arial"/>
          <w:b w:val="0"/>
          <w:bCs w:val="0"/>
          <w:lang w:val="en-US"/>
        </w:rPr>
      </w:pPr>
    </w:p>
    <w:p w14:paraId="05789017" w14:textId="77777777" w:rsidR="00E27071" w:rsidRPr="00130D38" w:rsidRDefault="00E27071" w:rsidP="00E27071">
      <w:pPr>
        <w:pStyle w:val="Textkrper"/>
        <w:spacing w:before="120" w:after="120" w:line="260" w:lineRule="exact"/>
        <w:jc w:val="both"/>
        <w:rPr>
          <w:rFonts w:ascii="Arial" w:hAnsi="Arial"/>
          <w:b w:val="0"/>
          <w:bCs w:val="0"/>
          <w:lang w:val="en-US"/>
        </w:rPr>
      </w:pPr>
    </w:p>
    <w:p w14:paraId="7D3C8856" w14:textId="77777777" w:rsidR="00CD080A" w:rsidRPr="00130D38" w:rsidRDefault="00CD080A" w:rsidP="00004BEC">
      <w:pPr>
        <w:pStyle w:val="PITextkrper"/>
        <w:pBdr>
          <w:top w:val="single" w:sz="4" w:space="1" w:color="auto"/>
        </w:pBdr>
        <w:spacing w:before="240"/>
        <w:rPr>
          <w:b/>
          <w:sz w:val="18"/>
          <w:szCs w:val="18"/>
          <w:lang w:val="en-US"/>
        </w:rPr>
      </w:pPr>
    </w:p>
    <w:p w14:paraId="5B7C2B92" w14:textId="77777777" w:rsidR="00B80CB0" w:rsidRDefault="00B80CB0" w:rsidP="00B80CB0">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45A0645E" w14:textId="77777777" w:rsidR="00B80CB0" w:rsidRDefault="00B80CB0" w:rsidP="00B80CB0">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35374C4E" w14:textId="77777777" w:rsidR="00B80CB0" w:rsidRDefault="00B80CB0" w:rsidP="00B80CB0">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2577243B" w14:textId="77777777" w:rsidR="00B80CB0" w:rsidRDefault="00B80CB0" w:rsidP="00B80CB0">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6B5A161" w14:textId="77777777" w:rsidR="00B80CB0" w:rsidRDefault="00B80CB0" w:rsidP="00B80CB0">
      <w:pPr>
        <w:pStyle w:val="Textkrper"/>
        <w:spacing w:before="120" w:after="120" w:line="276" w:lineRule="auto"/>
        <w:jc w:val="both"/>
        <w:rPr>
          <w:rFonts w:ascii="Arial" w:hAnsi="Arial"/>
          <w:b w:val="0"/>
          <w:lang w:val="en-US"/>
        </w:rPr>
      </w:pP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t>
      </w:r>
      <w:proofErr w:type="spellStart"/>
      <w:r w:rsidRPr="00732BB9">
        <w:rPr>
          <w:rFonts w:ascii="Arial" w:hAnsi="Arial"/>
          <w:b w:val="0"/>
          <w:lang w:val="en-US"/>
        </w:rPr>
        <w:t>Würth</w:t>
      </w:r>
      <w:proofErr w:type="spellEnd"/>
      <w:r w:rsidRPr="00732BB9">
        <w:rPr>
          <w:rFonts w:ascii="Arial" w:hAnsi="Arial"/>
          <w:b w:val="0"/>
          <w:lang w:val="en-US"/>
        </w:rPr>
        <w:t xml:space="preserve">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t>
      </w: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0448ADCC" w14:textId="77777777" w:rsidR="00CD542B" w:rsidRPr="004726FD" w:rsidRDefault="00CD542B" w:rsidP="00CD542B">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3400F99"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BA34C07" w14:textId="77777777"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856DDE" w14:paraId="4361F853" w14:textId="77777777" w:rsidTr="004B44D0">
        <w:tc>
          <w:tcPr>
            <w:tcW w:w="3902" w:type="dxa"/>
            <w:shd w:val="clear" w:color="auto" w:fill="auto"/>
            <w:hideMark/>
          </w:tcPr>
          <w:p w14:paraId="73D92387" w14:textId="77777777" w:rsidR="00C16547" w:rsidRPr="00297474" w:rsidRDefault="00C16547" w:rsidP="00C16547">
            <w:pPr>
              <w:pStyle w:val="Textkrper"/>
              <w:autoSpaceDE/>
              <w:adjustRightInd/>
              <w:spacing w:before="120" w:after="120" w:line="276" w:lineRule="auto"/>
              <w:rPr>
                <w:rFonts w:ascii="Arial" w:hAnsi="Arial"/>
                <w:bCs w:val="0"/>
                <w:szCs w:val="24"/>
                <w:lang w:val="en-US"/>
              </w:rPr>
            </w:pPr>
            <w:r w:rsidRPr="00297474">
              <w:rPr>
                <w:rFonts w:ascii="Arial" w:hAnsi="Arial"/>
                <w:lang w:val="en-US"/>
              </w:rPr>
              <w:lastRenderedPageBreak/>
              <w:br w:type="page"/>
            </w:r>
            <w:r w:rsidRPr="00297474">
              <w:rPr>
                <w:rFonts w:ascii="Arial" w:hAnsi="Arial"/>
                <w:bCs w:val="0"/>
                <w:szCs w:val="24"/>
                <w:lang w:val="en-US"/>
              </w:rPr>
              <w:t>Further information:</w:t>
            </w:r>
          </w:p>
          <w:p w14:paraId="6C34D792" w14:textId="77777777" w:rsidR="00C16547" w:rsidRDefault="00C16547" w:rsidP="00C16547">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423EDAAC" w14:textId="77777777" w:rsidR="00C16547" w:rsidRDefault="00C16547" w:rsidP="00C16547">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10" w:history="1">
              <w:r w:rsidRPr="00F85641">
                <w:rPr>
                  <w:rStyle w:val="Hyperlink"/>
                  <w:rFonts w:ascii="Arial" w:hAnsi="Arial" w:cs="Arial"/>
                  <w:color w:val="auto"/>
                  <w:sz w:val="20"/>
                  <w:u w:val="none"/>
                  <w:lang w:val="en-US"/>
                </w:rPr>
                <w:t>amelia.thompson@we-online.com</w:t>
              </w:r>
            </w:hyperlink>
          </w:p>
          <w:p w14:paraId="0057E236" w14:textId="77777777" w:rsidR="00C16547" w:rsidRPr="00297474" w:rsidRDefault="00C16547" w:rsidP="00C16547">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5A35C4F1" w14:textId="77777777" w:rsidR="00C16547" w:rsidRPr="00AE4E35" w:rsidRDefault="00C16547" w:rsidP="00C16547">
            <w:pPr>
              <w:spacing w:before="120" w:after="120" w:line="276" w:lineRule="auto"/>
              <w:rPr>
                <w:rFonts w:ascii="Arial" w:hAnsi="Arial" w:cs="Arial"/>
                <w:bCs/>
                <w:sz w:val="20"/>
              </w:rPr>
            </w:pPr>
          </w:p>
        </w:tc>
        <w:tc>
          <w:tcPr>
            <w:tcW w:w="3193" w:type="dxa"/>
            <w:shd w:val="clear" w:color="auto" w:fill="auto"/>
            <w:hideMark/>
          </w:tcPr>
          <w:p w14:paraId="4E4CA7DD" w14:textId="77777777" w:rsidR="00C16547" w:rsidRPr="00297474" w:rsidRDefault="00C16547" w:rsidP="00C16547">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6DD0A897" w14:textId="77777777"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78E0AADA" w14:textId="6AC2A4C3"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Phone: +49 89 500778-20</w:t>
            </w:r>
            <w:r w:rsidRPr="00297474">
              <w:rPr>
                <w:rFonts w:ascii="Arial" w:hAnsi="Arial" w:cs="Arial"/>
                <w:bCs/>
                <w:sz w:val="20"/>
                <w:lang w:val="en-US"/>
              </w:rPr>
              <w:br/>
              <w:t>E-mail: b.basilio@htcm.de</w:t>
            </w:r>
          </w:p>
          <w:p w14:paraId="3DB427A7" w14:textId="5E077317" w:rsidR="00C16547" w:rsidRPr="0066756E" w:rsidRDefault="00C16547" w:rsidP="00C16547">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20806D02" w14:textId="77777777" w:rsidR="00785DC0" w:rsidRPr="00856DDE" w:rsidRDefault="00785DC0" w:rsidP="00785DC0">
      <w:pPr>
        <w:pStyle w:val="Textkrper"/>
        <w:spacing w:before="120" w:after="120" w:line="260" w:lineRule="exact"/>
      </w:pPr>
    </w:p>
    <w:p w14:paraId="79E2ABEE" w14:textId="77777777" w:rsidR="008C4506" w:rsidRPr="00856DDE" w:rsidRDefault="008C4506" w:rsidP="00785DC0">
      <w:pPr>
        <w:pStyle w:val="Textkrper"/>
        <w:spacing w:before="120" w:after="120" w:line="260" w:lineRule="exact"/>
        <w:jc w:val="both"/>
      </w:pPr>
    </w:p>
    <w:sectPr w:rsidR="008C4506" w:rsidRPr="00856DD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50C2" w14:textId="77777777" w:rsidR="001603CC" w:rsidRDefault="001603CC">
      <w:r>
        <w:separator/>
      </w:r>
    </w:p>
  </w:endnote>
  <w:endnote w:type="continuationSeparator" w:id="0">
    <w:p w14:paraId="021CA974"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2E" w14:textId="48238164" w:rsidR="00AD41FF" w:rsidRPr="00B80CB0"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B80CB0">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4A19D3">
      <w:rPr>
        <w:rFonts w:ascii="Arial" w:hAnsi="Arial" w:cs="Arial"/>
        <w:noProof/>
        <w:snapToGrid w:val="0"/>
        <w:sz w:val="16"/>
        <w:szCs w:val="16"/>
        <w:lang w:val="en-US"/>
      </w:rPr>
      <w:t>WTH1PI1247</w:t>
    </w:r>
    <w:r w:rsidR="00130D38">
      <w:rPr>
        <w:rFonts w:ascii="Arial" w:hAnsi="Arial" w:cs="Arial"/>
        <w:noProof/>
        <w:snapToGrid w:val="0"/>
        <w:sz w:val="16"/>
        <w:szCs w:val="16"/>
        <w:lang w:val="en-US"/>
      </w:rPr>
      <w:t>_en</w:t>
    </w:r>
    <w:r w:rsidR="004A19D3">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B80CB0">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D13C" w14:textId="77777777" w:rsidR="001603CC" w:rsidRDefault="001603CC">
      <w:r>
        <w:separator/>
      </w:r>
    </w:p>
  </w:footnote>
  <w:footnote w:type="continuationSeparator" w:id="0">
    <w:p w14:paraId="2DAD2C4F"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57B" w14:textId="11DF8667" w:rsidR="00AD41FF" w:rsidRDefault="00130D38"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10B"/>
    <w:rsid w:val="000064BD"/>
    <w:rsid w:val="000067C8"/>
    <w:rsid w:val="00013002"/>
    <w:rsid w:val="00024E90"/>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0D38"/>
    <w:rsid w:val="00131977"/>
    <w:rsid w:val="00131CAC"/>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34C3A"/>
    <w:rsid w:val="00441533"/>
    <w:rsid w:val="0046027E"/>
    <w:rsid w:val="004646CB"/>
    <w:rsid w:val="00470FBA"/>
    <w:rsid w:val="00474CCB"/>
    <w:rsid w:val="00483C3D"/>
    <w:rsid w:val="004850DA"/>
    <w:rsid w:val="00493757"/>
    <w:rsid w:val="0049593E"/>
    <w:rsid w:val="004A19D3"/>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646E6"/>
    <w:rsid w:val="00571E32"/>
    <w:rsid w:val="005758B7"/>
    <w:rsid w:val="00581536"/>
    <w:rsid w:val="00587F00"/>
    <w:rsid w:val="0059367F"/>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138FE"/>
    <w:rsid w:val="0073468B"/>
    <w:rsid w:val="007367F4"/>
    <w:rsid w:val="00760B15"/>
    <w:rsid w:val="00760F61"/>
    <w:rsid w:val="0076179A"/>
    <w:rsid w:val="00764EC4"/>
    <w:rsid w:val="007708B8"/>
    <w:rsid w:val="00771DF4"/>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6681"/>
    <w:rsid w:val="00897B98"/>
    <w:rsid w:val="008A6395"/>
    <w:rsid w:val="008B0D59"/>
    <w:rsid w:val="008B7643"/>
    <w:rsid w:val="008C4506"/>
    <w:rsid w:val="008D367B"/>
    <w:rsid w:val="008D3DFC"/>
    <w:rsid w:val="008E0C0C"/>
    <w:rsid w:val="008E1E5C"/>
    <w:rsid w:val="008F13AD"/>
    <w:rsid w:val="008F6F03"/>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80CB0"/>
    <w:rsid w:val="00B911CF"/>
    <w:rsid w:val="00B9589D"/>
    <w:rsid w:val="00BA04FB"/>
    <w:rsid w:val="00BB741C"/>
    <w:rsid w:val="00BC1F54"/>
    <w:rsid w:val="00BC356F"/>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2307"/>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12A"/>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D24DF"/>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7288A"/>
    <w:rsid w:val="00F9549B"/>
    <w:rsid w:val="00FA02BD"/>
    <w:rsid w:val="00FA19AC"/>
    <w:rsid w:val="00FA3D93"/>
    <w:rsid w:val="00FB0CB6"/>
    <w:rsid w:val="00FB3201"/>
    <w:rsid w:val="00FC42F7"/>
    <w:rsid w:val="00FC50B8"/>
    <w:rsid w:val="00FC7446"/>
    <w:rsid w:val="00FD1A02"/>
    <w:rsid w:val="00FD236F"/>
    <w:rsid w:val="00FD26B7"/>
    <w:rsid w:val="00FD3927"/>
    <w:rsid w:val="00FD436E"/>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character" w:styleId="NichtaufgelsteErwhnung">
    <w:name w:val="Unresolved Mention"/>
    <w:basedOn w:val="Absatz-Standardschriftart"/>
    <w:uiPriority w:val="99"/>
    <w:semiHidden/>
    <w:unhideWhenUsed/>
    <w:rsid w:val="00B80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online.com/webina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3877</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2023-04-20T13:20:00Z</dcterms:created>
  <dcterms:modified xsi:type="dcterms:W3CDTF">2023-04-20T13:21:00Z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