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3F05" w14:textId="77777777" w:rsidR="00B4555A" w:rsidRPr="002C1A2B" w:rsidRDefault="00B4555A" w:rsidP="00B4555A">
      <w:pPr>
        <w:pStyle w:val="berschrift1"/>
        <w:spacing w:before="720" w:after="720" w:line="260" w:lineRule="exact"/>
        <w:rPr>
          <w:sz w:val="20"/>
          <w:lang w:bidi="it-IT"/>
        </w:rPr>
      </w:pPr>
      <w:r w:rsidRPr="002C1A2B">
        <w:rPr>
          <w:sz w:val="20"/>
          <w:lang w:bidi="it-IT"/>
        </w:rPr>
        <w:t>MEDIENINFORMATION</w:t>
      </w:r>
    </w:p>
    <w:p w14:paraId="59879415" w14:textId="229D6CE6" w:rsidR="00485E6F" w:rsidRPr="002C1A2B" w:rsidRDefault="002C1A2B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 w:rsidRPr="002C1A2B">
        <w:rPr>
          <w:rFonts w:ascii="Arial" w:hAnsi="Arial" w:cs="Arial"/>
          <w:b/>
          <w:bCs/>
        </w:rPr>
        <w:t>Würth Elektronik hat Tochtergesellschaft in Litauen gegründet</w:t>
      </w:r>
    </w:p>
    <w:p w14:paraId="4148C797" w14:textId="60D90E6D" w:rsidR="00485E6F" w:rsidRPr="002C1A2B" w:rsidRDefault="002C1A2B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 w:rsidRPr="002C1A2B">
        <w:rPr>
          <w:rFonts w:ascii="Arial" w:hAnsi="Arial" w:cs="Arial"/>
          <w:b/>
          <w:bCs/>
          <w:color w:val="000000"/>
          <w:sz w:val="36"/>
        </w:rPr>
        <w:t>Vielversprechender Markt</w:t>
      </w:r>
    </w:p>
    <w:p w14:paraId="76368168" w14:textId="1A91171E" w:rsidR="00334F28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2C1A2B">
        <w:rPr>
          <w:rFonts w:ascii="Arial" w:hAnsi="Arial"/>
          <w:color w:val="000000"/>
        </w:rPr>
        <w:t>Waldenburg</w:t>
      </w:r>
      <w:proofErr w:type="spellEnd"/>
      <w:r w:rsidRPr="002C1A2B">
        <w:rPr>
          <w:rFonts w:ascii="Arial" w:hAnsi="Arial"/>
          <w:color w:val="000000"/>
        </w:rPr>
        <w:t xml:space="preserve">, </w:t>
      </w:r>
      <w:r w:rsidR="00940A29">
        <w:rPr>
          <w:rFonts w:ascii="Arial" w:hAnsi="Arial"/>
          <w:color w:val="000000"/>
        </w:rPr>
        <w:t>28. März</w:t>
      </w:r>
      <w:r w:rsidRPr="002C1A2B">
        <w:rPr>
          <w:rFonts w:ascii="Arial" w:hAnsi="Arial"/>
          <w:color w:val="000000"/>
        </w:rPr>
        <w:t xml:space="preserve"> 2023</w:t>
      </w:r>
      <w:r w:rsidR="00341B97" w:rsidRPr="002C1A2B">
        <w:rPr>
          <w:rFonts w:ascii="Arial" w:hAnsi="Arial"/>
          <w:color w:val="000000"/>
        </w:rPr>
        <w:t xml:space="preserve"> – </w:t>
      </w:r>
      <w:r w:rsidR="008C6AB6" w:rsidRPr="008C6AB6">
        <w:rPr>
          <w:rFonts w:ascii="Arial" w:hAnsi="Arial"/>
          <w:color w:val="000000"/>
        </w:rPr>
        <w:t xml:space="preserve">Wurth Elektronik </w:t>
      </w:r>
      <w:proofErr w:type="spellStart"/>
      <w:r w:rsidR="008C6AB6" w:rsidRPr="008C6AB6">
        <w:rPr>
          <w:rFonts w:ascii="Arial" w:hAnsi="Arial"/>
          <w:color w:val="000000"/>
        </w:rPr>
        <w:t>Lietuva</w:t>
      </w:r>
      <w:proofErr w:type="spellEnd"/>
      <w:r w:rsidR="007016B1">
        <w:rPr>
          <w:rFonts w:ascii="Arial" w:hAnsi="Arial"/>
          <w:color w:val="000000"/>
        </w:rPr>
        <w:t>,</w:t>
      </w:r>
      <w:r w:rsidR="008C6AB6" w:rsidRPr="008C6AB6">
        <w:rPr>
          <w:rFonts w:ascii="Arial" w:hAnsi="Arial"/>
          <w:color w:val="000000"/>
        </w:rPr>
        <w:t xml:space="preserve"> </w:t>
      </w:r>
      <w:r w:rsidR="00EB165E">
        <w:rPr>
          <w:rFonts w:ascii="Arial" w:hAnsi="Arial"/>
          <w:color w:val="000000"/>
        </w:rPr>
        <w:t>UAB</w:t>
      </w:r>
      <w:r w:rsidR="007016B1">
        <w:rPr>
          <w:rFonts w:ascii="Arial" w:hAnsi="Arial"/>
          <w:color w:val="000000"/>
        </w:rPr>
        <w:t>,</w:t>
      </w:r>
      <w:r w:rsidR="00EB165E">
        <w:rPr>
          <w:rFonts w:ascii="Arial" w:hAnsi="Arial"/>
          <w:color w:val="000000"/>
        </w:rPr>
        <w:t xml:space="preserve"> </w:t>
      </w:r>
      <w:r w:rsidR="008C6AB6">
        <w:rPr>
          <w:rFonts w:ascii="Arial" w:hAnsi="Arial"/>
          <w:color w:val="000000"/>
        </w:rPr>
        <w:t xml:space="preserve">hat ihren offiziellen Status als eingetragenes Unternehmen erhalten. Damit bilden die sieben litauischen </w:t>
      </w:r>
      <w:r w:rsidR="002C1A2B">
        <w:rPr>
          <w:rFonts w:ascii="Arial" w:hAnsi="Arial"/>
          <w:color w:val="000000"/>
        </w:rPr>
        <w:t>Mitarbeiter</w:t>
      </w:r>
      <w:r w:rsidR="008C6AB6">
        <w:rPr>
          <w:rFonts w:ascii="Arial" w:hAnsi="Arial"/>
          <w:color w:val="000000"/>
        </w:rPr>
        <w:t>innen und Mitarbeiter der Würth Elektronik eine weitere Tochtergesellschaft des Hersteller</w:t>
      </w:r>
      <w:r w:rsidR="00FA2450">
        <w:rPr>
          <w:rFonts w:ascii="Arial" w:hAnsi="Arial"/>
          <w:color w:val="000000"/>
        </w:rPr>
        <w:t>s</w:t>
      </w:r>
      <w:r w:rsidR="008C6AB6">
        <w:rPr>
          <w:rFonts w:ascii="Arial" w:hAnsi="Arial"/>
          <w:color w:val="000000"/>
        </w:rPr>
        <w:t xml:space="preserve"> elektronischer und elektromechanischer Bauelemente. Geschäftsführer ist </w:t>
      </w:r>
      <w:r w:rsidR="008C6AB6" w:rsidRPr="008C6AB6">
        <w:rPr>
          <w:rFonts w:ascii="Arial" w:hAnsi="Arial"/>
          <w:color w:val="000000"/>
        </w:rPr>
        <w:t>Zenonas Vaitonis</w:t>
      </w:r>
      <w:r w:rsidR="008C6AB6">
        <w:rPr>
          <w:rFonts w:ascii="Arial" w:hAnsi="Arial"/>
          <w:color w:val="000000"/>
        </w:rPr>
        <w:t xml:space="preserve">, der seit 2017 </w:t>
      </w:r>
      <w:r w:rsidR="00334F28">
        <w:rPr>
          <w:rFonts w:ascii="Arial" w:hAnsi="Arial"/>
          <w:color w:val="000000"/>
        </w:rPr>
        <w:t xml:space="preserve">Würth Elektronik </w:t>
      </w:r>
      <w:r w:rsidR="008C6AB6">
        <w:rPr>
          <w:rFonts w:ascii="Arial" w:hAnsi="Arial"/>
          <w:color w:val="000000"/>
        </w:rPr>
        <w:t xml:space="preserve">in Litauen und </w:t>
      </w:r>
      <w:r w:rsidR="002C1A2B" w:rsidRPr="002C1A2B">
        <w:rPr>
          <w:rFonts w:ascii="Arial" w:hAnsi="Arial"/>
          <w:color w:val="000000"/>
        </w:rPr>
        <w:t xml:space="preserve">Lettland </w:t>
      </w:r>
      <w:r w:rsidR="00334F28">
        <w:rPr>
          <w:rFonts w:ascii="Arial" w:hAnsi="Arial"/>
          <w:color w:val="000000"/>
        </w:rPr>
        <w:t>mit Erfolg vertritt.</w:t>
      </w:r>
    </w:p>
    <w:p w14:paraId="5B3CC1EA" w14:textId="2AD8BEA1" w:rsidR="00EB165E" w:rsidRPr="00EB165E" w:rsidRDefault="00EF33FC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EB165E">
        <w:rPr>
          <w:rFonts w:ascii="Arial" w:hAnsi="Arial"/>
          <w:b w:val="0"/>
          <w:bCs w:val="0"/>
          <w:color w:val="000000"/>
        </w:rPr>
        <w:t>Zenonas Vaitonis und sein</w:t>
      </w:r>
      <w:r w:rsidR="0062223A">
        <w:rPr>
          <w:rFonts w:ascii="Arial" w:hAnsi="Arial"/>
          <w:b w:val="0"/>
          <w:bCs w:val="0"/>
          <w:color w:val="000000"/>
        </w:rPr>
        <w:t>e Kollegen, die</w:t>
      </w:r>
      <w:r w:rsidRPr="00EB165E">
        <w:rPr>
          <w:rFonts w:ascii="Arial" w:hAnsi="Arial"/>
          <w:b w:val="0"/>
          <w:bCs w:val="0"/>
          <w:color w:val="000000"/>
        </w:rPr>
        <w:t xml:space="preserve"> über die Jahre </w:t>
      </w:r>
      <w:r w:rsidR="0062223A">
        <w:rPr>
          <w:rFonts w:ascii="Arial" w:hAnsi="Arial"/>
          <w:b w:val="0"/>
          <w:bCs w:val="0"/>
          <w:color w:val="000000"/>
        </w:rPr>
        <w:t>immer zahlreicher wurden,</w:t>
      </w:r>
      <w:r w:rsidRPr="00EB165E">
        <w:rPr>
          <w:rFonts w:ascii="Arial" w:hAnsi="Arial"/>
          <w:b w:val="0"/>
          <w:bCs w:val="0"/>
          <w:color w:val="000000"/>
        </w:rPr>
        <w:t xml:space="preserve"> haben Kunden für das komplette Portfolio von Würth Elektronik gefunden. Die Region </w:t>
      </w:r>
      <w:r w:rsidR="00E50C2C">
        <w:rPr>
          <w:rFonts w:ascii="Arial" w:hAnsi="Arial"/>
          <w:b w:val="0"/>
          <w:bCs w:val="0"/>
          <w:color w:val="000000"/>
        </w:rPr>
        <w:t>kann einige</w:t>
      </w:r>
      <w:r w:rsidRPr="00EB165E">
        <w:rPr>
          <w:rFonts w:ascii="Arial" w:hAnsi="Arial"/>
          <w:b w:val="0"/>
          <w:bCs w:val="0"/>
          <w:color w:val="000000"/>
        </w:rPr>
        <w:t xml:space="preserve"> Hersteller</w:t>
      </w:r>
      <w:r w:rsidR="00E50C2C">
        <w:rPr>
          <w:rFonts w:ascii="Arial" w:hAnsi="Arial"/>
          <w:b w:val="0"/>
          <w:bCs w:val="0"/>
          <w:color w:val="000000"/>
        </w:rPr>
        <w:t xml:space="preserve"> zum Beispiel</w:t>
      </w:r>
      <w:r w:rsidRPr="00EB165E">
        <w:rPr>
          <w:rFonts w:ascii="Arial" w:hAnsi="Arial"/>
          <w:b w:val="0"/>
          <w:bCs w:val="0"/>
          <w:color w:val="000000"/>
        </w:rPr>
        <w:t xml:space="preserve"> aus den Bereichen Funktechnik, Flottenmanagementsysteme, Leistungselektronik für Laser und </w:t>
      </w:r>
      <w:r w:rsidR="00E50C2C">
        <w:rPr>
          <w:rFonts w:ascii="Arial" w:hAnsi="Arial"/>
          <w:b w:val="0"/>
          <w:bCs w:val="0"/>
          <w:color w:val="000000"/>
        </w:rPr>
        <w:t>Gebäude</w:t>
      </w:r>
      <w:r w:rsidRPr="00EB165E">
        <w:rPr>
          <w:rFonts w:ascii="Arial" w:hAnsi="Arial"/>
          <w:b w:val="0"/>
          <w:bCs w:val="0"/>
          <w:color w:val="000000"/>
        </w:rPr>
        <w:t>automatisierung</w:t>
      </w:r>
      <w:r w:rsidR="00E50C2C">
        <w:rPr>
          <w:rFonts w:ascii="Arial" w:hAnsi="Arial"/>
          <w:b w:val="0"/>
          <w:bCs w:val="0"/>
          <w:color w:val="000000"/>
        </w:rPr>
        <w:t xml:space="preserve"> aufweisen</w:t>
      </w:r>
      <w:r w:rsidRPr="00EB165E">
        <w:rPr>
          <w:rFonts w:ascii="Arial" w:hAnsi="Arial"/>
          <w:b w:val="0"/>
          <w:bCs w:val="0"/>
          <w:color w:val="000000"/>
        </w:rPr>
        <w:t xml:space="preserve">. Würth Elektronik ist </w:t>
      </w:r>
      <w:r w:rsidR="00E50C2C">
        <w:rPr>
          <w:rFonts w:ascii="Arial" w:hAnsi="Arial"/>
          <w:b w:val="0"/>
          <w:bCs w:val="0"/>
          <w:color w:val="000000"/>
        </w:rPr>
        <w:t xml:space="preserve">unter anderem </w:t>
      </w:r>
      <w:r w:rsidRPr="00EB165E">
        <w:rPr>
          <w:rFonts w:ascii="Arial" w:hAnsi="Arial"/>
          <w:b w:val="0"/>
          <w:bCs w:val="0"/>
          <w:color w:val="000000"/>
        </w:rPr>
        <w:t>bekannt für seine EMV-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Kompetenz und </w:t>
      </w:r>
      <w:r w:rsidRPr="00EB165E">
        <w:rPr>
          <w:rFonts w:ascii="Arial" w:hAnsi="Arial"/>
          <w:b w:val="0"/>
          <w:bCs w:val="0"/>
          <w:color w:val="000000"/>
        </w:rPr>
        <w:t xml:space="preserve">Produkte 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zur Entstörung. </w:t>
      </w:r>
      <w:r w:rsidR="00E50C2C">
        <w:rPr>
          <w:rFonts w:ascii="Arial" w:hAnsi="Arial"/>
          <w:b w:val="0"/>
          <w:bCs w:val="0"/>
          <w:color w:val="000000"/>
        </w:rPr>
        <w:t>Da die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 praktische Beratung der Kunden </w:t>
      </w:r>
      <w:r w:rsidR="00E50C2C">
        <w:rPr>
          <w:rFonts w:ascii="Arial" w:hAnsi="Arial"/>
          <w:b w:val="0"/>
          <w:bCs w:val="0"/>
          <w:color w:val="000000"/>
        </w:rPr>
        <w:t>auch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 in der jungen baltischen Niederlassung </w:t>
      </w:r>
      <w:r w:rsidR="00E50C2C">
        <w:rPr>
          <w:rFonts w:ascii="Arial" w:hAnsi="Arial"/>
          <w:b w:val="0"/>
          <w:bCs w:val="0"/>
          <w:color w:val="000000"/>
        </w:rPr>
        <w:t xml:space="preserve">zum </w:t>
      </w:r>
      <w:r w:rsidR="00EB165E" w:rsidRPr="00EB165E">
        <w:rPr>
          <w:rFonts w:ascii="Arial" w:hAnsi="Arial"/>
          <w:b w:val="0"/>
          <w:bCs w:val="0"/>
          <w:color w:val="000000"/>
        </w:rPr>
        <w:t>Erfolgsrezept</w:t>
      </w:r>
      <w:r w:rsidR="00E50C2C">
        <w:rPr>
          <w:rFonts w:ascii="Arial" w:hAnsi="Arial"/>
          <w:b w:val="0"/>
          <w:bCs w:val="0"/>
          <w:color w:val="000000"/>
        </w:rPr>
        <w:t xml:space="preserve"> gehört, misst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 Wurth Elektronik </w:t>
      </w:r>
      <w:proofErr w:type="spellStart"/>
      <w:r w:rsidR="00EB165E" w:rsidRPr="00EB165E">
        <w:rPr>
          <w:rFonts w:ascii="Arial" w:hAnsi="Arial"/>
          <w:b w:val="0"/>
          <w:bCs w:val="0"/>
          <w:color w:val="000000"/>
        </w:rPr>
        <w:t>Lietuva</w:t>
      </w:r>
      <w:proofErr w:type="spellEnd"/>
      <w:r w:rsidR="00EB165E" w:rsidRPr="00EB165E">
        <w:rPr>
          <w:rFonts w:ascii="Arial" w:hAnsi="Arial"/>
          <w:b w:val="0"/>
          <w:bCs w:val="0"/>
          <w:color w:val="000000"/>
        </w:rPr>
        <w:t xml:space="preserve"> </w:t>
      </w:r>
      <w:r w:rsidR="00E50C2C">
        <w:rPr>
          <w:rFonts w:ascii="Arial" w:hAnsi="Arial"/>
          <w:b w:val="0"/>
          <w:bCs w:val="0"/>
          <w:color w:val="000000"/>
        </w:rPr>
        <w:t xml:space="preserve">ihrer 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Partnerschaft mit </w:t>
      </w:r>
      <w:r w:rsidRPr="00EB165E">
        <w:rPr>
          <w:rFonts w:ascii="Arial" w:hAnsi="Arial"/>
          <w:b w:val="0"/>
          <w:bCs w:val="0"/>
          <w:color w:val="000000"/>
        </w:rPr>
        <w:t>zwei zertifizierte</w:t>
      </w:r>
      <w:r w:rsidR="00FA2450">
        <w:rPr>
          <w:rFonts w:ascii="Arial" w:hAnsi="Arial"/>
          <w:b w:val="0"/>
          <w:bCs w:val="0"/>
          <w:color w:val="000000"/>
        </w:rPr>
        <w:t>n</w:t>
      </w:r>
      <w:r w:rsidRPr="00EB165E">
        <w:rPr>
          <w:rFonts w:ascii="Arial" w:hAnsi="Arial"/>
          <w:b w:val="0"/>
          <w:bCs w:val="0"/>
          <w:color w:val="000000"/>
        </w:rPr>
        <w:t xml:space="preserve"> EMV-Labors und einige</w:t>
      </w:r>
      <w:r w:rsidR="00FA2450">
        <w:rPr>
          <w:rFonts w:ascii="Arial" w:hAnsi="Arial"/>
          <w:b w:val="0"/>
          <w:bCs w:val="0"/>
          <w:color w:val="000000"/>
        </w:rPr>
        <w:t>n</w:t>
      </w:r>
      <w:r w:rsidRPr="00EB165E">
        <w:rPr>
          <w:rFonts w:ascii="Arial" w:hAnsi="Arial"/>
          <w:b w:val="0"/>
          <w:bCs w:val="0"/>
          <w:color w:val="000000"/>
        </w:rPr>
        <w:t xml:space="preserve"> kleinere</w:t>
      </w:r>
      <w:r w:rsidR="00FA2450">
        <w:rPr>
          <w:rFonts w:ascii="Arial" w:hAnsi="Arial"/>
          <w:b w:val="0"/>
          <w:bCs w:val="0"/>
          <w:color w:val="000000"/>
        </w:rPr>
        <w:t>n</w:t>
      </w:r>
      <w:r w:rsidRPr="00EB165E">
        <w:rPr>
          <w:rFonts w:ascii="Arial" w:hAnsi="Arial"/>
          <w:b w:val="0"/>
          <w:bCs w:val="0"/>
          <w:color w:val="000000"/>
        </w:rPr>
        <w:t xml:space="preserve"> Labors</w:t>
      </w:r>
      <w:r w:rsidR="00E50C2C">
        <w:rPr>
          <w:rFonts w:ascii="Arial" w:hAnsi="Arial"/>
          <w:b w:val="0"/>
          <w:bCs w:val="0"/>
          <w:color w:val="000000"/>
        </w:rPr>
        <w:t xml:space="preserve"> großen Wert zu</w:t>
      </w:r>
      <w:r w:rsidR="00EB165E" w:rsidRPr="00EB165E">
        <w:rPr>
          <w:rFonts w:ascii="Arial" w:hAnsi="Arial"/>
          <w:b w:val="0"/>
          <w:bCs w:val="0"/>
          <w:color w:val="000000"/>
        </w:rPr>
        <w:t>.</w:t>
      </w:r>
    </w:p>
    <w:p w14:paraId="366AF9F6" w14:textId="0CCE7282" w:rsidR="006B15C3" w:rsidRDefault="00EB165E" w:rsidP="00EB165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„Wir freuen uns</w:t>
      </w:r>
      <w:r w:rsidR="002325CA">
        <w:rPr>
          <w:rFonts w:ascii="Arial" w:hAnsi="Arial"/>
          <w:b w:val="0"/>
          <w:bCs w:val="0"/>
          <w:color w:val="000000"/>
        </w:rPr>
        <w:t>,</w:t>
      </w:r>
      <w:r>
        <w:rPr>
          <w:rFonts w:ascii="Arial" w:hAnsi="Arial"/>
          <w:b w:val="0"/>
          <w:bCs w:val="0"/>
          <w:color w:val="000000"/>
        </w:rPr>
        <w:t xml:space="preserve"> jetzt als eigenes Unternehmen in der weltweit erfolgreichen Würth Elektronik </w:t>
      </w:r>
      <w:proofErr w:type="spellStart"/>
      <w:r>
        <w:rPr>
          <w:rFonts w:ascii="Arial" w:hAnsi="Arial"/>
          <w:b w:val="0"/>
          <w:bCs w:val="0"/>
          <w:color w:val="000000"/>
        </w:rPr>
        <w:t>eiSos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Gruppe auftreten zu können. In unserem wunderschönen Büro ist noch Platz für weitere Kolleginnen und Kollegen – so wie sich unser Wachstum entwickelt, bin ich optimistisch</w:t>
      </w:r>
      <w:r w:rsidR="006B15C3">
        <w:rPr>
          <w:rFonts w:ascii="Arial" w:hAnsi="Arial"/>
          <w:b w:val="0"/>
          <w:bCs w:val="0"/>
          <w:color w:val="000000"/>
        </w:rPr>
        <w:t xml:space="preserve">, dass wir auch bald weitere hier werden begrüßen können“, sagt </w:t>
      </w:r>
      <w:r w:rsidR="006B15C3" w:rsidRPr="006B15C3">
        <w:rPr>
          <w:rFonts w:ascii="Arial" w:hAnsi="Arial"/>
          <w:b w:val="0"/>
          <w:bCs w:val="0"/>
          <w:color w:val="000000"/>
        </w:rPr>
        <w:t>Zenonas Vaitonis</w:t>
      </w:r>
      <w:r w:rsidR="006B15C3">
        <w:rPr>
          <w:rFonts w:ascii="Arial" w:hAnsi="Arial"/>
          <w:b w:val="0"/>
          <w:bCs w:val="0"/>
          <w:color w:val="000000"/>
        </w:rPr>
        <w:t>.</w:t>
      </w:r>
    </w:p>
    <w:p w14:paraId="2F15F46B" w14:textId="0798F7E1" w:rsidR="00485E6F" w:rsidRPr="002C1A2B" w:rsidRDefault="006B15C3" w:rsidP="00E50C2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 w:val="0"/>
          <w:bCs w:val="0"/>
          <w:color w:val="000000"/>
        </w:rPr>
        <w:t>D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as </w:t>
      </w:r>
      <w:r w:rsidR="00E50C2C" w:rsidRPr="00EB165E">
        <w:rPr>
          <w:rFonts w:ascii="Arial" w:hAnsi="Arial"/>
          <w:b w:val="0"/>
          <w:bCs w:val="0"/>
          <w:color w:val="000000"/>
        </w:rPr>
        <w:t>W</w:t>
      </w:r>
      <w:r w:rsidR="002325CA">
        <w:rPr>
          <w:rFonts w:ascii="Arial" w:hAnsi="Arial"/>
          <w:b w:val="0"/>
          <w:bCs w:val="0"/>
          <w:color w:val="000000"/>
        </w:rPr>
        <w:t>ü</w:t>
      </w:r>
      <w:r w:rsidR="00E50C2C" w:rsidRPr="00EB165E">
        <w:rPr>
          <w:rFonts w:ascii="Arial" w:hAnsi="Arial"/>
          <w:b w:val="0"/>
          <w:bCs w:val="0"/>
          <w:color w:val="000000"/>
        </w:rPr>
        <w:t>rth</w:t>
      </w:r>
      <w:r w:rsidR="00FA2450">
        <w:rPr>
          <w:rFonts w:ascii="Arial" w:hAnsi="Arial"/>
          <w:b w:val="0"/>
          <w:bCs w:val="0"/>
          <w:color w:val="000000"/>
        </w:rPr>
        <w:t xml:space="preserve"> </w:t>
      </w:r>
      <w:r w:rsidR="00E50C2C" w:rsidRPr="00EB165E">
        <w:rPr>
          <w:rFonts w:ascii="Arial" w:hAnsi="Arial"/>
          <w:b w:val="0"/>
          <w:bCs w:val="0"/>
          <w:color w:val="000000"/>
        </w:rPr>
        <w:t>Elektronik</w:t>
      </w:r>
      <w:r w:rsidR="00FA2450">
        <w:rPr>
          <w:rFonts w:ascii="Arial" w:hAnsi="Arial"/>
          <w:b w:val="0"/>
          <w:bCs w:val="0"/>
          <w:color w:val="000000"/>
        </w:rPr>
        <w:t xml:space="preserve"> </w:t>
      </w:r>
      <w:r w:rsidR="0062223A" w:rsidRPr="00EB165E">
        <w:rPr>
          <w:rFonts w:ascii="Arial" w:hAnsi="Arial"/>
          <w:b w:val="0"/>
          <w:bCs w:val="0"/>
          <w:color w:val="000000"/>
        </w:rPr>
        <w:t xml:space="preserve">Büro 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befindet sich in einem westlichen </w:t>
      </w:r>
      <w:r>
        <w:rPr>
          <w:rFonts w:ascii="Arial" w:hAnsi="Arial"/>
          <w:b w:val="0"/>
          <w:bCs w:val="0"/>
          <w:color w:val="000000"/>
        </w:rPr>
        <w:t>Stadtt</w:t>
      </w:r>
      <w:r w:rsidR="00EB165E" w:rsidRPr="00EB165E">
        <w:rPr>
          <w:rFonts w:ascii="Arial" w:hAnsi="Arial"/>
          <w:b w:val="0"/>
          <w:bCs w:val="0"/>
          <w:color w:val="000000"/>
        </w:rPr>
        <w:t>eil von Vilnius</w:t>
      </w:r>
      <w:r>
        <w:rPr>
          <w:rFonts w:ascii="Arial" w:hAnsi="Arial"/>
          <w:b w:val="0"/>
          <w:bCs w:val="0"/>
          <w:color w:val="000000"/>
        </w:rPr>
        <w:t>. Es liegt i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n </w:t>
      </w:r>
      <w:r w:rsidR="00E50C2C">
        <w:rPr>
          <w:rFonts w:ascii="Arial" w:hAnsi="Arial"/>
          <w:b w:val="0"/>
          <w:bCs w:val="0"/>
          <w:color w:val="000000"/>
        </w:rPr>
        <w:t xml:space="preserve">der </w:t>
      </w:r>
      <w:r w:rsidR="00EB165E" w:rsidRPr="00EB165E">
        <w:rPr>
          <w:rFonts w:ascii="Arial" w:hAnsi="Arial"/>
          <w:b w:val="0"/>
          <w:bCs w:val="0"/>
          <w:color w:val="000000"/>
        </w:rPr>
        <w:t>Nähe der Hauptverkehrswege</w:t>
      </w:r>
      <w:r>
        <w:rPr>
          <w:rFonts w:ascii="Arial" w:hAnsi="Arial"/>
          <w:b w:val="0"/>
          <w:bCs w:val="0"/>
          <w:color w:val="000000"/>
        </w:rPr>
        <w:t xml:space="preserve"> nach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 Riga, Kaunas</w:t>
      </w:r>
      <w:r w:rsidR="00E50C2C">
        <w:rPr>
          <w:rFonts w:ascii="Arial" w:hAnsi="Arial"/>
          <w:b w:val="0"/>
          <w:bCs w:val="0"/>
          <w:color w:val="000000"/>
        </w:rPr>
        <w:t xml:space="preserve"> und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 Panevėžys</w:t>
      </w:r>
      <w:r w:rsidR="00E50C2C">
        <w:rPr>
          <w:rFonts w:ascii="Arial" w:hAnsi="Arial"/>
          <w:b w:val="0"/>
          <w:bCs w:val="0"/>
          <w:color w:val="000000"/>
        </w:rPr>
        <w:t>.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 </w:t>
      </w:r>
      <w:r w:rsidR="0062223A">
        <w:rPr>
          <w:rFonts w:ascii="Arial" w:hAnsi="Arial"/>
          <w:b w:val="0"/>
          <w:bCs w:val="0"/>
          <w:color w:val="000000"/>
        </w:rPr>
        <w:t>M</w:t>
      </w:r>
      <w:r w:rsidR="0062223A" w:rsidRPr="00EB165E">
        <w:rPr>
          <w:rFonts w:ascii="Arial" w:hAnsi="Arial"/>
          <w:b w:val="0"/>
          <w:bCs w:val="0"/>
          <w:color w:val="000000"/>
        </w:rPr>
        <w:t xml:space="preserve">it </w:t>
      </w:r>
      <w:r w:rsidR="0062223A">
        <w:rPr>
          <w:rFonts w:ascii="Arial" w:hAnsi="Arial"/>
          <w:b w:val="0"/>
          <w:bCs w:val="0"/>
          <w:color w:val="000000"/>
        </w:rPr>
        <w:t xml:space="preserve">seinen </w:t>
      </w:r>
      <w:r w:rsidR="0062223A" w:rsidRPr="00EB165E">
        <w:rPr>
          <w:rFonts w:ascii="Arial" w:hAnsi="Arial"/>
          <w:b w:val="0"/>
          <w:bCs w:val="0"/>
          <w:color w:val="000000"/>
        </w:rPr>
        <w:t>großen</w:t>
      </w:r>
      <w:r w:rsidR="0062223A">
        <w:rPr>
          <w:rFonts w:ascii="Arial" w:hAnsi="Arial"/>
          <w:b w:val="0"/>
          <w:bCs w:val="0"/>
          <w:color w:val="000000"/>
        </w:rPr>
        <w:t xml:space="preserve"> </w:t>
      </w:r>
      <w:r w:rsidR="0062223A" w:rsidRPr="00EB165E">
        <w:rPr>
          <w:rFonts w:ascii="Arial" w:hAnsi="Arial"/>
          <w:b w:val="0"/>
          <w:bCs w:val="0"/>
          <w:color w:val="000000"/>
        </w:rPr>
        <w:t>Panoramafenstern</w:t>
      </w:r>
      <w:r w:rsidR="0062223A">
        <w:rPr>
          <w:rFonts w:ascii="Arial" w:hAnsi="Arial"/>
          <w:b w:val="0"/>
          <w:bCs w:val="0"/>
          <w:color w:val="000000"/>
        </w:rPr>
        <w:t xml:space="preserve"> steht das </w:t>
      </w:r>
      <w:r w:rsidR="00150556">
        <w:rPr>
          <w:rFonts w:ascii="Arial" w:hAnsi="Arial"/>
          <w:b w:val="0"/>
          <w:bCs w:val="0"/>
          <w:color w:val="000000"/>
        </w:rPr>
        <w:t>l</w:t>
      </w:r>
      <w:r w:rsidR="0062223A">
        <w:rPr>
          <w:rFonts w:ascii="Arial" w:hAnsi="Arial"/>
          <w:b w:val="0"/>
          <w:bCs w:val="0"/>
          <w:color w:val="000000"/>
        </w:rPr>
        <w:t xml:space="preserve">ichtdurchflutete Office für die großartige Entwicklung des Teams in Litauen. </w:t>
      </w:r>
    </w:p>
    <w:p w14:paraId="784E7E64" w14:textId="0C5814B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5E613C6" w14:textId="77777777" w:rsidR="00940A29" w:rsidRPr="00080F03" w:rsidRDefault="00940A29" w:rsidP="00940A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6916905" w14:textId="77777777" w:rsidR="00940A29" w:rsidRPr="00080F03" w:rsidRDefault="00940A29" w:rsidP="00940A2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376D9B5" w14:textId="77777777" w:rsidR="00940A29" w:rsidRPr="00080F03" w:rsidRDefault="00940A29" w:rsidP="00940A2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080F03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218AB605" w14:textId="77777777" w:rsidR="00940A29" w:rsidRPr="00080F03" w:rsidRDefault="00940A29" w:rsidP="00940A29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080F03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080F03">
        <w:t xml:space="preserve"> </w:t>
      </w:r>
      <w:hyperlink r:id="rId8" w:history="1">
        <w:r w:rsidRPr="00080F03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1E3B8D8C" w14:textId="4B009AC4" w:rsidR="002B0FC3" w:rsidRPr="00E35AC5" w:rsidRDefault="002B0FC3" w:rsidP="00485E6F">
      <w:pPr>
        <w:spacing w:after="120" w:line="280" w:lineRule="exact"/>
        <w:rPr>
          <w:rStyle w:val="Hyperlink"/>
          <w:color w:val="auto"/>
        </w:rPr>
      </w:pPr>
    </w:p>
    <w:p w14:paraId="713E3707" w14:textId="77777777" w:rsidR="002B0FC3" w:rsidRPr="002C1A2B" w:rsidRDefault="002B0FC3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450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</w:tblGrid>
      <w:tr w:rsidR="00485E6F" w:rsidRPr="002C1A2B" w14:paraId="415A195B" w14:textId="77777777" w:rsidTr="002B0FC3">
        <w:trPr>
          <w:trHeight w:val="1701"/>
        </w:trPr>
        <w:tc>
          <w:tcPr>
            <w:tcW w:w="4503" w:type="dxa"/>
          </w:tcPr>
          <w:p w14:paraId="5A320371" w14:textId="3655F127" w:rsidR="00485E6F" w:rsidRPr="002C1A2B" w:rsidRDefault="00485E6F" w:rsidP="00CE17D6">
            <w:pPr>
              <w:pStyle w:val="txt"/>
              <w:rPr>
                <w:b/>
                <w:bCs/>
                <w:sz w:val="18"/>
              </w:rPr>
            </w:pPr>
            <w:r w:rsidRPr="002C1A2B">
              <w:rPr>
                <w:b/>
              </w:rPr>
              <w:lastRenderedPageBreak/>
              <w:br/>
            </w:r>
            <w:r w:rsidR="008B3831">
              <w:rPr>
                <w:noProof/>
              </w:rPr>
              <w:drawing>
                <wp:inline distT="0" distB="0" distL="0" distR="0" wp14:anchorId="09B7D8E2" wp14:editId="2096054C">
                  <wp:extent cx="2770505" cy="207772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505" cy="207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A2B">
              <w:rPr>
                <w:b/>
                <w:bCs/>
                <w:sz w:val="18"/>
              </w:rPr>
              <w:br/>
            </w:r>
            <w:r w:rsidRPr="002B0FC3">
              <w:rPr>
                <w:bCs/>
                <w:sz w:val="16"/>
                <w:szCs w:val="16"/>
              </w:rPr>
              <w:t>Bildquelle: Würth Elektronik</w:t>
            </w:r>
            <w:r w:rsidRPr="002C1A2B">
              <w:rPr>
                <w:bCs/>
                <w:sz w:val="16"/>
                <w:szCs w:val="16"/>
              </w:rPr>
              <w:t xml:space="preserve"> </w:t>
            </w:r>
          </w:p>
          <w:p w14:paraId="4BBAF83E" w14:textId="1C758F6C" w:rsidR="00485E6F" w:rsidRPr="002C1A2B" w:rsidRDefault="008D4A49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D4A49">
              <w:rPr>
                <w:rFonts w:ascii="Arial" w:hAnsi="Arial" w:cs="Arial"/>
                <w:b/>
                <w:sz w:val="18"/>
                <w:szCs w:val="18"/>
              </w:rPr>
              <w:t xml:space="preserve">Das Team der Würth Elektronik Tochtergesellschaft in Litauen </w:t>
            </w:r>
          </w:p>
          <w:p w14:paraId="5ED23578" w14:textId="77777777" w:rsidR="00485E6F" w:rsidRPr="002C1A2B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51DFD94" w14:textId="4AC0F3B2" w:rsidR="00485E6F" w:rsidRDefault="00485E6F" w:rsidP="00485E6F">
      <w:pPr>
        <w:pStyle w:val="PITextkrper"/>
        <w:rPr>
          <w:b/>
          <w:bCs/>
          <w:sz w:val="20"/>
          <w:lang w:val="de-DE"/>
        </w:rPr>
      </w:pPr>
    </w:p>
    <w:p w14:paraId="49E38CE9" w14:textId="77777777" w:rsidR="00940A29" w:rsidRPr="00080F03" w:rsidRDefault="00940A29" w:rsidP="00940A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9A1B46A" w14:textId="77777777" w:rsidR="00940A29" w:rsidRPr="00080F03" w:rsidRDefault="00940A29" w:rsidP="00940A2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B932452" w14:textId="77777777" w:rsidR="00940A29" w:rsidRPr="00080F03" w:rsidRDefault="00940A29" w:rsidP="00940A29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 w:rsidRPr="00080F03">
        <w:rPr>
          <w:rFonts w:ascii="Arial" w:hAnsi="Arial"/>
          <w:bCs w:val="0"/>
        </w:rPr>
        <w:t xml:space="preserve">Über die Würth Elektronik </w:t>
      </w:r>
      <w:proofErr w:type="spellStart"/>
      <w:r w:rsidRPr="00080F03">
        <w:rPr>
          <w:rFonts w:ascii="Arial" w:hAnsi="Arial"/>
          <w:bCs w:val="0"/>
        </w:rPr>
        <w:t>eiSos</w:t>
      </w:r>
      <w:proofErr w:type="spellEnd"/>
      <w:r w:rsidRPr="00080F03">
        <w:rPr>
          <w:rFonts w:ascii="Arial" w:hAnsi="Arial"/>
          <w:bCs w:val="0"/>
        </w:rPr>
        <w:t xml:space="preserve"> Gruppe</w:t>
      </w:r>
    </w:p>
    <w:p w14:paraId="26E52127" w14:textId="77777777" w:rsidR="00940A29" w:rsidRPr="00080F03" w:rsidRDefault="00940A29" w:rsidP="00940A2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080F03">
        <w:rPr>
          <w:rFonts w:ascii="Arial" w:hAnsi="Arial"/>
          <w:b w:val="0"/>
        </w:rPr>
        <w:t>Enabler</w:t>
      </w:r>
      <w:proofErr w:type="spellEnd"/>
      <w:r w:rsidRPr="00080F03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3F3593F5" w14:textId="77777777" w:rsidR="00940A29" w:rsidRPr="00080F03" w:rsidRDefault="00940A29" w:rsidP="00940A2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057A0017" w14:textId="77777777" w:rsidR="00940A29" w:rsidRPr="00080F03" w:rsidRDefault="00940A29" w:rsidP="00940A2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34621CEA" w14:textId="77777777" w:rsidR="00940A29" w:rsidRPr="008E6771" w:rsidRDefault="00940A29" w:rsidP="00940A2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 ist Teil der Würth-Gruppe, dem Weltmarktführer in der Entwicklung, der Herstellung und dem Vertrieb von Montage- und Befestigungsmaterial, und beschäftigt 8 </w:t>
      </w:r>
      <w:r>
        <w:rPr>
          <w:rFonts w:ascii="Arial" w:hAnsi="Arial"/>
          <w:b w:val="0"/>
        </w:rPr>
        <w:t>2</w:t>
      </w:r>
      <w:r w:rsidRPr="00080F03">
        <w:rPr>
          <w:rFonts w:ascii="Arial" w:hAnsi="Arial"/>
          <w:b w:val="0"/>
        </w:rPr>
        <w:t xml:space="preserve">00 Mitarbeitende. </w:t>
      </w:r>
      <w:r w:rsidRPr="008E6771">
        <w:rPr>
          <w:rFonts w:ascii="Arial" w:hAnsi="Arial"/>
          <w:b w:val="0"/>
        </w:rPr>
        <w:t>Im Jahr 2022 erwirtschaftete die Würth Elektronik Gruppe einen Umsatz von 1,33 Milliarden Euro.</w:t>
      </w:r>
    </w:p>
    <w:p w14:paraId="32FC1D71" w14:textId="77777777" w:rsidR="00940A29" w:rsidRPr="00B578F1" w:rsidRDefault="00940A29" w:rsidP="00940A2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578F1">
        <w:rPr>
          <w:rFonts w:ascii="Arial" w:hAnsi="Arial"/>
          <w:b w:val="0"/>
          <w:lang w:val="en-US"/>
        </w:rPr>
        <w:t>Würth</w:t>
      </w:r>
      <w:proofErr w:type="spellEnd"/>
      <w:r w:rsidRPr="00B578F1">
        <w:rPr>
          <w:rFonts w:ascii="Arial" w:hAnsi="Arial"/>
          <w:b w:val="0"/>
          <w:lang w:val="en-US"/>
        </w:rPr>
        <w:t xml:space="preserve"> </w:t>
      </w:r>
      <w:proofErr w:type="spellStart"/>
      <w:r w:rsidRPr="00B578F1">
        <w:rPr>
          <w:rFonts w:ascii="Arial" w:hAnsi="Arial"/>
          <w:b w:val="0"/>
          <w:lang w:val="en-US"/>
        </w:rPr>
        <w:t>Elektronik</w:t>
      </w:r>
      <w:proofErr w:type="spellEnd"/>
      <w:r w:rsidRPr="00B578F1">
        <w:rPr>
          <w:rFonts w:ascii="Arial" w:hAnsi="Arial"/>
          <w:b w:val="0"/>
          <w:lang w:val="en-US"/>
        </w:rPr>
        <w:t>: more than you expect!</w:t>
      </w:r>
    </w:p>
    <w:p w14:paraId="0D024920" w14:textId="77777777" w:rsidR="00940A29" w:rsidRPr="00080F03" w:rsidRDefault="00940A29" w:rsidP="00940A29">
      <w:pPr>
        <w:pStyle w:val="Textkrper"/>
        <w:spacing w:before="120" w:after="120" w:line="276" w:lineRule="auto"/>
        <w:rPr>
          <w:rFonts w:ascii="Arial" w:hAnsi="Arial"/>
        </w:rPr>
      </w:pPr>
      <w:r w:rsidRPr="00080F03">
        <w:rPr>
          <w:rFonts w:ascii="Arial" w:hAnsi="Arial"/>
        </w:rPr>
        <w:t>Weitere Informationen unter www.we-online.com</w:t>
      </w:r>
    </w:p>
    <w:p w14:paraId="2BBC18A2" w14:textId="77777777" w:rsidR="00940A29" w:rsidRPr="00080F03" w:rsidRDefault="00940A29" w:rsidP="00940A29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40A29" w:rsidRPr="00080F03" w14:paraId="173A9FA3" w14:textId="77777777" w:rsidTr="00CF2396">
        <w:tc>
          <w:tcPr>
            <w:tcW w:w="3902" w:type="dxa"/>
            <w:hideMark/>
          </w:tcPr>
          <w:p w14:paraId="6A09C7AE" w14:textId="77777777" w:rsidR="00940A29" w:rsidRPr="00080F03" w:rsidRDefault="00940A29" w:rsidP="00CF239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 w:val="0"/>
                <w:bCs w:val="0"/>
              </w:rPr>
              <w:lastRenderedPageBreak/>
              <w:br w:type="page"/>
            </w:r>
            <w:r w:rsidRPr="00080F03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143E4D55" w14:textId="77777777" w:rsidR="00940A29" w:rsidRPr="00080F03" w:rsidRDefault="00940A29" w:rsidP="00CF2396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080F03">
              <w:rPr>
                <w:rFonts w:ascii="Arial" w:hAnsi="Arial" w:cs="Arial"/>
                <w:sz w:val="20"/>
              </w:rPr>
              <w:t xml:space="preserve"> GmbH &amp; Co. KG</w:t>
            </w:r>
            <w:r w:rsidRPr="00080F03">
              <w:rPr>
                <w:rFonts w:ascii="Arial" w:hAnsi="Arial" w:cs="Arial"/>
                <w:sz w:val="20"/>
              </w:rPr>
              <w:br/>
              <w:t>Sarah Hurst</w:t>
            </w:r>
            <w:r w:rsidRPr="00080F03">
              <w:rPr>
                <w:rFonts w:ascii="Arial" w:hAnsi="Arial" w:cs="Arial"/>
                <w:sz w:val="20"/>
              </w:rPr>
              <w:br/>
              <w:t>Max-Eyth-Straße 1</w:t>
            </w:r>
            <w:r w:rsidRPr="00080F03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352977AB" w14:textId="77777777" w:rsidR="00940A29" w:rsidRPr="00B578F1" w:rsidRDefault="00940A29" w:rsidP="00CF239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B578F1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B578F1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B578F1">
              <w:rPr>
                <w:rFonts w:ascii="Arial" w:hAnsi="Arial" w:cs="Arial"/>
                <w:sz w:val="20"/>
                <w:lang w:val="it-IT"/>
              </w:rPr>
              <w:br/>
            </w:r>
            <w:r w:rsidRPr="00B578F1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12E0A108" w14:textId="77777777" w:rsidR="00940A29" w:rsidRPr="00080F03" w:rsidRDefault="00940A29" w:rsidP="00CF239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4E8E7570" w14:textId="77777777" w:rsidR="00940A29" w:rsidRPr="00080F03" w:rsidRDefault="00940A29" w:rsidP="00CF239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4A3C391B" w14:textId="77777777" w:rsidR="00940A29" w:rsidRPr="00080F03" w:rsidRDefault="00940A29" w:rsidP="00CF239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080F03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080F03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080F03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03679E79" w14:textId="77777777" w:rsidR="00940A29" w:rsidRPr="00B578F1" w:rsidRDefault="00940A29" w:rsidP="00CF239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B578F1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B578F1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B578F1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 w:rsidRPr="00B578F1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39373D62" w14:textId="77777777" w:rsidR="00940A29" w:rsidRPr="00080F03" w:rsidRDefault="00940A29" w:rsidP="00CF239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3F0AEB2F" w14:textId="77777777" w:rsidR="00940A29" w:rsidRPr="00080F03" w:rsidRDefault="00940A29" w:rsidP="00940A29">
      <w:pPr>
        <w:pStyle w:val="Textkrper"/>
        <w:spacing w:before="120" w:after="120" w:line="260" w:lineRule="exact"/>
      </w:pPr>
    </w:p>
    <w:p w14:paraId="20ED420B" w14:textId="77777777" w:rsidR="00940A29" w:rsidRPr="00080F03" w:rsidRDefault="00940A29" w:rsidP="00940A29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751D84A" w14:textId="77777777" w:rsidR="00940A29" w:rsidRPr="002C1A2B" w:rsidRDefault="00940A29" w:rsidP="00485E6F">
      <w:pPr>
        <w:pStyle w:val="PITextkrper"/>
        <w:rPr>
          <w:b/>
          <w:bCs/>
          <w:sz w:val="20"/>
          <w:lang w:val="de-DE"/>
        </w:rPr>
      </w:pPr>
    </w:p>
    <w:sectPr w:rsidR="00940A29" w:rsidRPr="002C1A2B" w:rsidSect="00CC31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4DAE" w14:textId="77777777" w:rsidR="00437441" w:rsidRDefault="00437441">
      <w:r>
        <w:separator/>
      </w:r>
    </w:p>
  </w:endnote>
  <w:endnote w:type="continuationSeparator" w:id="0">
    <w:p w14:paraId="68E46534" w14:textId="77777777" w:rsidR="00437441" w:rsidRDefault="0043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altName w:val="Sylfaen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45E" w14:textId="77777777" w:rsidR="00227C59" w:rsidRDefault="00227C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142D5E8A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5F4C9C">
      <w:rPr>
        <w:rFonts w:ascii="Arial" w:hAnsi="Arial" w:cs="Arial"/>
        <w:noProof/>
        <w:snapToGrid w:val="0"/>
        <w:sz w:val="16"/>
        <w:szCs w:val="16"/>
      </w:rPr>
      <w:t>WTH1PI1188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99D9" w14:textId="77777777" w:rsidR="00227C59" w:rsidRDefault="00227C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1575" w14:textId="77777777" w:rsidR="00437441" w:rsidRDefault="00437441">
      <w:r>
        <w:separator/>
      </w:r>
    </w:p>
  </w:footnote>
  <w:footnote w:type="continuationSeparator" w:id="0">
    <w:p w14:paraId="593A179B" w14:textId="77777777" w:rsidR="00437441" w:rsidRDefault="0043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CB2C" w14:textId="77777777" w:rsidR="00227C59" w:rsidRDefault="00227C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391CCD37" w:rsidR="00AD41FF" w:rsidRDefault="00B16868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75B84430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784C" w14:textId="77777777" w:rsidR="00227C59" w:rsidRDefault="00227C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0556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04F9"/>
    <w:rsid w:val="001F4BB0"/>
    <w:rsid w:val="001F6FF8"/>
    <w:rsid w:val="00202AC3"/>
    <w:rsid w:val="00206587"/>
    <w:rsid w:val="00206EC3"/>
    <w:rsid w:val="002118B1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7C59"/>
    <w:rsid w:val="002325C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0FC3"/>
    <w:rsid w:val="002B6C90"/>
    <w:rsid w:val="002B7DDA"/>
    <w:rsid w:val="002C0E0E"/>
    <w:rsid w:val="002C1A2B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4F28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37441"/>
    <w:rsid w:val="00441533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5F4C9C"/>
    <w:rsid w:val="00602BDD"/>
    <w:rsid w:val="00604F45"/>
    <w:rsid w:val="0060621A"/>
    <w:rsid w:val="00607616"/>
    <w:rsid w:val="006123E2"/>
    <w:rsid w:val="006125AC"/>
    <w:rsid w:val="00615C3C"/>
    <w:rsid w:val="00616918"/>
    <w:rsid w:val="006177E2"/>
    <w:rsid w:val="0062223A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15C3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6B1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46DD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1C26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3831"/>
    <w:rsid w:val="008B7643"/>
    <w:rsid w:val="008C4506"/>
    <w:rsid w:val="008C6059"/>
    <w:rsid w:val="008C6AB6"/>
    <w:rsid w:val="008D367B"/>
    <w:rsid w:val="008D3DFC"/>
    <w:rsid w:val="008D4149"/>
    <w:rsid w:val="008D4A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0A2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A4F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4816"/>
    <w:rsid w:val="00A74CDC"/>
    <w:rsid w:val="00A75C82"/>
    <w:rsid w:val="00A75EFD"/>
    <w:rsid w:val="00A76803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6868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35AC5"/>
    <w:rsid w:val="00E41C6B"/>
    <w:rsid w:val="00E4697E"/>
    <w:rsid w:val="00E50C2C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165E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33FC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2450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3462</Characters>
  <Application>Microsoft Office Word</Application>
  <DocSecurity>0</DocSecurity>
  <Lines>91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3892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Uli Kurz</cp:lastModifiedBy>
  <cp:revision>4</cp:revision>
  <cp:lastPrinted>2017-06-23T08:32:00Z</cp:lastPrinted>
  <dcterms:created xsi:type="dcterms:W3CDTF">2023-03-27T10:08:00Z</dcterms:created>
  <dcterms:modified xsi:type="dcterms:W3CDTF">2023-03-27T13:02:00Z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