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EB1AD" w14:textId="77777777" w:rsidR="00B91AA0" w:rsidRPr="00AE6248" w:rsidRDefault="00B91AA0" w:rsidP="008C4B6D">
      <w:pPr>
        <w:pStyle w:val="Presseinformation"/>
        <w:spacing w:line="276" w:lineRule="auto"/>
      </w:pPr>
      <w:r w:rsidRPr="00AE6248">
        <w:t>Medieninformation</w:t>
      </w:r>
    </w:p>
    <w:p w14:paraId="4DB30440" w14:textId="6B98F5D7" w:rsidR="00B91AA0" w:rsidRPr="00AE6248" w:rsidRDefault="006E0861" w:rsidP="008C4B6D">
      <w:pPr>
        <w:pStyle w:val="PIHeadline"/>
        <w:spacing w:line="276" w:lineRule="auto"/>
        <w:rPr>
          <w:rFonts w:eastAsia="Times New Roman"/>
          <w:bCs/>
          <w:sz w:val="28"/>
        </w:rPr>
      </w:pPr>
      <w:r w:rsidRPr="00AE6248">
        <w:rPr>
          <w:rFonts w:eastAsia="Times New Roman"/>
          <w:bCs/>
          <w:sz w:val="28"/>
        </w:rPr>
        <w:t>Datenschutzinitiative für Europa:</w:t>
      </w:r>
    </w:p>
    <w:p w14:paraId="7F1F1D0C" w14:textId="3708CDFA" w:rsidR="00F019CD" w:rsidRPr="00AE6248" w:rsidRDefault="00F019CD" w:rsidP="008C4B6D">
      <w:pPr>
        <w:pStyle w:val="PIHeadline"/>
        <w:spacing w:line="276" w:lineRule="auto"/>
      </w:pPr>
      <w:r w:rsidRPr="00AE6248">
        <w:t>noris network</w:t>
      </w:r>
      <w:r w:rsidR="005A2CD0" w:rsidRPr="00AE6248">
        <w:t xml:space="preserve"> </w:t>
      </w:r>
      <w:r w:rsidR="00854B1D" w:rsidRPr="00AE6248">
        <w:t>ist neuer Partner von</w:t>
      </w:r>
      <w:r w:rsidR="006E0861" w:rsidRPr="00AE6248">
        <w:t xml:space="preserve"> </w:t>
      </w:r>
      <w:proofErr w:type="spellStart"/>
      <w:r w:rsidR="006E0861" w:rsidRPr="00AE6248">
        <w:t>privacy</w:t>
      </w:r>
      <w:proofErr w:type="spellEnd"/>
      <w:r w:rsidR="006E0861" w:rsidRPr="00AE6248">
        <w:t xml:space="preserve"> </w:t>
      </w:r>
      <w:proofErr w:type="spellStart"/>
      <w:r w:rsidR="006E0861" w:rsidRPr="00AE6248">
        <w:t>provided</w:t>
      </w:r>
      <w:proofErr w:type="spellEnd"/>
      <w:r w:rsidRPr="00AE6248">
        <w:t xml:space="preserve"> </w:t>
      </w:r>
    </w:p>
    <w:p w14:paraId="1E88FA15" w14:textId="7E82E8B1" w:rsidR="005A2CD0" w:rsidRPr="00AE6248" w:rsidRDefault="00B91AA0" w:rsidP="00EA5E29">
      <w:pPr>
        <w:pStyle w:val="PILead"/>
      </w:pPr>
      <w:r w:rsidRPr="00AE6248">
        <w:t xml:space="preserve">Nürnberg, </w:t>
      </w:r>
      <w:r w:rsidR="00665115">
        <w:t>23. März</w:t>
      </w:r>
      <w:r w:rsidRPr="00AE6248">
        <w:t xml:space="preserve"> 20</w:t>
      </w:r>
      <w:r w:rsidR="00557661" w:rsidRPr="00AE6248">
        <w:t>2</w:t>
      </w:r>
      <w:r w:rsidR="00854B1D" w:rsidRPr="00AE6248">
        <w:t>3</w:t>
      </w:r>
      <w:r w:rsidRPr="00AE6248">
        <w:t xml:space="preserve"> – </w:t>
      </w:r>
      <w:proofErr w:type="spellStart"/>
      <w:r w:rsidR="00E60C94" w:rsidRPr="00AE6248">
        <w:t>noris</w:t>
      </w:r>
      <w:proofErr w:type="spellEnd"/>
      <w:r w:rsidR="00E60C94" w:rsidRPr="00AE6248">
        <w:t xml:space="preserve"> network, </w:t>
      </w:r>
      <w:r w:rsidR="00854B1D" w:rsidRPr="00AE6248">
        <w:t xml:space="preserve">IT-Dienstleister und </w:t>
      </w:r>
      <w:r w:rsidR="00E60C94" w:rsidRPr="00AE6248">
        <w:t>Betreiber von hochsicheren Rechenzentren mit Standorten in Nürnberg, München und Hof</w:t>
      </w:r>
      <w:r w:rsidR="00744A2D" w:rsidRPr="00AE6248">
        <w:t>,</w:t>
      </w:r>
      <w:r w:rsidR="00E60C94" w:rsidRPr="00AE6248">
        <w:t xml:space="preserve"> </w:t>
      </w:r>
      <w:r w:rsidR="005A2CD0" w:rsidRPr="00AE6248">
        <w:t>ist neuer Logo</w:t>
      </w:r>
      <w:r w:rsidR="00454415" w:rsidRPr="00AE6248">
        <w:t>-</w:t>
      </w:r>
      <w:r w:rsidR="005A2CD0" w:rsidRPr="00AE6248">
        <w:t xml:space="preserve">Partner </w:t>
      </w:r>
      <w:r w:rsidR="00FC2741">
        <w:t>von</w:t>
      </w:r>
      <w:r w:rsidR="005A2CD0" w:rsidRPr="00AE6248">
        <w:t xml:space="preserve"> </w:t>
      </w:r>
      <w:proofErr w:type="spellStart"/>
      <w:r w:rsidR="006E0861" w:rsidRPr="00AE6248">
        <w:t>p</w:t>
      </w:r>
      <w:r w:rsidR="005A2CD0" w:rsidRPr="00AE6248">
        <w:t>rivacy</w:t>
      </w:r>
      <w:proofErr w:type="spellEnd"/>
      <w:r w:rsidR="005A2CD0" w:rsidRPr="00AE6248">
        <w:t xml:space="preserve"> </w:t>
      </w:r>
      <w:proofErr w:type="spellStart"/>
      <w:r w:rsidR="006E0861" w:rsidRPr="00AE6248">
        <w:t>p</w:t>
      </w:r>
      <w:r w:rsidR="005A2CD0" w:rsidRPr="00AE6248">
        <w:t>rovided</w:t>
      </w:r>
      <w:proofErr w:type="spellEnd"/>
      <w:r w:rsidR="00FC2741">
        <w:t xml:space="preserve"> und sponsert die </w:t>
      </w:r>
      <w:r w:rsidR="00FC2741" w:rsidRPr="00FC2741">
        <w:rPr>
          <w:lang w:val="de-CH"/>
        </w:rPr>
        <w:t xml:space="preserve">Online-Veranstaltung </w:t>
      </w:r>
      <w:r w:rsidR="00FC2741">
        <w:rPr>
          <w:lang w:val="de-CH"/>
        </w:rPr>
        <w:t>der Wirtschaftsinitiative</w:t>
      </w:r>
      <w:r w:rsidR="00FC2741" w:rsidRPr="00FC2741">
        <w:rPr>
          <w:lang w:val="de-CH"/>
        </w:rPr>
        <w:t xml:space="preserve"> am 28.</w:t>
      </w:r>
      <w:r w:rsidR="00FC2741">
        <w:rPr>
          <w:lang w:val="de-CH"/>
        </w:rPr>
        <w:t xml:space="preserve"> März </w:t>
      </w:r>
      <w:r w:rsidR="00FC2741" w:rsidRPr="00FC2741">
        <w:rPr>
          <w:lang w:val="de-CH"/>
        </w:rPr>
        <w:t>2023</w:t>
      </w:r>
      <w:r w:rsidR="00FC2741">
        <w:rPr>
          <w:lang w:val="de-CH"/>
        </w:rPr>
        <w:t xml:space="preserve">. </w:t>
      </w:r>
      <w:r w:rsidR="005A2CD0" w:rsidRPr="00AE6248">
        <w:t xml:space="preserve">Die </w:t>
      </w:r>
      <w:r w:rsidR="0012138A">
        <w:t>Aktionsgemeinschaft</w:t>
      </w:r>
      <w:r w:rsidR="005A2CD0" w:rsidRPr="00AE6248">
        <w:t xml:space="preserve"> </w:t>
      </w:r>
      <w:r w:rsidR="00854B1D" w:rsidRPr="00AE6248">
        <w:t>widmet</w:t>
      </w:r>
      <w:r w:rsidR="005A2CD0" w:rsidRPr="00AE6248">
        <w:t xml:space="preserve"> sich </w:t>
      </w:r>
      <w:r w:rsidR="00854B1D" w:rsidRPr="00AE6248">
        <w:t>dem</w:t>
      </w:r>
      <w:r w:rsidR="005A2CD0" w:rsidRPr="00AE6248">
        <w:t xml:space="preserve"> Datenschutz</w:t>
      </w:r>
      <w:r w:rsidR="00854B1D" w:rsidRPr="00AE6248">
        <w:t xml:space="preserve"> in Europa</w:t>
      </w:r>
      <w:r w:rsidR="005A2CD0" w:rsidRPr="00AE6248">
        <w:t>.</w:t>
      </w:r>
    </w:p>
    <w:p w14:paraId="5AB824B7" w14:textId="7F25D10C" w:rsidR="00454415" w:rsidRPr="00AE6248" w:rsidRDefault="00854B1D" w:rsidP="00EA5E29">
      <w:pPr>
        <w:pStyle w:val="PITextkrper"/>
        <w:rPr>
          <w:lang w:val="de-DE"/>
        </w:rPr>
      </w:pPr>
      <w:r w:rsidRPr="00AE6248">
        <w:rPr>
          <w:lang w:val="de-DE"/>
        </w:rPr>
        <w:t xml:space="preserve">Die Wirtschaftsinitiative </w:t>
      </w:r>
      <w:proofErr w:type="spellStart"/>
      <w:r w:rsidRPr="00AE6248">
        <w:rPr>
          <w:lang w:val="de-DE"/>
        </w:rPr>
        <w:t>p</w:t>
      </w:r>
      <w:r w:rsidR="00E41516" w:rsidRPr="00AE6248">
        <w:rPr>
          <w:lang w:val="de-DE"/>
        </w:rPr>
        <w:t>rivacy</w:t>
      </w:r>
      <w:proofErr w:type="spellEnd"/>
      <w:r w:rsidR="00E41516" w:rsidRPr="00AE6248">
        <w:rPr>
          <w:lang w:val="de-DE"/>
        </w:rPr>
        <w:t xml:space="preserve"> </w:t>
      </w:r>
      <w:proofErr w:type="spellStart"/>
      <w:r w:rsidRPr="00AE6248">
        <w:rPr>
          <w:lang w:val="de-DE"/>
        </w:rPr>
        <w:t>p</w:t>
      </w:r>
      <w:r w:rsidR="00E41516" w:rsidRPr="00AE6248">
        <w:rPr>
          <w:lang w:val="de-DE"/>
        </w:rPr>
        <w:t>rovided</w:t>
      </w:r>
      <w:proofErr w:type="spellEnd"/>
      <w:r w:rsidR="005A2CD0" w:rsidRPr="00AE6248">
        <w:rPr>
          <w:lang w:val="de-DE"/>
        </w:rPr>
        <w:t xml:space="preserve"> wurde 2021 gegründet und</w:t>
      </w:r>
      <w:r w:rsidR="00E41516" w:rsidRPr="00AE6248">
        <w:rPr>
          <w:lang w:val="de-DE"/>
        </w:rPr>
        <w:t xml:space="preserve"> </w:t>
      </w:r>
      <w:r w:rsidRPr="00AE6248">
        <w:rPr>
          <w:lang w:val="de-DE"/>
        </w:rPr>
        <w:t>richtet</w:t>
      </w:r>
      <w:r w:rsidR="00E41516" w:rsidRPr="00AE6248">
        <w:rPr>
          <w:lang w:val="de-DE"/>
        </w:rPr>
        <w:t xml:space="preserve"> sich an Experten in Unternehmen aus den Bereichen IT, Compliance, Datenschutz und Recht. Die </w:t>
      </w:r>
      <w:r w:rsidR="00BA4920" w:rsidRPr="00AE6248">
        <w:rPr>
          <w:lang w:val="de-DE"/>
        </w:rPr>
        <w:t>Interessengemeinschaft</w:t>
      </w:r>
      <w:r w:rsidR="00E41516" w:rsidRPr="00AE6248">
        <w:rPr>
          <w:lang w:val="de-DE"/>
        </w:rPr>
        <w:t xml:space="preserve"> setzt sich europaweit für Aufklärung in Datenschutzfragen von </w:t>
      </w:r>
      <w:r w:rsidR="00BA4920" w:rsidRPr="00AE6248">
        <w:rPr>
          <w:lang w:val="de-DE"/>
        </w:rPr>
        <w:t>Organisationen</w:t>
      </w:r>
      <w:r w:rsidR="00E41516" w:rsidRPr="00AE6248">
        <w:rPr>
          <w:lang w:val="de-DE"/>
        </w:rPr>
        <w:t xml:space="preserve"> ein. </w:t>
      </w:r>
      <w:r w:rsidR="005A2CD0" w:rsidRPr="00AE6248">
        <w:rPr>
          <w:lang w:val="de-DE"/>
        </w:rPr>
        <w:t xml:space="preserve">Dazu gehören regelmäßige </w:t>
      </w:r>
      <w:r w:rsidR="00E41516" w:rsidRPr="00AE6248">
        <w:rPr>
          <w:lang w:val="de-DE"/>
        </w:rPr>
        <w:t>Online-Events zum Thema Datenschutz</w:t>
      </w:r>
      <w:r w:rsidR="005A2CD0" w:rsidRPr="00AE6248">
        <w:rPr>
          <w:lang w:val="de-DE"/>
        </w:rPr>
        <w:t xml:space="preserve"> mit</w:t>
      </w:r>
      <w:r w:rsidR="00E41516" w:rsidRPr="00AE6248">
        <w:rPr>
          <w:lang w:val="de-DE"/>
        </w:rPr>
        <w:t xml:space="preserve"> renommierte</w:t>
      </w:r>
      <w:r w:rsidR="005A2CD0" w:rsidRPr="00AE6248">
        <w:rPr>
          <w:lang w:val="de-DE"/>
        </w:rPr>
        <w:t>n</w:t>
      </w:r>
      <w:r w:rsidR="00E41516" w:rsidRPr="00AE6248">
        <w:rPr>
          <w:lang w:val="de-DE"/>
        </w:rPr>
        <w:t xml:space="preserve"> Gäste</w:t>
      </w:r>
      <w:r w:rsidR="005A2CD0" w:rsidRPr="00AE6248">
        <w:rPr>
          <w:lang w:val="de-DE"/>
        </w:rPr>
        <w:t>n</w:t>
      </w:r>
      <w:r w:rsidR="00BA4920" w:rsidRPr="00AE6248">
        <w:rPr>
          <w:lang w:val="de-DE"/>
        </w:rPr>
        <w:t xml:space="preserve"> wie Edward Snowden</w:t>
      </w:r>
      <w:r w:rsidR="005A2CD0" w:rsidRPr="00AE6248">
        <w:rPr>
          <w:lang w:val="de-DE"/>
        </w:rPr>
        <w:t xml:space="preserve">. </w:t>
      </w:r>
      <w:r w:rsidR="00454415" w:rsidRPr="00AE6248">
        <w:rPr>
          <w:lang w:val="de-DE"/>
        </w:rPr>
        <w:t>„</w:t>
      </w:r>
      <w:r w:rsidR="00665115" w:rsidRPr="00665115">
        <w:rPr>
          <w:lang w:val="de-DE"/>
        </w:rPr>
        <w:t xml:space="preserve">Wir wünschen uns, dass der Europäische Datenschutz-Standard weltweit Geltung erfährt. Die Datenschutzgrundverordnung (DGSVO) und die Charta der Grundrechte der Europäischen Union begreifen wir als einen Wettbewerbsvorteil. </w:t>
      </w:r>
      <w:proofErr w:type="spellStart"/>
      <w:r w:rsidR="00665115" w:rsidRPr="00665115">
        <w:rPr>
          <w:lang w:val="de-DE"/>
        </w:rPr>
        <w:t>noris</w:t>
      </w:r>
      <w:proofErr w:type="spellEnd"/>
      <w:r w:rsidR="00665115" w:rsidRPr="00665115">
        <w:rPr>
          <w:lang w:val="de-DE"/>
        </w:rPr>
        <w:t xml:space="preserve"> network setzt diesen Gedanken vorbildlich um und passt so hervorragend in unsere Wirtschaftsinitiative für Datenschutz.</w:t>
      </w:r>
      <w:r w:rsidR="00454415" w:rsidRPr="00AE6248">
        <w:rPr>
          <w:lang w:val="de-DE"/>
        </w:rPr>
        <w:t xml:space="preserve">“, </w:t>
      </w:r>
      <w:r w:rsidR="00E25027" w:rsidRPr="00AE6248">
        <w:rPr>
          <w:lang w:val="de-DE"/>
        </w:rPr>
        <w:t>kommentiert</w:t>
      </w:r>
      <w:r w:rsidR="00454415" w:rsidRPr="00AE6248">
        <w:rPr>
          <w:lang w:val="de-DE"/>
        </w:rPr>
        <w:t xml:space="preserve"> </w:t>
      </w:r>
      <w:r w:rsidR="00665115" w:rsidRPr="00665115">
        <w:rPr>
          <w:lang w:val="de-DE"/>
        </w:rPr>
        <w:t xml:space="preserve">Niko Bender, Gründer von </w:t>
      </w:r>
      <w:proofErr w:type="spellStart"/>
      <w:r w:rsidR="00665115" w:rsidRPr="00665115">
        <w:rPr>
          <w:lang w:val="de-DE"/>
        </w:rPr>
        <w:t>privacy</w:t>
      </w:r>
      <w:proofErr w:type="spellEnd"/>
      <w:r w:rsidR="00665115" w:rsidRPr="00665115">
        <w:rPr>
          <w:lang w:val="de-DE"/>
        </w:rPr>
        <w:t xml:space="preserve"> </w:t>
      </w:r>
      <w:proofErr w:type="spellStart"/>
      <w:r w:rsidR="00665115" w:rsidRPr="00665115">
        <w:rPr>
          <w:lang w:val="de-DE"/>
        </w:rPr>
        <w:t>provided</w:t>
      </w:r>
      <w:proofErr w:type="spellEnd"/>
      <w:r w:rsidR="00E25027" w:rsidRPr="00AE6248">
        <w:rPr>
          <w:lang w:val="de-DE"/>
        </w:rPr>
        <w:t xml:space="preserve"> die Logo-Partnerschaft mit dem IT-Dienstleister und Betreiber hochsicherer Rechenzentren aus Nürnberg</w:t>
      </w:r>
      <w:r w:rsidR="00454415" w:rsidRPr="00AE6248">
        <w:rPr>
          <w:lang w:val="de-DE"/>
        </w:rPr>
        <w:t>.</w:t>
      </w:r>
      <w:r w:rsidR="00FC2741">
        <w:rPr>
          <w:lang w:val="de-DE"/>
        </w:rPr>
        <w:t xml:space="preserve"> </w:t>
      </w:r>
      <w:r w:rsidR="00FC2741" w:rsidRPr="00665115">
        <w:rPr>
          <w:lang w:val="de-DE"/>
        </w:rPr>
        <w:t xml:space="preserve">noris network ist Sponsor der Online-Veranstaltung von </w:t>
      </w:r>
      <w:proofErr w:type="spellStart"/>
      <w:r w:rsidR="00FC2741" w:rsidRPr="00665115">
        <w:rPr>
          <w:lang w:val="de-DE"/>
        </w:rPr>
        <w:t>privacy</w:t>
      </w:r>
      <w:proofErr w:type="spellEnd"/>
      <w:r w:rsidR="00FC2741" w:rsidRPr="00665115">
        <w:rPr>
          <w:lang w:val="de-DE"/>
        </w:rPr>
        <w:t xml:space="preserve"> </w:t>
      </w:r>
      <w:proofErr w:type="spellStart"/>
      <w:r w:rsidR="00FC2741" w:rsidRPr="00665115">
        <w:rPr>
          <w:lang w:val="de-DE"/>
        </w:rPr>
        <w:t>provided</w:t>
      </w:r>
      <w:proofErr w:type="spellEnd"/>
      <w:r w:rsidR="00FC2741" w:rsidRPr="00665115">
        <w:rPr>
          <w:lang w:val="de-DE"/>
        </w:rPr>
        <w:t xml:space="preserve"> am 28</w:t>
      </w:r>
      <w:r w:rsidR="00665115">
        <w:rPr>
          <w:lang w:val="de-DE"/>
        </w:rPr>
        <w:t>.</w:t>
      </w:r>
      <w:r w:rsidR="00FC2741" w:rsidRPr="00665115">
        <w:rPr>
          <w:lang w:val="de-DE"/>
        </w:rPr>
        <w:t xml:space="preserve"> März dieses Jahres.</w:t>
      </w:r>
    </w:p>
    <w:p w14:paraId="79FDFCC6" w14:textId="77777777" w:rsidR="00665115" w:rsidRDefault="00665115" w:rsidP="00EA5E29">
      <w:pPr>
        <w:pStyle w:val="PITextkrper"/>
        <w:rPr>
          <w:lang w:val="de-DE"/>
        </w:rPr>
      </w:pPr>
    </w:p>
    <w:p w14:paraId="16ABEFA5" w14:textId="1BC06290" w:rsidR="005A2CD0" w:rsidRPr="00AE6248" w:rsidRDefault="00E25027" w:rsidP="00EA5E29">
      <w:pPr>
        <w:pStyle w:val="PITextkrper"/>
        <w:rPr>
          <w:lang w:val="de-DE"/>
        </w:rPr>
      </w:pPr>
      <w:r w:rsidRPr="00AE6248">
        <w:rPr>
          <w:lang w:val="de-DE"/>
        </w:rPr>
        <w:t xml:space="preserve">Dazu </w:t>
      </w:r>
      <w:r w:rsidR="00665115" w:rsidRPr="00665115">
        <w:rPr>
          <w:lang w:val="de-DE"/>
        </w:rPr>
        <w:t>Joachim Astel</w:t>
      </w:r>
      <w:r w:rsidR="00665115">
        <w:rPr>
          <w:lang w:val="de-DE"/>
        </w:rPr>
        <w:t>,</w:t>
      </w:r>
      <w:r w:rsidR="00665115" w:rsidRPr="00665115">
        <w:rPr>
          <w:lang w:val="de-DE"/>
        </w:rPr>
        <w:t xml:space="preserve"> Executive Board, Chief </w:t>
      </w:r>
      <w:proofErr w:type="spellStart"/>
      <w:r w:rsidR="00665115" w:rsidRPr="00665115">
        <w:rPr>
          <w:lang w:val="de-DE"/>
        </w:rPr>
        <w:t>Regulatory</w:t>
      </w:r>
      <w:proofErr w:type="spellEnd"/>
      <w:r w:rsidR="00665115" w:rsidRPr="00665115">
        <w:rPr>
          <w:lang w:val="de-DE"/>
        </w:rPr>
        <w:t xml:space="preserve"> Officer (CRO)</w:t>
      </w:r>
      <w:r w:rsidRPr="00AE6248">
        <w:rPr>
          <w:lang w:val="de-DE"/>
        </w:rPr>
        <w:t>, bei</w:t>
      </w:r>
      <w:r w:rsidR="00665115">
        <w:rPr>
          <w:lang w:val="de-DE"/>
        </w:rPr>
        <w:t xml:space="preserve"> </w:t>
      </w:r>
      <w:proofErr w:type="spellStart"/>
      <w:r w:rsidRPr="00AE6248">
        <w:rPr>
          <w:lang w:val="de-DE"/>
        </w:rPr>
        <w:t>noris</w:t>
      </w:r>
      <w:proofErr w:type="spellEnd"/>
      <w:r w:rsidRPr="00AE6248">
        <w:rPr>
          <w:lang w:val="de-DE"/>
        </w:rPr>
        <w:t xml:space="preserve"> network: </w:t>
      </w:r>
      <w:r w:rsidR="005A2CD0" w:rsidRPr="00AE6248">
        <w:rPr>
          <w:lang w:val="de-DE"/>
        </w:rPr>
        <w:t>„Sicherheit</w:t>
      </w:r>
      <w:r w:rsidR="00665115">
        <w:rPr>
          <w:lang w:val="de-DE"/>
        </w:rPr>
        <w:t xml:space="preserve"> </w:t>
      </w:r>
      <w:r w:rsidR="00AE6248" w:rsidRPr="00AE6248">
        <w:rPr>
          <w:lang w:val="de-DE"/>
        </w:rPr>
        <w:t>ist unser Kerngeschäft</w:t>
      </w:r>
      <w:r w:rsidR="005A2CD0" w:rsidRPr="00AE6248">
        <w:rPr>
          <w:lang w:val="de-DE"/>
        </w:rPr>
        <w:t>.</w:t>
      </w:r>
      <w:r w:rsidR="00665115">
        <w:rPr>
          <w:lang w:val="de-DE"/>
        </w:rPr>
        <w:t xml:space="preserve"> </w:t>
      </w:r>
      <w:proofErr w:type="spellStart"/>
      <w:r w:rsidRPr="00AE6248">
        <w:rPr>
          <w:lang w:val="de-DE"/>
        </w:rPr>
        <w:t>privacy</w:t>
      </w:r>
      <w:proofErr w:type="spellEnd"/>
      <w:r w:rsidRPr="00AE6248">
        <w:rPr>
          <w:lang w:val="de-DE"/>
        </w:rPr>
        <w:t xml:space="preserve"> </w:t>
      </w:r>
      <w:proofErr w:type="spellStart"/>
      <w:r w:rsidRPr="00AE6248">
        <w:rPr>
          <w:lang w:val="de-DE"/>
        </w:rPr>
        <w:t>provided</w:t>
      </w:r>
      <w:proofErr w:type="spellEnd"/>
      <w:r w:rsidRPr="00AE6248">
        <w:rPr>
          <w:lang w:val="de-DE"/>
        </w:rPr>
        <w:t xml:space="preserve"> macht sich stark für den Datenschutz in Europa</w:t>
      </w:r>
      <w:r w:rsidR="00AE6248" w:rsidRPr="00AE6248">
        <w:rPr>
          <w:lang w:val="de-DE"/>
        </w:rPr>
        <w:t>, wir bieten dafür die Infrastruktur und Dienstleistungen.</w:t>
      </w:r>
      <w:r w:rsidR="00AE6248">
        <w:rPr>
          <w:lang w:val="de-DE"/>
        </w:rPr>
        <w:t xml:space="preserve">“ Die </w:t>
      </w:r>
      <w:r w:rsidR="005A2CD0" w:rsidRPr="00AE6248">
        <w:rPr>
          <w:lang w:val="de-DE"/>
        </w:rPr>
        <w:t>flexible</w:t>
      </w:r>
      <w:r w:rsidR="00AE6248">
        <w:rPr>
          <w:lang w:val="de-DE"/>
        </w:rPr>
        <w:t>n</w:t>
      </w:r>
      <w:r w:rsidR="005A2CD0" w:rsidRPr="00AE6248">
        <w:rPr>
          <w:lang w:val="de-DE"/>
        </w:rPr>
        <w:t xml:space="preserve"> Premium-IT-Services </w:t>
      </w:r>
      <w:r w:rsidR="00AE6248">
        <w:rPr>
          <w:lang w:val="de-DE"/>
        </w:rPr>
        <w:t xml:space="preserve">von noris network reichen </w:t>
      </w:r>
      <w:r w:rsidR="005A2CD0" w:rsidRPr="00AE6248">
        <w:rPr>
          <w:lang w:val="de-DE"/>
        </w:rPr>
        <w:t xml:space="preserve">vom einfachen </w:t>
      </w:r>
      <w:proofErr w:type="spellStart"/>
      <w:r w:rsidR="005A2CD0" w:rsidRPr="00AE6248">
        <w:rPr>
          <w:lang w:val="de-DE"/>
        </w:rPr>
        <w:t>Colocation</w:t>
      </w:r>
      <w:proofErr w:type="spellEnd"/>
      <w:r w:rsidR="005A2CD0" w:rsidRPr="00AE6248">
        <w:rPr>
          <w:lang w:val="de-DE"/>
        </w:rPr>
        <w:t xml:space="preserve"> über </w:t>
      </w:r>
      <w:proofErr w:type="spellStart"/>
      <w:r w:rsidR="005A2CD0" w:rsidRPr="00AE6248">
        <w:rPr>
          <w:lang w:val="de-DE"/>
        </w:rPr>
        <w:t>Managed</w:t>
      </w:r>
      <w:proofErr w:type="spellEnd"/>
      <w:r w:rsidR="005A2CD0" w:rsidRPr="00AE6248">
        <w:rPr>
          <w:lang w:val="de-DE"/>
        </w:rPr>
        <w:t xml:space="preserve"> Services und Cloud Services bis hin zum umfassenden Outsourcing.</w:t>
      </w:r>
      <w:r w:rsidR="00AE6248">
        <w:rPr>
          <w:lang w:val="de-DE"/>
        </w:rPr>
        <w:t xml:space="preserve"> </w:t>
      </w:r>
      <w:r w:rsidR="005A2CD0" w:rsidRPr="00AE6248">
        <w:rPr>
          <w:lang w:val="de-DE"/>
        </w:rPr>
        <w:t xml:space="preserve">Alle Leistungen </w:t>
      </w:r>
      <w:r w:rsidR="00574003">
        <w:rPr>
          <w:lang w:val="de-DE"/>
        </w:rPr>
        <w:t>erbringt der IT-Dienstleister und Datacenter-Betreiber</w:t>
      </w:r>
      <w:r w:rsidR="005A2CD0" w:rsidRPr="00AE6248">
        <w:rPr>
          <w:lang w:val="de-DE"/>
        </w:rPr>
        <w:t xml:space="preserve"> auf Basis einer noris network-eigenen hoch</w:t>
      </w:r>
      <w:r w:rsidR="00AE6248">
        <w:rPr>
          <w:lang w:val="de-DE"/>
        </w:rPr>
        <w:t xml:space="preserve"> </w:t>
      </w:r>
      <w:r w:rsidR="005A2CD0" w:rsidRPr="00AE6248">
        <w:rPr>
          <w:lang w:val="de-DE"/>
        </w:rPr>
        <w:t>performanten IT-Infrastruktur</w:t>
      </w:r>
      <w:r w:rsidR="00AE6248">
        <w:rPr>
          <w:lang w:val="de-DE"/>
        </w:rPr>
        <w:t>, bestehend</w:t>
      </w:r>
      <w:r w:rsidR="005A2CD0" w:rsidRPr="00AE6248">
        <w:rPr>
          <w:lang w:val="de-DE"/>
        </w:rPr>
        <w:t xml:space="preserve"> aus modernsten Hochsicherheitsrechenzentren in Deutschland und einem internationalen Backbone-Netzwerk.</w:t>
      </w:r>
    </w:p>
    <w:p w14:paraId="5E759421" w14:textId="77777777" w:rsidR="005A2CD0" w:rsidRPr="00AE6248" w:rsidRDefault="005A2CD0" w:rsidP="00E41516">
      <w:pPr>
        <w:spacing w:line="276" w:lineRule="auto"/>
        <w:rPr>
          <w:lang w:val="de-DE"/>
        </w:rPr>
      </w:pPr>
    </w:p>
    <w:p w14:paraId="19BC3C46" w14:textId="77777777" w:rsidR="00524942" w:rsidRPr="00AE6248" w:rsidRDefault="00524942" w:rsidP="008C4B6D">
      <w:pPr>
        <w:spacing w:line="276" w:lineRule="auto"/>
        <w:rPr>
          <w:lang w:val="de-DE"/>
        </w:rPr>
      </w:pPr>
    </w:p>
    <w:p w14:paraId="24AF9517" w14:textId="77777777" w:rsidR="00B91AA0" w:rsidRPr="00AE6248" w:rsidRDefault="00B91AA0" w:rsidP="008C4B6D">
      <w:pPr>
        <w:pStyle w:val="PITextkrper"/>
        <w:spacing w:line="276" w:lineRule="auto"/>
        <w:rPr>
          <w:lang w:val="de-DE"/>
        </w:rPr>
      </w:pPr>
      <w:r w:rsidRPr="00AE6248">
        <w:rPr>
          <w:lang w:val="de-DE"/>
        </w:rPr>
        <w:t>______________________________________________________________</w:t>
      </w:r>
    </w:p>
    <w:p w14:paraId="7EF76A7E" w14:textId="77777777" w:rsidR="00B91AA0" w:rsidRPr="00AE6248" w:rsidRDefault="00B91AA0" w:rsidP="008C4B6D">
      <w:pPr>
        <w:pStyle w:val="PIAbspann"/>
        <w:spacing w:line="276" w:lineRule="auto"/>
        <w:rPr>
          <w:b/>
          <w:bCs/>
          <w:lang w:val="de-DE"/>
        </w:rPr>
      </w:pPr>
      <w:r w:rsidRPr="00AE6248">
        <w:rPr>
          <w:b/>
          <w:bCs/>
          <w:lang w:val="de-DE"/>
        </w:rPr>
        <w:t>Verfügbares Bildmaterial</w:t>
      </w:r>
    </w:p>
    <w:p w14:paraId="74BD6D7D" w14:textId="77777777" w:rsidR="00B91AA0" w:rsidRPr="00AE6248" w:rsidRDefault="00B91AA0" w:rsidP="008C4B6D">
      <w:pPr>
        <w:pStyle w:val="PIAbspann"/>
        <w:spacing w:after="0" w:line="276" w:lineRule="auto"/>
        <w:jc w:val="left"/>
        <w:rPr>
          <w:lang w:val="de-DE"/>
        </w:rPr>
      </w:pPr>
      <w:r w:rsidRPr="00AE6248">
        <w:rPr>
          <w:lang w:val="de-DE"/>
        </w:rPr>
        <w:t>Folgendes Bildmaterial steht druckfähig im Internet zum Download bereit:</w:t>
      </w:r>
      <w:r w:rsidRPr="00AE6248">
        <w:rPr>
          <w:lang w:val="de-DE"/>
        </w:rPr>
        <w:br/>
      </w:r>
      <w:hyperlink r:id="rId8" w:history="1">
        <w:r w:rsidR="00632FCD" w:rsidRPr="00AE6248">
          <w:rPr>
            <w:rStyle w:val="Hyperlink"/>
            <w:rFonts w:cs="Arial"/>
            <w:lang w:val="de-DE"/>
          </w:rPr>
          <w:t>https://kk.htcm.de/press-releases/noris/</w:t>
        </w:r>
      </w:hyperlink>
    </w:p>
    <w:p w14:paraId="221E4F38" w14:textId="77777777" w:rsidR="00B91AA0" w:rsidRPr="00AE6248" w:rsidRDefault="00B91AA0" w:rsidP="008C4B6D">
      <w:pPr>
        <w:pStyle w:val="PIAbspann"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B91AA0" w:rsidRPr="00AE6248" w14:paraId="1FB4703E" w14:textId="77777777" w:rsidTr="00342187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61B" w14:textId="24EBEE1A" w:rsidR="00B91AA0" w:rsidRPr="00F064FD" w:rsidRDefault="00F064FD" w:rsidP="008C4B6D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F4AF308" wp14:editId="531280F1">
                  <wp:extent cx="2326640" cy="15525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AE6248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91AA0" w:rsidRPr="00AE6248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91AA0" w:rsidRPr="00AE6248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6F580B3F" w14:textId="2ECFEF5A" w:rsidR="00B91AA0" w:rsidRPr="00AE6248" w:rsidRDefault="00B91AA0" w:rsidP="008C4B6D">
            <w:pPr>
              <w:pStyle w:val="FormatvorlagePILinieVor6ptUntenKeinRahmen"/>
              <w:spacing w:line="276" w:lineRule="auto"/>
              <w:rPr>
                <w:lang w:val="de-DE"/>
              </w:rPr>
            </w:pPr>
            <w:r w:rsidRPr="00AE6248">
              <w:rPr>
                <w:lang w:val="de-DE"/>
              </w:rPr>
              <w:t>B</w:t>
            </w:r>
            <w:r w:rsidR="00F064FD">
              <w:rPr>
                <w:lang w:val="de-DE"/>
              </w:rPr>
              <w:t xml:space="preserve">lick ins Rechenzentrum Nürnberg Süd von </w:t>
            </w:r>
            <w:proofErr w:type="spellStart"/>
            <w:r w:rsidR="00F064FD">
              <w:rPr>
                <w:lang w:val="de-DE"/>
              </w:rPr>
              <w:t>noris</w:t>
            </w:r>
            <w:proofErr w:type="spellEnd"/>
            <w:r w:rsidR="00F064FD">
              <w:rPr>
                <w:lang w:val="de-DE"/>
              </w:rPr>
              <w:t xml:space="preserve"> network</w:t>
            </w:r>
          </w:p>
        </w:tc>
      </w:tr>
    </w:tbl>
    <w:p w14:paraId="62AB116A" w14:textId="77777777" w:rsidR="00EC30C1" w:rsidRPr="00AE6248" w:rsidRDefault="00EC30C1" w:rsidP="008C4B6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3F48F970" w14:textId="1C60CE1C" w:rsidR="00B70418" w:rsidRPr="00AE6248" w:rsidRDefault="00B70418" w:rsidP="008C4B6D">
      <w:pPr>
        <w:spacing w:line="276" w:lineRule="auto"/>
        <w:rPr>
          <w:sz w:val="18"/>
          <w:szCs w:val="18"/>
          <w:lang w:val="de-DE"/>
        </w:rPr>
      </w:pPr>
    </w:p>
    <w:p w14:paraId="3B5A59F8" w14:textId="77777777" w:rsidR="00EA5E29" w:rsidRPr="0015555A" w:rsidRDefault="00EA5E29" w:rsidP="00EA5E2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1025A1">
        <w:rPr>
          <w:b/>
          <w:bCs/>
          <w:sz w:val="18"/>
          <w:szCs w:val="18"/>
          <w:lang w:val="de-DE"/>
        </w:rPr>
        <w:t>noris network AG</w:t>
      </w:r>
    </w:p>
    <w:p w14:paraId="143A5856" w14:textId="77777777" w:rsidR="00EA5E29" w:rsidRPr="0015555A" w:rsidRDefault="00EA5E29" w:rsidP="00EA5E29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Managed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1D5BA6FF" w14:textId="77777777" w:rsidR="00EA5E29" w:rsidRPr="007D14EE" w:rsidRDefault="00EA5E29" w:rsidP="00EA5E29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7EDCE8FB" w14:textId="77777777" w:rsidR="00112682" w:rsidRDefault="00112682">
      <w:pPr>
        <w:overflowPunct/>
        <w:autoSpaceDE/>
        <w:textAlignment w:val="auto"/>
        <w:rPr>
          <w:color w:val="000000"/>
          <w:sz w:val="18"/>
          <w:szCs w:val="18"/>
          <w:lang w:val="de-DE"/>
        </w:rPr>
      </w:pPr>
      <w:r>
        <w:rPr>
          <w:color w:val="000000"/>
          <w:lang w:val="de-DE"/>
        </w:rPr>
        <w:br w:type="page"/>
      </w:r>
    </w:p>
    <w:p w14:paraId="6022509D" w14:textId="2B9143A5" w:rsidR="00EA5E29" w:rsidRPr="000F6B96" w:rsidRDefault="00EA5E29" w:rsidP="00EA5E29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lastRenderedPageBreak/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noris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F7B77EB" w14:textId="77777777" w:rsidR="00EA5E29" w:rsidRPr="0015555A" w:rsidRDefault="00EA5E29" w:rsidP="00EA5E29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5EB446E3" w14:textId="77777777" w:rsidR="00EA5E29" w:rsidRPr="0015555A" w:rsidRDefault="00EA5E29" w:rsidP="00EA5E29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EA5E29" w:rsidRPr="0015555A" w14:paraId="31E6224C" w14:textId="77777777" w:rsidTr="00E6094B">
        <w:tc>
          <w:tcPr>
            <w:tcW w:w="3968" w:type="dxa"/>
          </w:tcPr>
          <w:p w14:paraId="45106E79" w14:textId="77777777" w:rsidR="00EA5E29" w:rsidRPr="0015555A" w:rsidRDefault="00EA5E29" w:rsidP="00E6094B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226AE30A" w14:textId="77777777" w:rsidR="00EA5E29" w:rsidRPr="0015555A" w:rsidRDefault="00EA5E29" w:rsidP="00E6094B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7994AA41" w14:textId="77777777" w:rsidR="00EA5E29" w:rsidRPr="0015555A" w:rsidRDefault="00EA5E29" w:rsidP="00E6094B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57548595" w14:textId="77777777" w:rsidR="00EA5E29" w:rsidRPr="0015555A" w:rsidRDefault="00EA5E29" w:rsidP="00E6094B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60959CA3" w14:textId="77777777" w:rsidR="00EA5E29" w:rsidRPr="0015555A" w:rsidRDefault="00EA5E29" w:rsidP="00E6094B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66A70E8D" w14:textId="77777777" w:rsidR="00EA5E29" w:rsidRPr="0015555A" w:rsidRDefault="00EA5E29" w:rsidP="00E6094B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0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64BE86BD" w14:textId="77777777" w:rsidR="00EA5E29" w:rsidRPr="00EC30C1" w:rsidRDefault="00EA5E29" w:rsidP="00EA5E29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7C43E549" w14:textId="77777777" w:rsidR="00EA5E29" w:rsidRPr="00EC30C1" w:rsidRDefault="00EA5E29" w:rsidP="00EA5E29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72EF2860" w14:textId="77777777" w:rsidR="00152F10" w:rsidRPr="00AE6248" w:rsidRDefault="00152F10" w:rsidP="00EA5E29">
      <w:pPr>
        <w:spacing w:line="276" w:lineRule="auto"/>
        <w:rPr>
          <w:b/>
          <w:bCs/>
          <w:sz w:val="18"/>
          <w:szCs w:val="18"/>
          <w:lang w:val="de-DE"/>
        </w:rPr>
      </w:pPr>
    </w:p>
    <w:sectPr w:rsidR="00152F10" w:rsidRPr="00AE6248">
      <w:headerReference w:type="default" r:id="rId11"/>
      <w:footerReference w:type="default" r:id="rId12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032A" w14:textId="77777777" w:rsidR="009B4AF4" w:rsidRDefault="009B4AF4">
      <w:r>
        <w:separator/>
      </w:r>
    </w:p>
  </w:endnote>
  <w:endnote w:type="continuationSeparator" w:id="0">
    <w:p w14:paraId="2B6763F1" w14:textId="77777777" w:rsidR="009B4AF4" w:rsidRDefault="009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altName w:val="Sylfae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E8D" w14:textId="5072BAE1" w:rsidR="00AB2A8F" w:rsidRPr="00FC2741" w:rsidRDefault="00AB2A8F" w:rsidP="00961618">
    <w:pPr>
      <w:pStyle w:val="Fuzeile"/>
      <w:rPr>
        <w:lang w:val="en-US"/>
      </w:rPr>
    </w:pPr>
    <w:r>
      <w:rPr>
        <w:sz w:val="16"/>
        <w:szCs w:val="16"/>
        <w:lang w:val="en-US"/>
      </w:rPr>
      <w:fldChar w:fldCharType="begin"/>
    </w:r>
    <w:r w:rsidRPr="00FC2741">
      <w:rPr>
        <w:sz w:val="16"/>
        <w:szCs w:val="16"/>
        <w:lang w:val="en-US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723AAA">
      <w:rPr>
        <w:noProof/>
        <w:sz w:val="16"/>
        <w:szCs w:val="16"/>
        <w:lang w:val="en-US"/>
      </w:rPr>
      <w:t>NRS1PI866.docx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0BFB8" w14:textId="77777777" w:rsidR="009B4AF4" w:rsidRDefault="009B4AF4">
      <w:r>
        <w:separator/>
      </w:r>
    </w:p>
  </w:footnote>
  <w:footnote w:type="continuationSeparator" w:id="0">
    <w:p w14:paraId="78D567AF" w14:textId="77777777" w:rsidR="009B4AF4" w:rsidRDefault="009B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EE48" w14:textId="77777777" w:rsidR="00AB2A8F" w:rsidRDefault="00771B86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306C9DD" wp14:editId="567AF6FB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7882CD2"/>
    <w:multiLevelType w:val="hybridMultilevel"/>
    <w:tmpl w:val="420C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95311">
    <w:abstractNumId w:val="0"/>
  </w:num>
  <w:num w:numId="2" w16cid:durableId="73131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05E36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5582F"/>
    <w:rsid w:val="0005589D"/>
    <w:rsid w:val="00061BFC"/>
    <w:rsid w:val="00063B9A"/>
    <w:rsid w:val="000733F9"/>
    <w:rsid w:val="00077564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0D83"/>
    <w:rsid w:val="000E20D8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470B"/>
    <w:rsid w:val="00105545"/>
    <w:rsid w:val="00112682"/>
    <w:rsid w:val="0012138A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4710"/>
    <w:rsid w:val="00155041"/>
    <w:rsid w:val="00156EA2"/>
    <w:rsid w:val="00161EC1"/>
    <w:rsid w:val="00162E04"/>
    <w:rsid w:val="00163B15"/>
    <w:rsid w:val="00166DA7"/>
    <w:rsid w:val="00170248"/>
    <w:rsid w:val="00172A81"/>
    <w:rsid w:val="001735E0"/>
    <w:rsid w:val="00176E41"/>
    <w:rsid w:val="001A4344"/>
    <w:rsid w:val="001A6B82"/>
    <w:rsid w:val="001B66D2"/>
    <w:rsid w:val="001E30B2"/>
    <w:rsid w:val="001E366E"/>
    <w:rsid w:val="001E4499"/>
    <w:rsid w:val="001E5877"/>
    <w:rsid w:val="001F3E40"/>
    <w:rsid w:val="001F3FB8"/>
    <w:rsid w:val="001F7DAF"/>
    <w:rsid w:val="00203CEA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3963"/>
    <w:rsid w:val="00285170"/>
    <w:rsid w:val="00286E65"/>
    <w:rsid w:val="002A0A7A"/>
    <w:rsid w:val="002A4007"/>
    <w:rsid w:val="002B1948"/>
    <w:rsid w:val="002B28A9"/>
    <w:rsid w:val="002B672E"/>
    <w:rsid w:val="002C2E0C"/>
    <w:rsid w:val="002C379C"/>
    <w:rsid w:val="002C447F"/>
    <w:rsid w:val="002E0C6A"/>
    <w:rsid w:val="002E1C1C"/>
    <w:rsid w:val="002F2DE3"/>
    <w:rsid w:val="002F67F5"/>
    <w:rsid w:val="00300159"/>
    <w:rsid w:val="0030103D"/>
    <w:rsid w:val="00302106"/>
    <w:rsid w:val="00303061"/>
    <w:rsid w:val="00304853"/>
    <w:rsid w:val="00306275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C7FF8"/>
    <w:rsid w:val="003D05DD"/>
    <w:rsid w:val="003D6308"/>
    <w:rsid w:val="003E4EC7"/>
    <w:rsid w:val="003E6BCE"/>
    <w:rsid w:val="004418AD"/>
    <w:rsid w:val="004429D7"/>
    <w:rsid w:val="00444570"/>
    <w:rsid w:val="00452F67"/>
    <w:rsid w:val="00454415"/>
    <w:rsid w:val="004674B7"/>
    <w:rsid w:val="00470914"/>
    <w:rsid w:val="004746B0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4942"/>
    <w:rsid w:val="00525C27"/>
    <w:rsid w:val="00526A92"/>
    <w:rsid w:val="005352B8"/>
    <w:rsid w:val="005448E9"/>
    <w:rsid w:val="00554651"/>
    <w:rsid w:val="00556A72"/>
    <w:rsid w:val="005574E4"/>
    <w:rsid w:val="00557661"/>
    <w:rsid w:val="0056312C"/>
    <w:rsid w:val="00574003"/>
    <w:rsid w:val="0057462C"/>
    <w:rsid w:val="00576949"/>
    <w:rsid w:val="00582A1A"/>
    <w:rsid w:val="00587244"/>
    <w:rsid w:val="0059124A"/>
    <w:rsid w:val="00592283"/>
    <w:rsid w:val="00595B7F"/>
    <w:rsid w:val="00595EB3"/>
    <w:rsid w:val="005A2CD0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1E17"/>
    <w:rsid w:val="006143A6"/>
    <w:rsid w:val="00616750"/>
    <w:rsid w:val="006204D5"/>
    <w:rsid w:val="006207B7"/>
    <w:rsid w:val="00620928"/>
    <w:rsid w:val="00622BA1"/>
    <w:rsid w:val="0063195A"/>
    <w:rsid w:val="006325AC"/>
    <w:rsid w:val="00632FCD"/>
    <w:rsid w:val="00635B18"/>
    <w:rsid w:val="0064014C"/>
    <w:rsid w:val="0064364D"/>
    <w:rsid w:val="00647671"/>
    <w:rsid w:val="00657020"/>
    <w:rsid w:val="0066469F"/>
    <w:rsid w:val="00665115"/>
    <w:rsid w:val="00667790"/>
    <w:rsid w:val="00672A0C"/>
    <w:rsid w:val="006739A0"/>
    <w:rsid w:val="006A2095"/>
    <w:rsid w:val="006A2304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E0861"/>
    <w:rsid w:val="006F1861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23AAA"/>
    <w:rsid w:val="007353A9"/>
    <w:rsid w:val="007407B0"/>
    <w:rsid w:val="00744A2D"/>
    <w:rsid w:val="00745E4F"/>
    <w:rsid w:val="00747AF9"/>
    <w:rsid w:val="00751ABE"/>
    <w:rsid w:val="00763B15"/>
    <w:rsid w:val="00763C3B"/>
    <w:rsid w:val="0076491A"/>
    <w:rsid w:val="00766A3C"/>
    <w:rsid w:val="00771B86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471F"/>
    <w:rsid w:val="007F3EE2"/>
    <w:rsid w:val="007F6ECE"/>
    <w:rsid w:val="0081450A"/>
    <w:rsid w:val="0081451C"/>
    <w:rsid w:val="00821E51"/>
    <w:rsid w:val="0082306B"/>
    <w:rsid w:val="0084340D"/>
    <w:rsid w:val="00854B1D"/>
    <w:rsid w:val="00870C1D"/>
    <w:rsid w:val="008764C8"/>
    <w:rsid w:val="008772AB"/>
    <w:rsid w:val="00877609"/>
    <w:rsid w:val="008839C5"/>
    <w:rsid w:val="008856E0"/>
    <w:rsid w:val="008915E0"/>
    <w:rsid w:val="00891702"/>
    <w:rsid w:val="00892D08"/>
    <w:rsid w:val="008A31CD"/>
    <w:rsid w:val="008A3977"/>
    <w:rsid w:val="008A400A"/>
    <w:rsid w:val="008B0EC7"/>
    <w:rsid w:val="008B4015"/>
    <w:rsid w:val="008B5315"/>
    <w:rsid w:val="008C2DC8"/>
    <w:rsid w:val="008C4B6D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3E5"/>
    <w:rsid w:val="00915C2E"/>
    <w:rsid w:val="00916ED5"/>
    <w:rsid w:val="009206E5"/>
    <w:rsid w:val="009213A3"/>
    <w:rsid w:val="0092177E"/>
    <w:rsid w:val="0092187D"/>
    <w:rsid w:val="00925830"/>
    <w:rsid w:val="009320E8"/>
    <w:rsid w:val="00940B69"/>
    <w:rsid w:val="00943884"/>
    <w:rsid w:val="00946A77"/>
    <w:rsid w:val="00946ACD"/>
    <w:rsid w:val="00954179"/>
    <w:rsid w:val="009552B4"/>
    <w:rsid w:val="009571E1"/>
    <w:rsid w:val="00961618"/>
    <w:rsid w:val="00972F34"/>
    <w:rsid w:val="009745D2"/>
    <w:rsid w:val="00983311"/>
    <w:rsid w:val="0098611F"/>
    <w:rsid w:val="009937A4"/>
    <w:rsid w:val="009B4AF4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40F85"/>
    <w:rsid w:val="00A55A03"/>
    <w:rsid w:val="00A56217"/>
    <w:rsid w:val="00A63CA0"/>
    <w:rsid w:val="00A9270E"/>
    <w:rsid w:val="00AA4078"/>
    <w:rsid w:val="00AB1D7B"/>
    <w:rsid w:val="00AB2A8F"/>
    <w:rsid w:val="00AD2D17"/>
    <w:rsid w:val="00AD7998"/>
    <w:rsid w:val="00AE5409"/>
    <w:rsid w:val="00AE6248"/>
    <w:rsid w:val="00AF2BF3"/>
    <w:rsid w:val="00AF2C22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70418"/>
    <w:rsid w:val="00B81A64"/>
    <w:rsid w:val="00B84FEB"/>
    <w:rsid w:val="00B859A4"/>
    <w:rsid w:val="00B86322"/>
    <w:rsid w:val="00B86B72"/>
    <w:rsid w:val="00B91AA0"/>
    <w:rsid w:val="00B94569"/>
    <w:rsid w:val="00BA4920"/>
    <w:rsid w:val="00BB0B79"/>
    <w:rsid w:val="00BB68AC"/>
    <w:rsid w:val="00BC1E01"/>
    <w:rsid w:val="00BC2148"/>
    <w:rsid w:val="00BC2B85"/>
    <w:rsid w:val="00BC2BCD"/>
    <w:rsid w:val="00BC2D2B"/>
    <w:rsid w:val="00BD25F6"/>
    <w:rsid w:val="00BE273C"/>
    <w:rsid w:val="00BE5D3B"/>
    <w:rsid w:val="00BE7CF1"/>
    <w:rsid w:val="00BF049E"/>
    <w:rsid w:val="00BF32FE"/>
    <w:rsid w:val="00C033B3"/>
    <w:rsid w:val="00C13F81"/>
    <w:rsid w:val="00C26762"/>
    <w:rsid w:val="00C35655"/>
    <w:rsid w:val="00C4092B"/>
    <w:rsid w:val="00C42157"/>
    <w:rsid w:val="00C47EE3"/>
    <w:rsid w:val="00C50FCA"/>
    <w:rsid w:val="00C63D72"/>
    <w:rsid w:val="00C67869"/>
    <w:rsid w:val="00C70A57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09AE"/>
    <w:rsid w:val="00CC5DF0"/>
    <w:rsid w:val="00CC6C03"/>
    <w:rsid w:val="00CD3B82"/>
    <w:rsid w:val="00CD5541"/>
    <w:rsid w:val="00CD6167"/>
    <w:rsid w:val="00CE6457"/>
    <w:rsid w:val="00CF0A34"/>
    <w:rsid w:val="00CF6753"/>
    <w:rsid w:val="00CF6C73"/>
    <w:rsid w:val="00CF752E"/>
    <w:rsid w:val="00CF77E5"/>
    <w:rsid w:val="00D024A8"/>
    <w:rsid w:val="00D025E7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54105"/>
    <w:rsid w:val="00D55E76"/>
    <w:rsid w:val="00D5699E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5089"/>
    <w:rsid w:val="00E25027"/>
    <w:rsid w:val="00E25C94"/>
    <w:rsid w:val="00E349C2"/>
    <w:rsid w:val="00E37DE8"/>
    <w:rsid w:val="00E41516"/>
    <w:rsid w:val="00E4356A"/>
    <w:rsid w:val="00E44C40"/>
    <w:rsid w:val="00E523ED"/>
    <w:rsid w:val="00E55899"/>
    <w:rsid w:val="00E60C94"/>
    <w:rsid w:val="00E62DC3"/>
    <w:rsid w:val="00E64C83"/>
    <w:rsid w:val="00E723A4"/>
    <w:rsid w:val="00E72D73"/>
    <w:rsid w:val="00E74E18"/>
    <w:rsid w:val="00E802B8"/>
    <w:rsid w:val="00E82ACA"/>
    <w:rsid w:val="00E8371F"/>
    <w:rsid w:val="00E92B86"/>
    <w:rsid w:val="00E943F3"/>
    <w:rsid w:val="00EA2B03"/>
    <w:rsid w:val="00EA5E29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CD"/>
    <w:rsid w:val="00EE3CD7"/>
    <w:rsid w:val="00EF47FE"/>
    <w:rsid w:val="00F007E6"/>
    <w:rsid w:val="00F019CD"/>
    <w:rsid w:val="00F01B7B"/>
    <w:rsid w:val="00F04EE8"/>
    <w:rsid w:val="00F064FD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55ECF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C2741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C6FFB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paragraph" w:styleId="Listenabsatz">
    <w:name w:val="List Paragraph"/>
    <w:basedOn w:val="Standard"/>
    <w:uiPriority w:val="34"/>
    <w:qFormat/>
    <w:rsid w:val="0005589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41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9D4D-4AC3-4CA0-AE27-90451A6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5182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Uli Kurz</cp:lastModifiedBy>
  <cp:revision>5</cp:revision>
  <cp:lastPrinted>2019-06-26T09:20:00Z</cp:lastPrinted>
  <dcterms:created xsi:type="dcterms:W3CDTF">2023-03-22T15:39:00Z</dcterms:created>
  <dcterms:modified xsi:type="dcterms:W3CDTF">2023-03-23T08:01:00Z</dcterms:modified>
</cp:coreProperties>
</file>