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EFE8A" w14:textId="77777777" w:rsidR="001F5F87" w:rsidRDefault="001A218A">
      <w:pPr>
        <w:pStyle w:val="berschrift1"/>
        <w:spacing w:before="720" w:after="720" w:line="260" w:lineRule="exact"/>
        <w:rPr>
          <w:sz w:val="20"/>
        </w:rPr>
      </w:pPr>
      <w:r>
        <w:rPr>
          <w:sz w:val="20"/>
        </w:rPr>
        <w:t>COMUNICATO STAMPA</w:t>
      </w:r>
    </w:p>
    <w:p w14:paraId="2DD7D936" w14:textId="77777777" w:rsidR="001F5F87" w:rsidRDefault="001A218A">
      <w:pPr>
        <w:rPr>
          <w:rFonts w:ascii="Arial" w:hAnsi="Arial" w:cs="Arial"/>
          <w:b/>
          <w:bCs/>
        </w:rPr>
      </w:pPr>
      <w:r>
        <w:rPr>
          <w:rFonts w:ascii="Arial" w:hAnsi="Arial"/>
          <w:b/>
          <w:bCs/>
        </w:rPr>
        <w:t>Würth Elektronik presenta il sensore di movimento WSEN-ISDS</w:t>
      </w:r>
    </w:p>
    <w:p w14:paraId="4CB4C7BB" w14:textId="77777777" w:rsidR="001F5F87" w:rsidRDefault="001A218A">
      <w:pPr>
        <w:pStyle w:val="Kopfzeile"/>
        <w:tabs>
          <w:tab w:val="clear" w:pos="4536"/>
          <w:tab w:val="clear" w:pos="9072"/>
        </w:tabs>
        <w:spacing w:before="360" w:after="360"/>
        <w:rPr>
          <w:rFonts w:ascii="Arial" w:hAnsi="Arial" w:cs="Arial"/>
          <w:b/>
          <w:bCs/>
          <w:sz w:val="36"/>
        </w:rPr>
      </w:pPr>
      <w:r>
        <w:rPr>
          <w:rFonts w:ascii="Arial" w:hAnsi="Arial"/>
          <w:b/>
          <w:bCs/>
          <w:color w:val="000000"/>
          <w:sz w:val="36"/>
        </w:rPr>
        <w:t>Sensore di accelerazione e giroscopio combinati</w:t>
      </w:r>
    </w:p>
    <w:p w14:paraId="4E5F25FA" w14:textId="15BE1935" w:rsidR="001F5F87" w:rsidRPr="00E4543F" w:rsidRDefault="001A218A">
      <w:pPr>
        <w:pStyle w:val="Textkrper"/>
        <w:spacing w:before="120" w:after="120" w:line="260" w:lineRule="exact"/>
        <w:jc w:val="both"/>
        <w:rPr>
          <w:rFonts w:ascii="Arial" w:hAnsi="Arial"/>
        </w:rPr>
      </w:pPr>
      <w:proofErr w:type="spellStart"/>
      <w:r w:rsidRPr="00E4543F">
        <w:rPr>
          <w:rFonts w:ascii="Arial" w:hAnsi="Arial"/>
        </w:rPr>
        <w:t>Waldenburg</w:t>
      </w:r>
      <w:proofErr w:type="spellEnd"/>
      <w:r w:rsidRPr="00E4543F">
        <w:rPr>
          <w:rFonts w:ascii="Arial" w:hAnsi="Arial"/>
        </w:rPr>
        <w:t xml:space="preserve"> (Germania), </w:t>
      </w:r>
      <w:r w:rsidRPr="001A218A">
        <w:rPr>
          <w:rFonts w:ascii="Arial" w:hAnsi="Arial"/>
        </w:rPr>
        <w:t>16 marzo 2023</w:t>
      </w:r>
      <w:r w:rsidRPr="00E4543F">
        <w:rPr>
          <w:rFonts w:ascii="Arial" w:hAnsi="Arial"/>
        </w:rPr>
        <w:t xml:space="preserve"> – </w:t>
      </w:r>
      <w:proofErr w:type="spellStart"/>
      <w:r w:rsidRPr="00E4543F">
        <w:rPr>
          <w:rFonts w:ascii="Arial" w:hAnsi="Arial"/>
        </w:rPr>
        <w:t>Würth</w:t>
      </w:r>
      <w:proofErr w:type="spellEnd"/>
      <w:r w:rsidRPr="00E4543F">
        <w:rPr>
          <w:rFonts w:ascii="Arial" w:hAnsi="Arial"/>
        </w:rPr>
        <w:t xml:space="preserve"> </w:t>
      </w:r>
      <w:proofErr w:type="spellStart"/>
      <w:r w:rsidRPr="00E4543F">
        <w:rPr>
          <w:rFonts w:ascii="Arial" w:hAnsi="Arial"/>
        </w:rPr>
        <w:t>Elektronik</w:t>
      </w:r>
      <w:proofErr w:type="spellEnd"/>
      <w:r w:rsidRPr="00E4543F">
        <w:rPr>
          <w:rFonts w:ascii="Arial" w:hAnsi="Arial"/>
        </w:rPr>
        <w:t xml:space="preserve"> amplia la propria offerta di sensori basati su tecnologia MEMS (Micro Electro-Mechanical Systems) con </w:t>
      </w:r>
      <w:hyperlink r:id="rId8" w:history="1">
        <w:r w:rsidRPr="001A218A">
          <w:rPr>
            <w:rStyle w:val="Hyperlink"/>
            <w:rFonts w:ascii="Arial" w:hAnsi="Arial"/>
          </w:rPr>
          <w:t>un sensore di accelerazione a 3 assi con giroscopio a 3 assi integrato</w:t>
        </w:r>
      </w:hyperlink>
      <w:r>
        <w:rPr>
          <w:rFonts w:ascii="Arial" w:hAnsi="Arial"/>
        </w:rPr>
        <w:t xml:space="preserve">. </w:t>
      </w:r>
      <w:r w:rsidRPr="00E4543F">
        <w:rPr>
          <w:rFonts w:ascii="Arial" w:hAnsi="Arial"/>
        </w:rPr>
        <w:t>La possibil</w:t>
      </w:r>
      <w:r w:rsidRPr="00E4543F">
        <w:rPr>
          <w:rFonts w:ascii="Arial" w:hAnsi="Arial"/>
        </w:rPr>
        <w:t>ità di selezionare campi di misura e velocità di trasmissione dati</w:t>
      </w:r>
      <w:r w:rsidRPr="00E4543F">
        <w:rPr>
          <w:rFonts w:ascii="Arial" w:hAnsi="Arial"/>
        </w:rPr>
        <w:t xml:space="preserve"> </w:t>
      </w:r>
      <w:r w:rsidRPr="00E4543F">
        <w:rPr>
          <w:rFonts w:ascii="Arial" w:hAnsi="Arial"/>
        </w:rPr>
        <w:t>rende</w:t>
      </w:r>
      <w:r w:rsidRPr="00E4543F">
        <w:rPr>
          <w:rFonts w:ascii="Arial" w:hAnsi="Arial"/>
        </w:rPr>
        <w:t xml:space="preserve"> il sensore WSEN-ISDS </w:t>
      </w:r>
      <w:r w:rsidRPr="00E4543F">
        <w:rPr>
          <w:rFonts w:ascii="Arial" w:hAnsi="Arial"/>
        </w:rPr>
        <w:t>estremamente versatile</w:t>
      </w:r>
      <w:r w:rsidRPr="00E4543F">
        <w:rPr>
          <w:rFonts w:ascii="Arial" w:hAnsi="Arial"/>
        </w:rPr>
        <w:t xml:space="preserve">. Per </w:t>
      </w:r>
      <w:r w:rsidRPr="00E4543F">
        <w:rPr>
          <w:rFonts w:ascii="Arial" w:hAnsi="Arial"/>
        </w:rPr>
        <w:t>facilitarne</w:t>
      </w:r>
      <w:r w:rsidRPr="00E4543F">
        <w:rPr>
          <w:rFonts w:ascii="Arial" w:hAnsi="Arial"/>
        </w:rPr>
        <w:t xml:space="preserve"> l’integrazione, il sensore fornisce dati già calibrati </w:t>
      </w:r>
      <w:r w:rsidRPr="00E4543F">
        <w:rPr>
          <w:rFonts w:ascii="Arial" w:hAnsi="Arial"/>
        </w:rPr>
        <w:t xml:space="preserve">e processati </w:t>
      </w:r>
      <w:r w:rsidRPr="00E4543F">
        <w:rPr>
          <w:rFonts w:ascii="Arial" w:hAnsi="Arial"/>
        </w:rPr>
        <w:t xml:space="preserve">per funzionalità per applicazioni specifiche </w:t>
      </w:r>
      <w:r w:rsidRPr="00E4543F">
        <w:rPr>
          <w:rFonts w:ascii="Arial" w:hAnsi="Arial"/>
        </w:rPr>
        <w:t>quali</w:t>
      </w:r>
      <w:r w:rsidRPr="00E4543F">
        <w:t xml:space="preserve"> </w:t>
      </w:r>
      <w:r w:rsidRPr="00E4543F">
        <w:rPr>
          <w:rFonts w:ascii="Arial" w:hAnsi="Arial"/>
        </w:rPr>
        <w:t>cad</w:t>
      </w:r>
      <w:r w:rsidRPr="00E4543F">
        <w:rPr>
          <w:rFonts w:ascii="Arial" w:hAnsi="Arial"/>
        </w:rPr>
        <w:t>uta libera, attivazione, sfioramento, movimento, inclinazione e orientamento. Il sensore di 2,5 x 3,0 x 0,86 mm nel package LGA è dotato di interfacce I²C e SPI digitali e di un buffer FIFO per il salvataggio dei dati di output.</w:t>
      </w:r>
    </w:p>
    <w:p w14:paraId="3340C7E1" w14:textId="77777777" w:rsidR="001F5F87" w:rsidRPr="00E4543F" w:rsidRDefault="001A218A">
      <w:pPr>
        <w:pStyle w:val="Textkrper"/>
        <w:spacing w:before="120" w:after="120" w:line="260" w:lineRule="exact"/>
        <w:jc w:val="both"/>
        <w:rPr>
          <w:rFonts w:ascii="Arial" w:hAnsi="Arial"/>
          <w:b w:val="0"/>
          <w:bCs w:val="0"/>
        </w:rPr>
      </w:pPr>
      <w:r w:rsidRPr="00E4543F">
        <w:rPr>
          <w:rFonts w:ascii="Arial" w:hAnsi="Arial"/>
          <w:b w:val="0"/>
          <w:bCs w:val="0"/>
        </w:rPr>
        <w:t>Le possibilità di applicazi</w:t>
      </w:r>
      <w:r w:rsidRPr="00E4543F">
        <w:rPr>
          <w:rFonts w:ascii="Arial" w:hAnsi="Arial"/>
          <w:b w:val="0"/>
          <w:bCs w:val="0"/>
        </w:rPr>
        <w:t>one per il compatto accelerometro e giroscopio WSEN-ISDS sono infinite: da soluzioni di localizzazione e navigazione ad automatizzazione, dispositivi industriali e stabilizzazione di macchine, antenne e piattaforme fino a dispositivi IoT industriali, robot</w:t>
      </w:r>
      <w:r w:rsidRPr="00E4543F">
        <w:rPr>
          <w:rFonts w:ascii="Arial" w:hAnsi="Arial"/>
          <w:b w:val="0"/>
          <w:bCs w:val="0"/>
        </w:rPr>
        <w:t xml:space="preserve"> e droni. La misurazione dell’accelerazione lineare e angolare va dalla registrazione di singoli eventi fino al controllo continuativo ad alta frequenza di vibrazioni. A questo scopo è possibile selezionare una velocità di trasmissione dei dati fino a 1400</w:t>
      </w:r>
      <w:r w:rsidRPr="00E4543F">
        <w:rPr>
          <w:rFonts w:ascii="Arial" w:hAnsi="Arial"/>
          <w:b w:val="0"/>
          <w:bCs w:val="0"/>
        </w:rPr>
        <w:t xml:space="preserve"> Hz per il misuratore di accelerazione e fino a 937 Hz per il giroscopio. La velocità di trasmissione dei dati </w:t>
      </w:r>
      <w:r w:rsidRPr="00E4543F">
        <w:rPr>
          <w:rFonts w:ascii="Arial" w:hAnsi="Arial"/>
          <w:b w:val="0"/>
          <w:bCs w:val="0"/>
        </w:rPr>
        <w:t xml:space="preserve">in uscita </w:t>
      </w:r>
      <w:r w:rsidRPr="00E4543F">
        <w:rPr>
          <w:rFonts w:ascii="Arial" w:hAnsi="Arial"/>
          <w:b w:val="0"/>
          <w:bCs w:val="0"/>
        </w:rPr>
        <w:t xml:space="preserve">può arrivare fino a 6,66 kHz. In modalità </w:t>
      </w:r>
      <w:r w:rsidRPr="00E4543F">
        <w:rPr>
          <w:rFonts w:ascii="Arial" w:hAnsi="Arial"/>
          <w:b w:val="0"/>
          <w:bCs w:val="0"/>
        </w:rPr>
        <w:t xml:space="preserve">alta potenza </w:t>
      </w:r>
      <w:r w:rsidRPr="00E4543F">
        <w:rPr>
          <w:rFonts w:ascii="Arial" w:hAnsi="Arial"/>
          <w:b w:val="0"/>
          <w:bCs w:val="0"/>
        </w:rPr>
        <w:t>il modulo necessita di 0,69 mA, tuttavia il consumo di energia può essere ridott</w:t>
      </w:r>
      <w:r w:rsidRPr="00E4543F">
        <w:rPr>
          <w:rFonts w:ascii="Arial" w:hAnsi="Arial"/>
          <w:b w:val="0"/>
          <w:bCs w:val="0"/>
        </w:rPr>
        <w:t>o a 0,28 mA in modalità low power per il rilevamento di singoli impulsi.</w:t>
      </w:r>
    </w:p>
    <w:p w14:paraId="5740D755" w14:textId="77777777" w:rsidR="001F5F87" w:rsidRPr="00E4543F" w:rsidRDefault="001A218A">
      <w:pPr>
        <w:pStyle w:val="Textkrper"/>
        <w:spacing w:before="120" w:after="120" w:line="260" w:lineRule="exact"/>
        <w:jc w:val="both"/>
        <w:rPr>
          <w:rFonts w:ascii="Arial" w:hAnsi="Arial"/>
        </w:rPr>
      </w:pPr>
      <w:r w:rsidRPr="00E4543F">
        <w:rPr>
          <w:rFonts w:ascii="Arial" w:hAnsi="Arial"/>
        </w:rPr>
        <w:t>Da un leggero soffio fino a una forte scossa tellurica</w:t>
      </w:r>
    </w:p>
    <w:p w14:paraId="6D91B47D" w14:textId="77777777" w:rsidR="001F5F87" w:rsidRPr="00E4543F" w:rsidRDefault="001A218A">
      <w:pPr>
        <w:pStyle w:val="Textkrper"/>
        <w:spacing w:before="120" w:after="120" w:line="260" w:lineRule="exact"/>
        <w:jc w:val="both"/>
        <w:rPr>
          <w:rFonts w:ascii="Arial" w:hAnsi="Arial"/>
          <w:b w:val="0"/>
          <w:bCs w:val="0"/>
        </w:rPr>
      </w:pPr>
      <w:r w:rsidRPr="00E4543F">
        <w:rPr>
          <w:rFonts w:ascii="Arial" w:hAnsi="Arial"/>
          <w:b w:val="0"/>
          <w:bCs w:val="0"/>
        </w:rPr>
        <w:t>Coerentemente con l’intensità</w:t>
      </w:r>
      <w:r w:rsidRPr="00E4543F">
        <w:rPr>
          <w:rFonts w:ascii="Arial" w:hAnsi="Arial"/>
          <w:b w:val="0"/>
          <w:bCs w:val="0"/>
        </w:rPr>
        <w:t xml:space="preserve"> delle accelerazioni che il sensore WSEN-ISDS deve rilevare, gli utilizzatori possono selezionare diversi campi di misura. Würth Elektronik offre i range ±2 </w:t>
      </w:r>
      <w:r w:rsidRPr="00E4543F">
        <w:rPr>
          <w:rFonts w:ascii="Arial" w:hAnsi="Arial"/>
          <w:b w:val="0"/>
          <w:bCs w:val="0"/>
          <w:i/>
          <w:iCs/>
        </w:rPr>
        <w:t xml:space="preserve">g, </w:t>
      </w:r>
      <w:r w:rsidRPr="00E4543F">
        <w:rPr>
          <w:rFonts w:ascii="Arial" w:hAnsi="Arial"/>
          <w:b w:val="0"/>
          <w:bCs w:val="0"/>
        </w:rPr>
        <w:t>±4 </w:t>
      </w:r>
      <w:r w:rsidRPr="00E4543F">
        <w:rPr>
          <w:rFonts w:ascii="Arial" w:hAnsi="Arial"/>
          <w:b w:val="0"/>
          <w:bCs w:val="0"/>
          <w:i/>
          <w:iCs/>
        </w:rPr>
        <w:t>g,</w:t>
      </w:r>
      <w:r w:rsidRPr="00E4543F">
        <w:rPr>
          <w:rFonts w:ascii="Arial" w:hAnsi="Arial"/>
          <w:b w:val="0"/>
          <w:bCs w:val="0"/>
        </w:rPr>
        <w:t xml:space="preserve"> ±8 </w:t>
      </w:r>
      <w:r w:rsidRPr="00E4543F">
        <w:rPr>
          <w:rFonts w:ascii="Arial" w:hAnsi="Arial"/>
          <w:b w:val="0"/>
          <w:bCs w:val="0"/>
          <w:i/>
          <w:iCs/>
        </w:rPr>
        <w:t>g,</w:t>
      </w:r>
      <w:r w:rsidRPr="00E4543F">
        <w:rPr>
          <w:rFonts w:ascii="Arial" w:hAnsi="Arial"/>
          <w:b w:val="0"/>
          <w:bCs w:val="0"/>
        </w:rPr>
        <w:t xml:space="preserve"> ±16 g per l’accelerazione lineare e ±250 dps, ±500 dps, ±1000 dps, ±2000 dps per la </w:t>
      </w:r>
      <w:r w:rsidRPr="00E4543F">
        <w:rPr>
          <w:rFonts w:ascii="Arial" w:hAnsi="Arial"/>
          <w:b w:val="0"/>
          <w:bCs w:val="0"/>
        </w:rPr>
        <w:t xml:space="preserve">modifica della velocità angolare. </w:t>
      </w:r>
      <w:r w:rsidRPr="00E4543F">
        <w:rPr>
          <w:rFonts w:ascii="Arial" w:hAnsi="Arial"/>
          <w:b w:val="0"/>
          <w:bCs w:val="0"/>
        </w:rPr>
        <w:t>L’accuratezza</w:t>
      </w:r>
      <w:r w:rsidRPr="00E4543F">
        <w:rPr>
          <w:rFonts w:ascii="Arial" w:hAnsi="Arial"/>
          <w:b w:val="0"/>
          <w:bCs w:val="0"/>
        </w:rPr>
        <w:t xml:space="preserve"> della sensibilità è </w:t>
      </w:r>
      <w:r w:rsidRPr="00E4543F">
        <w:rPr>
          <w:rFonts w:ascii="Arial" w:hAnsi="Arial"/>
          <w:b w:val="0"/>
          <w:bCs w:val="0"/>
        </w:rPr>
        <w:t>del</w:t>
      </w:r>
      <w:r w:rsidRPr="00E4543F">
        <w:rPr>
          <w:rFonts w:ascii="Arial" w:hAnsi="Arial"/>
          <w:b w:val="0"/>
          <w:bCs w:val="0"/>
        </w:rPr>
        <w:t xml:space="preserve"> ±3 percento.</w:t>
      </w:r>
    </w:p>
    <w:p w14:paraId="09C60CBC" w14:textId="77777777" w:rsidR="001F5F87" w:rsidRPr="00E4543F" w:rsidRDefault="001A218A">
      <w:pPr>
        <w:pStyle w:val="Textkrper"/>
        <w:spacing w:before="120" w:after="120" w:line="260" w:lineRule="exact"/>
        <w:jc w:val="both"/>
        <w:rPr>
          <w:rFonts w:ascii="Arial" w:hAnsi="Arial"/>
          <w:b w:val="0"/>
          <w:bCs w:val="0"/>
        </w:rPr>
      </w:pPr>
      <w:r w:rsidRPr="00E4543F">
        <w:rPr>
          <w:rFonts w:ascii="Arial" w:hAnsi="Arial"/>
          <w:b w:val="0"/>
          <w:bCs w:val="0"/>
        </w:rPr>
        <w:t>Il sensore WSEN-ISDS è disponibile fin da subito a magazzino senza limite minimo d'ordine. Würth Elektronik offre agli sviluppatori consulenza per la progettazione integra</w:t>
      </w:r>
      <w:r w:rsidRPr="00E4543F">
        <w:rPr>
          <w:rFonts w:ascii="Arial" w:hAnsi="Arial"/>
          <w:b w:val="0"/>
          <w:bCs w:val="0"/>
        </w:rPr>
        <w:t>ta.</w:t>
      </w:r>
    </w:p>
    <w:p w14:paraId="0DE33C60" w14:textId="77777777" w:rsidR="001F5F87" w:rsidRDefault="001F5F87">
      <w:pPr>
        <w:pStyle w:val="Textkrper"/>
        <w:spacing w:before="120" w:after="120" w:line="260" w:lineRule="exact"/>
        <w:jc w:val="both"/>
        <w:rPr>
          <w:rFonts w:ascii="Arial" w:hAnsi="Arial"/>
          <w:b w:val="0"/>
          <w:bCs w:val="0"/>
        </w:rPr>
      </w:pPr>
    </w:p>
    <w:p w14:paraId="1FFC8BC9" w14:textId="77777777" w:rsidR="001A218A" w:rsidRPr="00970FD9" w:rsidRDefault="001A218A" w:rsidP="001A218A">
      <w:pPr>
        <w:pStyle w:val="Textkrper"/>
        <w:spacing w:before="120" w:after="120" w:line="260" w:lineRule="exact"/>
        <w:jc w:val="both"/>
        <w:rPr>
          <w:rFonts w:ascii="Arial" w:hAnsi="Arial"/>
          <w:b w:val="0"/>
          <w:bCs w:val="0"/>
        </w:rPr>
      </w:pPr>
    </w:p>
    <w:p w14:paraId="368B6FFE" w14:textId="3B23A606" w:rsidR="001A218A" w:rsidRDefault="001A218A" w:rsidP="001A218A">
      <w:pPr>
        <w:pStyle w:val="Textkrper"/>
        <w:spacing w:before="120" w:after="120" w:line="260" w:lineRule="exact"/>
        <w:jc w:val="both"/>
        <w:rPr>
          <w:rFonts w:ascii="Arial" w:hAnsi="Arial"/>
          <w:b w:val="0"/>
          <w:bCs w:val="0"/>
        </w:rPr>
      </w:pPr>
    </w:p>
    <w:p w14:paraId="61A510A4" w14:textId="77777777" w:rsidR="001A218A" w:rsidRPr="00970FD9" w:rsidRDefault="001A218A" w:rsidP="001A218A">
      <w:pPr>
        <w:pStyle w:val="Textkrper"/>
        <w:spacing w:before="120" w:after="120" w:line="260" w:lineRule="exact"/>
        <w:jc w:val="both"/>
        <w:rPr>
          <w:rFonts w:ascii="Arial" w:hAnsi="Arial"/>
          <w:b w:val="0"/>
          <w:bCs w:val="0"/>
        </w:rPr>
      </w:pPr>
    </w:p>
    <w:p w14:paraId="1E54322D" w14:textId="77777777" w:rsidR="001A218A" w:rsidRPr="00970FD9" w:rsidRDefault="001A218A" w:rsidP="001A218A">
      <w:pPr>
        <w:pStyle w:val="PITextkrper"/>
        <w:pBdr>
          <w:top w:val="single" w:sz="4" w:space="1" w:color="auto"/>
        </w:pBdr>
        <w:spacing w:before="240"/>
        <w:rPr>
          <w:b/>
          <w:sz w:val="18"/>
          <w:szCs w:val="18"/>
        </w:rPr>
      </w:pPr>
    </w:p>
    <w:p w14:paraId="1F15A617" w14:textId="77777777" w:rsidR="001A218A" w:rsidRPr="00970FD9" w:rsidRDefault="001A218A" w:rsidP="001A218A">
      <w:pPr>
        <w:spacing w:after="120" w:line="280" w:lineRule="exact"/>
        <w:rPr>
          <w:rFonts w:ascii="Arial" w:hAnsi="Arial" w:cs="Arial"/>
          <w:b/>
          <w:bCs/>
          <w:sz w:val="18"/>
          <w:szCs w:val="18"/>
        </w:rPr>
      </w:pPr>
      <w:r w:rsidRPr="00970FD9">
        <w:rPr>
          <w:rFonts w:ascii="Arial" w:hAnsi="Arial"/>
          <w:b/>
          <w:sz w:val="18"/>
        </w:rPr>
        <w:t>Immagini disponibili</w:t>
      </w:r>
    </w:p>
    <w:p w14:paraId="1C918D9C" w14:textId="77777777" w:rsidR="001A218A" w:rsidRPr="00970FD9" w:rsidRDefault="001A218A" w:rsidP="001A218A">
      <w:pPr>
        <w:spacing w:after="120" w:line="280" w:lineRule="exact"/>
        <w:rPr>
          <w:b/>
          <w:sz w:val="18"/>
          <w:szCs w:val="18"/>
        </w:rPr>
      </w:pPr>
      <w:r w:rsidRPr="00970FD9">
        <w:rPr>
          <w:rFonts w:ascii="Arial" w:hAnsi="Arial"/>
          <w:sz w:val="18"/>
        </w:rPr>
        <w:t>Le seguenti immagini possono essere scaricate da internet e stampate:</w:t>
      </w:r>
      <w:r w:rsidRPr="00970FD9">
        <w:t xml:space="preserve"> </w:t>
      </w:r>
      <w:hyperlink r:id="rId9" w:history="1">
        <w:r w:rsidRPr="00970FD9">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1F5F87" w14:paraId="7C707828" w14:textId="77777777">
        <w:trPr>
          <w:trHeight w:val="1701"/>
        </w:trPr>
        <w:tc>
          <w:tcPr>
            <w:tcW w:w="3510" w:type="dxa"/>
          </w:tcPr>
          <w:p w14:paraId="5618BFD1" w14:textId="208272B9" w:rsidR="001F5F87" w:rsidRDefault="001A218A">
            <w:pPr>
              <w:pStyle w:val="txt"/>
              <w:rPr>
                <w:bCs/>
                <w:sz w:val="16"/>
                <w:szCs w:val="16"/>
              </w:rPr>
            </w:pPr>
            <w:r>
              <w:rPr>
                <w:b/>
              </w:rPr>
              <w:br/>
            </w:r>
            <w:r>
              <w:rPr>
                <w:noProof/>
              </w:rPr>
              <w:drawing>
                <wp:inline distT="0" distB="0" distL="0" distR="0" wp14:anchorId="266718A5" wp14:editId="5C292B8F">
                  <wp:extent cx="2139950" cy="12636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0475" b="20475"/>
                          <a:stretch/>
                        </pic:blipFill>
                        <pic:spPr bwMode="auto">
                          <a:xfrm>
                            <a:off x="0" y="0"/>
                            <a:ext cx="2139950" cy="1263650"/>
                          </a:xfrm>
                          <a:prstGeom prst="rect">
                            <a:avLst/>
                          </a:prstGeom>
                          <a:noFill/>
                          <a:ln>
                            <a:noFill/>
                          </a:ln>
                          <a:extLst>
                            <a:ext uri="{53640926-AAD7-44D8-BBD7-CCE9431645EC}">
                              <a14:shadowObscured xmlns:a14="http://schemas.microsoft.com/office/drawing/2010/main"/>
                            </a:ext>
                          </a:extLst>
                        </pic:spPr>
                      </pic:pic>
                    </a:graphicData>
                  </a:graphic>
                </wp:inline>
              </w:drawing>
            </w:r>
            <w:r>
              <w:rPr>
                <w:b/>
                <w:bCs/>
                <w:sz w:val="18"/>
                <w:highlight w:val="yellow"/>
              </w:rPr>
              <w:br/>
            </w:r>
            <w:r w:rsidRPr="001A218A">
              <w:rPr>
                <w:bCs/>
                <w:sz w:val="16"/>
                <w:szCs w:val="16"/>
              </w:rPr>
              <w:t xml:space="preserve">Foto di: </w:t>
            </w:r>
            <w:proofErr w:type="spellStart"/>
            <w:r w:rsidRPr="001A218A">
              <w:rPr>
                <w:bCs/>
                <w:sz w:val="16"/>
                <w:szCs w:val="16"/>
              </w:rPr>
              <w:t>Würth</w:t>
            </w:r>
            <w:proofErr w:type="spellEnd"/>
            <w:r w:rsidRPr="001A218A">
              <w:rPr>
                <w:bCs/>
                <w:sz w:val="16"/>
                <w:szCs w:val="16"/>
              </w:rPr>
              <w:t xml:space="preserve"> </w:t>
            </w:r>
            <w:proofErr w:type="spellStart"/>
            <w:r w:rsidRPr="001A218A">
              <w:rPr>
                <w:bCs/>
                <w:sz w:val="16"/>
                <w:szCs w:val="16"/>
              </w:rPr>
              <w:t>Elektronik</w:t>
            </w:r>
            <w:proofErr w:type="spellEnd"/>
            <w:r>
              <w:rPr>
                <w:bCs/>
                <w:sz w:val="16"/>
                <w:szCs w:val="16"/>
              </w:rPr>
              <w:t xml:space="preserve"> </w:t>
            </w:r>
          </w:p>
          <w:p w14:paraId="691F9A54" w14:textId="66728DDE" w:rsidR="001F5F87" w:rsidRPr="001A218A" w:rsidRDefault="001A218A" w:rsidP="001A218A">
            <w:pPr>
              <w:pStyle w:val="txt"/>
              <w:rPr>
                <w:b/>
                <w:bCs/>
                <w:sz w:val="18"/>
                <w:szCs w:val="18"/>
              </w:rPr>
            </w:pPr>
            <w:r w:rsidRPr="001A218A">
              <w:rPr>
                <w:b/>
                <w:bCs/>
                <w:sz w:val="18"/>
                <w:szCs w:val="18"/>
              </w:rPr>
              <w:t>S</w:t>
            </w:r>
            <w:r w:rsidRPr="001A218A">
              <w:rPr>
                <w:b/>
                <w:bCs/>
                <w:sz w:val="18"/>
                <w:szCs w:val="18"/>
              </w:rPr>
              <w:t>ensore di movimento WSEN-ISDS</w:t>
            </w:r>
            <w:r w:rsidRPr="001A218A">
              <w:rPr>
                <w:b/>
                <w:bCs/>
                <w:sz w:val="18"/>
                <w:szCs w:val="18"/>
              </w:rPr>
              <w:br/>
            </w:r>
          </w:p>
        </w:tc>
      </w:tr>
    </w:tbl>
    <w:p w14:paraId="10B7CCF8" w14:textId="77777777" w:rsidR="001A218A" w:rsidRDefault="001A218A" w:rsidP="001A218A">
      <w:pPr>
        <w:pStyle w:val="Textkrper"/>
        <w:spacing w:before="120" w:after="120" w:line="260" w:lineRule="exact"/>
        <w:jc w:val="both"/>
        <w:rPr>
          <w:rFonts w:ascii="Arial" w:hAnsi="Arial"/>
          <w:b w:val="0"/>
          <w:bCs w:val="0"/>
        </w:rPr>
      </w:pPr>
    </w:p>
    <w:p w14:paraId="763F09C0" w14:textId="77777777" w:rsidR="001A218A" w:rsidRPr="004C0F82" w:rsidRDefault="001A218A" w:rsidP="001A218A">
      <w:pPr>
        <w:pStyle w:val="PITextkrper"/>
        <w:pBdr>
          <w:top w:val="single" w:sz="4" w:space="1" w:color="auto"/>
        </w:pBdr>
        <w:spacing w:before="240"/>
        <w:rPr>
          <w:b/>
          <w:sz w:val="18"/>
          <w:szCs w:val="18"/>
          <w:lang w:val="de-DE"/>
        </w:rPr>
      </w:pPr>
    </w:p>
    <w:p w14:paraId="6B660BC6" w14:textId="77777777" w:rsidR="001A218A" w:rsidRPr="00970FD9" w:rsidRDefault="001A218A" w:rsidP="001A218A">
      <w:pPr>
        <w:pStyle w:val="Textkrper"/>
        <w:spacing w:before="120" w:after="120" w:line="276" w:lineRule="auto"/>
        <w:jc w:val="both"/>
        <w:rPr>
          <w:rFonts w:ascii="Arial" w:hAnsi="Arial"/>
        </w:rPr>
      </w:pPr>
      <w:bookmarkStart w:id="0" w:name="_Hlk529547556"/>
      <w:r w:rsidRPr="00970FD9">
        <w:rPr>
          <w:rFonts w:ascii="Arial" w:hAnsi="Arial"/>
        </w:rPr>
        <w:t xml:space="preserve">Informazioni sul gruppo </w:t>
      </w:r>
      <w:proofErr w:type="spellStart"/>
      <w:r w:rsidRPr="00970FD9">
        <w:rPr>
          <w:rFonts w:ascii="Arial" w:hAnsi="Arial"/>
        </w:rPr>
        <w:t>Würth</w:t>
      </w:r>
      <w:proofErr w:type="spellEnd"/>
      <w:r w:rsidRPr="00970FD9">
        <w:rPr>
          <w:rFonts w:ascii="Arial" w:hAnsi="Arial"/>
        </w:rPr>
        <w:t xml:space="preserve"> </w:t>
      </w:r>
      <w:proofErr w:type="spellStart"/>
      <w:r w:rsidRPr="00970FD9">
        <w:rPr>
          <w:rFonts w:ascii="Arial" w:hAnsi="Arial"/>
        </w:rPr>
        <w:t>Elektronik</w:t>
      </w:r>
      <w:proofErr w:type="spellEnd"/>
      <w:r w:rsidRPr="00970FD9">
        <w:rPr>
          <w:rFonts w:ascii="Arial" w:hAnsi="Arial"/>
        </w:rPr>
        <w:t xml:space="preserve"> </w:t>
      </w:r>
      <w:proofErr w:type="spellStart"/>
      <w:r w:rsidRPr="00970FD9">
        <w:rPr>
          <w:rFonts w:ascii="Arial" w:hAnsi="Arial"/>
        </w:rPr>
        <w:t>eiSos</w:t>
      </w:r>
      <w:proofErr w:type="spellEnd"/>
      <w:r w:rsidRPr="00970FD9">
        <w:rPr>
          <w:rFonts w:ascii="Arial" w:hAnsi="Arial"/>
        </w:rPr>
        <w:t xml:space="preserve"> </w:t>
      </w:r>
    </w:p>
    <w:bookmarkEnd w:id="0"/>
    <w:p w14:paraId="44DEA30A" w14:textId="77777777" w:rsidR="001A218A" w:rsidRPr="00970FD9" w:rsidRDefault="001A218A" w:rsidP="001A218A">
      <w:pPr>
        <w:pStyle w:val="Textkrper"/>
        <w:spacing w:before="120" w:after="120" w:line="276" w:lineRule="auto"/>
        <w:jc w:val="both"/>
        <w:rPr>
          <w:rFonts w:ascii="Arial" w:hAnsi="Arial"/>
          <w:b w:val="0"/>
        </w:rPr>
      </w:pPr>
      <w:r w:rsidRPr="00970FD9">
        <w:rPr>
          <w:rFonts w:ascii="Arial" w:hAnsi="Arial"/>
          <w:b w:val="0"/>
        </w:rPr>
        <w:t xml:space="preserve">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w:t>
      </w:r>
      <w:proofErr w:type="spellStart"/>
      <w:r w:rsidRPr="00970FD9">
        <w:rPr>
          <w:rFonts w:ascii="Arial" w:hAnsi="Arial"/>
          <w:b w:val="0"/>
        </w:rPr>
        <w:t>eiSos</w:t>
      </w:r>
      <w:proofErr w:type="spellEnd"/>
      <w:r w:rsidRPr="00970FD9">
        <w:rPr>
          <w:rFonts w:ascii="Arial" w:hAnsi="Arial"/>
          <w:b w:val="0"/>
        </w:rPr>
        <w:t xml:space="preserve"> è produttore di componenti elettronici ed elettromeccanici per il settore dell'elettronica e lo sviluppo delle tecnologie per soluzioni elettroniche orientate al futuro.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w:t>
      </w:r>
      <w:proofErr w:type="spellStart"/>
      <w:r w:rsidRPr="00970FD9">
        <w:rPr>
          <w:rFonts w:ascii="Arial" w:hAnsi="Arial"/>
          <w:b w:val="0"/>
        </w:rPr>
        <w:t>eiSos</w:t>
      </w:r>
      <w:proofErr w:type="spellEnd"/>
      <w:r w:rsidRPr="00970FD9">
        <w:rPr>
          <w:rFonts w:ascii="Arial" w:hAnsi="Arial"/>
          <w:b w:val="0"/>
        </w:rPr>
        <w:t xml:space="preserve"> è uno dei maggiori produttori europei di componenti passivi, attivo in 50 Paesi, con stabilimenti in Europa, Asia e America settentrionale che riforniscono una clientela sempre crescente a livello mondiale.</w:t>
      </w:r>
    </w:p>
    <w:p w14:paraId="2C219711" w14:textId="77777777" w:rsidR="001A218A" w:rsidRPr="00970FD9" w:rsidRDefault="001A218A" w:rsidP="001A218A">
      <w:pPr>
        <w:pStyle w:val="Textkrper"/>
        <w:spacing w:before="120" w:after="120" w:line="276" w:lineRule="auto"/>
        <w:jc w:val="both"/>
        <w:rPr>
          <w:rFonts w:ascii="Arial" w:hAnsi="Arial"/>
          <w:b w:val="0"/>
        </w:rPr>
      </w:pPr>
      <w:r w:rsidRPr="00970FD9">
        <w:rPr>
          <w:rFonts w:ascii="Arial" w:hAnsi="Arial"/>
          <w:b w:val="0"/>
        </w:rPr>
        <w:t>La gamma di prodotti comprende componenti per la compatibilità elettromagnetica (CEM), induttori, trasformatori, componenti HF, varistori, condensatori, resistenze, quarzi, oscillatori, moduli d'alimentazione, bobine per il trasferimento wireless di potenza, LED, sensori, connettori, elementi per gli alimentatori di potenza, tasti e interruttori, tecnologia per la connessione, portafusibili e soluzioni per la trasmissione wireless dei dati.</w:t>
      </w:r>
    </w:p>
    <w:p w14:paraId="1FAD3840" w14:textId="77777777" w:rsidR="001A218A" w:rsidRPr="00970FD9" w:rsidRDefault="001A218A" w:rsidP="001A218A">
      <w:pPr>
        <w:pStyle w:val="Textkrper"/>
        <w:spacing w:before="120" w:after="120" w:line="276" w:lineRule="auto"/>
        <w:jc w:val="both"/>
        <w:rPr>
          <w:rFonts w:ascii="Arial" w:hAnsi="Arial"/>
          <w:b w:val="0"/>
        </w:rPr>
      </w:pPr>
      <w:r w:rsidRPr="00970FD9">
        <w:rPr>
          <w:rFonts w:ascii="Arial" w:hAnsi="Arial"/>
          <w:b w:val="0"/>
        </w:rPr>
        <w:t xml:space="preserve">La disponibilità a magazzino di tutti i componenti del catalogo senza limite minimo d'ordine, i campioni gratuiti e l'elevato supporto dei nostri dipendenti specializzati e addetti alle vendite, così come la vasta scelta di strumenti per la selezione dei componenti, caratterizzano l'orientamento all'assistenza dell'impresa, unico nel suo genere. </w:t>
      </w:r>
    </w:p>
    <w:p w14:paraId="5353B741" w14:textId="77777777" w:rsidR="001A218A" w:rsidRPr="00970FD9" w:rsidRDefault="001A218A" w:rsidP="001A218A">
      <w:pPr>
        <w:pStyle w:val="Textkrper"/>
        <w:spacing w:before="120" w:after="120" w:line="276" w:lineRule="auto"/>
        <w:jc w:val="both"/>
        <w:rPr>
          <w:rFonts w:ascii="Arial" w:hAnsi="Arial"/>
          <w:b w:val="0"/>
        </w:rPr>
      </w:pPr>
      <w:bookmarkStart w:id="1" w:name="_Hlk39740582"/>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fa parte del gruppo </w:t>
      </w:r>
      <w:proofErr w:type="spellStart"/>
      <w:r w:rsidRPr="00970FD9">
        <w:rPr>
          <w:rFonts w:ascii="Arial" w:hAnsi="Arial"/>
          <w:b w:val="0"/>
        </w:rPr>
        <w:t>Würth</w:t>
      </w:r>
      <w:proofErr w:type="spellEnd"/>
      <w:r w:rsidRPr="00970FD9">
        <w:rPr>
          <w:rFonts w:ascii="Arial" w:hAnsi="Arial"/>
          <w:b w:val="0"/>
        </w:rPr>
        <w:t>, leader mondiale nell’ambito dello sviluppo, della produzione e della commercializzazione di materiale di montaggio e di fissaggio e offre impiego a 8</w:t>
      </w:r>
      <w:r>
        <w:rPr>
          <w:rFonts w:ascii="Arial" w:hAnsi="Arial"/>
          <w:b w:val="0"/>
        </w:rPr>
        <w:t>2</w:t>
      </w:r>
      <w:r w:rsidRPr="00970FD9">
        <w:rPr>
          <w:rFonts w:ascii="Arial" w:hAnsi="Arial"/>
          <w:b w:val="0"/>
        </w:rPr>
        <w:t>00 dipendenti. Nel 202</w:t>
      </w:r>
      <w:r>
        <w:rPr>
          <w:rFonts w:ascii="Arial" w:hAnsi="Arial"/>
          <w:b w:val="0"/>
        </w:rPr>
        <w:t>2</w:t>
      </w:r>
      <w:r w:rsidRPr="00970FD9">
        <w:rPr>
          <w:rFonts w:ascii="Arial" w:hAnsi="Arial"/>
          <w:b w:val="0"/>
        </w:rPr>
        <w:t xml:space="preserve"> il Gruppo </w:t>
      </w:r>
      <w:proofErr w:type="spellStart"/>
      <w:r w:rsidRPr="00970FD9">
        <w:rPr>
          <w:rFonts w:ascii="Arial" w:hAnsi="Arial"/>
          <w:b w:val="0"/>
        </w:rPr>
        <w:t>Würth</w:t>
      </w:r>
      <w:proofErr w:type="spellEnd"/>
      <w:r w:rsidRPr="00970FD9">
        <w:rPr>
          <w:rFonts w:ascii="Arial" w:hAnsi="Arial"/>
          <w:b w:val="0"/>
        </w:rPr>
        <w:t xml:space="preserve"> </w:t>
      </w:r>
      <w:proofErr w:type="spellStart"/>
      <w:r w:rsidRPr="00970FD9">
        <w:rPr>
          <w:rFonts w:ascii="Arial" w:hAnsi="Arial"/>
          <w:b w:val="0"/>
        </w:rPr>
        <w:t>Elektronik</w:t>
      </w:r>
      <w:proofErr w:type="spellEnd"/>
      <w:r w:rsidRPr="00970FD9">
        <w:rPr>
          <w:rFonts w:ascii="Arial" w:hAnsi="Arial"/>
          <w:b w:val="0"/>
        </w:rPr>
        <w:t xml:space="preserve"> ha registrato un fatturato di 1,</w:t>
      </w:r>
      <w:r>
        <w:rPr>
          <w:rFonts w:ascii="Arial" w:hAnsi="Arial"/>
          <w:b w:val="0"/>
        </w:rPr>
        <w:t>33</w:t>
      </w:r>
      <w:r w:rsidRPr="00970FD9">
        <w:rPr>
          <w:rFonts w:ascii="Arial" w:hAnsi="Arial"/>
          <w:b w:val="0"/>
        </w:rPr>
        <w:t xml:space="preserve"> miliardi di </w:t>
      </w:r>
      <w:proofErr w:type="gramStart"/>
      <w:r w:rsidRPr="00970FD9">
        <w:rPr>
          <w:rFonts w:ascii="Arial" w:hAnsi="Arial"/>
          <w:b w:val="0"/>
        </w:rPr>
        <w:t>Euro</w:t>
      </w:r>
      <w:proofErr w:type="gramEnd"/>
      <w:r w:rsidRPr="00970FD9">
        <w:rPr>
          <w:rFonts w:ascii="Arial" w:hAnsi="Arial"/>
          <w:b w:val="0"/>
        </w:rPr>
        <w:t>.</w:t>
      </w:r>
    </w:p>
    <w:bookmarkEnd w:id="1"/>
    <w:p w14:paraId="4DAA27CE" w14:textId="77777777" w:rsidR="001A218A" w:rsidRPr="00970FD9" w:rsidRDefault="001A218A" w:rsidP="001A218A">
      <w:pPr>
        <w:pStyle w:val="Textkrper"/>
        <w:spacing w:before="120" w:after="120" w:line="276" w:lineRule="auto"/>
        <w:rPr>
          <w:rFonts w:ascii="Arial" w:hAnsi="Arial"/>
          <w:b w:val="0"/>
          <w:lang w:val="en-US"/>
        </w:rPr>
      </w:pPr>
      <w:proofErr w:type="spellStart"/>
      <w:r w:rsidRPr="00970FD9">
        <w:rPr>
          <w:rFonts w:ascii="Arial" w:hAnsi="Arial"/>
          <w:b w:val="0"/>
          <w:lang w:val="en-US"/>
        </w:rPr>
        <w:t>Würth</w:t>
      </w:r>
      <w:proofErr w:type="spellEnd"/>
      <w:r w:rsidRPr="00970FD9">
        <w:rPr>
          <w:rFonts w:ascii="Arial" w:hAnsi="Arial"/>
          <w:b w:val="0"/>
          <w:lang w:val="en-US"/>
        </w:rPr>
        <w:t xml:space="preserve"> </w:t>
      </w:r>
      <w:proofErr w:type="spellStart"/>
      <w:r w:rsidRPr="00970FD9">
        <w:rPr>
          <w:rFonts w:ascii="Arial" w:hAnsi="Arial"/>
          <w:b w:val="0"/>
          <w:lang w:val="en-US"/>
        </w:rPr>
        <w:t>Elektronik</w:t>
      </w:r>
      <w:proofErr w:type="spellEnd"/>
      <w:r w:rsidRPr="00970FD9">
        <w:rPr>
          <w:rFonts w:ascii="Arial" w:hAnsi="Arial"/>
          <w:b w:val="0"/>
          <w:lang w:val="en-US"/>
        </w:rPr>
        <w:t>: more than you expect!</w:t>
      </w:r>
    </w:p>
    <w:p w14:paraId="13C5F8F5" w14:textId="77777777" w:rsidR="001A218A" w:rsidRPr="00970FD9" w:rsidRDefault="001A218A" w:rsidP="001A218A">
      <w:pPr>
        <w:pStyle w:val="Textkrper"/>
        <w:spacing w:before="120" w:after="120" w:line="276" w:lineRule="auto"/>
        <w:rPr>
          <w:rFonts w:ascii="Arial" w:hAnsi="Arial"/>
        </w:rPr>
      </w:pPr>
      <w:r w:rsidRPr="00970FD9">
        <w:rPr>
          <w:rFonts w:ascii="Arial" w:hAnsi="Arial"/>
        </w:rPr>
        <w:t>Per ulteriori informazioni consultare il sito www.we-online.com</w:t>
      </w:r>
    </w:p>
    <w:p w14:paraId="2CEC90CB" w14:textId="77777777" w:rsidR="001A218A" w:rsidRPr="00970FD9" w:rsidRDefault="001A218A" w:rsidP="001A218A">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1A218A" w:rsidRPr="00625C04" w14:paraId="757AAFB2" w14:textId="77777777" w:rsidTr="00250452">
        <w:tc>
          <w:tcPr>
            <w:tcW w:w="3902" w:type="dxa"/>
            <w:shd w:val="clear" w:color="auto" w:fill="auto"/>
            <w:hideMark/>
          </w:tcPr>
          <w:p w14:paraId="0A7B81A8" w14:textId="77777777" w:rsidR="001A218A" w:rsidRPr="00970FD9" w:rsidRDefault="001A218A" w:rsidP="00250452">
            <w:pPr>
              <w:pStyle w:val="Textkrper"/>
              <w:autoSpaceDE/>
              <w:adjustRightInd/>
              <w:spacing w:before="120" w:after="120" w:line="276" w:lineRule="auto"/>
              <w:rPr>
                <w:rFonts w:ascii="Arial" w:hAnsi="Arial"/>
                <w:bCs w:val="0"/>
                <w:szCs w:val="24"/>
              </w:rPr>
            </w:pPr>
            <w:r w:rsidRPr="00970FD9">
              <w:br w:type="page"/>
            </w:r>
            <w:r w:rsidRPr="00970FD9">
              <w:rPr>
                <w:rFonts w:ascii="Arial" w:hAnsi="Arial"/>
              </w:rPr>
              <w:t>Per ulteriori informazioni:</w:t>
            </w:r>
          </w:p>
          <w:p w14:paraId="3F29CF91" w14:textId="77777777" w:rsidR="001A218A" w:rsidRPr="00970FD9" w:rsidRDefault="001A218A" w:rsidP="00250452">
            <w:pPr>
              <w:spacing w:before="120" w:after="120" w:line="276" w:lineRule="auto"/>
              <w:rPr>
                <w:rFonts w:ascii="Arial" w:hAnsi="Arial" w:cs="Arial"/>
                <w:sz w:val="20"/>
              </w:rPr>
            </w:pPr>
            <w:proofErr w:type="spellStart"/>
            <w:r w:rsidRPr="00970FD9">
              <w:rPr>
                <w:rFonts w:ascii="Arial" w:hAnsi="Arial"/>
                <w:sz w:val="20"/>
              </w:rPr>
              <w:t>Würth</w:t>
            </w:r>
            <w:proofErr w:type="spellEnd"/>
            <w:r w:rsidRPr="00970FD9">
              <w:rPr>
                <w:rFonts w:ascii="Arial" w:hAnsi="Arial"/>
                <w:sz w:val="20"/>
              </w:rPr>
              <w:t xml:space="preserve"> </w:t>
            </w:r>
            <w:proofErr w:type="spellStart"/>
            <w:r w:rsidRPr="00970FD9">
              <w:rPr>
                <w:rFonts w:ascii="Arial" w:hAnsi="Arial"/>
                <w:sz w:val="20"/>
              </w:rPr>
              <w:t>Elektronik</w:t>
            </w:r>
            <w:proofErr w:type="spellEnd"/>
            <w:r w:rsidRPr="00970FD9">
              <w:rPr>
                <w:rFonts w:ascii="Arial" w:hAnsi="Arial"/>
                <w:sz w:val="20"/>
              </w:rPr>
              <w:t xml:space="preserve"> </w:t>
            </w:r>
            <w:proofErr w:type="spellStart"/>
            <w:r w:rsidRPr="00970FD9">
              <w:rPr>
                <w:rFonts w:ascii="Arial" w:hAnsi="Arial"/>
                <w:sz w:val="20"/>
              </w:rPr>
              <w:t>eiSos</w:t>
            </w:r>
            <w:proofErr w:type="spellEnd"/>
            <w:r w:rsidRPr="00970FD9">
              <w:rPr>
                <w:rFonts w:ascii="Arial" w:hAnsi="Arial"/>
                <w:sz w:val="20"/>
              </w:rPr>
              <w:t xml:space="preserve"> GmbH &amp; Co. KG</w:t>
            </w:r>
            <w:r w:rsidRPr="00970FD9">
              <w:rPr>
                <w:rFonts w:ascii="Arial" w:hAnsi="Arial" w:cs="Arial"/>
                <w:sz w:val="20"/>
              </w:rPr>
              <w:br/>
            </w:r>
            <w:r w:rsidRPr="00970FD9">
              <w:rPr>
                <w:rFonts w:ascii="Arial" w:hAnsi="Arial"/>
                <w:sz w:val="20"/>
              </w:rPr>
              <w:t>Sarah Hurst</w:t>
            </w:r>
            <w:r w:rsidRPr="00970FD9">
              <w:rPr>
                <w:rFonts w:ascii="Arial" w:hAnsi="Arial" w:cs="Arial"/>
                <w:sz w:val="20"/>
              </w:rPr>
              <w:br/>
            </w:r>
            <w:r w:rsidRPr="00970FD9">
              <w:rPr>
                <w:rFonts w:ascii="Arial" w:hAnsi="Arial"/>
                <w:sz w:val="20"/>
              </w:rPr>
              <w:t>Max-</w:t>
            </w:r>
            <w:proofErr w:type="spellStart"/>
            <w:r w:rsidRPr="00970FD9">
              <w:rPr>
                <w:rFonts w:ascii="Arial" w:hAnsi="Arial"/>
                <w:sz w:val="20"/>
              </w:rPr>
              <w:t>Eyth</w:t>
            </w:r>
            <w:proofErr w:type="spellEnd"/>
            <w:r w:rsidRPr="00970FD9">
              <w:rPr>
                <w:rFonts w:ascii="Arial" w:hAnsi="Arial"/>
                <w:sz w:val="20"/>
              </w:rPr>
              <w:t>-</w:t>
            </w:r>
            <w:proofErr w:type="spellStart"/>
            <w:r w:rsidRPr="00970FD9">
              <w:rPr>
                <w:rFonts w:ascii="Arial" w:hAnsi="Arial"/>
                <w:sz w:val="20"/>
              </w:rPr>
              <w:t>Strasse</w:t>
            </w:r>
            <w:proofErr w:type="spellEnd"/>
            <w:r w:rsidRPr="00970FD9">
              <w:rPr>
                <w:rFonts w:ascii="Arial" w:hAnsi="Arial"/>
                <w:sz w:val="20"/>
              </w:rPr>
              <w:t xml:space="preserve"> 1</w:t>
            </w:r>
            <w:r w:rsidRPr="00970FD9">
              <w:rPr>
                <w:rFonts w:ascii="Arial" w:hAnsi="Arial" w:cs="Arial"/>
                <w:sz w:val="20"/>
              </w:rPr>
              <w:br/>
            </w:r>
            <w:r w:rsidRPr="00970FD9">
              <w:rPr>
                <w:rFonts w:ascii="Arial" w:hAnsi="Arial"/>
                <w:sz w:val="20"/>
              </w:rPr>
              <w:t xml:space="preserve">74638 </w:t>
            </w:r>
            <w:proofErr w:type="spellStart"/>
            <w:r w:rsidRPr="00970FD9">
              <w:rPr>
                <w:rFonts w:ascii="Arial" w:hAnsi="Arial"/>
                <w:sz w:val="20"/>
              </w:rPr>
              <w:t>Waldenburg</w:t>
            </w:r>
            <w:proofErr w:type="spellEnd"/>
            <w:r w:rsidRPr="00970FD9">
              <w:rPr>
                <w:rFonts w:ascii="Arial" w:hAnsi="Arial"/>
                <w:sz w:val="20"/>
              </w:rPr>
              <w:br/>
              <w:t>Germania</w:t>
            </w:r>
          </w:p>
          <w:p w14:paraId="420CB6BB" w14:textId="77777777" w:rsidR="001A218A" w:rsidRPr="005339D3" w:rsidRDefault="001A218A" w:rsidP="00250452">
            <w:pPr>
              <w:spacing w:before="120" w:after="120" w:line="276" w:lineRule="auto"/>
              <w:rPr>
                <w:rFonts w:ascii="Arial" w:hAnsi="Arial" w:cs="Arial"/>
                <w:bCs/>
                <w:sz w:val="20"/>
              </w:rPr>
            </w:pPr>
            <w:r w:rsidRPr="005339D3">
              <w:rPr>
                <w:rFonts w:ascii="Arial" w:hAnsi="Arial"/>
                <w:sz w:val="20"/>
              </w:rPr>
              <w:t>Telefono: +49 7942 945-5186</w:t>
            </w:r>
            <w:r w:rsidRPr="005339D3">
              <w:rPr>
                <w:rFonts w:ascii="Arial" w:hAnsi="Arial" w:cs="Arial"/>
                <w:sz w:val="20"/>
              </w:rPr>
              <w:br/>
            </w:r>
            <w:r w:rsidRPr="005339D3">
              <w:rPr>
                <w:rFonts w:ascii="Arial" w:hAnsi="Arial"/>
                <w:sz w:val="20"/>
              </w:rPr>
              <w:t>E-Mail: sarah.hurst@we-online.de</w:t>
            </w:r>
          </w:p>
          <w:p w14:paraId="7CCB0197" w14:textId="77777777" w:rsidR="001A218A" w:rsidRPr="00625C04" w:rsidRDefault="001A218A" w:rsidP="00250452">
            <w:pPr>
              <w:spacing w:before="120" w:after="120" w:line="276" w:lineRule="auto"/>
              <w:rPr>
                <w:rFonts w:ascii="Arial" w:hAnsi="Arial" w:cs="Arial"/>
                <w:bCs/>
                <w:sz w:val="20"/>
              </w:rPr>
            </w:pPr>
            <w:r>
              <w:rPr>
                <w:rFonts w:ascii="Arial" w:hAnsi="Arial"/>
                <w:sz w:val="20"/>
              </w:rPr>
              <w:t>www.we-online.com</w:t>
            </w:r>
          </w:p>
          <w:p w14:paraId="13090002" w14:textId="77777777" w:rsidR="001A218A" w:rsidRPr="00625C04" w:rsidRDefault="001A218A" w:rsidP="00250452">
            <w:pPr>
              <w:spacing w:before="120" w:after="120" w:line="276" w:lineRule="auto"/>
              <w:rPr>
                <w:rFonts w:ascii="Arial" w:hAnsi="Arial" w:cs="Arial"/>
                <w:bCs/>
                <w:sz w:val="20"/>
              </w:rPr>
            </w:pPr>
          </w:p>
        </w:tc>
        <w:tc>
          <w:tcPr>
            <w:tcW w:w="3193" w:type="dxa"/>
            <w:shd w:val="clear" w:color="auto" w:fill="auto"/>
            <w:hideMark/>
          </w:tcPr>
          <w:p w14:paraId="5B5213D5" w14:textId="77777777" w:rsidR="001A218A" w:rsidRPr="00970FD9" w:rsidRDefault="001A218A" w:rsidP="00250452">
            <w:pPr>
              <w:pStyle w:val="Textkrper"/>
              <w:tabs>
                <w:tab w:val="left" w:pos="1065"/>
              </w:tabs>
              <w:autoSpaceDE/>
              <w:adjustRightInd/>
              <w:spacing w:before="120" w:after="120" w:line="276" w:lineRule="auto"/>
              <w:rPr>
                <w:rFonts w:ascii="Arial" w:hAnsi="Arial"/>
                <w:bCs w:val="0"/>
                <w:szCs w:val="24"/>
              </w:rPr>
            </w:pPr>
            <w:r w:rsidRPr="00970FD9">
              <w:rPr>
                <w:rFonts w:ascii="Arial" w:hAnsi="Arial"/>
              </w:rPr>
              <w:t>Contatto per la stampa:</w:t>
            </w:r>
          </w:p>
          <w:p w14:paraId="76CFBAAD" w14:textId="77777777" w:rsidR="001A218A" w:rsidRPr="00970FD9" w:rsidRDefault="001A218A" w:rsidP="00250452">
            <w:pPr>
              <w:tabs>
                <w:tab w:val="left" w:pos="1065"/>
              </w:tabs>
              <w:spacing w:before="120" w:after="120" w:line="276" w:lineRule="auto"/>
              <w:rPr>
                <w:rFonts w:ascii="Arial" w:hAnsi="Arial" w:cs="Arial"/>
                <w:bCs/>
                <w:sz w:val="20"/>
              </w:rPr>
            </w:pPr>
            <w:r w:rsidRPr="00970FD9">
              <w:rPr>
                <w:rFonts w:ascii="Arial" w:hAnsi="Arial"/>
                <w:sz w:val="20"/>
              </w:rPr>
              <w:t>HighTech communications GmbH</w:t>
            </w:r>
            <w:r w:rsidRPr="00970FD9">
              <w:rPr>
                <w:rFonts w:ascii="Arial" w:hAnsi="Arial" w:cs="Arial"/>
                <w:bCs/>
                <w:sz w:val="20"/>
              </w:rPr>
              <w:br/>
            </w:r>
            <w:r w:rsidRPr="00970FD9">
              <w:rPr>
                <w:rFonts w:ascii="Arial" w:hAnsi="Arial"/>
                <w:sz w:val="20"/>
              </w:rPr>
              <w:t>Brigitte Basilio</w:t>
            </w:r>
            <w:r w:rsidRPr="00970FD9">
              <w:rPr>
                <w:rFonts w:ascii="Arial" w:hAnsi="Arial" w:cs="Arial"/>
                <w:bCs/>
                <w:sz w:val="20"/>
              </w:rPr>
              <w:br/>
            </w:r>
            <w:proofErr w:type="spellStart"/>
            <w:r w:rsidRPr="00970FD9">
              <w:rPr>
                <w:rFonts w:ascii="Arial" w:hAnsi="Arial"/>
                <w:sz w:val="20"/>
              </w:rPr>
              <w:t>Brunhamstrasse</w:t>
            </w:r>
            <w:proofErr w:type="spellEnd"/>
            <w:r w:rsidRPr="00970FD9">
              <w:rPr>
                <w:rFonts w:ascii="Arial" w:hAnsi="Arial"/>
                <w:sz w:val="20"/>
              </w:rPr>
              <w:t xml:space="preserve"> 21</w:t>
            </w:r>
            <w:r w:rsidRPr="00970FD9">
              <w:rPr>
                <w:rFonts w:ascii="Arial" w:hAnsi="Arial" w:cs="Arial"/>
                <w:bCs/>
                <w:sz w:val="20"/>
              </w:rPr>
              <w:br/>
            </w:r>
            <w:r w:rsidRPr="00970FD9">
              <w:rPr>
                <w:rFonts w:ascii="Arial" w:hAnsi="Arial"/>
                <w:sz w:val="20"/>
              </w:rPr>
              <w:t>81249 München</w:t>
            </w:r>
            <w:r w:rsidRPr="00970FD9">
              <w:rPr>
                <w:rFonts w:ascii="Arial" w:hAnsi="Arial"/>
                <w:sz w:val="20"/>
              </w:rPr>
              <w:br/>
              <w:t>Germania</w:t>
            </w:r>
          </w:p>
          <w:p w14:paraId="1A39790F" w14:textId="77777777" w:rsidR="001A218A" w:rsidRPr="00970FD9" w:rsidRDefault="001A218A" w:rsidP="00250452">
            <w:pPr>
              <w:tabs>
                <w:tab w:val="left" w:pos="1065"/>
              </w:tabs>
              <w:spacing w:before="120" w:after="120" w:line="276" w:lineRule="auto"/>
              <w:rPr>
                <w:rFonts w:ascii="Arial" w:hAnsi="Arial" w:cs="Arial"/>
                <w:bCs/>
                <w:sz w:val="20"/>
              </w:rPr>
            </w:pPr>
            <w:r w:rsidRPr="00970FD9">
              <w:rPr>
                <w:rFonts w:ascii="Arial" w:hAnsi="Arial"/>
                <w:sz w:val="20"/>
              </w:rPr>
              <w:t>Telefono: +49 89 500778-20</w:t>
            </w:r>
            <w:r w:rsidRPr="00970FD9">
              <w:rPr>
                <w:rFonts w:ascii="Arial" w:hAnsi="Arial" w:cs="Arial"/>
                <w:bCs/>
                <w:sz w:val="20"/>
              </w:rPr>
              <w:br/>
            </w:r>
            <w:r w:rsidRPr="00970FD9">
              <w:rPr>
                <w:rFonts w:ascii="Arial" w:hAnsi="Arial"/>
                <w:sz w:val="20"/>
              </w:rPr>
              <w:t xml:space="preserve">Fax: +49 89 500778-77 </w:t>
            </w:r>
            <w:r w:rsidRPr="00970FD9">
              <w:rPr>
                <w:rFonts w:ascii="Arial" w:hAnsi="Arial" w:cs="Arial"/>
                <w:bCs/>
                <w:sz w:val="20"/>
              </w:rPr>
              <w:br/>
            </w:r>
            <w:r w:rsidRPr="00970FD9">
              <w:rPr>
                <w:rFonts w:ascii="Arial" w:hAnsi="Arial"/>
                <w:sz w:val="20"/>
              </w:rPr>
              <w:t>E-Mail: b.basilio@htcm.de</w:t>
            </w:r>
          </w:p>
          <w:p w14:paraId="29E5F1D1" w14:textId="77777777" w:rsidR="001A218A" w:rsidRPr="00625C04" w:rsidRDefault="001A218A" w:rsidP="00250452">
            <w:pPr>
              <w:tabs>
                <w:tab w:val="left" w:pos="1065"/>
              </w:tabs>
              <w:spacing w:before="120" w:after="120" w:line="276" w:lineRule="auto"/>
              <w:rPr>
                <w:rFonts w:ascii="Arial" w:hAnsi="Arial" w:cs="Arial"/>
                <w:bCs/>
                <w:sz w:val="20"/>
              </w:rPr>
            </w:pPr>
            <w:r>
              <w:rPr>
                <w:rFonts w:ascii="Arial" w:hAnsi="Arial"/>
                <w:sz w:val="20"/>
              </w:rPr>
              <w:t xml:space="preserve">www.htcm.de </w:t>
            </w:r>
          </w:p>
        </w:tc>
      </w:tr>
    </w:tbl>
    <w:p w14:paraId="7EB33885" w14:textId="77777777" w:rsidR="001A218A" w:rsidRPr="002C689E" w:rsidRDefault="001A218A" w:rsidP="001A218A">
      <w:pPr>
        <w:pStyle w:val="Textkrper"/>
        <w:spacing w:before="120" w:after="120" w:line="276" w:lineRule="auto"/>
      </w:pPr>
    </w:p>
    <w:p w14:paraId="63DC2D04" w14:textId="77777777" w:rsidR="001A218A" w:rsidRDefault="001A218A">
      <w:pPr>
        <w:pStyle w:val="Textkrper"/>
        <w:spacing w:before="120" w:after="120" w:line="260" w:lineRule="exact"/>
        <w:jc w:val="both"/>
        <w:rPr>
          <w:rFonts w:ascii="Arial" w:hAnsi="Arial"/>
          <w:b w:val="0"/>
          <w:bCs w:val="0"/>
        </w:rPr>
      </w:pPr>
    </w:p>
    <w:sectPr w:rsidR="001A218A">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D6297" w14:textId="77777777" w:rsidR="001F5F87" w:rsidRDefault="001A218A">
      <w:r>
        <w:separator/>
      </w:r>
    </w:p>
  </w:endnote>
  <w:endnote w:type="continuationSeparator" w:id="0">
    <w:p w14:paraId="125ADF6C" w14:textId="77777777" w:rsidR="001F5F87" w:rsidRDefault="001A2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46689" w14:textId="66BDEAC8" w:rsidR="001F5F87" w:rsidRDefault="001A218A">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WTH1PI1130</w:t>
    </w:r>
    <w:r w:rsidR="00E4543F">
      <w:rPr>
        <w:rFonts w:ascii="Arial" w:hAnsi="Arial" w:cs="Arial"/>
        <w:noProof/>
        <w:snapToGrid w:val="0"/>
        <w:sz w:val="16"/>
        <w:szCs w:val="16"/>
      </w:rPr>
      <w:t>_it.</w:t>
    </w:r>
    <w:r>
      <w:rPr>
        <w:rFonts w:ascii="Arial" w:hAnsi="Arial" w:cs="Arial"/>
        <w:noProof/>
        <w:snapToGrid w:val="0"/>
        <w:sz w:val="16"/>
        <w:szCs w:val="16"/>
      </w:rPr>
      <w:t>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E5396" w14:textId="77777777" w:rsidR="001F5F87" w:rsidRDefault="001A218A">
      <w:r>
        <w:separator/>
      </w:r>
    </w:p>
  </w:footnote>
  <w:footnote w:type="continuationSeparator" w:id="0">
    <w:p w14:paraId="67A28940" w14:textId="77777777" w:rsidR="001F5F87" w:rsidRDefault="001A2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749D3" w14:textId="77777777" w:rsidR="001F5F87" w:rsidRDefault="001A218A">
    <w:pPr>
      <w:pStyle w:val="Kopfzeile"/>
      <w:tabs>
        <w:tab w:val="clear" w:pos="9072"/>
        <w:tab w:val="right" w:pos="9498"/>
      </w:tabs>
    </w:pPr>
    <w:r>
      <w:rPr>
        <w:noProof/>
        <w:lang w:val="en-US" w:eastAsia="en-US"/>
      </w:rPr>
      <w:drawing>
        <wp:anchor distT="0" distB="0" distL="114300" distR="114300" simplePos="0" relativeHeight="251657728" behindDoc="1" locked="0" layoutInCell="0" allowOverlap="1" wp14:anchorId="4E0655C8" wp14:editId="6415C7F3">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0048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F87"/>
    <w:rsid w:val="001A218A"/>
    <w:rsid w:val="001F5F87"/>
    <w:rsid w:val="00360A1C"/>
    <w:rsid w:val="00E454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3B2A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it-IT"/>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it-IT"/>
    </w:rPr>
  </w:style>
  <w:style w:type="character" w:customStyle="1" w:styleId="NichtaufgelsteErwhnung1">
    <w:name w:val="Nicht aufgelöste Erwähnung1"/>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sid w:val="001A2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SEN-ISD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3D6F6-D6A0-499B-B1A3-740497338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4095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4731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
  <cp:keywords/>
  <cp:lastModifiedBy/>
  <cp:revision>1</cp:revision>
  <cp:lastPrinted>2017-06-23T08:32:00Z</cp:lastPrinted>
  <dcterms:created xsi:type="dcterms:W3CDTF">2023-03-13T13:37:00Z</dcterms:created>
  <dcterms:modified xsi:type="dcterms:W3CDTF">2023-03-13T13:42:00Z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