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4997" w14:textId="18CF5FFB" w:rsidR="002B7A4B" w:rsidRPr="009D6971" w:rsidRDefault="002B7A4B" w:rsidP="002B7A4B">
      <w:pPr>
        <w:pStyle w:val="PITitel"/>
        <w:rPr>
          <w:lang w:val="it-IT"/>
        </w:rPr>
      </w:pPr>
      <w:r w:rsidRPr="009D6971">
        <w:rPr>
          <w:lang w:val="it-IT"/>
        </w:rPr>
        <w:t>COMUNICATO STAMPA</w:t>
      </w:r>
    </w:p>
    <w:p w14:paraId="21C4A934" w14:textId="0CBE7986" w:rsidR="002B7A4B" w:rsidRPr="009D6971" w:rsidRDefault="002B7A4B" w:rsidP="002B7A4B">
      <w:pPr>
        <w:pStyle w:val="PISubhead"/>
        <w:rPr>
          <w:lang w:val="it-IT"/>
        </w:rPr>
      </w:pPr>
      <w:r w:rsidRPr="009D6971">
        <w:rPr>
          <w:lang w:val="it-IT"/>
        </w:rPr>
        <w:t>A Mecspe OPEN MIND</w:t>
      </w:r>
      <w:r w:rsidRPr="009D6971">
        <w:rPr>
          <w:i/>
          <w:iCs/>
          <w:lang w:val="it-IT"/>
        </w:rPr>
        <w:t xml:space="preserve"> </w:t>
      </w:r>
      <w:r w:rsidRPr="009D6971">
        <w:rPr>
          <w:lang w:val="it-IT"/>
        </w:rPr>
        <w:t>presenta la soluzione per la produzione connessa</w:t>
      </w:r>
      <w:r w:rsidR="00FD54D3" w:rsidRPr="009D6971">
        <w:rPr>
          <w:lang w:val="it-IT"/>
        </w:rPr>
        <w:t xml:space="preserve"> basata su </w:t>
      </w:r>
      <w:r w:rsidR="00FD54D3" w:rsidRPr="009D6971">
        <w:rPr>
          <w:i/>
          <w:iCs/>
          <w:lang w:val="it-IT"/>
        </w:rPr>
        <w:t>hyper</w:t>
      </w:r>
      <w:r w:rsidR="00FD54D3" w:rsidRPr="009D6971">
        <w:rPr>
          <w:lang w:val="it-IT"/>
        </w:rPr>
        <w:t>MILL 2023</w:t>
      </w:r>
    </w:p>
    <w:p w14:paraId="04064C5F" w14:textId="5F6FBA37" w:rsidR="002B7A4B" w:rsidRPr="009D6971" w:rsidRDefault="002B7A4B" w:rsidP="002B7A4B">
      <w:pPr>
        <w:pStyle w:val="PITitel"/>
        <w:rPr>
          <w:sz w:val="40"/>
          <w:szCs w:val="40"/>
          <w:lang w:val="it-IT"/>
        </w:rPr>
      </w:pPr>
      <w:r w:rsidRPr="009D6971">
        <w:rPr>
          <w:sz w:val="40"/>
          <w:szCs w:val="40"/>
          <w:lang w:val="it-IT"/>
        </w:rPr>
        <w:t>Qual è il ruolo del sistema CAD/CAM</w:t>
      </w:r>
      <w:r w:rsidR="00770362" w:rsidRPr="009D6971">
        <w:rPr>
          <w:sz w:val="40"/>
          <w:szCs w:val="40"/>
          <w:lang w:val="it-IT"/>
        </w:rPr>
        <w:t xml:space="preserve"> secondo OPEN MIND</w:t>
      </w:r>
      <w:r w:rsidRPr="009D6971">
        <w:rPr>
          <w:sz w:val="40"/>
          <w:szCs w:val="40"/>
          <w:lang w:val="it-IT"/>
        </w:rPr>
        <w:t xml:space="preserve"> in una produzione sempre più interconnessa?</w:t>
      </w:r>
    </w:p>
    <w:p w14:paraId="6DA0ADEB" w14:textId="6E8CFBD8" w:rsidR="000B7087" w:rsidRPr="009D6971" w:rsidRDefault="00AC1194" w:rsidP="00817159">
      <w:pPr>
        <w:pStyle w:val="PILead"/>
        <w:rPr>
          <w:rFonts w:cs="Arial"/>
          <w:lang w:val="it-IT"/>
        </w:rPr>
      </w:pPr>
      <w:r w:rsidRPr="009D6971">
        <w:rPr>
          <w:rFonts w:cs="Arial"/>
          <w:lang w:val="it-IT"/>
        </w:rPr>
        <w:t>Rho (MI)</w:t>
      </w:r>
      <w:r w:rsidR="002B7A4B" w:rsidRPr="009D6971">
        <w:rPr>
          <w:rFonts w:cs="Arial"/>
          <w:lang w:val="it-IT"/>
        </w:rPr>
        <w:t xml:space="preserve">, </w:t>
      </w:r>
      <w:r w:rsidR="003D4B55">
        <w:rPr>
          <w:rFonts w:cs="Arial"/>
          <w:lang w:val="it-IT"/>
        </w:rPr>
        <w:t>03 marzo</w:t>
      </w:r>
      <w:r w:rsidR="002B7A4B" w:rsidRPr="009D6971">
        <w:rPr>
          <w:rFonts w:cs="Arial"/>
          <w:lang w:val="it-IT"/>
        </w:rPr>
        <w:t xml:space="preserve"> 2023 </w:t>
      </w:r>
      <w:r w:rsidRPr="009D6971">
        <w:rPr>
          <w:rFonts w:cs="Arial"/>
          <w:lang w:val="it-IT"/>
        </w:rPr>
        <w:t>–</w:t>
      </w:r>
      <w:r w:rsidR="002B7A4B" w:rsidRPr="009D6971">
        <w:rPr>
          <w:rFonts w:cs="Arial"/>
          <w:lang w:val="it-IT"/>
        </w:rPr>
        <w:t xml:space="preserve"> </w:t>
      </w:r>
      <w:r w:rsidRPr="009D6971">
        <w:rPr>
          <w:rFonts w:cs="Arial"/>
          <w:lang w:val="it-IT"/>
        </w:rPr>
        <w:t xml:space="preserve">OPEN MIND attraverso la </w:t>
      </w:r>
      <w:r w:rsidR="002B7A4B" w:rsidRPr="009D6971">
        <w:rPr>
          <w:rFonts w:cs="Arial"/>
          <w:lang w:val="it-IT"/>
        </w:rPr>
        <w:t xml:space="preserve">nuova release di </w:t>
      </w:r>
      <w:r w:rsidR="002B7A4B" w:rsidRPr="009D6971">
        <w:rPr>
          <w:rFonts w:cs="Arial"/>
          <w:i/>
          <w:iCs/>
          <w:lang w:val="it-IT"/>
        </w:rPr>
        <w:t>hyper</w:t>
      </w:r>
      <w:r w:rsidR="002B7A4B" w:rsidRPr="009D6971">
        <w:rPr>
          <w:rFonts w:cs="Arial"/>
          <w:lang w:val="it-IT"/>
        </w:rPr>
        <w:t xml:space="preserve">MILL 2023 rende la suite CAD/CAM ancora più efficiente </w:t>
      </w:r>
      <w:r w:rsidRPr="009D6971">
        <w:rPr>
          <w:rFonts w:cs="Arial"/>
          <w:lang w:val="it-IT"/>
        </w:rPr>
        <w:t>grazie a</w:t>
      </w:r>
      <w:r w:rsidR="002B7A4B" w:rsidRPr="009D6971">
        <w:rPr>
          <w:rFonts w:cs="Arial"/>
          <w:lang w:val="it-IT"/>
        </w:rPr>
        <w:t xml:space="preserve"> funzioni </w:t>
      </w:r>
      <w:r w:rsidR="00A9435C" w:rsidRPr="009D6971">
        <w:rPr>
          <w:rFonts w:cs="Arial"/>
          <w:lang w:val="it-IT"/>
        </w:rPr>
        <w:t xml:space="preserve">specifiche per </w:t>
      </w:r>
      <w:r w:rsidRPr="009D6971">
        <w:rPr>
          <w:rFonts w:cs="Arial"/>
          <w:lang w:val="it-IT"/>
        </w:rPr>
        <w:t>l’Industria 4.0</w:t>
      </w:r>
      <w:r w:rsidR="002B7A4B" w:rsidRPr="009D6971">
        <w:rPr>
          <w:rFonts w:cs="Arial"/>
          <w:lang w:val="it-IT"/>
        </w:rPr>
        <w:t xml:space="preserve">. </w:t>
      </w:r>
      <w:r w:rsidR="00A9435C" w:rsidRPr="009D6971">
        <w:rPr>
          <w:rFonts w:cs="Arial"/>
          <w:lang w:val="it-IT"/>
        </w:rPr>
        <w:t xml:space="preserve">Appuntamento a </w:t>
      </w:r>
      <w:proofErr w:type="spellStart"/>
      <w:r w:rsidRPr="007A050E">
        <w:rPr>
          <w:rFonts w:cs="Arial"/>
          <w:lang w:val="it-IT"/>
        </w:rPr>
        <w:t>Mecspe</w:t>
      </w:r>
      <w:proofErr w:type="spellEnd"/>
      <w:r w:rsidRPr="007A050E">
        <w:rPr>
          <w:rFonts w:cs="Arial"/>
          <w:lang w:val="it-IT"/>
        </w:rPr>
        <w:t xml:space="preserve"> </w:t>
      </w:r>
      <w:r w:rsidR="00A9435C" w:rsidRPr="007A050E">
        <w:rPr>
          <w:rFonts w:cs="Arial"/>
          <w:lang w:val="it-IT"/>
        </w:rPr>
        <w:t>di Bologna da</w:t>
      </w:r>
      <w:r w:rsidR="00770362" w:rsidRPr="007A050E">
        <w:rPr>
          <w:rFonts w:cs="Arial"/>
          <w:lang w:val="it-IT"/>
        </w:rPr>
        <w:t>l</w:t>
      </w:r>
      <w:r w:rsidR="00A9435C" w:rsidRPr="007A050E">
        <w:rPr>
          <w:rFonts w:cs="Arial"/>
          <w:lang w:val="it-IT"/>
        </w:rPr>
        <w:t xml:space="preserve"> </w:t>
      </w:r>
      <w:r w:rsidRPr="007A050E">
        <w:rPr>
          <w:rFonts w:cs="Arial"/>
          <w:lang w:val="it-IT"/>
        </w:rPr>
        <w:t>29</w:t>
      </w:r>
      <w:r w:rsidR="00A9435C" w:rsidRPr="007A050E">
        <w:rPr>
          <w:rFonts w:cs="Arial"/>
          <w:lang w:val="it-IT"/>
        </w:rPr>
        <w:t xml:space="preserve"> al </w:t>
      </w:r>
      <w:r w:rsidRPr="007A050E">
        <w:rPr>
          <w:rFonts w:cs="Arial"/>
          <w:lang w:val="it-IT"/>
        </w:rPr>
        <w:t>31 marzo 2023 - Padiglione 19 | Stand C46</w:t>
      </w:r>
    </w:p>
    <w:p w14:paraId="58E066CF" w14:textId="33D4FA87" w:rsidR="002B7A4B" w:rsidRPr="009D6971" w:rsidRDefault="002B7A4B" w:rsidP="00817159">
      <w:pPr>
        <w:jc w:val="both"/>
        <w:rPr>
          <w:rFonts w:ascii="Arial" w:hAnsi="Arial" w:cs="Arial"/>
          <w:sz w:val="22"/>
          <w:szCs w:val="22"/>
        </w:rPr>
      </w:pPr>
    </w:p>
    <w:p w14:paraId="4826DDB0" w14:textId="4BA242A4" w:rsidR="008A6A4B" w:rsidRPr="009D6971" w:rsidRDefault="006023BE" w:rsidP="00817159">
      <w:pPr>
        <w:pStyle w:val="PITextkrper"/>
        <w:rPr>
          <w:rFonts w:cs="Arial"/>
          <w:lang w:val="it-IT"/>
        </w:rPr>
      </w:pPr>
      <w:r w:rsidRPr="009D6971">
        <w:rPr>
          <w:rFonts w:cs="Arial"/>
          <w:lang w:val="it-IT"/>
        </w:rPr>
        <w:t>La digitalizzazione nelle imprese manifatturiere non è un</w:t>
      </w:r>
      <w:r w:rsidR="00770362" w:rsidRPr="009D6971">
        <w:rPr>
          <w:rFonts w:cs="Arial"/>
          <w:lang w:val="it-IT"/>
        </w:rPr>
        <w:t>’unica</w:t>
      </w:r>
      <w:r w:rsidRPr="009D6971">
        <w:rPr>
          <w:rFonts w:cs="Arial"/>
          <w:lang w:val="it-IT"/>
        </w:rPr>
        <w:t xml:space="preserve"> ricetta </w:t>
      </w:r>
      <w:r w:rsidR="00770362" w:rsidRPr="009D6971">
        <w:rPr>
          <w:rFonts w:cs="Arial"/>
          <w:lang w:val="it-IT"/>
        </w:rPr>
        <w:t>applicabile in tutti i casi</w:t>
      </w:r>
      <w:r w:rsidRPr="009D6971">
        <w:rPr>
          <w:rFonts w:cs="Arial"/>
          <w:lang w:val="it-IT"/>
        </w:rPr>
        <w:t xml:space="preserve"> nello stesso modo</w:t>
      </w:r>
      <w:r w:rsidR="00A9435C" w:rsidRPr="009D6971">
        <w:rPr>
          <w:rFonts w:cs="Arial"/>
          <w:lang w:val="it-IT"/>
        </w:rPr>
        <w:t xml:space="preserve">. Capita </w:t>
      </w:r>
      <w:r w:rsidRPr="009D6971">
        <w:rPr>
          <w:rFonts w:cs="Arial"/>
          <w:lang w:val="it-IT"/>
        </w:rPr>
        <w:t>spesso che le strategie complessive di innovazione</w:t>
      </w:r>
      <w:r w:rsidR="00A9435C" w:rsidRPr="009D6971">
        <w:rPr>
          <w:rFonts w:cs="Arial"/>
          <w:lang w:val="it-IT"/>
        </w:rPr>
        <w:t xml:space="preserve"> intraprese</w:t>
      </w:r>
      <w:r w:rsidRPr="009D6971">
        <w:rPr>
          <w:rFonts w:cs="Arial"/>
          <w:lang w:val="it-IT"/>
        </w:rPr>
        <w:t xml:space="preserve"> </w:t>
      </w:r>
      <w:r w:rsidR="00A9435C" w:rsidRPr="009D6971">
        <w:rPr>
          <w:rFonts w:cs="Arial"/>
          <w:lang w:val="it-IT"/>
        </w:rPr>
        <w:t>dal</w:t>
      </w:r>
      <w:r w:rsidRPr="009D6971">
        <w:rPr>
          <w:rFonts w:cs="Arial"/>
          <w:lang w:val="it-IT"/>
        </w:rPr>
        <w:t xml:space="preserve">le piccole e medie aziende </w:t>
      </w:r>
      <w:r w:rsidR="00A9435C" w:rsidRPr="009D6971">
        <w:rPr>
          <w:rFonts w:cs="Arial"/>
          <w:lang w:val="it-IT"/>
        </w:rPr>
        <w:t>siano</w:t>
      </w:r>
      <w:r w:rsidRPr="009D6971">
        <w:rPr>
          <w:rFonts w:cs="Arial"/>
          <w:lang w:val="it-IT"/>
        </w:rPr>
        <w:t xml:space="preserve"> spesso sovradimensionate</w:t>
      </w:r>
      <w:r w:rsidR="00A9435C" w:rsidRPr="009D6971">
        <w:rPr>
          <w:rFonts w:cs="Arial"/>
          <w:lang w:val="it-IT"/>
        </w:rPr>
        <w:t xml:space="preserve"> perché basate su modelli errati</w:t>
      </w:r>
      <w:r w:rsidRPr="009D6971">
        <w:rPr>
          <w:rFonts w:cs="Arial"/>
          <w:lang w:val="it-IT"/>
        </w:rPr>
        <w:t xml:space="preserve">. È opportuno, invece, improntare gradualmente </w:t>
      </w:r>
      <w:r w:rsidR="00A9435C" w:rsidRPr="009D6971">
        <w:rPr>
          <w:rFonts w:cs="Arial"/>
          <w:lang w:val="it-IT"/>
        </w:rPr>
        <w:t>le</w:t>
      </w:r>
      <w:r w:rsidRPr="009D6971">
        <w:rPr>
          <w:rFonts w:cs="Arial"/>
          <w:lang w:val="it-IT"/>
        </w:rPr>
        <w:t xml:space="preserve"> soluzioni partendo </w:t>
      </w:r>
      <w:r w:rsidR="00A9435C" w:rsidRPr="009D6971">
        <w:rPr>
          <w:rFonts w:cs="Arial"/>
          <w:lang w:val="it-IT"/>
        </w:rPr>
        <w:t>dall</w:t>
      </w:r>
      <w:r w:rsidR="00770362" w:rsidRPr="009D6971">
        <w:rPr>
          <w:rFonts w:cs="Arial"/>
          <w:lang w:val="it-IT"/>
        </w:rPr>
        <w:t xml:space="preserve">a specifica </w:t>
      </w:r>
      <w:r w:rsidR="00A9435C" w:rsidRPr="009D6971">
        <w:rPr>
          <w:rFonts w:cs="Arial"/>
          <w:lang w:val="it-IT"/>
        </w:rPr>
        <w:t xml:space="preserve">organizzazione interna e dalla tipologia di </w:t>
      </w:r>
      <w:r w:rsidR="00770362" w:rsidRPr="009D6971">
        <w:rPr>
          <w:rFonts w:cs="Arial"/>
          <w:lang w:val="it-IT"/>
        </w:rPr>
        <w:t>attività</w:t>
      </w:r>
      <w:r w:rsidR="00A9435C" w:rsidRPr="009D6971">
        <w:rPr>
          <w:rFonts w:cs="Arial"/>
          <w:lang w:val="it-IT"/>
        </w:rPr>
        <w:t xml:space="preserve"> realizzata. </w:t>
      </w:r>
      <w:r w:rsidR="00A9435C" w:rsidRPr="009D6971">
        <w:rPr>
          <w:rFonts w:cs="Arial"/>
          <w:i/>
          <w:iCs/>
          <w:lang w:val="it-IT"/>
        </w:rPr>
        <w:t>hyper</w:t>
      </w:r>
      <w:r w:rsidR="00A9435C" w:rsidRPr="009D6971">
        <w:rPr>
          <w:rFonts w:cs="Arial"/>
          <w:lang w:val="it-IT"/>
        </w:rPr>
        <w:t>MILL</w:t>
      </w:r>
      <w:r w:rsidRPr="009D6971">
        <w:rPr>
          <w:rFonts w:cs="Arial"/>
          <w:lang w:val="it-IT"/>
        </w:rPr>
        <w:t xml:space="preserve"> </w:t>
      </w:r>
      <w:r w:rsidR="008A6A4B" w:rsidRPr="009D6971">
        <w:rPr>
          <w:rFonts w:cs="Arial"/>
          <w:lang w:val="it-IT"/>
        </w:rPr>
        <w:t xml:space="preserve">supporta </w:t>
      </w:r>
      <w:r w:rsidR="003268A3" w:rsidRPr="009D6971">
        <w:rPr>
          <w:rFonts w:cs="Arial"/>
          <w:lang w:val="it-IT"/>
        </w:rPr>
        <w:t>le imprese manifatturiere a unire l</w:t>
      </w:r>
      <w:r w:rsidRPr="009D6971">
        <w:rPr>
          <w:rFonts w:cs="Arial"/>
          <w:lang w:val="it-IT"/>
        </w:rPr>
        <w:t>e fasi di progettazione e produzione, grazie ad un</w:t>
      </w:r>
      <w:r w:rsidR="008A6A4B" w:rsidRPr="009D6971">
        <w:rPr>
          <w:rFonts w:cs="Arial"/>
          <w:lang w:val="it-IT"/>
        </w:rPr>
        <w:t xml:space="preserve">a architettura </w:t>
      </w:r>
      <w:r w:rsidRPr="009D6971">
        <w:rPr>
          <w:rFonts w:cs="Arial"/>
          <w:lang w:val="it-IT"/>
        </w:rPr>
        <w:t xml:space="preserve">CAD/CAM </w:t>
      </w:r>
      <w:r w:rsidR="00A4210A" w:rsidRPr="009D6971">
        <w:rPr>
          <w:rFonts w:cs="Arial"/>
          <w:lang w:val="it-IT"/>
        </w:rPr>
        <w:t xml:space="preserve">flessibile </w:t>
      </w:r>
      <w:r w:rsidR="008A6A4B" w:rsidRPr="009D6971">
        <w:rPr>
          <w:rFonts w:cs="Arial"/>
          <w:lang w:val="it-IT"/>
        </w:rPr>
        <w:t>al servizio dei sistemi</w:t>
      </w:r>
      <w:r w:rsidRPr="009D6971">
        <w:rPr>
          <w:rFonts w:cs="Arial"/>
          <w:lang w:val="it-IT"/>
        </w:rPr>
        <w:t xml:space="preserve"> IT </w:t>
      </w:r>
      <w:r w:rsidR="00A4210A" w:rsidRPr="009D6971">
        <w:rPr>
          <w:rFonts w:cs="Arial"/>
          <w:lang w:val="it-IT"/>
        </w:rPr>
        <w:t xml:space="preserve">senza </w:t>
      </w:r>
      <w:r w:rsidR="003268A3" w:rsidRPr="009D6971">
        <w:rPr>
          <w:rFonts w:cs="Arial"/>
          <w:lang w:val="it-IT"/>
        </w:rPr>
        <w:t>porre</w:t>
      </w:r>
      <w:r w:rsidR="00A4210A" w:rsidRPr="009D6971">
        <w:rPr>
          <w:rFonts w:cs="Arial"/>
          <w:lang w:val="it-IT"/>
        </w:rPr>
        <w:t xml:space="preserve"> vincoli</w:t>
      </w:r>
      <w:r w:rsidR="003268A3" w:rsidRPr="009D6971">
        <w:rPr>
          <w:rFonts w:cs="Arial"/>
          <w:lang w:val="it-IT"/>
        </w:rPr>
        <w:t xml:space="preserve"> ma </w:t>
      </w:r>
      <w:r w:rsidR="009C1E61" w:rsidRPr="009D6971">
        <w:rPr>
          <w:rFonts w:cs="Arial"/>
          <w:lang w:val="it-IT"/>
        </w:rPr>
        <w:t>aiutando</w:t>
      </w:r>
      <w:r w:rsidR="003268A3" w:rsidRPr="009D6971">
        <w:rPr>
          <w:rFonts w:cs="Arial"/>
          <w:lang w:val="it-IT"/>
        </w:rPr>
        <w:t xml:space="preserve"> la </w:t>
      </w:r>
      <w:r w:rsidR="003268A3" w:rsidRPr="00032BA9">
        <w:rPr>
          <w:rFonts w:cs="Arial"/>
          <w:lang w:val="it-IT"/>
        </w:rPr>
        <w:t xml:space="preserve">connessione tra </w:t>
      </w:r>
      <w:r w:rsidR="007A050E" w:rsidRPr="00032BA9">
        <w:rPr>
          <w:rFonts w:cs="Arial"/>
          <w:lang w:val="it-IT"/>
        </w:rPr>
        <w:t xml:space="preserve">tutti i </w:t>
      </w:r>
      <w:r w:rsidR="003268A3" w:rsidRPr="00032BA9">
        <w:rPr>
          <w:rFonts w:cs="Arial"/>
          <w:lang w:val="it-IT"/>
        </w:rPr>
        <w:t>sistemi</w:t>
      </w:r>
      <w:r w:rsidR="007A050E" w:rsidRPr="00032BA9">
        <w:rPr>
          <w:rFonts w:cs="Arial"/>
          <w:lang w:val="it-IT"/>
        </w:rPr>
        <w:t xml:space="preserve"> aziendali</w:t>
      </w:r>
      <w:r w:rsidR="00A4210A" w:rsidRPr="00032BA9">
        <w:rPr>
          <w:rFonts w:cs="Arial"/>
          <w:lang w:val="it-IT"/>
        </w:rPr>
        <w:t>.</w:t>
      </w:r>
      <w:r w:rsidR="00A4210A" w:rsidRPr="009D6971">
        <w:rPr>
          <w:rFonts w:cs="Arial"/>
          <w:lang w:val="it-IT"/>
        </w:rPr>
        <w:t xml:space="preserve"> </w:t>
      </w:r>
    </w:p>
    <w:p w14:paraId="2CE3C90D" w14:textId="2AF5FB44" w:rsidR="006023BE" w:rsidRPr="009D6971" w:rsidRDefault="00A4210A" w:rsidP="00817159">
      <w:pPr>
        <w:pStyle w:val="PITextkrper"/>
        <w:rPr>
          <w:rFonts w:cs="Arial"/>
          <w:lang w:val="it-IT"/>
        </w:rPr>
      </w:pPr>
      <w:r w:rsidRPr="009D6971">
        <w:rPr>
          <w:rFonts w:cs="Arial"/>
          <w:lang w:val="it-IT"/>
        </w:rPr>
        <w:t>L</w:t>
      </w:r>
      <w:r w:rsidR="009C1E61" w:rsidRPr="009D6971">
        <w:rPr>
          <w:rFonts w:cs="Arial"/>
          <w:lang w:val="it-IT"/>
        </w:rPr>
        <w:t xml:space="preserve">’integrazione </w:t>
      </w:r>
      <w:r w:rsidR="006023BE" w:rsidRPr="009D6971">
        <w:rPr>
          <w:rFonts w:cs="Arial"/>
          <w:lang w:val="it-IT"/>
        </w:rPr>
        <w:t xml:space="preserve">del processo relativo ai dati CAD, CAM e NC a un cosiddetto sistema di Product Lifecycle Management (PLM) o Manufacturing </w:t>
      </w:r>
      <w:proofErr w:type="spellStart"/>
      <w:r w:rsidR="006023BE" w:rsidRPr="009D6971">
        <w:rPr>
          <w:rFonts w:cs="Arial"/>
          <w:lang w:val="it-IT"/>
        </w:rPr>
        <w:t>Execution</w:t>
      </w:r>
      <w:proofErr w:type="spellEnd"/>
      <w:r w:rsidR="006023BE" w:rsidRPr="009D6971">
        <w:rPr>
          <w:rFonts w:cs="Arial"/>
          <w:lang w:val="it-IT"/>
        </w:rPr>
        <w:t xml:space="preserve"> System (MES),</w:t>
      </w:r>
      <w:r w:rsidRPr="009D6971">
        <w:rPr>
          <w:rFonts w:cs="Arial"/>
          <w:lang w:val="it-IT"/>
        </w:rPr>
        <w:t xml:space="preserve"> oppure</w:t>
      </w:r>
      <w:r w:rsidR="006023BE" w:rsidRPr="009D6971">
        <w:rPr>
          <w:rFonts w:cs="Arial"/>
          <w:lang w:val="it-IT"/>
        </w:rPr>
        <w:t xml:space="preserve"> l’integrazione di uno strumento di gestione utensili, la capacità di visualizzare a livello aziendale i dati CAD usufruendo di strumenti come i </w:t>
      </w:r>
      <w:proofErr w:type="spellStart"/>
      <w:r w:rsidR="006023BE" w:rsidRPr="009D6971">
        <w:rPr>
          <w:rFonts w:cs="Arial"/>
          <w:lang w:val="it-IT"/>
        </w:rPr>
        <w:t>viewer</w:t>
      </w:r>
      <w:proofErr w:type="spellEnd"/>
      <w:r w:rsidR="006023BE" w:rsidRPr="009D6971">
        <w:rPr>
          <w:rFonts w:cs="Arial"/>
          <w:lang w:val="it-IT"/>
        </w:rPr>
        <w:t xml:space="preserve"> </w:t>
      </w:r>
      <w:r w:rsidRPr="009D6971">
        <w:rPr>
          <w:rFonts w:cs="Arial"/>
          <w:lang w:val="it-IT"/>
        </w:rPr>
        <w:t>o in alternativa</w:t>
      </w:r>
      <w:r w:rsidR="006023BE" w:rsidRPr="009D6971">
        <w:rPr>
          <w:rFonts w:cs="Arial"/>
          <w:lang w:val="it-IT"/>
        </w:rPr>
        <w:t xml:space="preserve"> sfruttare una comunicazione bidirezionale con i sistemi di controllo delle macchine</w:t>
      </w:r>
      <w:r w:rsidR="009C1E61" w:rsidRPr="009D6971">
        <w:rPr>
          <w:rFonts w:cs="Arial"/>
          <w:lang w:val="it-IT"/>
        </w:rPr>
        <w:t xml:space="preserve"> sono infatti tutte</w:t>
      </w:r>
      <w:r w:rsidRPr="009D6971">
        <w:rPr>
          <w:rFonts w:cs="Arial"/>
          <w:lang w:val="it-IT"/>
        </w:rPr>
        <w:t xml:space="preserve"> opzioni percorribili grazie </w:t>
      </w:r>
      <w:r w:rsidR="009C1E61" w:rsidRPr="009D6971">
        <w:rPr>
          <w:rFonts w:cs="Arial"/>
          <w:lang w:val="it-IT"/>
        </w:rPr>
        <w:t>a</w:t>
      </w:r>
      <w:r w:rsidRPr="009D6971">
        <w:rPr>
          <w:rFonts w:cs="Arial"/>
          <w:lang w:val="it-IT"/>
        </w:rPr>
        <w:t xml:space="preserve"> </w:t>
      </w:r>
      <w:r w:rsidR="008A6A4B" w:rsidRPr="009D6971">
        <w:rPr>
          <w:rFonts w:cs="Arial"/>
          <w:i/>
          <w:iCs/>
          <w:lang w:val="it-IT"/>
        </w:rPr>
        <w:t>hyper</w:t>
      </w:r>
      <w:r w:rsidR="008A6A4B" w:rsidRPr="009D6971">
        <w:rPr>
          <w:rFonts w:cs="Arial"/>
          <w:lang w:val="it-IT"/>
        </w:rPr>
        <w:t xml:space="preserve">MILL </w:t>
      </w:r>
      <w:r w:rsidRPr="009D6971">
        <w:rPr>
          <w:rFonts w:cs="Arial"/>
          <w:lang w:val="it-IT"/>
        </w:rPr>
        <w:t>2023</w:t>
      </w:r>
    </w:p>
    <w:p w14:paraId="1D424F01" w14:textId="74AB475E" w:rsidR="008A6A4B" w:rsidRPr="009D6971" w:rsidRDefault="00616BF3" w:rsidP="00817159">
      <w:pPr>
        <w:pStyle w:val="PILead"/>
        <w:spacing w:line="276" w:lineRule="auto"/>
        <w:rPr>
          <w:rFonts w:cs="Arial"/>
          <w:b w:val="0"/>
          <w:bCs w:val="0"/>
          <w:lang w:val="it-IT"/>
        </w:rPr>
      </w:pPr>
      <w:r w:rsidRPr="009D6971">
        <w:rPr>
          <w:rFonts w:cs="Arial"/>
          <w:lang w:val="it-IT"/>
        </w:rPr>
        <w:t>Al sistema CAM</w:t>
      </w:r>
      <w:r w:rsidR="008A6A4B" w:rsidRPr="009D6971">
        <w:rPr>
          <w:rFonts w:cs="Arial"/>
          <w:lang w:val="it-IT"/>
        </w:rPr>
        <w:t>,</w:t>
      </w:r>
      <w:r w:rsidRPr="009D6971">
        <w:rPr>
          <w:rFonts w:cs="Arial"/>
          <w:lang w:val="it-IT"/>
        </w:rPr>
        <w:t xml:space="preserve"> </w:t>
      </w:r>
      <w:r w:rsidR="00A4210A" w:rsidRPr="009D6971">
        <w:rPr>
          <w:rFonts w:cs="Arial"/>
          <w:lang w:val="it-IT"/>
        </w:rPr>
        <w:t>infatti</w:t>
      </w:r>
      <w:r w:rsidR="009C1E61" w:rsidRPr="009D6971">
        <w:rPr>
          <w:rFonts w:cs="Arial"/>
          <w:lang w:val="it-IT"/>
        </w:rPr>
        <w:t>,</w:t>
      </w:r>
      <w:r w:rsidR="00A4210A" w:rsidRPr="009D6971">
        <w:rPr>
          <w:rFonts w:cs="Arial"/>
          <w:lang w:val="it-IT"/>
        </w:rPr>
        <w:t xml:space="preserve"> deve essere</w:t>
      </w:r>
      <w:r w:rsidRPr="009D6971">
        <w:rPr>
          <w:rFonts w:cs="Arial"/>
          <w:lang w:val="it-IT"/>
        </w:rPr>
        <w:t xml:space="preserve"> assegnato un ruolo fondamentale </w:t>
      </w:r>
      <w:r w:rsidR="00A4210A" w:rsidRPr="009D6971">
        <w:rPr>
          <w:rFonts w:cs="Arial"/>
          <w:lang w:val="it-IT"/>
        </w:rPr>
        <w:t xml:space="preserve">nel </w:t>
      </w:r>
      <w:proofErr w:type="spellStart"/>
      <w:r w:rsidR="00A4210A" w:rsidRPr="009D6971">
        <w:rPr>
          <w:rFonts w:cs="Arial"/>
          <w:lang w:val="it-IT"/>
        </w:rPr>
        <w:t>digital</w:t>
      </w:r>
      <w:proofErr w:type="spellEnd"/>
      <w:r w:rsidR="00A4210A" w:rsidRPr="009D6971">
        <w:rPr>
          <w:rFonts w:cs="Arial"/>
          <w:lang w:val="it-IT"/>
        </w:rPr>
        <w:t xml:space="preserve"> manufacturing</w:t>
      </w:r>
      <w:r w:rsidR="00FD54D3" w:rsidRPr="009D6971">
        <w:rPr>
          <w:rFonts w:cs="Arial"/>
          <w:lang w:val="it-IT"/>
        </w:rPr>
        <w:t xml:space="preserve">, e </w:t>
      </w:r>
      <w:r w:rsidRPr="009D6971">
        <w:rPr>
          <w:rFonts w:cs="Arial"/>
          <w:lang w:val="it-IT"/>
        </w:rPr>
        <w:t xml:space="preserve">OPEN MIND </w:t>
      </w:r>
      <w:r w:rsidR="008A6A4B" w:rsidRPr="009D6971">
        <w:rPr>
          <w:rFonts w:cs="Arial"/>
          <w:lang w:val="it-IT"/>
        </w:rPr>
        <w:t>con la propria strategia di sviluppo affianca le aziende nella definizione del</w:t>
      </w:r>
      <w:r w:rsidR="009D6971" w:rsidRPr="009D6971">
        <w:rPr>
          <w:rFonts w:cs="Arial"/>
          <w:lang w:val="it-IT"/>
        </w:rPr>
        <w:t xml:space="preserve">l’innovazione nel </w:t>
      </w:r>
      <w:r w:rsidR="008A6A4B" w:rsidRPr="009D6971">
        <w:rPr>
          <w:rFonts w:cs="Arial"/>
          <w:lang w:val="it-IT"/>
        </w:rPr>
        <w:t>percorso produttivo</w:t>
      </w:r>
      <w:r w:rsidR="008A6A4B" w:rsidRPr="009D6971">
        <w:rPr>
          <w:rFonts w:cs="Arial"/>
          <w:b w:val="0"/>
          <w:bCs w:val="0"/>
          <w:lang w:val="it-IT"/>
        </w:rPr>
        <w:t xml:space="preserve">: dall’automazione, alla gestione e organizzazione dei dati, dalla scelta degli utensili al controllo della macchina, fino alla simulazione e alla ottimizzazione del codice NC. </w:t>
      </w:r>
    </w:p>
    <w:p w14:paraId="4820F604" w14:textId="1CC56975" w:rsidR="00FD54D3" w:rsidRPr="009D6971" w:rsidRDefault="008A6A4B" w:rsidP="00817159">
      <w:pPr>
        <w:pStyle w:val="PILead"/>
        <w:spacing w:line="276" w:lineRule="auto"/>
        <w:rPr>
          <w:rFonts w:eastAsiaTheme="minorHAnsi" w:cs="Arial"/>
          <w:b w:val="0"/>
          <w:bCs w:val="0"/>
          <w:lang w:val="it-IT" w:eastAsia="en-US"/>
        </w:rPr>
      </w:pPr>
      <w:r w:rsidRPr="009D6971">
        <w:rPr>
          <w:rFonts w:eastAsiaTheme="minorHAnsi" w:cs="Arial"/>
          <w:b w:val="0"/>
          <w:bCs w:val="0"/>
          <w:lang w:val="it-IT" w:eastAsia="en-US"/>
        </w:rPr>
        <w:t xml:space="preserve">Con </w:t>
      </w:r>
      <w:proofErr w:type="spellStart"/>
      <w:r w:rsidRPr="009D6971">
        <w:rPr>
          <w:rFonts w:eastAsiaTheme="minorHAnsi" w:cs="Arial"/>
          <w:b w:val="0"/>
          <w:bCs w:val="0"/>
          <w:i/>
          <w:iCs/>
          <w:lang w:val="it-IT" w:eastAsia="en-US"/>
        </w:rPr>
        <w:t>hyper</w:t>
      </w:r>
      <w:r w:rsidRPr="009D6971">
        <w:rPr>
          <w:rFonts w:eastAsiaTheme="minorHAnsi" w:cs="Arial"/>
          <w:b w:val="0"/>
          <w:bCs w:val="0"/>
          <w:lang w:val="it-IT" w:eastAsia="en-US"/>
        </w:rPr>
        <w:t>MILL</w:t>
      </w:r>
      <w:proofErr w:type="spellEnd"/>
      <w:r w:rsidRPr="009D6971">
        <w:rPr>
          <w:rFonts w:eastAsiaTheme="minorHAnsi" w:cs="Arial"/>
          <w:b w:val="0"/>
          <w:bCs w:val="0"/>
          <w:lang w:val="it-IT" w:eastAsia="en-US"/>
        </w:rPr>
        <w:t xml:space="preserve"> VIRTUAL </w:t>
      </w:r>
      <w:proofErr w:type="spellStart"/>
      <w:r w:rsidRPr="009D6971">
        <w:rPr>
          <w:rFonts w:eastAsiaTheme="minorHAnsi" w:cs="Arial"/>
          <w:b w:val="0"/>
          <w:bCs w:val="0"/>
          <w:lang w:val="it-IT" w:eastAsia="en-US"/>
        </w:rPr>
        <w:t>Machining</w:t>
      </w:r>
      <w:proofErr w:type="spellEnd"/>
      <w:r w:rsidR="009C1E61" w:rsidRPr="009D6971">
        <w:rPr>
          <w:rFonts w:eastAsiaTheme="minorHAnsi" w:cs="Arial"/>
          <w:b w:val="0"/>
          <w:bCs w:val="0"/>
          <w:lang w:val="it-IT" w:eastAsia="en-US"/>
        </w:rPr>
        <w:t>, ad esempio,</w:t>
      </w:r>
      <w:r w:rsidRPr="009D6971">
        <w:rPr>
          <w:rFonts w:eastAsiaTheme="minorHAnsi" w:cs="Arial"/>
          <w:b w:val="0"/>
          <w:bCs w:val="0"/>
          <w:lang w:val="it-IT" w:eastAsia="en-US"/>
        </w:rPr>
        <w:t xml:space="preserve"> è possibile simulare e anticipare la realtà di tutte le fasi della produzione CNC, per garantire qualità, correzione degli errori preventiva, sicurezza e continuità nei cicli di lavoro.</w:t>
      </w:r>
    </w:p>
    <w:p w14:paraId="0A8701C4" w14:textId="77777777" w:rsidR="00EF6174" w:rsidRPr="009D6971" w:rsidRDefault="008A6A4B" w:rsidP="00817159">
      <w:pPr>
        <w:pStyle w:val="PITextkrper"/>
        <w:rPr>
          <w:rFonts w:cs="Arial"/>
          <w:lang w:val="it-IT"/>
        </w:rPr>
      </w:pPr>
      <w:r w:rsidRPr="009D6971">
        <w:rPr>
          <w:rFonts w:cs="Arial"/>
          <w:lang w:val="it-IT"/>
        </w:rPr>
        <w:lastRenderedPageBreak/>
        <w:t xml:space="preserve">Inoltre, la nuova versione </w:t>
      </w:r>
      <w:r w:rsidR="002B7A4B" w:rsidRPr="009D6971">
        <w:rPr>
          <w:rFonts w:cs="Arial"/>
          <w:i/>
          <w:iCs/>
          <w:lang w:val="it-IT"/>
        </w:rPr>
        <w:t>hyper</w:t>
      </w:r>
      <w:r w:rsidR="002B7A4B" w:rsidRPr="009D6971">
        <w:rPr>
          <w:rFonts w:cs="Arial"/>
          <w:lang w:val="it-IT"/>
        </w:rPr>
        <w:t>MILL 2023 sfrutta i progressi della potenza di calcolo e della tecnologia software per aumentare le prestazioni, snell</w:t>
      </w:r>
      <w:r w:rsidR="009C1E61" w:rsidRPr="009D6971">
        <w:rPr>
          <w:rFonts w:cs="Arial"/>
          <w:lang w:val="it-IT"/>
        </w:rPr>
        <w:t xml:space="preserve">endo i </w:t>
      </w:r>
      <w:r w:rsidR="002B7A4B" w:rsidRPr="009D6971">
        <w:rPr>
          <w:rFonts w:cs="Arial"/>
          <w:lang w:val="it-IT"/>
        </w:rPr>
        <w:t>processi</w:t>
      </w:r>
      <w:r w:rsidR="00EF6174" w:rsidRPr="009D6971">
        <w:rPr>
          <w:rFonts w:cs="Arial"/>
          <w:lang w:val="it-IT"/>
        </w:rPr>
        <w:t xml:space="preserve"> attraverso una gestione ottimizzata dei dati.</w:t>
      </w:r>
    </w:p>
    <w:p w14:paraId="5BE04848" w14:textId="678EF314" w:rsidR="002B7A4B" w:rsidRDefault="00EF6174" w:rsidP="00817159">
      <w:pPr>
        <w:pStyle w:val="PITextkrper"/>
        <w:rPr>
          <w:rFonts w:cs="Arial"/>
          <w:lang w:val="it-IT"/>
        </w:rPr>
      </w:pPr>
      <w:r w:rsidRPr="009D6971">
        <w:rPr>
          <w:rFonts w:cs="Arial"/>
          <w:lang w:val="it-IT"/>
        </w:rPr>
        <w:t>Ad esempio,</w:t>
      </w:r>
      <w:r w:rsidRPr="009D6971">
        <w:rPr>
          <w:rFonts w:cs="Arial"/>
          <w:i/>
          <w:iCs/>
          <w:lang w:val="it-IT"/>
        </w:rPr>
        <w:t xml:space="preserve"> </w:t>
      </w:r>
      <w:r w:rsidR="002B7A4B" w:rsidRPr="009D6971">
        <w:rPr>
          <w:rFonts w:cs="Arial"/>
          <w:i/>
          <w:iCs/>
          <w:lang w:val="it-IT"/>
        </w:rPr>
        <w:t>hyper</w:t>
      </w:r>
      <w:r w:rsidR="002B7A4B" w:rsidRPr="009D6971">
        <w:rPr>
          <w:rFonts w:cs="Arial"/>
          <w:lang w:val="it-IT"/>
        </w:rPr>
        <w:t xml:space="preserve">MILL SIMULATION Center si carica più velocemente perché non include </w:t>
      </w:r>
      <w:r w:rsidRPr="009D6971">
        <w:rPr>
          <w:rFonts w:cs="Arial"/>
          <w:lang w:val="it-IT"/>
        </w:rPr>
        <w:t>informazioni</w:t>
      </w:r>
      <w:r w:rsidR="002B7A4B" w:rsidRPr="009D6971">
        <w:rPr>
          <w:rFonts w:cs="Arial"/>
          <w:lang w:val="it-IT"/>
        </w:rPr>
        <w:t xml:space="preserve"> non necessari</w:t>
      </w:r>
      <w:r w:rsidRPr="009D6971">
        <w:rPr>
          <w:rFonts w:cs="Arial"/>
          <w:lang w:val="it-IT"/>
        </w:rPr>
        <w:t>e</w:t>
      </w:r>
      <w:r w:rsidR="002B7A4B" w:rsidRPr="009D6971">
        <w:rPr>
          <w:rFonts w:cs="Arial"/>
          <w:lang w:val="it-IT"/>
        </w:rPr>
        <w:t xml:space="preserve"> per il calcolo corrente</w:t>
      </w:r>
      <w:r w:rsidRPr="009D6971">
        <w:rPr>
          <w:rFonts w:cs="Arial"/>
          <w:lang w:val="it-IT"/>
        </w:rPr>
        <w:t xml:space="preserve"> </w:t>
      </w:r>
      <w:proofErr w:type="gramStart"/>
      <w:r w:rsidRPr="009D6971">
        <w:rPr>
          <w:rFonts w:cs="Arial"/>
          <w:lang w:val="it-IT"/>
        </w:rPr>
        <w:t xml:space="preserve">e </w:t>
      </w:r>
      <w:r w:rsidR="002B7A4B" w:rsidRPr="009D6971">
        <w:rPr>
          <w:rFonts w:cs="Arial"/>
          <w:lang w:val="it-IT"/>
        </w:rPr>
        <w:t xml:space="preserve"> </w:t>
      </w:r>
      <w:r w:rsidR="002B7A4B" w:rsidRPr="009D6971">
        <w:rPr>
          <w:rFonts w:cs="Arial"/>
          <w:i/>
          <w:iCs/>
          <w:lang w:val="it-IT"/>
        </w:rPr>
        <w:t>hyper</w:t>
      </w:r>
      <w:r w:rsidR="002B7A4B" w:rsidRPr="009D6971">
        <w:rPr>
          <w:rFonts w:cs="Arial"/>
          <w:lang w:val="it-IT"/>
        </w:rPr>
        <w:t>MILL</w:t>
      </w:r>
      <w:proofErr w:type="gramEnd"/>
      <w:r w:rsidR="002B7A4B" w:rsidRPr="009D6971">
        <w:rPr>
          <w:rFonts w:cs="Arial"/>
          <w:lang w:val="it-IT"/>
        </w:rPr>
        <w:t xml:space="preserve"> consente ora di importare singoli componenti dagli assiemi</w:t>
      </w:r>
      <w:r w:rsidRPr="009D6971">
        <w:rPr>
          <w:rFonts w:cs="Arial"/>
          <w:lang w:val="it-IT"/>
        </w:rPr>
        <w:t xml:space="preserve">, anche generati </w:t>
      </w:r>
      <w:r w:rsidR="002B7A4B" w:rsidRPr="009D6971">
        <w:rPr>
          <w:rFonts w:cs="Arial"/>
          <w:lang w:val="it-IT"/>
        </w:rPr>
        <w:t xml:space="preserve">da dati nativi di altri sistemi di progettazione, </w:t>
      </w:r>
      <w:r w:rsidRPr="009D6971">
        <w:rPr>
          <w:rFonts w:cs="Arial"/>
          <w:lang w:val="it-IT"/>
        </w:rPr>
        <w:t>i</w:t>
      </w:r>
      <w:r w:rsidR="002B7A4B" w:rsidRPr="009D6971">
        <w:rPr>
          <w:rFonts w:cs="Arial"/>
          <w:lang w:val="it-IT"/>
        </w:rPr>
        <w:t xml:space="preserve">n questo modo si riducono i tempi di caricamento degli assiemi di grandi dimensioni e non è più necessaria la successiva eliminazione dei singoli pezzi non </w:t>
      </w:r>
      <w:r w:rsidRPr="009D6971">
        <w:rPr>
          <w:rFonts w:cs="Arial"/>
          <w:lang w:val="it-IT"/>
        </w:rPr>
        <w:t>utili</w:t>
      </w:r>
      <w:r w:rsidR="002B7A4B" w:rsidRPr="009D6971">
        <w:rPr>
          <w:rFonts w:cs="Arial"/>
          <w:lang w:val="it-IT"/>
        </w:rPr>
        <w:t>.</w:t>
      </w:r>
    </w:p>
    <w:p w14:paraId="72103B00" w14:textId="1AF05115" w:rsidR="007B4694" w:rsidRPr="007B4694" w:rsidRDefault="007B4694" w:rsidP="00817159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Un’altra funzionalità avanzata di </w:t>
      </w:r>
      <w:r w:rsidRPr="009D6971">
        <w:rPr>
          <w:rFonts w:cs="Arial"/>
          <w:i/>
          <w:iCs/>
          <w:lang w:val="it-IT"/>
        </w:rPr>
        <w:t>hyper</w:t>
      </w:r>
      <w:r w:rsidRPr="009D6971">
        <w:rPr>
          <w:rFonts w:cs="Arial"/>
          <w:lang w:val="it-IT"/>
        </w:rPr>
        <w:t xml:space="preserve">MILL </w:t>
      </w:r>
      <w:r>
        <w:rPr>
          <w:rFonts w:cs="Arial"/>
          <w:lang w:val="it-IT"/>
        </w:rPr>
        <w:t xml:space="preserve">2023 è la </w:t>
      </w:r>
      <w:r w:rsidRPr="007B4694">
        <w:rPr>
          <w:rFonts w:cs="Arial"/>
          <w:lang w:val="it-IT"/>
        </w:rPr>
        <w:t>"Finitura Halfpipe a 5 assi"</w:t>
      </w:r>
      <w:r>
        <w:rPr>
          <w:rFonts w:cs="Arial"/>
          <w:lang w:val="it-IT"/>
        </w:rPr>
        <w:t xml:space="preserve"> dedicata al settore degli stampi, per </w:t>
      </w:r>
      <w:r w:rsidRPr="007B4694">
        <w:rPr>
          <w:rFonts w:cs="Arial"/>
          <w:lang w:val="it-IT"/>
        </w:rPr>
        <w:t>programmare in modo pratico</w:t>
      </w:r>
      <w:r>
        <w:rPr>
          <w:rFonts w:cs="Arial"/>
          <w:lang w:val="it-IT"/>
        </w:rPr>
        <w:t>, e in un’unica fase,</w:t>
      </w:r>
      <w:r w:rsidRPr="007B4694">
        <w:rPr>
          <w:rFonts w:cs="Arial"/>
          <w:lang w:val="it-IT"/>
        </w:rPr>
        <w:t xml:space="preserve"> percorsi utensile continui per scanalature, canali di stampi e halfpipe con qualsiasi sezione lungo una curva guida</w:t>
      </w:r>
      <w:r>
        <w:rPr>
          <w:rFonts w:cs="Arial"/>
          <w:lang w:val="it-IT"/>
        </w:rPr>
        <w:t xml:space="preserve">, </w:t>
      </w:r>
      <w:r w:rsidRPr="007B4694">
        <w:rPr>
          <w:rFonts w:cs="Arial"/>
          <w:lang w:val="it-IT"/>
        </w:rPr>
        <w:t>ad esempio in stampi e matrici in cui l'asse dell'utensile è orientato nella direzione di sformatura</w:t>
      </w:r>
      <w:r>
        <w:rPr>
          <w:rFonts w:cs="Arial"/>
          <w:lang w:val="it-IT"/>
        </w:rPr>
        <w:t>.</w:t>
      </w:r>
    </w:p>
    <w:p w14:paraId="0C9BD308" w14:textId="2A185704" w:rsidR="002B7A4B" w:rsidRPr="009D6971" w:rsidRDefault="002B7A4B" w:rsidP="00817159">
      <w:pPr>
        <w:jc w:val="both"/>
        <w:rPr>
          <w:rFonts w:ascii="Arial" w:hAnsi="Arial" w:cs="Arial"/>
          <w:sz w:val="22"/>
          <w:szCs w:val="22"/>
        </w:rPr>
      </w:pPr>
    </w:p>
    <w:p w14:paraId="35331857" w14:textId="77777777" w:rsidR="002E6D98" w:rsidRPr="002E6D98" w:rsidRDefault="002E6D98" w:rsidP="00817159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2E6D98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Iniziative speciali a Mecspe 2023</w:t>
      </w:r>
    </w:p>
    <w:p w14:paraId="0A4D2649" w14:textId="033A3F19" w:rsidR="002E6D98" w:rsidRPr="002E6D98" w:rsidRDefault="002E6D98" w:rsidP="0081715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A</w:t>
      </w:r>
      <w:r w:rsidR="00EF6174"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 Mecspe 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la </w:t>
      </w:r>
      <w:r w:rsidR="00EF6174"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piattaforma tecnologica </w:t>
      </w:r>
      <w:proofErr w:type="spellStart"/>
      <w:r w:rsidRPr="009D6971">
        <w:rPr>
          <w:rFonts w:cs="Arial"/>
          <w:i/>
          <w:iCs/>
        </w:rPr>
        <w:t>hyper</w:t>
      </w:r>
      <w:r w:rsidRPr="009D6971">
        <w:rPr>
          <w:rFonts w:cs="Arial"/>
        </w:rPr>
        <w:t>MILL</w:t>
      </w:r>
      <w:proofErr w:type="spellEnd"/>
      <w:r w:rsidRPr="009D6971">
        <w:rPr>
          <w:rFonts w:cs="Arial"/>
        </w:rPr>
        <w:t xml:space="preserve"> 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e </w:t>
      </w:r>
      <w:proofErr w:type="spellStart"/>
      <w:r w:rsidRPr="002E6D98">
        <w:rPr>
          <w:rFonts w:ascii="Arial" w:eastAsia="Times New Roman" w:hAnsi="Arial" w:cs="Arial"/>
          <w:i/>
          <w:iCs/>
          <w:sz w:val="22"/>
          <w:szCs w:val="22"/>
          <w:lang w:eastAsia="de-DE"/>
        </w:rPr>
        <w:t>hyper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>CAD</w:t>
      </w:r>
      <w:proofErr w:type="spellEnd"/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-S </w:t>
      </w:r>
      <w:r w:rsidR="006F1CAC">
        <w:rPr>
          <w:rFonts w:ascii="Arial" w:eastAsia="Times New Roman" w:hAnsi="Arial" w:cs="Arial"/>
          <w:sz w:val="22"/>
          <w:szCs w:val="22"/>
          <w:lang w:eastAsia="de-DE"/>
        </w:rPr>
        <w:t xml:space="preserve">viene </w:t>
      </w:r>
      <w:r w:rsidR="007B4694" w:rsidRPr="002E6D98">
        <w:rPr>
          <w:rFonts w:ascii="Arial" w:eastAsia="Times New Roman" w:hAnsi="Arial" w:cs="Arial"/>
          <w:sz w:val="22"/>
          <w:szCs w:val="22"/>
          <w:lang w:eastAsia="de-DE"/>
        </w:rPr>
        <w:t>integra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ta con i centri di lavoro </w:t>
      </w:r>
      <w:proofErr w:type="spellStart"/>
      <w:r w:rsidRPr="002E6D98">
        <w:rPr>
          <w:rFonts w:ascii="Arial" w:eastAsia="Times New Roman" w:hAnsi="Arial" w:cs="Arial"/>
          <w:sz w:val="22"/>
          <w:szCs w:val="22"/>
          <w:lang w:eastAsia="de-DE"/>
        </w:rPr>
        <w:t>Mazak</w:t>
      </w:r>
      <w:proofErr w:type="spellEnd"/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 e l’uso di utensili Mitsubishi Materials con MMC Italia per la </w:t>
      </w:r>
      <w:r w:rsidRPr="006F1CA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realizzazione dal vivo </w:t>
      </w:r>
      <w:r w:rsidR="006F1CAC" w:rsidRPr="006F1CA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di un vaso</w:t>
      </w:r>
      <w:r w:rsidR="006F1CAC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su </w:t>
      </w:r>
      <w:proofErr w:type="spellStart"/>
      <w:r w:rsidRPr="002E6D98">
        <w:rPr>
          <w:rFonts w:ascii="Arial" w:eastAsia="Times New Roman" w:hAnsi="Arial" w:cs="Arial"/>
          <w:sz w:val="22"/>
          <w:szCs w:val="22"/>
          <w:lang w:eastAsia="de-DE"/>
        </w:rPr>
        <w:t>Mazak</w:t>
      </w:r>
      <w:proofErr w:type="spellEnd"/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 VARIAXIS C600</w:t>
      </w:r>
      <w:r w:rsidR="006F1CAC">
        <w:rPr>
          <w:rFonts w:ascii="Arial" w:eastAsia="Times New Roman" w:hAnsi="Arial" w:cs="Arial"/>
          <w:sz w:val="22"/>
          <w:szCs w:val="22"/>
          <w:lang w:eastAsia="de-DE"/>
        </w:rPr>
        <w:t xml:space="preserve">, 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lavorato con Frese integrali ALIMASTER, CRN e punte ad inserti MVX; </w:t>
      </w:r>
      <w:r w:rsidRPr="006F1CA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e di un porta penne che verrà distribuito come gadget </w:t>
      </w:r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su </w:t>
      </w:r>
      <w:proofErr w:type="spellStart"/>
      <w:r w:rsidRPr="002E6D98">
        <w:rPr>
          <w:rFonts w:ascii="Arial" w:eastAsia="Times New Roman" w:hAnsi="Arial" w:cs="Arial"/>
          <w:sz w:val="22"/>
          <w:szCs w:val="22"/>
          <w:lang w:eastAsia="de-DE"/>
        </w:rPr>
        <w:t>Mazak</w:t>
      </w:r>
      <w:proofErr w:type="spellEnd"/>
      <w:r w:rsidRPr="002E6D98">
        <w:rPr>
          <w:rFonts w:ascii="Arial" w:eastAsia="Times New Roman" w:hAnsi="Arial" w:cs="Arial"/>
          <w:sz w:val="22"/>
          <w:szCs w:val="22"/>
          <w:lang w:eastAsia="de-DE"/>
        </w:rPr>
        <w:t xml:space="preserve"> QTE 200 M SG con Bareno tornitura interni FSCLP3025R-09°, Bareno tornitura esterni SVJCR2525M16, Utensile tornitura per gola GYHR2525M00-M25R, Punte per alluminio MNS, Frese integrali CRN</w:t>
      </w:r>
      <w:r w:rsidR="006F1CAC">
        <w:rPr>
          <w:rFonts w:ascii="Arial" w:eastAsia="Times New Roman" w:hAnsi="Arial" w:cs="Arial"/>
          <w:sz w:val="22"/>
          <w:szCs w:val="22"/>
          <w:lang w:eastAsia="de-DE"/>
        </w:rPr>
        <w:t>.</w:t>
      </w:r>
    </w:p>
    <w:p w14:paraId="537D0B59" w14:textId="77777777" w:rsidR="00562833" w:rsidRPr="00785DF7" w:rsidRDefault="00562833" w:rsidP="00562833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F2929D9" w14:textId="77777777" w:rsidR="00562833" w:rsidRDefault="00562833" w:rsidP="00562833">
      <w:pPr>
        <w:pStyle w:val="PITextkrper"/>
        <w:rPr>
          <w:b/>
          <w:bCs/>
          <w:sz w:val="18"/>
          <w:szCs w:val="18"/>
          <w:lang w:val="de-DE"/>
        </w:rPr>
      </w:pPr>
    </w:p>
    <w:p w14:paraId="693765D6" w14:textId="77777777" w:rsidR="00562833" w:rsidRPr="000044D3" w:rsidRDefault="00562833" w:rsidP="00562833">
      <w:pPr>
        <w:pStyle w:val="PIAbspann"/>
        <w:jc w:val="left"/>
        <w:rPr>
          <w:rFonts w:cs="Times New Roman"/>
          <w:b/>
          <w:szCs w:val="24"/>
          <w:lang w:val="de-DE"/>
        </w:rPr>
      </w:pPr>
      <w:r w:rsidRPr="000044D3">
        <w:rPr>
          <w:rFonts w:cs="Times New Roman"/>
          <w:b/>
          <w:szCs w:val="24"/>
          <w:lang w:val="de-DE"/>
        </w:rPr>
        <w:t xml:space="preserve">Materiale </w:t>
      </w:r>
      <w:proofErr w:type="spellStart"/>
      <w:r w:rsidRPr="000044D3">
        <w:rPr>
          <w:rFonts w:cs="Times New Roman"/>
          <w:b/>
          <w:szCs w:val="24"/>
          <w:lang w:val="de-DE"/>
        </w:rPr>
        <w:t>illustrativo</w:t>
      </w:r>
      <w:proofErr w:type="spellEnd"/>
    </w:p>
    <w:p w14:paraId="0D4AB443" w14:textId="77777777" w:rsidR="00562833" w:rsidRPr="00B82FE1" w:rsidRDefault="00562833" w:rsidP="00562833">
      <w:pPr>
        <w:pStyle w:val="PIAbspann"/>
        <w:jc w:val="left"/>
        <w:rPr>
          <w:rFonts w:cs="Times New Roman"/>
          <w:szCs w:val="24"/>
          <w:lang w:val="en-US"/>
        </w:rPr>
      </w:pPr>
      <w:r w:rsidRPr="00B82FE1">
        <w:rPr>
          <w:rFonts w:cs="Times New Roman"/>
          <w:szCs w:val="24"/>
          <w:lang w:val="en-US"/>
        </w:rPr>
        <w:t xml:space="preserve">Il </w:t>
      </w:r>
      <w:proofErr w:type="spellStart"/>
      <w:r w:rsidRPr="00B82FE1">
        <w:rPr>
          <w:rFonts w:cs="Times New Roman"/>
          <w:szCs w:val="24"/>
          <w:lang w:val="en-US"/>
        </w:rPr>
        <w:t>seguente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materiale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illustrativo</w:t>
      </w:r>
      <w:proofErr w:type="spellEnd"/>
      <w:r w:rsidRPr="00B82FE1">
        <w:rPr>
          <w:rFonts w:cs="Times New Roman"/>
          <w:szCs w:val="24"/>
          <w:lang w:val="en-US"/>
        </w:rPr>
        <w:t xml:space="preserve"> pronto per la </w:t>
      </w:r>
      <w:proofErr w:type="spellStart"/>
      <w:r w:rsidRPr="00B82FE1">
        <w:rPr>
          <w:rFonts w:cs="Times New Roman"/>
          <w:szCs w:val="24"/>
          <w:lang w:val="en-US"/>
        </w:rPr>
        <w:t>stampa</w:t>
      </w:r>
      <w:proofErr w:type="spellEnd"/>
      <w:r w:rsidRPr="00B82FE1">
        <w:rPr>
          <w:rFonts w:cs="Times New Roman"/>
          <w:szCs w:val="24"/>
          <w:lang w:val="en-US"/>
        </w:rPr>
        <w:t xml:space="preserve"> è </w:t>
      </w:r>
      <w:proofErr w:type="spellStart"/>
      <w:r w:rsidRPr="00B82FE1">
        <w:rPr>
          <w:rFonts w:cs="Times New Roman"/>
          <w:szCs w:val="24"/>
          <w:lang w:val="en-US"/>
        </w:rPr>
        <w:t>disponibile</w:t>
      </w:r>
      <w:proofErr w:type="spellEnd"/>
      <w:r w:rsidRPr="00B82FE1">
        <w:rPr>
          <w:rFonts w:cs="Times New Roman"/>
          <w:szCs w:val="24"/>
          <w:lang w:val="en-US"/>
        </w:rPr>
        <w:t xml:space="preserve"> per il download dal </w:t>
      </w:r>
      <w:proofErr w:type="spellStart"/>
      <w:r w:rsidRPr="00B82FE1">
        <w:rPr>
          <w:rFonts w:cs="Times New Roman"/>
          <w:szCs w:val="24"/>
          <w:lang w:val="en-US"/>
        </w:rPr>
        <w:t>seguente</w:t>
      </w:r>
      <w:proofErr w:type="spellEnd"/>
      <w:r w:rsidRPr="00B82FE1">
        <w:rPr>
          <w:rFonts w:cs="Times New Roman"/>
          <w:szCs w:val="24"/>
          <w:lang w:val="en-US"/>
        </w:rPr>
        <w:t xml:space="preserve"> </w:t>
      </w:r>
      <w:proofErr w:type="spellStart"/>
      <w:r w:rsidRPr="00B82FE1">
        <w:rPr>
          <w:rFonts w:cs="Times New Roman"/>
          <w:szCs w:val="24"/>
          <w:lang w:val="en-US"/>
        </w:rPr>
        <w:t>indirizzo</w:t>
      </w:r>
      <w:proofErr w:type="spellEnd"/>
      <w:r w:rsidRPr="00B82FE1">
        <w:rPr>
          <w:rFonts w:cs="Times New Roman"/>
          <w:szCs w:val="24"/>
          <w:lang w:val="en-US"/>
        </w:rPr>
        <w:t xml:space="preserve">: </w:t>
      </w:r>
      <w:hyperlink r:id="rId7" w:history="1">
        <w:r>
          <w:rPr>
            <w:rStyle w:val="Hyperlink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562833" w:rsidRPr="00754350" w14:paraId="580E7B76" w14:textId="0FAE4105" w:rsidTr="00562833">
        <w:tc>
          <w:tcPr>
            <w:tcW w:w="3402" w:type="dxa"/>
          </w:tcPr>
          <w:p w14:paraId="05F228F0" w14:textId="77777777" w:rsidR="00562833" w:rsidRPr="000044D3" w:rsidRDefault="00562833" w:rsidP="008D6A0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93901E7" w14:textId="77777777" w:rsidR="00562833" w:rsidRDefault="00562833" w:rsidP="005628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C74EA5" wp14:editId="5020FB63">
                  <wp:extent cx="2023110" cy="1348740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AB43D" w14:textId="77777777" w:rsidR="00562833" w:rsidRPr="00887A2B" w:rsidRDefault="00562833" w:rsidP="0056283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Fonte:</w:t>
            </w:r>
            <w:r w:rsidRPr="004C1E43">
              <w:rPr>
                <w:rFonts w:ascii="Arial" w:hAnsi="Arial"/>
                <w:sz w:val="16"/>
              </w:rPr>
              <w:t xml:space="preserve"> OPEN MIND</w:t>
            </w:r>
          </w:p>
          <w:p w14:paraId="24B16047" w14:textId="77777777" w:rsidR="00562833" w:rsidRDefault="00562833" w:rsidP="00562833">
            <w:pPr>
              <w:pStyle w:val="StandardWeb"/>
              <w:rPr>
                <w:rFonts w:ascii="Arial" w:hAnsi="Arial"/>
                <w:b/>
                <w:snapToGrid w:val="0"/>
                <w:sz w:val="18"/>
                <w:lang w:val="fr-FR" w:eastAsia="ko-KR"/>
              </w:rPr>
            </w:pP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Pratica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programmazione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di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percorsi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utensile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continui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per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scanalature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,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canali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dello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stampo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e halfpipe con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qualsiasi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sezione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trasversale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.</w:t>
            </w:r>
          </w:p>
          <w:p w14:paraId="524C66BE" w14:textId="77777777" w:rsidR="00562833" w:rsidRPr="009509FA" w:rsidRDefault="00562833" w:rsidP="00562833">
            <w:pPr>
              <w:rPr>
                <w:rFonts w:ascii="Arial" w:hAnsi="Arial"/>
                <w:b/>
                <w:snapToGrid w:val="0"/>
                <w:sz w:val="18"/>
                <w:lang w:val="fr-FR" w:eastAsia="ko-KR"/>
              </w:rPr>
            </w:pPr>
          </w:p>
        </w:tc>
        <w:tc>
          <w:tcPr>
            <w:tcW w:w="3402" w:type="dxa"/>
          </w:tcPr>
          <w:p w14:paraId="21F1687A" w14:textId="77777777" w:rsidR="00562833" w:rsidRDefault="00562833" w:rsidP="008D6A0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15E3478" w14:textId="77777777" w:rsidR="00562833" w:rsidRPr="00887A2B" w:rsidRDefault="00562833" w:rsidP="00562833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AEC889D" wp14:editId="56A6D7B4">
                  <wp:extent cx="1875277" cy="1332000"/>
                  <wp:effectExtent l="0" t="0" r="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77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  <w:r>
              <w:rPr>
                <w:rFonts w:ascii="Arial" w:hAnsi="Arial"/>
                <w:sz w:val="16"/>
              </w:rPr>
              <w:t>Fonte:</w:t>
            </w:r>
            <w:r w:rsidRPr="004C1E43">
              <w:rPr>
                <w:rFonts w:ascii="Arial" w:hAnsi="Arial"/>
                <w:sz w:val="16"/>
              </w:rPr>
              <w:t xml:space="preserve"> OPEN MIND</w:t>
            </w:r>
          </w:p>
          <w:p w14:paraId="360FACB2" w14:textId="77777777" w:rsidR="00562833" w:rsidRPr="000044D3" w:rsidRDefault="00562833" w:rsidP="0056283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260FEFC" w14:textId="5F0C278A" w:rsidR="00562833" w:rsidRPr="009A2F8C" w:rsidRDefault="00562833" w:rsidP="00562833">
            <w:pPr>
              <w:rPr>
                <w:rFonts w:ascii="Arial" w:hAnsi="Arial"/>
                <w:b/>
                <w:snapToGrid w:val="0"/>
                <w:sz w:val="18"/>
                <w:lang w:val="fr-FR" w:eastAsia="ko-KR"/>
              </w:rPr>
            </w:pP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Ambiente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di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produzione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gram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digitale:</w:t>
            </w:r>
            <w:proofErr w:type="gram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molti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settori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traggono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vantaggio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dall’interconnessione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con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hyperMILL</w:t>
            </w:r>
            <w:proofErr w:type="spellEnd"/>
            <w:r w:rsidRPr="009A2F8C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.</w:t>
            </w:r>
          </w:p>
          <w:p w14:paraId="2B011996" w14:textId="2E22C69D" w:rsidR="00562833" w:rsidRPr="000044D3" w:rsidRDefault="00562833" w:rsidP="008D6A0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46090314" w14:textId="77777777" w:rsidR="00562833" w:rsidRPr="00B82FE1" w:rsidRDefault="00562833" w:rsidP="00562833">
      <w:pPr>
        <w:pStyle w:val="PIAbspann"/>
        <w:jc w:val="left"/>
        <w:rPr>
          <w:rFonts w:cs="Times New Roman"/>
          <w:szCs w:val="24"/>
          <w:lang w:val="en-US"/>
        </w:rPr>
      </w:pP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562833" w:rsidRPr="00754350" w14:paraId="1026051C" w14:textId="77777777" w:rsidTr="00562833">
        <w:tc>
          <w:tcPr>
            <w:tcW w:w="3402" w:type="dxa"/>
          </w:tcPr>
          <w:p w14:paraId="62C80083" w14:textId="77777777" w:rsidR="00562833" w:rsidRPr="000044D3" w:rsidRDefault="00562833" w:rsidP="008D6A0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E57F857" w14:textId="77777777" w:rsidR="00562833" w:rsidRDefault="00562833" w:rsidP="00562833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06C07DA4" wp14:editId="02F6EDEB">
                  <wp:extent cx="1595686" cy="2124075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18" cy="213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EDB3A" w14:textId="77777777" w:rsidR="00562833" w:rsidRPr="00887A2B" w:rsidRDefault="00562833" w:rsidP="0056283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Fonte:</w:t>
            </w:r>
            <w:r w:rsidRPr="004C1E43">
              <w:rPr>
                <w:rFonts w:ascii="Arial" w:hAnsi="Arial"/>
                <w:sz w:val="16"/>
              </w:rPr>
              <w:t xml:space="preserve"> OPEN MIND</w:t>
            </w:r>
          </w:p>
          <w:p w14:paraId="138D0DB3" w14:textId="77777777" w:rsidR="00562833" w:rsidRPr="000044D3" w:rsidRDefault="00562833" w:rsidP="0056283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19E6597" w14:textId="1C58F0F0" w:rsidR="00562833" w:rsidRPr="009509FA" w:rsidRDefault="00562833" w:rsidP="00562833">
            <w:pPr>
              <w:rPr>
                <w:rFonts w:ascii="Arial" w:hAnsi="Arial"/>
                <w:b/>
                <w:snapToGrid w:val="0"/>
                <w:sz w:val="18"/>
                <w:lang w:val="fr-FR" w:eastAsia="ko-KR"/>
              </w:rPr>
            </w:pPr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A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Mecspe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la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piattaforma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tecnologica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hyperMILL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e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hyperCAD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-S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viene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integrata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con i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centri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di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lavoro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Mazak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e l’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uso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di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utensili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Mitsubishi Materials con MMC Italia per la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realizzazione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dal vivo di un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vaso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su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Mazak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VARIAXIS C600,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lavorato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con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Frese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integrali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ALIMASTER, CRN e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punte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ad </w:t>
            </w:r>
            <w:proofErr w:type="spellStart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inserti</w:t>
            </w:r>
            <w:proofErr w:type="spellEnd"/>
            <w:r w:rsidRPr="00562833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 xml:space="preserve"> MVX</w:t>
            </w:r>
            <w:r w:rsidRPr="009A2F8C"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t>.</w:t>
            </w:r>
            <w:r>
              <w:rPr>
                <w:rFonts w:ascii="Arial" w:hAnsi="Arial"/>
                <w:b/>
                <w:snapToGrid w:val="0"/>
                <w:sz w:val="18"/>
                <w:lang w:val="fr-FR" w:eastAsia="ko-KR"/>
              </w:rPr>
              <w:br/>
            </w:r>
          </w:p>
        </w:tc>
      </w:tr>
    </w:tbl>
    <w:p w14:paraId="5E9FAD89" w14:textId="77777777" w:rsidR="00562833" w:rsidRDefault="00562833" w:rsidP="00B0269A">
      <w:pPr>
        <w:pStyle w:val="Textkrper"/>
        <w:spacing w:line="360" w:lineRule="auto"/>
        <w:jc w:val="both"/>
        <w:rPr>
          <w:rFonts w:cs="Arial"/>
          <w:color w:val="auto"/>
          <w:lang w:val="it-IT"/>
        </w:rPr>
      </w:pPr>
    </w:p>
    <w:p w14:paraId="16891AB0" w14:textId="77777777" w:rsidR="00562833" w:rsidRDefault="00562833" w:rsidP="00B0269A">
      <w:pPr>
        <w:pStyle w:val="Textkrper"/>
        <w:spacing w:line="360" w:lineRule="auto"/>
        <w:jc w:val="both"/>
        <w:rPr>
          <w:rFonts w:cs="Arial"/>
          <w:color w:val="auto"/>
          <w:lang w:val="it-IT"/>
        </w:rPr>
      </w:pPr>
    </w:p>
    <w:p w14:paraId="70C593E0" w14:textId="2ED13A63" w:rsidR="00B0269A" w:rsidRPr="009D6971" w:rsidRDefault="00B0269A" w:rsidP="00B0269A">
      <w:pPr>
        <w:pStyle w:val="Textkrper"/>
        <w:spacing w:line="360" w:lineRule="auto"/>
        <w:jc w:val="both"/>
        <w:rPr>
          <w:rFonts w:cs="Arial"/>
          <w:bCs w:val="0"/>
          <w:color w:val="auto"/>
          <w:lang w:val="it-IT"/>
        </w:rPr>
      </w:pPr>
      <w:r w:rsidRPr="009D6971">
        <w:rPr>
          <w:rFonts w:cs="Arial"/>
          <w:color w:val="auto"/>
          <w:lang w:val="it-IT"/>
        </w:rPr>
        <w:t>Informazioni su OPEN MIND Technologies AG</w:t>
      </w:r>
    </w:p>
    <w:p w14:paraId="66C6FECB" w14:textId="77777777" w:rsidR="00B0269A" w:rsidRPr="009D6971" w:rsidRDefault="00B0269A" w:rsidP="00B0269A">
      <w:pPr>
        <w:pStyle w:val="PITextkrper"/>
        <w:spacing w:line="360" w:lineRule="auto"/>
        <w:rPr>
          <w:rFonts w:cs="Arial"/>
          <w:bCs/>
          <w:sz w:val="18"/>
          <w:szCs w:val="18"/>
          <w:lang w:val="it-IT"/>
        </w:rPr>
      </w:pPr>
      <w:r w:rsidRPr="009D6971">
        <w:rPr>
          <w:rFonts w:cs="Arial"/>
          <w:sz w:val="18"/>
          <w:szCs w:val="18"/>
          <w:lang w:val="it-IT"/>
        </w:rPr>
        <w:t xml:space="preserve">OPEN MIND TECHNOLOGIES AG è uno dei produttori più richiesti al mondo per le sue soluzioni CAM ad alte prestazioni per la programmazione, indipendentemente da macchina utensile e controllo numerico. </w:t>
      </w:r>
    </w:p>
    <w:p w14:paraId="7B29ACDA" w14:textId="77777777" w:rsidR="00B0269A" w:rsidRPr="009D6971" w:rsidRDefault="00B0269A" w:rsidP="00B0269A">
      <w:pPr>
        <w:pStyle w:val="PITextkrper"/>
        <w:spacing w:line="360" w:lineRule="auto"/>
        <w:rPr>
          <w:rFonts w:cs="Arial"/>
          <w:sz w:val="18"/>
          <w:szCs w:val="18"/>
          <w:lang w:val="it-IT"/>
        </w:rPr>
      </w:pPr>
      <w:r w:rsidRPr="009D6971">
        <w:rPr>
          <w:rFonts w:cs="Arial"/>
          <w:sz w:val="18"/>
          <w:szCs w:val="18"/>
          <w:lang w:val="it-IT"/>
        </w:rPr>
        <w:t xml:space="preserve">OPEN MIND sviluppa soluzioni CAM perfettamente coordinate e dotate di un elevato numero di innovazioni esclusive, le quali garantiscono prestazioni notevolmente migliori per quanto riguarda la programmazione e la fresatura. Strategie come la fresatura 2,5D, 3D e a 5 assi, tornitura e lavorazioni come HSC e HPC sono integrate in modo compatto nel sistema CAM </w:t>
      </w:r>
      <w:r w:rsidRPr="009D6971">
        <w:rPr>
          <w:rFonts w:cs="Arial"/>
          <w:i/>
          <w:iCs/>
          <w:sz w:val="18"/>
          <w:szCs w:val="18"/>
          <w:lang w:val="it-IT"/>
        </w:rPr>
        <w:t>hyper</w:t>
      </w:r>
      <w:r w:rsidRPr="009D6971">
        <w:rPr>
          <w:rFonts w:cs="Arial"/>
          <w:sz w:val="18"/>
          <w:szCs w:val="18"/>
          <w:lang w:val="it-IT"/>
        </w:rPr>
        <w:t xml:space="preserve">MILL. Il vantaggio principale per i clienti risiede nel fatto che </w:t>
      </w:r>
      <w:r w:rsidRPr="009D6971">
        <w:rPr>
          <w:rFonts w:cs="Arial"/>
          <w:i/>
          <w:iCs/>
          <w:sz w:val="18"/>
          <w:szCs w:val="18"/>
          <w:lang w:val="it-IT"/>
        </w:rPr>
        <w:t>hyper</w:t>
      </w:r>
      <w:r w:rsidRPr="009D6971">
        <w:rPr>
          <w:rFonts w:cs="Arial"/>
          <w:sz w:val="18"/>
          <w:szCs w:val="18"/>
          <w:lang w:val="it-IT"/>
        </w:rPr>
        <w:t xml:space="preserve">MILL risulta perfettamente utilizzabile con tutte le soluzioni CAD più comuni, nonché per la programmazione automatizzata. </w:t>
      </w:r>
    </w:p>
    <w:p w14:paraId="08D911BF" w14:textId="77777777" w:rsidR="00B0269A" w:rsidRPr="009D6971" w:rsidRDefault="00B0269A" w:rsidP="00B0269A">
      <w:pPr>
        <w:pStyle w:val="PITextkrper"/>
        <w:spacing w:line="360" w:lineRule="auto"/>
        <w:rPr>
          <w:rFonts w:cs="Arial"/>
          <w:sz w:val="18"/>
          <w:szCs w:val="18"/>
          <w:lang w:val="it-IT"/>
        </w:rPr>
      </w:pPr>
      <w:r w:rsidRPr="009D6971">
        <w:rPr>
          <w:rFonts w:cs="Arial"/>
          <w:sz w:val="18"/>
          <w:szCs w:val="18"/>
          <w:lang w:val="it-IT"/>
        </w:rPr>
        <w:t xml:space="preserve">OPEN MIND rientra tra i 5 produttori CAD/CAM leader a livello mondiale secondo il report “NC Market Analysis Report 2022” di </w:t>
      </w:r>
      <w:proofErr w:type="spellStart"/>
      <w:r w:rsidRPr="009D6971">
        <w:rPr>
          <w:rFonts w:cs="Arial"/>
          <w:sz w:val="18"/>
          <w:szCs w:val="18"/>
          <w:lang w:val="it-IT"/>
        </w:rPr>
        <w:t>CIMdata</w:t>
      </w:r>
      <w:proofErr w:type="spellEnd"/>
      <w:r w:rsidRPr="009D6971">
        <w:rPr>
          <w:rFonts w:cs="Arial"/>
          <w:sz w:val="18"/>
          <w:szCs w:val="18"/>
          <w:lang w:val="it-IT"/>
        </w:rPr>
        <w:t xml:space="preserve">. I sistemi CAD/CAM di OPEN MIND soddisfano i requisiti massimi in termini di costruzione di utensili e stampi,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9D6971">
        <w:rPr>
          <w:rFonts w:cs="Arial"/>
          <w:sz w:val="18"/>
          <w:szCs w:val="18"/>
          <w:lang w:val="it-IT"/>
        </w:rPr>
        <w:t>Mensch</w:t>
      </w:r>
      <w:proofErr w:type="spellEnd"/>
      <w:r w:rsidRPr="009D6971">
        <w:rPr>
          <w:rFonts w:cs="Arial"/>
          <w:sz w:val="18"/>
          <w:szCs w:val="18"/>
          <w:lang w:val="it-IT"/>
        </w:rPr>
        <w:t xml:space="preserve"> und </w:t>
      </w:r>
      <w:proofErr w:type="spellStart"/>
      <w:r w:rsidRPr="009D6971">
        <w:rPr>
          <w:rFonts w:cs="Arial"/>
          <w:sz w:val="18"/>
          <w:szCs w:val="18"/>
          <w:lang w:val="it-IT"/>
        </w:rPr>
        <w:t>Maschine</w:t>
      </w:r>
      <w:proofErr w:type="spellEnd"/>
      <w:r w:rsidRPr="009D6971">
        <w:rPr>
          <w:rFonts w:cs="Arial"/>
          <w:sz w:val="18"/>
          <w:szCs w:val="18"/>
          <w:lang w:val="it-IT"/>
        </w:rPr>
        <w:t>.</w:t>
      </w:r>
    </w:p>
    <w:p w14:paraId="000CFF4E" w14:textId="77777777" w:rsidR="00B0269A" w:rsidRPr="009D6971" w:rsidRDefault="00B0269A" w:rsidP="00B0269A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9D6971">
        <w:rPr>
          <w:rFonts w:cs="Arial"/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0DAAF9C7" w14:textId="77777777" w:rsidR="00B0269A" w:rsidRPr="009D6971" w:rsidRDefault="00B0269A" w:rsidP="00B0269A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  <w:r w:rsidRPr="009D6971">
        <w:rPr>
          <w:rFonts w:cs="Arial"/>
          <w:b w:val="0"/>
          <w:bCs w:val="0"/>
          <w:color w:val="auto"/>
          <w:lang w:val="it-IT"/>
        </w:rPr>
        <w:t>Sales.Italy@openmind-tech.com o +39 0293 162503.</w:t>
      </w:r>
    </w:p>
    <w:p w14:paraId="4793E0EB" w14:textId="77777777" w:rsidR="00B0269A" w:rsidRPr="009D6971" w:rsidRDefault="00B0269A" w:rsidP="00B0269A">
      <w:pPr>
        <w:pStyle w:val="Textkrper"/>
        <w:autoSpaceDE w:val="0"/>
        <w:autoSpaceDN w:val="0"/>
        <w:adjustRightInd w:val="0"/>
        <w:spacing w:line="360" w:lineRule="auto"/>
        <w:jc w:val="both"/>
        <w:rPr>
          <w:rFonts w:cs="Arial"/>
          <w:b w:val="0"/>
          <w:bCs w:val="0"/>
          <w:color w:val="auto"/>
          <w:lang w:val="it-IT"/>
        </w:rPr>
      </w:pPr>
    </w:p>
    <w:p w14:paraId="06788ADF" w14:textId="77777777" w:rsidR="00B0269A" w:rsidRPr="009D6971" w:rsidRDefault="00B0269A" w:rsidP="00B0269A">
      <w:pPr>
        <w:pStyle w:val="PIAbspann"/>
        <w:jc w:val="left"/>
        <w:rPr>
          <w:rStyle w:val="text"/>
          <w:rFonts w:cs="Arial"/>
          <w:lang w:val="it-IT"/>
        </w:rPr>
      </w:pPr>
      <w:r w:rsidRPr="009D6971">
        <w:rPr>
          <w:rStyle w:val="text"/>
          <w:rFonts w:cs="Arial"/>
          <w:lang w:val="it-IT"/>
        </w:rPr>
        <w:lastRenderedPageBreak/>
        <w:t>OPEN MIND Technologies Italia Srl, Milano</w:t>
      </w:r>
      <w:r w:rsidRPr="009D6971">
        <w:rPr>
          <w:lang w:val="it-IT"/>
        </w:rPr>
        <w:br/>
      </w:r>
      <w:r w:rsidRPr="009D6971">
        <w:rPr>
          <w:rStyle w:val="text"/>
          <w:rFonts w:cs="Arial"/>
          <w:lang w:val="it-IT"/>
        </w:rPr>
        <w:t xml:space="preserve">Via </w:t>
      </w:r>
      <w:proofErr w:type="spellStart"/>
      <w:r w:rsidRPr="009D6971">
        <w:rPr>
          <w:rStyle w:val="text"/>
          <w:rFonts w:cs="Arial"/>
          <w:lang w:val="it-IT"/>
        </w:rPr>
        <w:t>Pomè</w:t>
      </w:r>
      <w:proofErr w:type="spellEnd"/>
      <w:r w:rsidRPr="009D6971">
        <w:rPr>
          <w:rStyle w:val="text"/>
          <w:rFonts w:cs="Arial"/>
          <w:lang w:val="it-IT"/>
        </w:rPr>
        <w:t xml:space="preserve"> 14</w:t>
      </w:r>
      <w:r w:rsidRPr="009D6971">
        <w:rPr>
          <w:lang w:val="it-IT"/>
        </w:rPr>
        <w:br/>
      </w:r>
      <w:r w:rsidRPr="009D6971">
        <w:rPr>
          <w:rStyle w:val="text"/>
          <w:rFonts w:cs="Arial"/>
          <w:lang w:val="it-IT"/>
        </w:rPr>
        <w:t>20017 Rho (MI)</w:t>
      </w:r>
      <w:r w:rsidRPr="009D6971">
        <w:rPr>
          <w:rStyle w:val="text"/>
          <w:rFonts w:cs="Arial"/>
          <w:lang w:val="it-IT"/>
        </w:rPr>
        <w:br/>
        <w:t>Tel.: +</w:t>
      </w:r>
      <w:proofErr w:type="gramStart"/>
      <w:r w:rsidRPr="009D6971">
        <w:rPr>
          <w:rStyle w:val="text"/>
          <w:rFonts w:cs="Arial"/>
          <w:lang w:val="it-IT"/>
        </w:rPr>
        <w:t>39  02</w:t>
      </w:r>
      <w:proofErr w:type="gramEnd"/>
      <w:r w:rsidRPr="009D6971">
        <w:rPr>
          <w:rStyle w:val="text"/>
          <w:rFonts w:cs="Arial"/>
          <w:lang w:val="it-IT"/>
        </w:rPr>
        <w:t>  93 162 503</w:t>
      </w:r>
      <w:r w:rsidRPr="009D6971">
        <w:rPr>
          <w:rStyle w:val="text"/>
          <w:rFonts w:cs="Arial"/>
          <w:lang w:val="it-IT"/>
        </w:rPr>
        <w:br/>
        <w:t xml:space="preserve">Fax: +39  02  93 184 429 </w:t>
      </w:r>
      <w:r w:rsidRPr="009D6971">
        <w:rPr>
          <w:rStyle w:val="text"/>
          <w:rFonts w:cs="Arial"/>
          <w:lang w:val="it-IT"/>
        </w:rPr>
        <w:br/>
        <w:t xml:space="preserve">E-mail: Info.Italy@openmind-tech.com </w:t>
      </w:r>
    </w:p>
    <w:p w14:paraId="59743AF1" w14:textId="77777777" w:rsidR="00B0269A" w:rsidRPr="009D6971" w:rsidRDefault="00B0269A" w:rsidP="00B0269A">
      <w:pPr>
        <w:pStyle w:val="PIAbspann"/>
        <w:jc w:val="left"/>
        <w:rPr>
          <w:lang w:val="it-IT"/>
        </w:rPr>
      </w:pPr>
    </w:p>
    <w:p w14:paraId="5B0616A7" w14:textId="77777777" w:rsidR="00B0269A" w:rsidRPr="00032BA9" w:rsidRDefault="00B0269A" w:rsidP="00B0269A">
      <w:pPr>
        <w:pStyle w:val="PIAbspann"/>
        <w:jc w:val="left"/>
        <w:rPr>
          <w:lang w:val="en-US"/>
        </w:rPr>
      </w:pPr>
      <w:proofErr w:type="spellStart"/>
      <w:r w:rsidRPr="00032BA9">
        <w:rPr>
          <w:lang w:val="en-US"/>
        </w:rPr>
        <w:t>Sede</w:t>
      </w:r>
      <w:proofErr w:type="spellEnd"/>
      <w:r w:rsidRPr="00032BA9">
        <w:rPr>
          <w:lang w:val="en-US"/>
        </w:rPr>
        <w:t xml:space="preserve"> </w:t>
      </w:r>
      <w:proofErr w:type="spellStart"/>
      <w:r w:rsidRPr="00032BA9">
        <w:rPr>
          <w:lang w:val="en-US"/>
        </w:rPr>
        <w:t>principale</w:t>
      </w:r>
      <w:proofErr w:type="spellEnd"/>
      <w:r w:rsidRPr="00032BA9">
        <w:rPr>
          <w:lang w:val="en-US"/>
        </w:rPr>
        <w:t xml:space="preserve">: </w:t>
      </w:r>
    </w:p>
    <w:p w14:paraId="139FDC1D" w14:textId="77777777" w:rsidR="00B0269A" w:rsidRPr="003D4B55" w:rsidRDefault="00B0269A" w:rsidP="00B0269A">
      <w:pPr>
        <w:pStyle w:val="PIAbspann"/>
        <w:jc w:val="left"/>
        <w:rPr>
          <w:lang w:val="it-IT"/>
        </w:rPr>
      </w:pPr>
      <w:r w:rsidRPr="00032BA9">
        <w:rPr>
          <w:lang w:val="en-US"/>
        </w:rPr>
        <w:t xml:space="preserve">OPEN MIND Technologies AG, </w:t>
      </w:r>
      <w:proofErr w:type="spellStart"/>
      <w:r w:rsidRPr="00032BA9">
        <w:rPr>
          <w:lang w:val="en-US"/>
        </w:rPr>
        <w:t>Argelsrieder</w:t>
      </w:r>
      <w:proofErr w:type="spellEnd"/>
      <w:r w:rsidRPr="00032BA9">
        <w:rPr>
          <w:lang w:val="en-US"/>
        </w:rPr>
        <w:t xml:space="preserve"> Feld 5, 82234 </w:t>
      </w:r>
      <w:proofErr w:type="spellStart"/>
      <w:r w:rsidRPr="00032BA9">
        <w:rPr>
          <w:lang w:val="en-US"/>
        </w:rPr>
        <w:t>Wessling</w:t>
      </w:r>
      <w:proofErr w:type="spellEnd"/>
      <w:r w:rsidRPr="00032BA9">
        <w:rPr>
          <w:lang w:val="en-US"/>
        </w:rPr>
        <w:t>, Germania</w:t>
      </w:r>
      <w:r w:rsidRPr="00032BA9">
        <w:rPr>
          <w:lang w:val="en-US"/>
        </w:rPr>
        <w:br/>
        <w:t xml:space="preserve">Tel. </w:t>
      </w:r>
      <w:r w:rsidRPr="003D4B55">
        <w:rPr>
          <w:lang w:val="it-IT"/>
        </w:rPr>
        <w:t>+49 8153 933-500, Fax: +49 8153 933-501</w:t>
      </w:r>
      <w:r w:rsidRPr="003D4B55">
        <w:rPr>
          <w:lang w:val="it-IT"/>
        </w:rPr>
        <w:br/>
        <w:t>E-mail: Info@openmind-tech.com, Homepage: www.openmind-tech.com</w:t>
      </w:r>
    </w:p>
    <w:p w14:paraId="76CBF709" w14:textId="77777777" w:rsidR="00B0269A" w:rsidRPr="003D4B55" w:rsidRDefault="00B0269A" w:rsidP="00B0269A">
      <w:pPr>
        <w:pStyle w:val="PIAbspann"/>
        <w:rPr>
          <w:b/>
          <w:bCs/>
          <w:lang w:val="it-IT"/>
        </w:rPr>
      </w:pPr>
    </w:p>
    <w:p w14:paraId="09D0FE72" w14:textId="77777777" w:rsidR="00B0269A" w:rsidRPr="003D4B55" w:rsidRDefault="00B0269A" w:rsidP="00B0269A">
      <w:pPr>
        <w:pStyle w:val="PIAbspann"/>
        <w:rPr>
          <w:b/>
          <w:bCs/>
          <w:lang w:val="it-IT"/>
        </w:rPr>
      </w:pPr>
      <w:r w:rsidRPr="003D4B55">
        <w:rPr>
          <w:b/>
          <w:bCs/>
          <w:lang w:val="it-IT"/>
        </w:rPr>
        <w:t>Contatti stampa:</w:t>
      </w:r>
    </w:p>
    <w:p w14:paraId="31BE1DBA" w14:textId="77777777" w:rsidR="00B0269A" w:rsidRPr="003D4B55" w:rsidRDefault="00817159" w:rsidP="00B0269A">
      <w:hyperlink r:id="rId11" w:history="1">
        <w:r w:rsidR="00B0269A" w:rsidRPr="003D4B55">
          <w:rPr>
            <w:rStyle w:val="text"/>
            <w:rFonts w:ascii="Arial" w:hAnsi="Arial" w:cs="Arial"/>
            <w:sz w:val="18"/>
            <w:szCs w:val="18"/>
          </w:rPr>
          <w:t>Alessandra.Croci@openmind-tech.com</w:t>
        </w:r>
      </w:hyperlink>
    </w:p>
    <w:p w14:paraId="02CF0D06" w14:textId="5C33471D" w:rsidR="002B7A4B" w:rsidRPr="003D4B55" w:rsidRDefault="002B7A4B"/>
    <w:p w14:paraId="26C2C932" w14:textId="6A727E5B" w:rsidR="002B7A4B" w:rsidRPr="00B21BFC" w:rsidRDefault="002B7A4B" w:rsidP="00FD54D3">
      <w:pPr>
        <w:spacing w:line="360" w:lineRule="atLeast"/>
      </w:pPr>
    </w:p>
    <w:sectPr w:rsidR="002B7A4B" w:rsidRPr="00B21BFC" w:rsidSect="003D4B55">
      <w:headerReference w:type="default" r:id="rId12"/>
      <w:footerReference w:type="default" r:id="rId13"/>
      <w:pgSz w:w="11900" w:h="16840"/>
      <w:pgMar w:top="2313" w:right="268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2F4C" w14:textId="77777777" w:rsidR="00FE32F7" w:rsidRDefault="00FE32F7" w:rsidP="00B21BFC">
      <w:r>
        <w:separator/>
      </w:r>
    </w:p>
  </w:endnote>
  <w:endnote w:type="continuationSeparator" w:id="0">
    <w:p w14:paraId="0218E587" w14:textId="77777777" w:rsidR="00FE32F7" w:rsidRDefault="00FE32F7" w:rsidP="00B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C98D" w14:textId="554CAE03" w:rsidR="00562833" w:rsidRPr="00562833" w:rsidRDefault="00562833">
    <w:pPr>
      <w:pStyle w:val="Fuzeile"/>
      <w:rPr>
        <w:rFonts w:ascii="Arial" w:hAnsi="Arial" w:cs="Arial"/>
        <w:sz w:val="18"/>
        <w:szCs w:val="18"/>
        <w:lang w:val="de-DE"/>
      </w:rPr>
    </w:pPr>
    <w:r w:rsidRPr="00562833">
      <w:rPr>
        <w:rFonts w:ascii="Arial" w:hAnsi="Arial" w:cs="Arial"/>
        <w:sz w:val="18"/>
        <w:szCs w:val="18"/>
        <w:lang w:val="de-DE"/>
      </w:rPr>
      <w:t>OPN1PI722_it.docx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5C74" w14:textId="77777777" w:rsidR="00FE32F7" w:rsidRDefault="00FE32F7" w:rsidP="00B21BFC">
      <w:r>
        <w:separator/>
      </w:r>
    </w:p>
  </w:footnote>
  <w:footnote w:type="continuationSeparator" w:id="0">
    <w:p w14:paraId="4102477E" w14:textId="77777777" w:rsidR="00FE32F7" w:rsidRDefault="00FE32F7" w:rsidP="00B2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24CB" w14:textId="77777777" w:rsidR="00B21BFC" w:rsidRDefault="00B21BFC" w:rsidP="00B21BFC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E6412" wp14:editId="40F20F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2EC70" w14:textId="77777777" w:rsidR="00B21BFC" w:rsidRDefault="00B21B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2563"/>
    <w:multiLevelType w:val="multilevel"/>
    <w:tmpl w:val="EDB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09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4B"/>
    <w:rsid w:val="00032BA9"/>
    <w:rsid w:val="000B7087"/>
    <w:rsid w:val="000D6F3A"/>
    <w:rsid w:val="002B7A4B"/>
    <w:rsid w:val="002C3CBB"/>
    <w:rsid w:val="002E6D98"/>
    <w:rsid w:val="003268A3"/>
    <w:rsid w:val="003D4B55"/>
    <w:rsid w:val="005606BC"/>
    <w:rsid w:val="00562833"/>
    <w:rsid w:val="006023BE"/>
    <w:rsid w:val="00616BF3"/>
    <w:rsid w:val="006F1CAC"/>
    <w:rsid w:val="00727A2F"/>
    <w:rsid w:val="00770362"/>
    <w:rsid w:val="007A050E"/>
    <w:rsid w:val="007B4694"/>
    <w:rsid w:val="00817159"/>
    <w:rsid w:val="008A6A4B"/>
    <w:rsid w:val="00940041"/>
    <w:rsid w:val="009C1E61"/>
    <w:rsid w:val="009D6971"/>
    <w:rsid w:val="00A4210A"/>
    <w:rsid w:val="00A9435C"/>
    <w:rsid w:val="00AC1194"/>
    <w:rsid w:val="00B0269A"/>
    <w:rsid w:val="00B21BFC"/>
    <w:rsid w:val="00EF6174"/>
    <w:rsid w:val="00FD54D3"/>
    <w:rsid w:val="00FD57E5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224F"/>
  <w15:chartTrackingRefBased/>
  <w15:docId w15:val="{918F00D4-3295-C447-AC42-3EAE6B1C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ITextkrper">
    <w:name w:val="PI_Textkörper"/>
    <w:basedOn w:val="Standard"/>
    <w:link w:val="PITextkrperZchn"/>
    <w:rsid w:val="002B7A4B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eastAsia="Times New Roman" w:hAnsi="Arial" w:cs="Times New Roman"/>
      <w:sz w:val="22"/>
      <w:szCs w:val="22"/>
      <w:lang w:val="de-CH" w:eastAsia="de-DE"/>
    </w:rPr>
  </w:style>
  <w:style w:type="character" w:styleId="Hyperlink">
    <w:name w:val="Hyperlink"/>
    <w:aliases w:val="Zchn Zchn1 Zchn Zchn"/>
    <w:uiPriority w:val="99"/>
    <w:rsid w:val="002B7A4B"/>
    <w:rPr>
      <w:rFonts w:cs="Times New Roman"/>
      <w:color w:val="0000FF"/>
      <w:u w:val="single"/>
    </w:rPr>
  </w:style>
  <w:style w:type="character" w:customStyle="1" w:styleId="PITextkrperZchn">
    <w:name w:val="PI_Textkörper Zchn"/>
    <w:link w:val="PITextkrper"/>
    <w:locked/>
    <w:rsid w:val="002B7A4B"/>
    <w:rPr>
      <w:rFonts w:ascii="Arial" w:eastAsia="Times New Roman" w:hAnsi="Arial" w:cs="Times New Roman"/>
      <w:sz w:val="22"/>
      <w:szCs w:val="22"/>
      <w:lang w:val="de-CH" w:eastAsia="de-DE"/>
    </w:rPr>
  </w:style>
  <w:style w:type="paragraph" w:customStyle="1" w:styleId="PISubhead">
    <w:name w:val="PI_Subhead"/>
    <w:basedOn w:val="Standard"/>
    <w:rsid w:val="002B7A4B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customStyle="1" w:styleId="PIHead">
    <w:name w:val="PI_Head"/>
    <w:basedOn w:val="Standard"/>
    <w:autoRedefine/>
    <w:rsid w:val="002B7A4B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eastAsia="Times New Roman" w:hAnsi="Arial" w:cs="Arial"/>
      <w:b/>
      <w:bCs/>
      <w:sz w:val="40"/>
      <w:szCs w:val="40"/>
      <w:lang w:val="de-DE" w:eastAsia="de-DE"/>
    </w:rPr>
  </w:style>
  <w:style w:type="paragraph" w:customStyle="1" w:styleId="PITitel">
    <w:name w:val="PI_Titel"/>
    <w:basedOn w:val="PIHead"/>
    <w:rsid w:val="002B7A4B"/>
    <w:pPr>
      <w:spacing w:after="720"/>
    </w:pPr>
    <w:rPr>
      <w:sz w:val="28"/>
      <w:szCs w:val="28"/>
    </w:rPr>
  </w:style>
  <w:style w:type="paragraph" w:customStyle="1" w:styleId="PILead">
    <w:name w:val="PI_Lead"/>
    <w:basedOn w:val="PITextkrper"/>
    <w:rsid w:val="002B7A4B"/>
    <w:rPr>
      <w:b/>
      <w:bCs/>
      <w:lang w:val="de-DE"/>
    </w:rPr>
  </w:style>
  <w:style w:type="paragraph" w:customStyle="1" w:styleId="PIAbspann">
    <w:name w:val="PI_Abspann"/>
    <w:basedOn w:val="Standard"/>
    <w:rsid w:val="00B0269A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eastAsia="Times New Roman" w:hAnsi="Arial" w:cs="Arial"/>
      <w:sz w:val="18"/>
      <w:szCs w:val="18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B0269A"/>
    <w:rPr>
      <w:rFonts w:ascii="Arial" w:eastAsia="Times New Roman" w:hAnsi="Arial" w:cs="Times New Roman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0269A"/>
    <w:rPr>
      <w:rFonts w:ascii="Arial" w:eastAsia="Times New Roman" w:hAnsi="Arial" w:cs="Times New Roman"/>
      <w:b/>
      <w:bCs/>
      <w:color w:val="515151"/>
      <w:sz w:val="18"/>
      <w:szCs w:val="18"/>
      <w:lang w:val="x-none" w:eastAsia="x-none"/>
    </w:rPr>
  </w:style>
  <w:style w:type="character" w:customStyle="1" w:styleId="text">
    <w:name w:val="text"/>
    <w:rsid w:val="00B0269A"/>
    <w:rPr>
      <w:rFonts w:cs="Times New Roman"/>
    </w:rPr>
  </w:style>
  <w:style w:type="paragraph" w:styleId="Listenabsatz">
    <w:name w:val="List Paragraph"/>
    <w:basedOn w:val="Standard"/>
    <w:uiPriority w:val="34"/>
    <w:qFormat/>
    <w:rsid w:val="002E6D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Kopfzeile">
    <w:name w:val="header"/>
    <w:basedOn w:val="Standard"/>
    <w:link w:val="KopfzeileZchn"/>
    <w:uiPriority w:val="99"/>
    <w:unhideWhenUsed/>
    <w:rsid w:val="00B21BF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BFC"/>
  </w:style>
  <w:style w:type="paragraph" w:styleId="Fuzeile">
    <w:name w:val="footer"/>
    <w:basedOn w:val="Standard"/>
    <w:link w:val="FuzeileZchn"/>
    <w:uiPriority w:val="99"/>
    <w:unhideWhenUsed/>
    <w:rsid w:val="00B21BFC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BFC"/>
  </w:style>
  <w:style w:type="character" w:styleId="BesuchterLink">
    <w:name w:val="FollowedHyperlink"/>
    <w:basedOn w:val="Absatz-Standardschriftart"/>
    <w:uiPriority w:val="99"/>
    <w:semiHidden/>
    <w:unhideWhenUsed/>
    <w:rsid w:val="0056283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628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open-mind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andra.Croci@openmind-tech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Ardemagni</dc:creator>
  <cp:keywords/>
  <dc:description/>
  <cp:lastModifiedBy>Brigitte Basilio</cp:lastModifiedBy>
  <cp:revision>4</cp:revision>
  <cp:lastPrinted>2023-02-15T13:16:00Z</cp:lastPrinted>
  <dcterms:created xsi:type="dcterms:W3CDTF">2023-03-03T07:02:00Z</dcterms:created>
  <dcterms:modified xsi:type="dcterms:W3CDTF">2023-03-14T16:18:00Z</dcterms:modified>
</cp:coreProperties>
</file>