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5480" w14:textId="77777777" w:rsidR="006345D1" w:rsidRDefault="006E286F">
      <w:pPr>
        <w:pStyle w:val="berschrift1"/>
        <w:spacing w:before="720" w:after="720" w:line="260" w:lineRule="exact"/>
        <w:rPr>
          <w:sz w:val="20"/>
        </w:rPr>
      </w:pPr>
      <w:r>
        <w:rPr>
          <w:sz w:val="20"/>
        </w:rPr>
        <w:t>PRESS RELEASE</w:t>
      </w:r>
    </w:p>
    <w:p w14:paraId="3DBA6ED1" w14:textId="77777777" w:rsidR="006345D1" w:rsidRDefault="006E286F">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Electromechanics catalog 2023 from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p>
    <w:p w14:paraId="343A2A3C" w14:textId="77777777" w:rsidR="006345D1" w:rsidRDefault="006E286F">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Stay Connected </w:t>
      </w:r>
    </w:p>
    <w:p w14:paraId="3672FF43" w14:textId="67163AD4" w:rsidR="006345D1" w:rsidRDefault="006E286F">
      <w:pPr>
        <w:pStyle w:val="Textkrper"/>
        <w:spacing w:before="120" w:after="120" w:line="260" w:lineRule="exact"/>
        <w:jc w:val="both"/>
        <w:rPr>
          <w:rFonts w:ascii="Arial" w:hAnsi="Arial"/>
          <w:color w:val="000000"/>
        </w:rPr>
      </w:pPr>
      <w:r>
        <w:rPr>
          <w:rFonts w:ascii="Arial" w:hAnsi="Arial"/>
          <w:color w:val="000000"/>
        </w:rPr>
        <w:t>Waldenburg</w:t>
      </w:r>
      <w:r w:rsidR="00A50220">
        <w:rPr>
          <w:rFonts w:ascii="Arial" w:hAnsi="Arial"/>
          <w:color w:val="000000"/>
        </w:rPr>
        <w:t xml:space="preserve"> (</w:t>
      </w:r>
      <w:r>
        <w:rPr>
          <w:rFonts w:ascii="Arial" w:hAnsi="Arial"/>
          <w:color w:val="000000"/>
        </w:rPr>
        <w:t>Germany</w:t>
      </w:r>
      <w:r w:rsidR="00A50220">
        <w:rPr>
          <w:rFonts w:ascii="Arial" w:hAnsi="Arial"/>
          <w:color w:val="000000"/>
        </w:rPr>
        <w:t>)</w:t>
      </w:r>
      <w:r>
        <w:rPr>
          <w:rFonts w:ascii="Arial" w:hAnsi="Arial"/>
          <w:color w:val="000000"/>
        </w:rPr>
        <w:t xml:space="preserve">, </w:t>
      </w:r>
      <w:r w:rsidR="00A50220">
        <w:rPr>
          <w:rFonts w:ascii="Arial" w:hAnsi="Arial"/>
          <w:color w:val="000000"/>
        </w:rPr>
        <w:t xml:space="preserve">January </w:t>
      </w:r>
      <w:r w:rsidR="00443DFF">
        <w:rPr>
          <w:rFonts w:ascii="Arial" w:hAnsi="Arial"/>
          <w:color w:val="000000"/>
        </w:rPr>
        <w:t>19</w:t>
      </w:r>
      <w:r>
        <w:rPr>
          <w:rFonts w:ascii="Arial" w:hAnsi="Arial"/>
          <w:color w:val="000000"/>
        </w:rPr>
        <w:t xml:space="preserve">, 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now presents its “Electromechanical Components 2023” catalog </w:t>
      </w:r>
      <w:hyperlink r:id="rId8" w:history="1">
        <w:r>
          <w:rPr>
            <w:rStyle w:val="Hyperlink"/>
            <w:rFonts w:ascii="Arial" w:hAnsi="Arial"/>
          </w:rPr>
          <w:t>to download</w:t>
        </w:r>
      </w:hyperlink>
      <w:r>
        <w:rPr>
          <w:rFonts w:ascii="Arial" w:hAnsi="Arial"/>
          <w:color w:val="000000"/>
        </w:rPr>
        <w:t xml:space="preserve">. The catalog contains 65 pages with innovations from the areas of connection and assembly technology as well as switches and buttons. The manufacturer dedicates a chapter to the REDCUBE high-power contacts. Thanks to press-fit technology, they are particularly robust and vibration-resistant. All products in the catalog can be ordered from stock without a minimum order quantity. Developers can receive free samples on request. </w:t>
      </w:r>
    </w:p>
    <w:p w14:paraId="74B78168" w14:textId="2A4BFF5D" w:rsidR="006345D1" w:rsidRDefault="006E286F">
      <w:pPr>
        <w:pStyle w:val="Textkrper"/>
        <w:spacing w:before="120" w:after="120" w:line="260" w:lineRule="exact"/>
        <w:jc w:val="both"/>
        <w:rPr>
          <w:rFonts w:ascii="Arial" w:hAnsi="Arial"/>
          <w:b w:val="0"/>
          <w:bCs w:val="0"/>
        </w:rPr>
      </w:pPr>
      <w:r>
        <w:rPr>
          <w:rFonts w:ascii="Arial" w:hAnsi="Arial"/>
          <w:b w:val="0"/>
          <w:bCs w:val="0"/>
        </w:rPr>
        <w:t>The new catalog clearly shows the various options for connecting PCBs with one another or with cables. A highlight in the 2023 catalog is the M12 circular connectors with screw locking and IP67 or IP68 protection for data lines in industrial automation equipment. The coaxial connectors also include an interesting new arrival: various N-type coaxial connectors to the MIL-STD-348 standard for particularly rugged applications. Among the switches, a new toggle switch family catches the eye—with a current carrying capacity of 1 A, rated voltage of 30 V and ESD compliance with IEC 61000-4-2.</w:t>
      </w:r>
    </w:p>
    <w:p w14:paraId="3EEC6B57" w14:textId="77777777" w:rsidR="006345D1" w:rsidRDefault="006E286F">
      <w:pPr>
        <w:pStyle w:val="Textkrper"/>
        <w:spacing w:before="120" w:after="120" w:line="260" w:lineRule="exact"/>
        <w:jc w:val="both"/>
        <w:rPr>
          <w:rFonts w:ascii="Arial" w:hAnsi="Arial"/>
          <w:b w:val="0"/>
          <w:bCs w:val="0"/>
        </w:rPr>
      </w:pPr>
      <w:r>
        <w:rPr>
          <w:rFonts w:ascii="Arial" w:hAnsi="Arial"/>
          <w:b w:val="0"/>
          <w:bCs w:val="0"/>
        </w:rPr>
        <w:t xml:space="preserve">REDFIT CRIMP is a particularly stable yet reversible connection for up to 16 A and 400 V. This PCB connector uses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patented SKEDD technology. A positioning pin allows non-rotating connection to the PCB by hand and without a mating connector.</w:t>
      </w:r>
    </w:p>
    <w:p w14:paraId="0EDECC7D" w14:textId="77777777" w:rsidR="006345D1" w:rsidRDefault="006E286F">
      <w:pPr>
        <w:pStyle w:val="Textkrper"/>
        <w:spacing w:before="120" w:after="120" w:line="260" w:lineRule="exact"/>
        <w:jc w:val="both"/>
        <w:rPr>
          <w:rFonts w:ascii="Arial" w:hAnsi="Arial"/>
          <w:b w:val="0"/>
          <w:bCs w:val="0"/>
        </w:rPr>
      </w:pPr>
      <w:r>
        <w:rPr>
          <w:rFonts w:ascii="Arial" w:hAnsi="Arial"/>
          <w:b w:val="0"/>
          <w:bCs w:val="0"/>
        </w:rPr>
        <w:t>The printed version of the catalog can also be ordered at:</w:t>
      </w:r>
    </w:p>
    <w:p w14:paraId="7E32CFBA" w14:textId="18BDDA4A" w:rsidR="006345D1" w:rsidRDefault="00C32B36">
      <w:pPr>
        <w:pStyle w:val="Textkrper"/>
        <w:spacing w:before="120" w:after="120" w:line="260" w:lineRule="exact"/>
        <w:jc w:val="both"/>
        <w:rPr>
          <w:rFonts w:ascii="Arial" w:hAnsi="Arial"/>
          <w:b w:val="0"/>
          <w:bCs w:val="0"/>
        </w:rPr>
      </w:pPr>
      <w:hyperlink r:id="rId9" w:history="1">
        <w:r w:rsidR="006E286F" w:rsidRPr="006E286F">
          <w:rPr>
            <w:rStyle w:val="Hyperlink"/>
            <w:rFonts w:ascii="Arial" w:hAnsi="Arial"/>
            <w:b w:val="0"/>
            <w:bCs w:val="0"/>
          </w:rPr>
          <w:t>https://www.we-online.com/en/products/components/service/information-components</w:t>
        </w:r>
      </w:hyperlink>
      <w:r w:rsidR="006E286F" w:rsidRPr="006E286F">
        <w:rPr>
          <w:rFonts w:ascii="Arial" w:hAnsi="Arial"/>
          <w:b w:val="0"/>
          <w:bCs w:val="0"/>
        </w:rPr>
        <w:br w:type="page"/>
      </w:r>
    </w:p>
    <w:p w14:paraId="7E5812FE" w14:textId="77777777" w:rsidR="006345D1" w:rsidRDefault="006345D1">
      <w:pPr>
        <w:pStyle w:val="Textkrper"/>
        <w:spacing w:before="120" w:after="120" w:line="260" w:lineRule="exact"/>
        <w:jc w:val="both"/>
        <w:rPr>
          <w:rFonts w:ascii="Arial" w:hAnsi="Arial"/>
          <w:b w:val="0"/>
          <w:bCs w:val="0"/>
        </w:rPr>
      </w:pPr>
    </w:p>
    <w:p w14:paraId="13DDA75E" w14:textId="143C831E" w:rsidR="006345D1" w:rsidRDefault="006345D1">
      <w:pPr>
        <w:pStyle w:val="PITextkrper"/>
        <w:pBdr>
          <w:top w:val="single" w:sz="4" w:space="1" w:color="auto"/>
        </w:pBdr>
        <w:spacing w:before="240"/>
        <w:rPr>
          <w:b/>
          <w:sz w:val="18"/>
          <w:szCs w:val="18"/>
        </w:rPr>
      </w:pPr>
    </w:p>
    <w:p w14:paraId="238D4CBF" w14:textId="77777777" w:rsidR="007F2FF2" w:rsidRDefault="007F2FF2" w:rsidP="007F2FF2">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07ED270" w14:textId="106F1570" w:rsidR="007F2FF2" w:rsidRPr="007F2FF2" w:rsidRDefault="007F2FF2" w:rsidP="007F2FF2">
      <w:pPr>
        <w:spacing w:after="120" w:line="280" w:lineRule="exact"/>
        <w:rPr>
          <w:color w:val="0000FF"/>
          <w:u w:val="single"/>
        </w:rPr>
      </w:pPr>
      <w:r>
        <w:rPr>
          <w:rFonts w:ascii="Arial" w:hAnsi="Arial" w:cs="Arial"/>
          <w:bCs/>
          <w:sz w:val="18"/>
          <w:szCs w:val="18"/>
          <w:lang w:val="en-GB"/>
        </w:rPr>
        <w:t>The following images can be downloaded from the Internet in printable quality:</w:t>
      </w:r>
      <w:r>
        <w:rPr>
          <w:lang w:val="en-GB"/>
        </w:rPr>
        <w:t xml:space="preserve"> </w:t>
      </w:r>
      <w:hyperlink r:id="rId10" w:history="1">
        <w:r>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6345D1" w14:paraId="750385F7" w14:textId="77777777" w:rsidTr="00443DFF">
        <w:trPr>
          <w:trHeight w:val="1701"/>
        </w:trPr>
        <w:tc>
          <w:tcPr>
            <w:tcW w:w="3294" w:type="dxa"/>
          </w:tcPr>
          <w:p w14:paraId="396A75D3" w14:textId="77777777" w:rsidR="006345D1" w:rsidRDefault="006E286F">
            <w:pPr>
              <w:pStyle w:val="txt"/>
              <w:rPr>
                <w:b/>
                <w:bCs/>
                <w:sz w:val="18"/>
              </w:rPr>
            </w:pPr>
            <w:r>
              <w:rPr>
                <w:b/>
              </w:rPr>
              <w:br/>
            </w:r>
            <w:r>
              <w:rPr>
                <w:noProof/>
                <w:lang w:eastAsia="zh-CN"/>
              </w:rPr>
              <w:drawing>
                <wp:inline distT="0" distB="0" distL="0" distR="0" wp14:anchorId="509CD377" wp14:editId="515BAE70">
                  <wp:extent cx="1960060" cy="2772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0060" cy="2772000"/>
                          </a:xfrm>
                          <a:prstGeom prst="rect">
                            <a:avLst/>
                          </a:prstGeom>
                          <a:noFill/>
                          <a:ln>
                            <a:noFill/>
                          </a:ln>
                        </pic:spPr>
                      </pic:pic>
                    </a:graphicData>
                  </a:graphic>
                </wp:inline>
              </w:drawing>
            </w:r>
            <w:r>
              <w:rPr>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436EDBA" w14:textId="77777777" w:rsidR="006345D1" w:rsidRDefault="006E286F">
            <w:pPr>
              <w:autoSpaceDE w:val="0"/>
              <w:autoSpaceDN w:val="0"/>
              <w:adjustRightInd w:val="0"/>
              <w:rPr>
                <w:rFonts w:ascii="Arial" w:hAnsi="Arial" w:cs="Arial"/>
                <w:b/>
                <w:sz w:val="18"/>
                <w:szCs w:val="18"/>
              </w:rPr>
            </w:pPr>
            <w:r>
              <w:rPr>
                <w:rFonts w:ascii="Arial" w:hAnsi="Arial"/>
                <w:b/>
                <w:sz w:val="18"/>
                <w:szCs w:val="18"/>
              </w:rPr>
              <w:t>“Electromechanical Components 2023” catalog</w:t>
            </w:r>
          </w:p>
          <w:p w14:paraId="0A4ADCC1" w14:textId="77777777" w:rsidR="006345D1" w:rsidRDefault="006345D1">
            <w:pPr>
              <w:autoSpaceDE w:val="0"/>
              <w:autoSpaceDN w:val="0"/>
              <w:adjustRightInd w:val="0"/>
              <w:rPr>
                <w:rFonts w:ascii="Arial" w:hAnsi="Arial" w:cs="Arial"/>
                <w:b/>
                <w:bCs/>
                <w:sz w:val="18"/>
                <w:szCs w:val="18"/>
              </w:rPr>
            </w:pPr>
          </w:p>
        </w:tc>
      </w:tr>
    </w:tbl>
    <w:p w14:paraId="23375B3B" w14:textId="77777777" w:rsidR="006345D1" w:rsidRPr="00A50220" w:rsidRDefault="006345D1">
      <w:pPr>
        <w:pStyle w:val="PITextkrper"/>
        <w:rPr>
          <w:b/>
          <w:bCs/>
          <w:sz w:val="18"/>
          <w:szCs w:val="18"/>
        </w:rPr>
      </w:pPr>
    </w:p>
    <w:p w14:paraId="39010398" w14:textId="77777777" w:rsidR="007F2FF2" w:rsidRDefault="007F2FF2" w:rsidP="007F2FF2">
      <w:pPr>
        <w:pStyle w:val="Textkrper"/>
        <w:spacing w:before="120" w:after="120" w:line="260" w:lineRule="exact"/>
        <w:jc w:val="both"/>
        <w:rPr>
          <w:rFonts w:ascii="Arial" w:hAnsi="Arial"/>
          <w:b w:val="0"/>
          <w:bCs w:val="0"/>
        </w:rPr>
      </w:pPr>
    </w:p>
    <w:p w14:paraId="76F3A985" w14:textId="77777777" w:rsidR="007F2FF2" w:rsidRDefault="007F2FF2" w:rsidP="007F2FF2">
      <w:pPr>
        <w:pStyle w:val="PITextkrper"/>
        <w:pBdr>
          <w:top w:val="single" w:sz="4" w:space="1" w:color="auto"/>
        </w:pBdr>
        <w:spacing w:before="240"/>
        <w:rPr>
          <w:b/>
          <w:sz w:val="18"/>
          <w:szCs w:val="18"/>
        </w:rPr>
      </w:pPr>
    </w:p>
    <w:p w14:paraId="7CBB4235" w14:textId="77777777" w:rsidR="007F2FF2" w:rsidRDefault="007F2FF2" w:rsidP="007F2FF2">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36E7E4DD" w14:textId="77777777" w:rsidR="007F2FF2" w:rsidRDefault="007F2FF2" w:rsidP="007F2FF2">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943C4A1" w14:textId="77777777" w:rsidR="007F2FF2" w:rsidRDefault="007F2FF2" w:rsidP="007F2FF2">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49EA48E6" w14:textId="77777777" w:rsidR="00C32B36" w:rsidRDefault="00C32B36" w:rsidP="007F2FF2">
      <w:pPr>
        <w:pStyle w:val="Textkrper"/>
        <w:spacing w:before="120" w:after="120" w:line="276" w:lineRule="auto"/>
        <w:jc w:val="both"/>
        <w:rPr>
          <w:rFonts w:ascii="Arial" w:hAnsi="Arial"/>
          <w:b w:val="0"/>
        </w:rPr>
      </w:pPr>
      <w:bookmarkStart w:id="0" w:name="_Hlk529547556"/>
      <w:bookmarkStart w:id="1" w:name="_Hlk5020326"/>
    </w:p>
    <w:p w14:paraId="391C6CFC" w14:textId="77777777" w:rsidR="00C32B36" w:rsidRDefault="00C32B36" w:rsidP="007F2FF2">
      <w:pPr>
        <w:pStyle w:val="Textkrper"/>
        <w:spacing w:before="120" w:after="120" w:line="276" w:lineRule="auto"/>
        <w:jc w:val="both"/>
        <w:rPr>
          <w:rFonts w:ascii="Arial" w:hAnsi="Arial"/>
          <w:b w:val="0"/>
        </w:rPr>
      </w:pPr>
    </w:p>
    <w:p w14:paraId="66D3BCE5" w14:textId="77777777" w:rsidR="00C32B36" w:rsidRDefault="00C32B36" w:rsidP="007F2FF2">
      <w:pPr>
        <w:pStyle w:val="Textkrper"/>
        <w:spacing w:before="120" w:after="120" w:line="276" w:lineRule="auto"/>
        <w:jc w:val="both"/>
        <w:rPr>
          <w:rFonts w:ascii="Arial" w:hAnsi="Arial"/>
          <w:b w:val="0"/>
        </w:rPr>
      </w:pPr>
    </w:p>
    <w:p w14:paraId="37DB463B" w14:textId="128DD93D" w:rsidR="007F2FF2" w:rsidRDefault="007F2FF2" w:rsidP="007F2FF2">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2221514" w14:textId="4B4ADCA9" w:rsidR="007F2FF2" w:rsidRDefault="007F2FF2" w:rsidP="007F2FF2">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is part of the </w:t>
      </w:r>
      <w:proofErr w:type="spellStart"/>
      <w:r>
        <w:rPr>
          <w:rFonts w:ascii="Arial" w:hAnsi="Arial"/>
          <w:b w:val="0"/>
        </w:rPr>
        <w:t>Würth</w:t>
      </w:r>
      <w:proofErr w:type="spellEnd"/>
      <w:r>
        <w:rPr>
          <w:rFonts w:ascii="Arial" w:hAnsi="Arial"/>
          <w:b w:val="0"/>
        </w:rPr>
        <w:t xml:space="preserve"> Group, the global market leader in the development, production, and sale of fastening and assembly materials, and employs 8,000 people. In 2021, the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generated sales of 1.09 </w:t>
      </w:r>
      <w:proofErr w:type="gramStart"/>
      <w:r>
        <w:rPr>
          <w:rFonts w:ascii="Arial" w:hAnsi="Arial"/>
          <w:b w:val="0"/>
        </w:rPr>
        <w:t>Billion</w:t>
      </w:r>
      <w:proofErr w:type="gramEnd"/>
      <w:r>
        <w:rPr>
          <w:rFonts w:ascii="Arial" w:hAnsi="Arial"/>
          <w:b w:val="0"/>
        </w:rPr>
        <w:t xml:space="preserve"> Euro.</w:t>
      </w:r>
    </w:p>
    <w:p w14:paraId="208FA3B1" w14:textId="77777777" w:rsidR="007F2FF2" w:rsidRDefault="007F2FF2" w:rsidP="007F2FF2">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418787DB" w14:textId="77777777" w:rsidR="007F2FF2" w:rsidRDefault="007F2FF2" w:rsidP="007F2FF2">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0773AC23" w14:textId="77777777" w:rsidR="007F2FF2" w:rsidRDefault="007F2FF2" w:rsidP="007F2FF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F2FF2" w14:paraId="2E2C875A" w14:textId="77777777" w:rsidTr="007F2FF2">
        <w:tc>
          <w:tcPr>
            <w:tcW w:w="3902" w:type="dxa"/>
            <w:hideMark/>
          </w:tcPr>
          <w:p w14:paraId="7B9F6A71" w14:textId="77777777" w:rsidR="007F2FF2" w:rsidRDefault="007F2FF2">
            <w:pPr>
              <w:pStyle w:val="Textkrper"/>
              <w:autoSpaceDE/>
              <w:adjustRightInd/>
              <w:spacing w:before="120" w:after="120" w:line="276" w:lineRule="auto"/>
              <w:rPr>
                <w:rFonts w:ascii="Arial" w:hAnsi="Arial"/>
                <w:bCs w:val="0"/>
                <w:szCs w:val="24"/>
                <w:lang w:val="de-DE"/>
              </w:rPr>
            </w:pPr>
            <w:r w:rsidRPr="007F2FF2">
              <w:rPr>
                <w:b w:val="0"/>
                <w:bCs w:val="0"/>
                <w:lang w:val="de-DE"/>
              </w:rPr>
              <w:br w:type="page"/>
            </w:r>
            <w:r w:rsidRPr="007F2FF2">
              <w:rPr>
                <w:rFonts w:ascii="Arial" w:hAnsi="Arial"/>
                <w:bCs w:val="0"/>
                <w:szCs w:val="24"/>
                <w:lang w:val="de-DE"/>
              </w:rPr>
              <w:t xml:space="preserve">Further </w:t>
            </w:r>
            <w:proofErr w:type="spellStart"/>
            <w:r w:rsidRPr="007F2FF2">
              <w:rPr>
                <w:rFonts w:ascii="Arial" w:hAnsi="Arial"/>
                <w:bCs w:val="0"/>
                <w:szCs w:val="24"/>
                <w:lang w:val="de-DE"/>
              </w:rPr>
              <w:t>information</w:t>
            </w:r>
            <w:proofErr w:type="spellEnd"/>
            <w:r w:rsidRPr="007F2FF2">
              <w:rPr>
                <w:rFonts w:ascii="Arial" w:hAnsi="Arial"/>
                <w:bCs w:val="0"/>
                <w:szCs w:val="24"/>
                <w:lang w:val="de-DE"/>
              </w:rPr>
              <w:t>:</w:t>
            </w:r>
          </w:p>
          <w:p w14:paraId="2DC365F1" w14:textId="77777777" w:rsidR="007F2FF2" w:rsidRDefault="007F2FF2">
            <w:pPr>
              <w:spacing w:before="120" w:after="120" w:line="276" w:lineRule="auto"/>
              <w:rPr>
                <w:rFonts w:ascii="Arial" w:hAnsi="Arial" w:cs="Arial"/>
                <w:sz w:val="20"/>
              </w:rPr>
            </w:pPr>
            <w:r w:rsidRPr="007F2FF2">
              <w:rPr>
                <w:rFonts w:ascii="Arial" w:hAnsi="Arial"/>
                <w:sz w:val="20"/>
                <w:lang w:val="de-DE"/>
              </w:rPr>
              <w:t xml:space="preserve">Würth Elektronik </w:t>
            </w:r>
            <w:proofErr w:type="spellStart"/>
            <w:r w:rsidRPr="007F2FF2">
              <w:rPr>
                <w:rFonts w:ascii="Arial" w:hAnsi="Arial"/>
                <w:sz w:val="20"/>
                <w:lang w:val="de-DE"/>
              </w:rPr>
              <w:t>eiSos</w:t>
            </w:r>
            <w:proofErr w:type="spellEnd"/>
            <w:r w:rsidRPr="007F2FF2">
              <w:rPr>
                <w:rFonts w:ascii="Arial" w:hAnsi="Arial"/>
                <w:sz w:val="20"/>
                <w:lang w:val="de-DE"/>
              </w:rPr>
              <w:t xml:space="preserve"> GmbH &amp; Co. </w:t>
            </w:r>
            <w:r>
              <w:rPr>
                <w:rFonts w:ascii="Arial" w:hAnsi="Arial"/>
                <w:sz w:val="20"/>
              </w:rPr>
              <w:t>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3C2A8FD0" w14:textId="77777777" w:rsidR="007F2FF2" w:rsidRDefault="007F2FF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47DC006B" w14:textId="77777777" w:rsidR="007F2FF2" w:rsidRDefault="00C32B36">
            <w:pPr>
              <w:spacing w:before="120" w:after="120" w:line="276" w:lineRule="auto"/>
              <w:rPr>
                <w:rFonts w:ascii="Arial" w:hAnsi="Arial" w:cs="Arial"/>
                <w:bCs/>
                <w:sz w:val="20"/>
                <w:lang w:val="de-DE"/>
              </w:rPr>
            </w:pPr>
            <w:hyperlink r:id="rId14" w:history="1">
              <w:r w:rsidR="007F2FF2">
                <w:rPr>
                  <w:rStyle w:val="Hyperlink"/>
                  <w:rFonts w:ascii="Arial" w:hAnsi="Arial"/>
                  <w:bCs/>
                  <w:sz w:val="20"/>
                </w:rPr>
                <w:t>www.we-online.com</w:t>
              </w:r>
            </w:hyperlink>
            <w:r w:rsidR="007F2FF2">
              <w:rPr>
                <w:rFonts w:ascii="Arial" w:hAnsi="Arial"/>
                <w:bCs/>
                <w:sz w:val="20"/>
              </w:rPr>
              <w:t xml:space="preserve"> </w:t>
            </w:r>
          </w:p>
        </w:tc>
        <w:tc>
          <w:tcPr>
            <w:tcW w:w="3193" w:type="dxa"/>
            <w:hideMark/>
          </w:tcPr>
          <w:p w14:paraId="5E08EB40" w14:textId="77777777" w:rsidR="007F2FF2" w:rsidRDefault="007F2FF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735E30C" w14:textId="77777777" w:rsidR="007F2FF2" w:rsidRDefault="007F2FF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9541350" w14:textId="77777777" w:rsidR="007F2FF2" w:rsidRDefault="007F2FF2">
            <w:pPr>
              <w:tabs>
                <w:tab w:val="left" w:pos="1065"/>
              </w:tabs>
              <w:spacing w:before="120" w:after="120" w:line="276" w:lineRule="auto"/>
              <w:rPr>
                <w:rFonts w:ascii="Arial" w:hAnsi="Arial" w:cs="Arial"/>
                <w:bCs/>
                <w:sz w:val="20"/>
                <w:lang w:val="de-DE"/>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79759044" w14:textId="77777777" w:rsidR="007F2FF2" w:rsidRDefault="00C32B36">
            <w:pPr>
              <w:tabs>
                <w:tab w:val="left" w:pos="1065"/>
              </w:tabs>
              <w:spacing w:before="120" w:after="120" w:line="276" w:lineRule="auto"/>
              <w:rPr>
                <w:rFonts w:ascii="Arial" w:hAnsi="Arial" w:cs="Arial"/>
                <w:bCs/>
                <w:sz w:val="20"/>
              </w:rPr>
            </w:pPr>
            <w:hyperlink r:id="rId16" w:history="1">
              <w:r w:rsidR="007F2FF2">
                <w:rPr>
                  <w:rStyle w:val="Hyperlink"/>
                  <w:rFonts w:ascii="Arial" w:hAnsi="Arial"/>
                  <w:bCs/>
                  <w:sz w:val="20"/>
                </w:rPr>
                <w:t>www.htcm.de</w:t>
              </w:r>
            </w:hyperlink>
            <w:r w:rsidR="007F2FF2">
              <w:rPr>
                <w:rFonts w:ascii="Arial" w:hAnsi="Arial"/>
                <w:bCs/>
                <w:sz w:val="20"/>
              </w:rPr>
              <w:t xml:space="preserve">  </w:t>
            </w:r>
          </w:p>
        </w:tc>
      </w:tr>
    </w:tbl>
    <w:p w14:paraId="7D514AE7" w14:textId="77777777" w:rsidR="007F2FF2" w:rsidRDefault="007F2FF2" w:rsidP="007F2FF2">
      <w:pPr>
        <w:spacing w:after="120" w:line="280" w:lineRule="exact"/>
        <w:rPr>
          <w:rFonts w:ascii="Arial" w:hAnsi="Arial"/>
          <w:b/>
          <w:bCs/>
        </w:rPr>
      </w:pPr>
    </w:p>
    <w:p w14:paraId="4B95E5C7" w14:textId="77777777" w:rsidR="006345D1" w:rsidRDefault="006345D1">
      <w:pPr>
        <w:pStyle w:val="PITextkrper"/>
        <w:rPr>
          <w:b/>
          <w:bCs/>
          <w:sz w:val="18"/>
          <w:szCs w:val="18"/>
        </w:rPr>
      </w:pPr>
    </w:p>
    <w:sectPr w:rsidR="006345D1">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F25" w14:textId="77777777" w:rsidR="006345D1" w:rsidRDefault="006E286F">
      <w:r>
        <w:separator/>
      </w:r>
    </w:p>
  </w:endnote>
  <w:endnote w:type="continuationSeparator" w:id="0">
    <w:p w14:paraId="485DA334" w14:textId="77777777" w:rsidR="006345D1" w:rsidRDefault="006E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2CDB" w14:textId="77777777" w:rsidR="006345D1" w:rsidRDefault="006E286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WTH1PI1184_en.docx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859C" w14:textId="77777777" w:rsidR="006345D1" w:rsidRDefault="006E286F">
      <w:r>
        <w:separator/>
      </w:r>
    </w:p>
  </w:footnote>
  <w:footnote w:type="continuationSeparator" w:id="0">
    <w:p w14:paraId="1E9C8567" w14:textId="77777777" w:rsidR="006345D1" w:rsidRDefault="006E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5D4C" w14:textId="77777777" w:rsidR="006345D1" w:rsidRDefault="006E286F">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2A778C8" wp14:editId="0DD14AF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11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D1"/>
    <w:rsid w:val="00443DFF"/>
    <w:rsid w:val="00554B95"/>
    <w:rsid w:val="00586B32"/>
    <w:rsid w:val="006345D1"/>
    <w:rsid w:val="006E10BF"/>
    <w:rsid w:val="006E286F"/>
    <w:rsid w:val="007F2FF2"/>
    <w:rsid w:val="00A50220"/>
    <w:rsid w:val="00C32B3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5C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6E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3430078">
      <w:bodyDiv w:val="1"/>
      <w:marLeft w:val="0"/>
      <w:marRight w:val="0"/>
      <w:marTop w:val="0"/>
      <w:marBottom w:val="0"/>
      <w:divBdr>
        <w:top w:val="none" w:sz="0" w:space="0" w:color="auto"/>
        <w:left w:val="none" w:sz="0" w:space="0" w:color="auto"/>
        <w:bottom w:val="none" w:sz="0" w:space="0" w:color="auto"/>
        <w:right w:val="none" w:sz="0" w:space="0" w:color="auto"/>
      </w:divBdr>
    </w:div>
    <w:div w:id="42781941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we-eican_katalog_2023_en_screen_doppelseiten.pdf"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products/components/service/information-components"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2759-BC1A-411F-ACCC-39090E41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3586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2023-01-18T16:13:00Z</dcterms:created>
  <dcterms:modified xsi:type="dcterms:W3CDTF">2023-01-18T16:13:00Z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