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1C271EFA" w:rsidR="00194988" w:rsidRPr="009362BB" w:rsidRDefault="00A74816" w:rsidP="00D50D96">
      <w:pPr>
        <w:pStyle w:val="berschrift1"/>
        <w:spacing w:before="720" w:after="720" w:line="276" w:lineRule="auto"/>
        <w:rPr>
          <w:sz w:val="20"/>
        </w:rPr>
      </w:pPr>
      <w:r w:rsidRPr="009362BB">
        <w:rPr>
          <w:sz w:val="20"/>
        </w:rPr>
        <w:t>MEDIENINFORMATION</w:t>
      </w:r>
      <w:r w:rsidR="009446B0">
        <w:rPr>
          <w:sz w:val="20"/>
        </w:rPr>
        <w:t xml:space="preserve"> </w:t>
      </w:r>
    </w:p>
    <w:p w14:paraId="2C198EAD" w14:textId="5945F487" w:rsidR="00E67846" w:rsidRPr="001947C5" w:rsidRDefault="00E67846" w:rsidP="00D50D96">
      <w:pPr>
        <w:pStyle w:val="Kopfzeile"/>
        <w:tabs>
          <w:tab w:val="clear" w:pos="4536"/>
          <w:tab w:val="clear" w:pos="9072"/>
        </w:tabs>
        <w:spacing w:before="360" w:after="360" w:line="276" w:lineRule="auto"/>
        <w:rPr>
          <w:rFonts w:ascii="Arial" w:hAnsi="Arial" w:cs="Arial"/>
          <w:b/>
          <w:bCs/>
          <w:sz w:val="34"/>
          <w:szCs w:val="34"/>
        </w:rPr>
      </w:pPr>
      <w:r w:rsidRPr="001947C5">
        <w:rPr>
          <w:rFonts w:ascii="Arial" w:hAnsi="Arial" w:cs="Arial"/>
          <w:b/>
          <w:bCs/>
          <w:sz w:val="34"/>
          <w:szCs w:val="34"/>
        </w:rPr>
        <w:t xml:space="preserve">iShield HSM: Swissbit </w:t>
      </w:r>
      <w:r w:rsidR="002C1AB7" w:rsidRPr="001947C5">
        <w:rPr>
          <w:rFonts w:ascii="Arial" w:hAnsi="Arial" w:cs="Arial"/>
          <w:b/>
          <w:bCs/>
          <w:sz w:val="34"/>
          <w:szCs w:val="34"/>
        </w:rPr>
        <w:t xml:space="preserve">präsentiert </w:t>
      </w:r>
      <w:r w:rsidRPr="001947C5">
        <w:rPr>
          <w:rFonts w:ascii="Arial" w:hAnsi="Arial" w:cs="Arial"/>
          <w:b/>
          <w:bCs/>
          <w:sz w:val="34"/>
          <w:szCs w:val="34"/>
        </w:rPr>
        <w:t>Hardware-Sicherheitsmodul für AWS IoT Greengrass</w:t>
      </w:r>
    </w:p>
    <w:p w14:paraId="0A94A5D4" w14:textId="7D288371" w:rsidR="003F1294" w:rsidRPr="00787F28" w:rsidRDefault="00E67846" w:rsidP="00D50D96">
      <w:pPr>
        <w:pStyle w:val="Kopfzeile"/>
        <w:tabs>
          <w:tab w:val="clear" w:pos="4536"/>
          <w:tab w:val="clear" w:pos="9072"/>
        </w:tabs>
        <w:spacing w:before="360" w:after="360" w:line="276" w:lineRule="auto"/>
        <w:rPr>
          <w:rFonts w:ascii="Arial" w:hAnsi="Arial"/>
          <w:b/>
          <w:color w:val="000000"/>
          <w:szCs w:val="26"/>
        </w:rPr>
      </w:pPr>
      <w:r w:rsidRPr="00787F28">
        <w:rPr>
          <w:rFonts w:ascii="Arial" w:hAnsi="Arial"/>
          <w:b/>
          <w:color w:val="000000"/>
          <w:szCs w:val="26"/>
        </w:rPr>
        <w:t>Nachrüstbarer</w:t>
      </w:r>
      <w:r w:rsidR="00FD0E13" w:rsidRPr="00787F28">
        <w:rPr>
          <w:rFonts w:ascii="Arial" w:hAnsi="Arial"/>
          <w:b/>
          <w:color w:val="000000"/>
          <w:szCs w:val="26"/>
        </w:rPr>
        <w:t xml:space="preserve"> </w:t>
      </w:r>
      <w:r w:rsidRPr="00787F28">
        <w:rPr>
          <w:rFonts w:ascii="Arial" w:hAnsi="Arial"/>
          <w:b/>
          <w:color w:val="000000"/>
          <w:szCs w:val="26"/>
        </w:rPr>
        <w:t xml:space="preserve">Plug-and-Play-USB-Sicherheitsanker für Speicherung von Sicherheitsschlüsseln in IoT-Umgebungen </w:t>
      </w:r>
      <w:r w:rsidR="007B2076" w:rsidRPr="00787F28">
        <w:rPr>
          <w:rFonts w:ascii="Arial" w:hAnsi="Arial"/>
          <w:b/>
          <w:color w:val="000000"/>
          <w:szCs w:val="26"/>
        </w:rPr>
        <w:t xml:space="preserve"> </w:t>
      </w:r>
    </w:p>
    <w:p w14:paraId="65CDA92E" w14:textId="41A550AB" w:rsidR="00D433C3" w:rsidRPr="009362BB" w:rsidRDefault="00DC6B68" w:rsidP="00D50D96">
      <w:pPr>
        <w:pStyle w:val="Textkrper"/>
        <w:spacing w:before="120" w:after="120" w:line="260" w:lineRule="exact"/>
        <w:jc w:val="both"/>
        <w:rPr>
          <w:rFonts w:ascii="Arial" w:hAnsi="Arial"/>
          <w:color w:val="000000"/>
        </w:rPr>
      </w:pPr>
      <w:r w:rsidRPr="009362BB">
        <w:rPr>
          <w:rFonts w:ascii="Arial" w:hAnsi="Arial"/>
          <w:color w:val="000000"/>
        </w:rPr>
        <w:t>Bronschhofen</w:t>
      </w:r>
      <w:r w:rsidR="00374578" w:rsidRPr="009362BB">
        <w:rPr>
          <w:rFonts w:ascii="Arial" w:hAnsi="Arial"/>
          <w:color w:val="000000"/>
        </w:rPr>
        <w:t xml:space="preserve"> (</w:t>
      </w:r>
      <w:r w:rsidRPr="009362BB">
        <w:rPr>
          <w:rFonts w:ascii="Arial" w:hAnsi="Arial"/>
          <w:color w:val="000000"/>
        </w:rPr>
        <w:t>Schweiz</w:t>
      </w:r>
      <w:r w:rsidR="00374578" w:rsidRPr="00E20D10">
        <w:rPr>
          <w:rFonts w:ascii="Arial" w:hAnsi="Arial"/>
          <w:color w:val="000000"/>
        </w:rPr>
        <w:t xml:space="preserve">), </w:t>
      </w:r>
      <w:r w:rsidR="00E20D10" w:rsidRPr="00E20D10">
        <w:rPr>
          <w:rFonts w:ascii="Arial" w:hAnsi="Arial"/>
          <w:color w:val="000000"/>
        </w:rPr>
        <w:t>6</w:t>
      </w:r>
      <w:r w:rsidR="00374578" w:rsidRPr="00E20D10">
        <w:rPr>
          <w:rFonts w:ascii="Arial" w:hAnsi="Arial"/>
          <w:color w:val="000000"/>
        </w:rPr>
        <w:t>.</w:t>
      </w:r>
      <w:r w:rsidR="005F4F49" w:rsidRPr="00E20D10">
        <w:rPr>
          <w:rFonts w:ascii="Arial" w:hAnsi="Arial"/>
          <w:color w:val="000000"/>
        </w:rPr>
        <w:t xml:space="preserve"> </w:t>
      </w:r>
      <w:r w:rsidR="00E20D10" w:rsidRPr="00E20D10">
        <w:rPr>
          <w:rFonts w:ascii="Arial" w:hAnsi="Arial"/>
          <w:color w:val="000000"/>
        </w:rPr>
        <w:t>Oktober</w:t>
      </w:r>
      <w:r w:rsidR="005D56A0" w:rsidRPr="00E20D10">
        <w:rPr>
          <w:rFonts w:ascii="Arial" w:hAnsi="Arial"/>
          <w:color w:val="000000"/>
        </w:rPr>
        <w:t xml:space="preserve"> </w:t>
      </w:r>
      <w:r w:rsidR="006303C1" w:rsidRPr="00E20D10">
        <w:rPr>
          <w:rFonts w:ascii="Arial" w:hAnsi="Arial"/>
          <w:color w:val="000000"/>
        </w:rPr>
        <w:t>20</w:t>
      </w:r>
      <w:r w:rsidR="006437C1" w:rsidRPr="00E20D10">
        <w:rPr>
          <w:rFonts w:ascii="Arial" w:hAnsi="Arial"/>
          <w:color w:val="000000"/>
        </w:rPr>
        <w:t>2</w:t>
      </w:r>
      <w:r w:rsidR="00B915A5" w:rsidRPr="00E20D10">
        <w:rPr>
          <w:rFonts w:ascii="Arial" w:hAnsi="Arial"/>
          <w:color w:val="000000"/>
        </w:rPr>
        <w:t>2</w:t>
      </w:r>
      <w:r w:rsidR="006303C1" w:rsidRPr="00E20D10">
        <w:rPr>
          <w:rFonts w:ascii="Arial" w:hAnsi="Arial"/>
          <w:color w:val="000000"/>
        </w:rPr>
        <w:t xml:space="preserve"> –</w:t>
      </w:r>
      <w:r w:rsidR="00FD0E13" w:rsidRPr="00E20D10">
        <w:rPr>
          <w:rFonts w:ascii="Arial" w:hAnsi="Arial"/>
          <w:color w:val="000000"/>
        </w:rPr>
        <w:t xml:space="preserve"> </w:t>
      </w:r>
      <w:proofErr w:type="spellStart"/>
      <w:r w:rsidR="00AB49D9" w:rsidRPr="00E20D10">
        <w:rPr>
          <w:rFonts w:ascii="Arial" w:hAnsi="Arial"/>
          <w:color w:val="000000"/>
        </w:rPr>
        <w:t>Swissbit</w:t>
      </w:r>
      <w:proofErr w:type="spellEnd"/>
      <w:r w:rsidR="00AB49D9" w:rsidRPr="009362BB">
        <w:rPr>
          <w:rFonts w:ascii="Arial" w:hAnsi="Arial"/>
          <w:color w:val="000000"/>
        </w:rPr>
        <w:t xml:space="preserve"> erweitert seine Produktfamilie für Plug-and-Play-Security-Produkte um </w:t>
      </w:r>
      <w:proofErr w:type="spellStart"/>
      <w:r w:rsidR="00AB49D9" w:rsidRPr="009362BB">
        <w:rPr>
          <w:rFonts w:ascii="Arial" w:hAnsi="Arial"/>
          <w:color w:val="000000"/>
        </w:rPr>
        <w:t>iShield</w:t>
      </w:r>
      <w:proofErr w:type="spellEnd"/>
      <w:r w:rsidR="00AB49D9" w:rsidRPr="009362BB">
        <w:rPr>
          <w:rFonts w:ascii="Arial" w:hAnsi="Arial"/>
          <w:color w:val="000000"/>
        </w:rPr>
        <w:t xml:space="preserve"> HSM. Das Hardware-Sicherheitsmodul (HSM) in Form eines industrietauglichen USB-A-Sticks ermöglicht das sichere Speichern von kryptografischen Schlüsseln und Anmeldeinformationen, die für die Identifizierung, Authentifizierung und Registrierung von Geräten im IoT verwendet werden. iShield HSM ist ausgelegt und qualifiziert für die Hardware Security Integration (HSI) in AWS IoT Greengrass und erlaubt Systemintegratoren, bestehende AWS IoT Greengrass-Geräte wie zum Beispiel Gateways oder Industriesteuerungen mit einem Hardware-Sicherheitsmodul auf- und nachzurüsten. Einmal gesteckt, bietet iShield HSM höchste Hardware-Sicherheit für den privaten Schlüssel und das Zertifikat des jeweiligen IoT-Geräts. Das verwendete Secure Element (CC EAL6+) ist per Chip-On-Board-Technologie in die Hardware eingebettet. Dies macht iShield HSM nicht nur manipulationssicher, sondern </w:t>
      </w:r>
      <w:r w:rsidR="005F27C9">
        <w:rPr>
          <w:rFonts w:ascii="Arial" w:hAnsi="Arial"/>
          <w:color w:val="000000"/>
        </w:rPr>
        <w:t>qualifiziert</w:t>
      </w:r>
      <w:r w:rsidR="005F27C9" w:rsidRPr="009362BB">
        <w:rPr>
          <w:rFonts w:ascii="Arial" w:hAnsi="Arial"/>
          <w:color w:val="000000"/>
        </w:rPr>
        <w:t xml:space="preserve"> </w:t>
      </w:r>
      <w:r w:rsidR="00AB49D9" w:rsidRPr="009362BB">
        <w:rPr>
          <w:rFonts w:ascii="Arial" w:hAnsi="Arial"/>
          <w:color w:val="000000"/>
        </w:rPr>
        <w:t>das Hardware-Sicherheitsmodul von Swissbit auch für den Einsatz in rauen Betriebsumgebungen.</w:t>
      </w:r>
    </w:p>
    <w:p w14:paraId="4FBCE8D8" w14:textId="2ED60249" w:rsidR="0001425E" w:rsidRPr="009362BB" w:rsidRDefault="0001425E" w:rsidP="00D50D96">
      <w:pPr>
        <w:pStyle w:val="Textkrper"/>
        <w:spacing w:before="120" w:after="120" w:line="260" w:lineRule="exact"/>
        <w:jc w:val="both"/>
        <w:rPr>
          <w:rFonts w:ascii="Arial" w:hAnsi="Arial"/>
          <w:b w:val="0"/>
          <w:bCs w:val="0"/>
          <w:color w:val="000000"/>
        </w:rPr>
      </w:pPr>
      <w:r w:rsidRPr="009362BB">
        <w:rPr>
          <w:rFonts w:ascii="Arial" w:hAnsi="Arial"/>
          <w:b w:val="0"/>
          <w:bCs w:val="0"/>
          <w:color w:val="000000"/>
        </w:rPr>
        <w:t xml:space="preserve">Die Speicherung kryptographischer Schlüssel für die Absicherung von IoT-Geräten mittels Software hat sich etabliert. Allerdings ist diese Methode nach wie vor anfällig für die versehentliche </w:t>
      </w:r>
      <w:r w:rsidR="009F56D5">
        <w:rPr>
          <w:rFonts w:ascii="Arial" w:hAnsi="Arial"/>
          <w:b w:val="0"/>
          <w:bCs w:val="0"/>
          <w:color w:val="000000"/>
        </w:rPr>
        <w:t>Offenlegung</w:t>
      </w:r>
      <w:r w:rsidRPr="009362BB">
        <w:rPr>
          <w:rFonts w:ascii="Arial" w:hAnsi="Arial"/>
          <w:b w:val="0"/>
          <w:bCs w:val="0"/>
          <w:color w:val="000000"/>
        </w:rPr>
        <w:t xml:space="preserve"> oder den bewussten Diebstahl </w:t>
      </w:r>
      <w:r w:rsidR="009F56D5" w:rsidRPr="009362BB">
        <w:rPr>
          <w:rFonts w:ascii="Arial" w:hAnsi="Arial"/>
          <w:b w:val="0"/>
          <w:bCs w:val="0"/>
          <w:color w:val="000000"/>
        </w:rPr>
        <w:t xml:space="preserve">von </w:t>
      </w:r>
      <w:r w:rsidR="009F56D5">
        <w:rPr>
          <w:rFonts w:ascii="Arial" w:hAnsi="Arial"/>
          <w:b w:val="0"/>
          <w:bCs w:val="0"/>
          <w:color w:val="000000"/>
        </w:rPr>
        <w:t xml:space="preserve">privaten </w:t>
      </w:r>
      <w:r w:rsidR="009F56D5" w:rsidRPr="009362BB">
        <w:rPr>
          <w:rFonts w:ascii="Arial" w:hAnsi="Arial"/>
          <w:b w:val="0"/>
          <w:bCs w:val="0"/>
          <w:color w:val="000000"/>
        </w:rPr>
        <w:t xml:space="preserve">Schlüsseln </w:t>
      </w:r>
      <w:r w:rsidRPr="009362BB">
        <w:rPr>
          <w:rFonts w:ascii="Arial" w:hAnsi="Arial"/>
          <w:b w:val="0"/>
          <w:bCs w:val="0"/>
          <w:color w:val="000000"/>
        </w:rPr>
        <w:t xml:space="preserve">durch versierte Angreifer. </w:t>
      </w:r>
    </w:p>
    <w:p w14:paraId="7CA39DE4" w14:textId="77777777" w:rsidR="0001425E" w:rsidRPr="009362BB" w:rsidRDefault="0001425E" w:rsidP="00D50D96">
      <w:pPr>
        <w:pStyle w:val="Textkrper"/>
        <w:spacing w:before="120" w:after="120" w:line="260" w:lineRule="exact"/>
        <w:jc w:val="both"/>
        <w:rPr>
          <w:rFonts w:ascii="Arial" w:hAnsi="Arial"/>
          <w:color w:val="000000"/>
        </w:rPr>
      </w:pPr>
      <w:r w:rsidRPr="009362BB">
        <w:rPr>
          <w:rFonts w:ascii="Arial" w:hAnsi="Arial"/>
          <w:color w:val="000000"/>
        </w:rPr>
        <w:t>Sicherer Hardware-Schutz für kryptografische Schlüssel</w:t>
      </w:r>
    </w:p>
    <w:p w14:paraId="4F972FB5" w14:textId="5A15A93D" w:rsidR="00B56B59" w:rsidRPr="007E4DA9" w:rsidRDefault="0001425E" w:rsidP="00D50D96">
      <w:pPr>
        <w:pStyle w:val="Textkrper"/>
        <w:spacing w:before="120" w:after="120" w:line="260" w:lineRule="exact"/>
        <w:jc w:val="both"/>
        <w:rPr>
          <w:rFonts w:ascii="Arial" w:hAnsi="Arial"/>
          <w:b w:val="0"/>
          <w:bCs w:val="0"/>
          <w:color w:val="000000"/>
        </w:rPr>
      </w:pPr>
      <w:r w:rsidRPr="007E4DA9">
        <w:rPr>
          <w:rFonts w:ascii="Arial" w:hAnsi="Arial"/>
          <w:b w:val="0"/>
          <w:bCs w:val="0"/>
          <w:color w:val="000000"/>
        </w:rPr>
        <w:t xml:space="preserve">Mit iShield HSM bietet Swissbit ein nachrüstbares Hardware-Sicherheitsmodul, das </w:t>
      </w:r>
      <w:r w:rsidR="005F27C9">
        <w:rPr>
          <w:rFonts w:ascii="Arial" w:hAnsi="Arial"/>
          <w:b w:val="0"/>
          <w:bCs w:val="0"/>
          <w:color w:val="000000"/>
        </w:rPr>
        <w:t>sich dank</w:t>
      </w:r>
      <w:r w:rsidR="005F27C9" w:rsidRPr="007E4DA9">
        <w:rPr>
          <w:rFonts w:ascii="Arial" w:hAnsi="Arial"/>
          <w:b w:val="0"/>
          <w:bCs w:val="0"/>
          <w:color w:val="000000"/>
        </w:rPr>
        <w:t xml:space="preserve"> </w:t>
      </w:r>
      <w:r w:rsidRPr="007E4DA9">
        <w:rPr>
          <w:rFonts w:ascii="Arial" w:hAnsi="Arial"/>
          <w:b w:val="0"/>
          <w:bCs w:val="0"/>
          <w:color w:val="000000"/>
        </w:rPr>
        <w:t xml:space="preserve">Standard-USB-Schnittstelle flexibel </w:t>
      </w:r>
      <w:r w:rsidR="005F27C9">
        <w:rPr>
          <w:rFonts w:ascii="Arial" w:hAnsi="Arial"/>
          <w:b w:val="0"/>
          <w:bCs w:val="0"/>
          <w:color w:val="000000"/>
        </w:rPr>
        <w:t>einsetzen lässt</w:t>
      </w:r>
      <w:r w:rsidRPr="007E4DA9">
        <w:rPr>
          <w:rFonts w:ascii="Arial" w:hAnsi="Arial"/>
          <w:b w:val="0"/>
          <w:bCs w:val="0"/>
          <w:color w:val="000000"/>
        </w:rPr>
        <w:t>. Qualifiziert für den Open-Source-Edge-Laufzeit- und Cloud-Service AWS IoT Greengrass</w:t>
      </w:r>
      <w:r w:rsidR="002C1AB7">
        <w:rPr>
          <w:rFonts w:ascii="Arial" w:hAnsi="Arial"/>
          <w:b w:val="0"/>
          <w:bCs w:val="0"/>
          <w:color w:val="000000"/>
        </w:rPr>
        <w:t>,</w:t>
      </w:r>
      <w:r w:rsidRPr="007E4DA9">
        <w:rPr>
          <w:rFonts w:ascii="Arial" w:hAnsi="Arial"/>
          <w:b w:val="0"/>
          <w:bCs w:val="0"/>
          <w:color w:val="000000"/>
        </w:rPr>
        <w:t xml:space="preserve"> eignet sich iShield HSM damit optimal für fertige Hardware-Designs und Geräte, die bereits im Feld aktiv sind. Die privaten Schlüssel und Zertifikate von Geräten werden manipulationssicher in der Hardware des Sicherheitsmoduls gespeichert und können somit nicht </w:t>
      </w:r>
      <w:r w:rsidR="009F56D5" w:rsidRPr="007E4DA9">
        <w:rPr>
          <w:rFonts w:ascii="Arial" w:hAnsi="Arial"/>
          <w:b w:val="0"/>
          <w:bCs w:val="0"/>
          <w:color w:val="000000"/>
        </w:rPr>
        <w:t xml:space="preserve">extrahiert, </w:t>
      </w:r>
      <w:r w:rsidRPr="007E4DA9">
        <w:rPr>
          <w:rFonts w:ascii="Arial" w:hAnsi="Arial"/>
          <w:b w:val="0"/>
          <w:bCs w:val="0"/>
          <w:color w:val="000000"/>
        </w:rPr>
        <w:t>durch Software offengelegt oder dupliziert werden.</w:t>
      </w:r>
    </w:p>
    <w:p w14:paraId="21906C91" w14:textId="1A4BCE7A" w:rsidR="0001425E" w:rsidRPr="007E4DA9" w:rsidRDefault="0001425E" w:rsidP="00D50D96">
      <w:pPr>
        <w:pStyle w:val="Textkrper"/>
        <w:spacing w:before="120" w:after="120" w:line="260" w:lineRule="exact"/>
        <w:jc w:val="both"/>
        <w:rPr>
          <w:rFonts w:ascii="Arial" w:hAnsi="Arial"/>
          <w:b w:val="0"/>
          <w:bCs w:val="0"/>
          <w:color w:val="000000"/>
          <w:spacing w:val="-2"/>
        </w:rPr>
      </w:pPr>
      <w:r w:rsidRPr="007E4DA9">
        <w:rPr>
          <w:rFonts w:ascii="Arial" w:hAnsi="Arial"/>
          <w:b w:val="0"/>
          <w:bCs w:val="0"/>
          <w:color w:val="000000"/>
          <w:spacing w:val="-2"/>
        </w:rPr>
        <w:t xml:space="preserve">iShield HSM basiert </w:t>
      </w:r>
      <w:r w:rsidR="00787F28" w:rsidRPr="007E4DA9">
        <w:rPr>
          <w:rFonts w:ascii="Arial" w:hAnsi="Arial"/>
          <w:b w:val="0"/>
          <w:bCs w:val="0"/>
          <w:color w:val="000000"/>
          <w:spacing w:val="-2"/>
        </w:rPr>
        <w:t xml:space="preserve">auf einem von Swissbit im eigenen Werk in Berlin </w:t>
      </w:r>
      <w:r w:rsidRPr="007E4DA9">
        <w:rPr>
          <w:rFonts w:ascii="Arial" w:hAnsi="Arial"/>
          <w:b w:val="0"/>
          <w:bCs w:val="0"/>
          <w:color w:val="000000"/>
          <w:spacing w:val="-2"/>
        </w:rPr>
        <w:t xml:space="preserve">produzierten USB-Speicherstick in Industriequalität mit kompaktem und robustem Metallgehäuse. Der Plug-and-Play-Sicherheitsanker unterstützt die </w:t>
      </w:r>
      <w:proofErr w:type="spellStart"/>
      <w:r w:rsidRPr="007E4DA9">
        <w:rPr>
          <w:rFonts w:ascii="Arial" w:hAnsi="Arial"/>
          <w:b w:val="0"/>
          <w:bCs w:val="0"/>
          <w:color w:val="000000"/>
          <w:spacing w:val="-2"/>
        </w:rPr>
        <w:t>Kryptografiestandards</w:t>
      </w:r>
      <w:proofErr w:type="spellEnd"/>
      <w:r w:rsidRPr="007E4DA9">
        <w:rPr>
          <w:rFonts w:ascii="Arial" w:hAnsi="Arial"/>
          <w:b w:val="0"/>
          <w:bCs w:val="0"/>
          <w:color w:val="000000"/>
          <w:spacing w:val="-2"/>
        </w:rPr>
        <w:t xml:space="preserve"> PKCS#11 und PKCS#15 und ist kompatibel mit dem Open-Source-Software-Stack </w:t>
      </w:r>
      <w:proofErr w:type="spellStart"/>
      <w:r w:rsidRPr="007E4DA9">
        <w:rPr>
          <w:rFonts w:ascii="Arial" w:hAnsi="Arial"/>
          <w:b w:val="0"/>
          <w:bCs w:val="0"/>
          <w:color w:val="000000"/>
          <w:spacing w:val="-2"/>
        </w:rPr>
        <w:t>OpenSC</w:t>
      </w:r>
      <w:proofErr w:type="spellEnd"/>
      <w:r w:rsidRPr="007E4DA9">
        <w:rPr>
          <w:rFonts w:ascii="Arial" w:hAnsi="Arial"/>
          <w:b w:val="0"/>
          <w:bCs w:val="0"/>
          <w:color w:val="000000"/>
          <w:spacing w:val="-2"/>
        </w:rPr>
        <w:t xml:space="preserve">. </w:t>
      </w:r>
    </w:p>
    <w:p w14:paraId="20673B94" w14:textId="77777777" w:rsidR="001947C5" w:rsidRDefault="001947C5">
      <w:pPr>
        <w:rPr>
          <w:rFonts w:ascii="Arial" w:hAnsi="Arial" w:cs="Arial"/>
          <w:b/>
          <w:bCs/>
          <w:color w:val="000000"/>
          <w:sz w:val="20"/>
          <w:szCs w:val="20"/>
        </w:rPr>
      </w:pPr>
      <w:r>
        <w:rPr>
          <w:rFonts w:ascii="Arial" w:hAnsi="Arial"/>
          <w:color w:val="000000"/>
        </w:rPr>
        <w:br w:type="page"/>
      </w:r>
    </w:p>
    <w:p w14:paraId="66C4A62A" w14:textId="196A5C65" w:rsidR="00FC1D7C" w:rsidRPr="009362BB" w:rsidRDefault="0001425E" w:rsidP="00D50D96">
      <w:pPr>
        <w:pStyle w:val="Textkrper"/>
        <w:spacing w:before="120" w:after="120" w:line="260" w:lineRule="exact"/>
        <w:jc w:val="both"/>
        <w:rPr>
          <w:rFonts w:ascii="Arial" w:hAnsi="Arial"/>
          <w:color w:val="000000"/>
        </w:rPr>
      </w:pPr>
      <w:r w:rsidRPr="009362BB">
        <w:rPr>
          <w:rFonts w:ascii="Arial" w:hAnsi="Arial"/>
          <w:color w:val="000000"/>
        </w:rPr>
        <w:lastRenderedPageBreak/>
        <w:t>Kompatibilität und Verfügbarkeit</w:t>
      </w:r>
    </w:p>
    <w:p w14:paraId="597ECF08" w14:textId="6E9085B7" w:rsidR="0001425E" w:rsidRPr="00CB526A" w:rsidRDefault="0001425E" w:rsidP="00D50D96">
      <w:pPr>
        <w:pStyle w:val="Textkrper"/>
        <w:spacing w:before="120" w:after="120" w:line="260" w:lineRule="exact"/>
        <w:jc w:val="both"/>
        <w:rPr>
          <w:rFonts w:ascii="Arial" w:hAnsi="Arial"/>
          <w:b w:val="0"/>
          <w:color w:val="000000"/>
        </w:rPr>
      </w:pPr>
      <w:proofErr w:type="spellStart"/>
      <w:r w:rsidRPr="006702E9">
        <w:rPr>
          <w:rFonts w:ascii="Arial" w:hAnsi="Arial"/>
          <w:b w:val="0"/>
          <w:color w:val="000000"/>
        </w:rPr>
        <w:t>Swissbit</w:t>
      </w:r>
      <w:proofErr w:type="spellEnd"/>
      <w:r w:rsidRPr="006702E9">
        <w:rPr>
          <w:rFonts w:ascii="Arial" w:hAnsi="Arial"/>
          <w:b w:val="0"/>
          <w:color w:val="000000"/>
        </w:rPr>
        <w:t xml:space="preserve"> ist AWS </w:t>
      </w:r>
      <w:proofErr w:type="spellStart"/>
      <w:r w:rsidRPr="006702E9">
        <w:rPr>
          <w:rFonts w:ascii="Arial" w:hAnsi="Arial"/>
          <w:b w:val="0"/>
          <w:color w:val="000000"/>
        </w:rPr>
        <w:t>Advanced</w:t>
      </w:r>
      <w:proofErr w:type="spellEnd"/>
      <w:r w:rsidRPr="006702E9">
        <w:rPr>
          <w:rFonts w:ascii="Arial" w:hAnsi="Arial"/>
          <w:b w:val="0"/>
          <w:color w:val="000000"/>
        </w:rPr>
        <w:t xml:space="preserve"> Technology Partner, </w:t>
      </w:r>
      <w:proofErr w:type="spellStart"/>
      <w:r w:rsidRPr="006702E9">
        <w:rPr>
          <w:rFonts w:ascii="Arial" w:hAnsi="Arial"/>
          <w:b w:val="0"/>
          <w:color w:val="000000"/>
        </w:rPr>
        <w:t>iShield</w:t>
      </w:r>
      <w:proofErr w:type="spellEnd"/>
      <w:r w:rsidRPr="006702E9">
        <w:rPr>
          <w:rFonts w:ascii="Arial" w:hAnsi="Arial"/>
          <w:b w:val="0"/>
          <w:color w:val="000000"/>
        </w:rPr>
        <w:t xml:space="preserve"> HMS ist qualifiziert für die AWS IoT Greengrass Hardware Security Integration (HSI). </w:t>
      </w:r>
      <w:r w:rsidRPr="00CB526A">
        <w:rPr>
          <w:rFonts w:ascii="Arial" w:hAnsi="Arial"/>
          <w:b w:val="0"/>
          <w:color w:val="000000"/>
        </w:rPr>
        <w:t xml:space="preserve">Weitere Informationen sind im </w:t>
      </w:r>
      <w:hyperlink r:id="rId7" w:history="1">
        <w:r w:rsidRPr="00CB526A">
          <w:rPr>
            <w:rStyle w:val="Hyperlink"/>
            <w:rFonts w:ascii="Arial" w:hAnsi="Arial"/>
            <w:b w:val="0"/>
          </w:rPr>
          <w:t>AWS Partner Device Catalog</w:t>
        </w:r>
      </w:hyperlink>
      <w:r w:rsidRPr="00CB526A">
        <w:rPr>
          <w:rFonts w:ascii="Arial" w:hAnsi="Arial"/>
          <w:b w:val="0"/>
          <w:color w:val="000000"/>
        </w:rPr>
        <w:t xml:space="preserve"> verfügbar.  </w:t>
      </w:r>
    </w:p>
    <w:p w14:paraId="4F28B0C0" w14:textId="1C78D3C6" w:rsidR="00474641" w:rsidRPr="002728CE" w:rsidRDefault="0001425E" w:rsidP="00D50D96">
      <w:pPr>
        <w:pStyle w:val="Textkrper"/>
        <w:spacing w:before="120" w:after="120" w:line="260" w:lineRule="exact"/>
        <w:jc w:val="both"/>
        <w:rPr>
          <w:rFonts w:ascii="Arial" w:hAnsi="Arial"/>
          <w:b w:val="0"/>
          <w:color w:val="000000"/>
          <w:spacing w:val="-4"/>
        </w:rPr>
      </w:pPr>
      <w:r w:rsidRPr="002728CE">
        <w:rPr>
          <w:rFonts w:ascii="Arial" w:hAnsi="Arial"/>
          <w:b w:val="0"/>
          <w:color w:val="000000"/>
          <w:spacing w:val="-4"/>
        </w:rPr>
        <w:t xml:space="preserve">iShield HSM ist ab sofort über die Onlineshops von </w:t>
      </w:r>
      <w:proofErr w:type="spellStart"/>
      <w:r w:rsidRPr="002728CE">
        <w:rPr>
          <w:rFonts w:ascii="Arial" w:hAnsi="Arial"/>
          <w:b w:val="0"/>
          <w:color w:val="000000"/>
          <w:spacing w:val="-4"/>
        </w:rPr>
        <w:t>Mouser</w:t>
      </w:r>
      <w:proofErr w:type="spellEnd"/>
      <w:r w:rsidRPr="002728CE">
        <w:rPr>
          <w:rFonts w:ascii="Arial" w:hAnsi="Arial"/>
          <w:b w:val="0"/>
          <w:color w:val="000000"/>
          <w:spacing w:val="-4"/>
        </w:rPr>
        <w:t xml:space="preserve"> Electronics, </w:t>
      </w:r>
      <w:proofErr w:type="spellStart"/>
      <w:r w:rsidRPr="002728CE">
        <w:rPr>
          <w:rFonts w:ascii="Arial" w:hAnsi="Arial"/>
          <w:b w:val="0"/>
          <w:color w:val="000000"/>
          <w:spacing w:val="-4"/>
        </w:rPr>
        <w:t>Farnell</w:t>
      </w:r>
      <w:proofErr w:type="spellEnd"/>
      <w:r w:rsidR="002728CE" w:rsidRPr="002728CE">
        <w:rPr>
          <w:rFonts w:ascii="Arial" w:hAnsi="Arial"/>
          <w:b w:val="0"/>
          <w:color w:val="000000"/>
          <w:spacing w:val="-4"/>
        </w:rPr>
        <w:t xml:space="preserve"> und </w:t>
      </w:r>
      <w:proofErr w:type="spellStart"/>
      <w:r w:rsidRPr="002728CE">
        <w:rPr>
          <w:rFonts w:ascii="Arial" w:hAnsi="Arial"/>
          <w:b w:val="0"/>
          <w:color w:val="000000"/>
          <w:spacing w:val="-4"/>
        </w:rPr>
        <w:t>Digi</w:t>
      </w:r>
      <w:proofErr w:type="spellEnd"/>
      <w:r w:rsidRPr="002728CE">
        <w:rPr>
          <w:rFonts w:ascii="Arial" w:hAnsi="Arial"/>
          <w:b w:val="0"/>
          <w:color w:val="000000"/>
          <w:spacing w:val="-4"/>
        </w:rPr>
        <w:t xml:space="preserve">-Key Electronics </w:t>
      </w:r>
      <w:r w:rsidR="002728CE" w:rsidRPr="002728CE">
        <w:rPr>
          <w:rFonts w:ascii="Arial" w:hAnsi="Arial"/>
          <w:b w:val="0"/>
          <w:color w:val="000000"/>
          <w:spacing w:val="-4"/>
        </w:rPr>
        <w:t xml:space="preserve">sowie weiteren Partnern </w:t>
      </w:r>
      <w:r w:rsidRPr="002728CE">
        <w:rPr>
          <w:rFonts w:ascii="Arial" w:hAnsi="Arial"/>
          <w:b w:val="0"/>
          <w:color w:val="000000"/>
          <w:spacing w:val="-4"/>
        </w:rPr>
        <w:t>erhältlich.</w:t>
      </w:r>
      <w:r w:rsidR="002728CE" w:rsidRPr="002728CE">
        <w:rPr>
          <w:rFonts w:ascii="Arial" w:hAnsi="Arial"/>
          <w:b w:val="0"/>
          <w:color w:val="000000"/>
          <w:spacing w:val="-4"/>
        </w:rPr>
        <w:t xml:space="preserve"> Weitere Informationen sind unter </w:t>
      </w:r>
      <w:hyperlink r:id="rId8" w:history="1">
        <w:r w:rsidR="00756B72" w:rsidRPr="00765A86">
          <w:rPr>
            <w:rStyle w:val="Hyperlink"/>
            <w:rFonts w:ascii="Arial" w:hAnsi="Arial"/>
            <w:b w:val="0"/>
            <w:spacing w:val="-4"/>
          </w:rPr>
          <w:t>https://www.swissbit.com/ishield-hsm</w:t>
        </w:r>
      </w:hyperlink>
      <w:r w:rsidR="00756B72">
        <w:rPr>
          <w:rFonts w:ascii="Arial" w:hAnsi="Arial"/>
          <w:b w:val="0"/>
          <w:spacing w:val="-4"/>
        </w:rPr>
        <w:t xml:space="preserve"> </w:t>
      </w:r>
      <w:r w:rsidR="002728CE" w:rsidRPr="002728CE">
        <w:rPr>
          <w:rFonts w:ascii="Arial" w:hAnsi="Arial"/>
          <w:b w:val="0"/>
          <w:color w:val="000000"/>
          <w:spacing w:val="-4"/>
        </w:rPr>
        <w:t xml:space="preserve">verfügbar. </w:t>
      </w:r>
      <w:r w:rsidRPr="002728CE">
        <w:rPr>
          <w:rFonts w:ascii="Arial" w:hAnsi="Arial"/>
          <w:b w:val="0"/>
          <w:color w:val="000000"/>
          <w:spacing w:val="-4"/>
        </w:rPr>
        <w:t xml:space="preserve">Individuelle Anfragen können zudem jederzeit direkt </w:t>
      </w:r>
      <w:r w:rsidR="002C1AB7" w:rsidRPr="002728CE">
        <w:rPr>
          <w:rFonts w:ascii="Arial" w:hAnsi="Arial"/>
          <w:b w:val="0"/>
          <w:color w:val="000000"/>
          <w:spacing w:val="-4"/>
        </w:rPr>
        <w:t xml:space="preserve">unter </w:t>
      </w:r>
      <w:hyperlink r:id="rId9" w:history="1">
        <w:r w:rsidRPr="002728CE">
          <w:rPr>
            <w:rStyle w:val="Hyperlink"/>
            <w:rFonts w:ascii="Arial" w:hAnsi="Arial"/>
            <w:b w:val="0"/>
            <w:spacing w:val="-4"/>
          </w:rPr>
          <w:t>sales@swissbit.com</w:t>
        </w:r>
      </w:hyperlink>
      <w:r w:rsidR="00CB526A" w:rsidRPr="002728CE">
        <w:rPr>
          <w:rFonts w:ascii="Arial" w:hAnsi="Arial"/>
          <w:b w:val="0"/>
          <w:color w:val="000000"/>
          <w:spacing w:val="-4"/>
        </w:rPr>
        <w:t xml:space="preserve"> </w:t>
      </w:r>
      <w:r w:rsidR="002C1AB7" w:rsidRPr="002728CE">
        <w:rPr>
          <w:rFonts w:ascii="Arial" w:hAnsi="Arial"/>
          <w:b w:val="0"/>
          <w:color w:val="000000"/>
          <w:spacing w:val="-4"/>
        </w:rPr>
        <w:t xml:space="preserve">gestellt </w:t>
      </w:r>
      <w:r w:rsidRPr="002728CE">
        <w:rPr>
          <w:rFonts w:ascii="Arial" w:hAnsi="Arial"/>
          <w:b w:val="0"/>
          <w:color w:val="000000"/>
          <w:spacing w:val="-4"/>
        </w:rPr>
        <w:t>werden.</w:t>
      </w:r>
    </w:p>
    <w:p w14:paraId="480B4F3B" w14:textId="77777777" w:rsidR="00D50D96" w:rsidRPr="009362BB" w:rsidRDefault="00D50D96" w:rsidP="00D50D96">
      <w:pPr>
        <w:pStyle w:val="Textkrper"/>
        <w:spacing w:before="120" w:after="120" w:line="276" w:lineRule="auto"/>
        <w:jc w:val="both"/>
        <w:rPr>
          <w:rFonts w:ascii="Arial" w:hAnsi="Arial"/>
          <w:b w:val="0"/>
          <w:color w:val="000000"/>
        </w:rPr>
      </w:pPr>
    </w:p>
    <w:p w14:paraId="7CA575D6" w14:textId="77777777" w:rsidR="00CA6CAD" w:rsidRPr="009362BB" w:rsidRDefault="00CA6CAD" w:rsidP="00D50D96">
      <w:pPr>
        <w:pStyle w:val="PITextkrper"/>
        <w:pBdr>
          <w:top w:val="single" w:sz="4" w:space="1" w:color="auto"/>
        </w:pBdr>
        <w:spacing w:before="240" w:line="276" w:lineRule="auto"/>
        <w:rPr>
          <w:b/>
          <w:sz w:val="18"/>
          <w:lang w:val="de-DE"/>
        </w:rPr>
      </w:pPr>
    </w:p>
    <w:p w14:paraId="72A69B7C" w14:textId="09E2E96E" w:rsidR="00CA6CAD" w:rsidRPr="009362BB" w:rsidRDefault="00CA6CAD" w:rsidP="00D50D96">
      <w:pPr>
        <w:spacing w:after="120" w:line="276" w:lineRule="auto"/>
        <w:rPr>
          <w:rFonts w:ascii="Arial" w:hAnsi="Arial" w:cs="Arial"/>
          <w:b/>
          <w:bCs/>
          <w:sz w:val="18"/>
          <w:szCs w:val="18"/>
        </w:rPr>
      </w:pPr>
      <w:r w:rsidRPr="009362BB">
        <w:rPr>
          <w:rFonts w:ascii="Arial" w:hAnsi="Arial" w:cs="Arial"/>
          <w:b/>
          <w:bCs/>
          <w:sz w:val="18"/>
          <w:szCs w:val="18"/>
        </w:rPr>
        <w:t>Verfügbares Bildmaterial</w:t>
      </w:r>
    </w:p>
    <w:p w14:paraId="446DA1E5" w14:textId="77777777" w:rsidR="00A80D68" w:rsidRPr="009362BB" w:rsidRDefault="00A80D68" w:rsidP="00D50D96">
      <w:pPr>
        <w:spacing w:after="120" w:line="276" w:lineRule="auto"/>
        <w:rPr>
          <w:rFonts w:ascii="Arial" w:hAnsi="Arial" w:cs="Arial"/>
          <w:bCs/>
          <w:sz w:val="18"/>
          <w:szCs w:val="18"/>
        </w:rPr>
      </w:pPr>
      <w:r w:rsidRPr="009362BB">
        <w:rPr>
          <w:rFonts w:ascii="Arial" w:hAnsi="Arial" w:cs="Arial"/>
          <w:bCs/>
          <w:sz w:val="18"/>
          <w:szCs w:val="18"/>
        </w:rPr>
        <w:t>Folgendes Bildmaterial steht druckfähig im Internet zum Download bereit:</w:t>
      </w:r>
      <w:r w:rsidRPr="009362BB">
        <w:t xml:space="preserve"> </w:t>
      </w:r>
      <w:hyperlink r:id="rId10" w:history="1">
        <w:r w:rsidRPr="009362BB">
          <w:rPr>
            <w:rStyle w:val="Hyperlink"/>
            <w:rFonts w:ascii="Arial" w:hAnsi="Arial" w:cs="Arial"/>
            <w:bCs/>
            <w:sz w:val="18"/>
            <w:szCs w:val="18"/>
          </w:rPr>
          <w:t>https://kk.htcm.de/press-releases/swissbit/</w:t>
        </w:r>
      </w:hyperlink>
    </w:p>
    <w:tbl>
      <w:tblPr>
        <w:tblW w:w="82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2"/>
        <w:gridCol w:w="5103"/>
      </w:tblGrid>
      <w:tr w:rsidR="006702E9" w:rsidRPr="009362BB" w14:paraId="337EB89D" w14:textId="04E1CD0C" w:rsidTr="000B27F6">
        <w:trPr>
          <w:trHeight w:val="2721"/>
        </w:trPr>
        <w:tc>
          <w:tcPr>
            <w:tcW w:w="3152" w:type="dxa"/>
          </w:tcPr>
          <w:p w14:paraId="71A5630E" w14:textId="64C10334" w:rsidR="006702E9" w:rsidRPr="009362BB" w:rsidRDefault="006702E9" w:rsidP="00D50D96">
            <w:pPr>
              <w:pStyle w:val="txt"/>
              <w:spacing w:line="276" w:lineRule="auto"/>
            </w:pPr>
            <w:r w:rsidRPr="009362BB">
              <w:br/>
            </w:r>
            <w:r w:rsidR="00D226A0">
              <w:rPr>
                <w:bCs/>
                <w:sz w:val="16"/>
                <w:szCs w:val="16"/>
              </w:rPr>
              <w:t xml:space="preserve">   </w:t>
            </w:r>
            <w:r>
              <w:rPr>
                <w:bCs/>
                <w:noProof/>
                <w:sz w:val="16"/>
                <w:szCs w:val="16"/>
              </w:rPr>
              <w:drawing>
                <wp:inline distT="0" distB="0" distL="0" distR="0" wp14:anchorId="69DA7644" wp14:editId="578B33A2">
                  <wp:extent cx="1809403" cy="1404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hield_HSM_AWS_qualified.png"/>
                          <pic:cNvPicPr/>
                        </pic:nvPicPr>
                        <pic:blipFill rotWithShape="1">
                          <a:blip r:embed="rId11" cstate="print">
                            <a:extLst>
                              <a:ext uri="{28A0092B-C50C-407E-A947-70E740481C1C}">
                                <a14:useLocalDpi xmlns:a14="http://schemas.microsoft.com/office/drawing/2010/main" val="0"/>
                              </a:ext>
                            </a:extLst>
                          </a:blip>
                          <a:srcRect t="10052" b="6879"/>
                          <a:stretch/>
                        </pic:blipFill>
                        <pic:spPr bwMode="auto">
                          <a:xfrm>
                            <a:off x="0" y="0"/>
                            <a:ext cx="1809403" cy="1404000"/>
                          </a:xfrm>
                          <a:prstGeom prst="rect">
                            <a:avLst/>
                          </a:prstGeom>
                          <a:ln>
                            <a:noFill/>
                          </a:ln>
                          <a:extLst>
                            <a:ext uri="{53640926-AAD7-44D8-BBD7-CCE9431645EC}">
                              <a14:shadowObscured xmlns:a14="http://schemas.microsoft.com/office/drawing/2010/main"/>
                            </a:ext>
                          </a:extLst>
                        </pic:spPr>
                      </pic:pic>
                    </a:graphicData>
                  </a:graphic>
                </wp:inline>
              </w:drawing>
            </w:r>
            <w:r w:rsidR="00D226A0">
              <w:rPr>
                <w:bCs/>
                <w:sz w:val="16"/>
                <w:szCs w:val="16"/>
              </w:rPr>
              <w:br/>
            </w:r>
            <w:r w:rsidRPr="009362BB">
              <w:rPr>
                <w:bCs/>
                <w:sz w:val="16"/>
                <w:szCs w:val="16"/>
              </w:rPr>
              <w:t>Bildquelle: Swissbit</w:t>
            </w:r>
            <w:r w:rsidR="00D226A0">
              <w:rPr>
                <w:bCs/>
                <w:sz w:val="16"/>
                <w:szCs w:val="16"/>
              </w:rPr>
              <w:br/>
            </w:r>
            <w:r w:rsidR="00D226A0">
              <w:rPr>
                <w:bCs/>
                <w:sz w:val="16"/>
                <w:szCs w:val="16"/>
              </w:rPr>
              <w:br/>
            </w:r>
            <w:r w:rsidRPr="009362BB">
              <w:rPr>
                <w:b/>
                <w:spacing w:val="-2"/>
                <w:sz w:val="18"/>
                <w:szCs w:val="18"/>
              </w:rPr>
              <w:t xml:space="preserve">Qualifiziert für den Einsatz mit AWS IoT Greengrass: Das Hardware-Sicherheitsmodul iShield </w:t>
            </w:r>
            <w:r>
              <w:rPr>
                <w:b/>
                <w:spacing w:val="-2"/>
                <w:sz w:val="18"/>
                <w:szCs w:val="18"/>
              </w:rPr>
              <w:t>HSM von</w:t>
            </w:r>
            <w:r w:rsidR="00D226A0">
              <w:rPr>
                <w:b/>
                <w:spacing w:val="-2"/>
                <w:sz w:val="18"/>
                <w:szCs w:val="18"/>
              </w:rPr>
              <w:t> </w:t>
            </w:r>
            <w:r>
              <w:rPr>
                <w:b/>
                <w:spacing w:val="-2"/>
                <w:sz w:val="18"/>
                <w:szCs w:val="18"/>
              </w:rPr>
              <w:t>Swissbit.</w:t>
            </w:r>
            <w:r w:rsidR="00D226A0">
              <w:rPr>
                <w:b/>
                <w:spacing w:val="-2"/>
                <w:sz w:val="18"/>
                <w:szCs w:val="18"/>
              </w:rPr>
              <w:br/>
            </w:r>
          </w:p>
        </w:tc>
        <w:tc>
          <w:tcPr>
            <w:tcW w:w="5103" w:type="dxa"/>
          </w:tcPr>
          <w:p w14:paraId="1EF111F2" w14:textId="05191374" w:rsidR="006702E9" w:rsidRPr="00D226A0" w:rsidRDefault="006702E9" w:rsidP="00D226A0">
            <w:pPr>
              <w:pStyle w:val="txt"/>
              <w:spacing w:line="276" w:lineRule="auto"/>
              <w:rPr>
                <w:bCs/>
                <w:sz w:val="16"/>
                <w:szCs w:val="16"/>
              </w:rPr>
            </w:pPr>
            <w:r>
              <w:rPr>
                <w:bCs/>
                <w:sz w:val="16"/>
                <w:szCs w:val="16"/>
              </w:rPr>
              <w:br/>
            </w:r>
            <w:r>
              <w:rPr>
                <w:bCs/>
                <w:noProof/>
                <w:sz w:val="16"/>
                <w:szCs w:val="16"/>
              </w:rPr>
              <w:drawing>
                <wp:inline distT="0" distB="0" distL="0" distR="0" wp14:anchorId="4B0DE6CB" wp14:editId="6B59C4DB">
                  <wp:extent cx="3128969"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stration_Swissbit_iShield_HS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8969" cy="1440000"/>
                          </a:xfrm>
                          <a:prstGeom prst="rect">
                            <a:avLst/>
                          </a:prstGeom>
                        </pic:spPr>
                      </pic:pic>
                    </a:graphicData>
                  </a:graphic>
                </wp:inline>
              </w:drawing>
            </w:r>
            <w:r w:rsidRPr="009362BB">
              <w:rPr>
                <w:bCs/>
                <w:sz w:val="16"/>
                <w:szCs w:val="16"/>
              </w:rPr>
              <w:t>Bildquelle: Swissbit</w:t>
            </w:r>
            <w:r w:rsidR="00D226A0">
              <w:rPr>
                <w:bCs/>
                <w:sz w:val="16"/>
                <w:szCs w:val="16"/>
              </w:rPr>
              <w:br/>
            </w:r>
            <w:r w:rsidR="00D226A0">
              <w:rPr>
                <w:bCs/>
                <w:sz w:val="16"/>
                <w:szCs w:val="16"/>
              </w:rPr>
              <w:br/>
            </w:r>
            <w:r>
              <w:rPr>
                <w:b/>
                <w:spacing w:val="-2"/>
                <w:sz w:val="18"/>
                <w:szCs w:val="18"/>
              </w:rPr>
              <w:t xml:space="preserve">Sichere </w:t>
            </w:r>
            <w:r w:rsidRPr="006702E9">
              <w:rPr>
                <w:b/>
                <w:spacing w:val="-2"/>
                <w:sz w:val="18"/>
                <w:szCs w:val="18"/>
              </w:rPr>
              <w:t>IoT-Umgebungen</w:t>
            </w:r>
            <w:r>
              <w:rPr>
                <w:b/>
                <w:spacing w:val="-2"/>
                <w:sz w:val="18"/>
                <w:szCs w:val="18"/>
              </w:rPr>
              <w:t xml:space="preserve"> (Symbolbild)</w:t>
            </w:r>
          </w:p>
          <w:p w14:paraId="65840486" w14:textId="77777777" w:rsidR="006702E9" w:rsidRPr="009362BB" w:rsidRDefault="006702E9" w:rsidP="00B23F3F">
            <w:pPr>
              <w:pStyle w:val="txt"/>
              <w:spacing w:line="276" w:lineRule="auto"/>
              <w:jc w:val="center"/>
            </w:pPr>
          </w:p>
        </w:tc>
      </w:tr>
    </w:tbl>
    <w:p w14:paraId="6A55796F" w14:textId="1E08B5B7" w:rsidR="00374578" w:rsidRDefault="00374578" w:rsidP="002C1AB7">
      <w:pPr>
        <w:pStyle w:val="Textkrper"/>
        <w:autoSpaceDE/>
        <w:adjustRightInd/>
        <w:spacing w:before="120" w:after="120" w:line="276" w:lineRule="auto"/>
        <w:rPr>
          <w:rFonts w:ascii="Arial" w:hAnsi="Arial"/>
        </w:rPr>
      </w:pPr>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EE74B7" w:rsidRPr="009362BB" w14:paraId="368D5A31" w14:textId="77777777" w:rsidTr="00484BD2">
        <w:trPr>
          <w:trHeight w:val="2721"/>
        </w:trPr>
        <w:tc>
          <w:tcPr>
            <w:tcW w:w="4428" w:type="dxa"/>
          </w:tcPr>
          <w:p w14:paraId="35631E47" w14:textId="77777777" w:rsidR="00EE74B7" w:rsidRPr="009362BB" w:rsidRDefault="00EE74B7" w:rsidP="00484BD2">
            <w:pPr>
              <w:pStyle w:val="txt"/>
              <w:spacing w:line="276" w:lineRule="auto"/>
            </w:pPr>
            <w:r w:rsidRPr="009362BB">
              <w:br/>
            </w:r>
            <w:r>
              <w:rPr>
                <w:noProof/>
              </w:rPr>
              <w:drawing>
                <wp:inline distT="0" distB="0" distL="0" distR="0" wp14:anchorId="67C9DFD1" wp14:editId="469C42D8">
                  <wp:extent cx="2633657" cy="14287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7547" cy="1430861"/>
                          </a:xfrm>
                          <a:prstGeom prst="rect">
                            <a:avLst/>
                          </a:prstGeom>
                          <a:noFill/>
                          <a:ln>
                            <a:noFill/>
                          </a:ln>
                        </pic:spPr>
                      </pic:pic>
                    </a:graphicData>
                  </a:graphic>
                </wp:inline>
              </w:drawing>
            </w:r>
            <w:r>
              <w:rPr>
                <w:bCs/>
                <w:sz w:val="16"/>
                <w:szCs w:val="16"/>
              </w:rPr>
              <w:br/>
            </w:r>
            <w:r w:rsidRPr="009362BB">
              <w:rPr>
                <w:bCs/>
                <w:sz w:val="16"/>
                <w:szCs w:val="16"/>
              </w:rPr>
              <w:t>Bildquelle: Swissbit</w:t>
            </w:r>
            <w:r>
              <w:rPr>
                <w:bCs/>
                <w:sz w:val="16"/>
                <w:szCs w:val="16"/>
              </w:rPr>
              <w:br/>
            </w:r>
            <w:r>
              <w:rPr>
                <w:b/>
                <w:spacing w:val="-2"/>
                <w:sz w:val="18"/>
                <w:szCs w:val="18"/>
              </w:rPr>
              <w:br/>
            </w:r>
            <w:r w:rsidRPr="0022089B">
              <w:rPr>
                <w:b/>
                <w:spacing w:val="-2"/>
                <w:sz w:val="18"/>
                <w:szCs w:val="18"/>
              </w:rPr>
              <w:t>iShield HSM von Swissbit innerhalb einer AWS IoT Greengrass Infrastruktur</w:t>
            </w:r>
            <w:r>
              <w:rPr>
                <w:b/>
                <w:spacing w:val="-2"/>
                <w:sz w:val="18"/>
                <w:szCs w:val="18"/>
              </w:rPr>
              <w:br/>
            </w:r>
          </w:p>
        </w:tc>
      </w:tr>
    </w:tbl>
    <w:p w14:paraId="4F2FE5C0" w14:textId="77777777" w:rsidR="00EE74B7" w:rsidRDefault="00EE74B7" w:rsidP="002C1AB7">
      <w:pPr>
        <w:pStyle w:val="Textkrper"/>
        <w:autoSpaceDE/>
        <w:adjustRightInd/>
        <w:spacing w:before="120" w:after="120" w:line="276" w:lineRule="auto"/>
        <w:rPr>
          <w:rFonts w:ascii="Arial" w:hAnsi="Arial"/>
        </w:rPr>
      </w:pPr>
    </w:p>
    <w:p w14:paraId="5B48C083" w14:textId="77777777" w:rsidR="000B27F6" w:rsidRDefault="000B27F6">
      <w:pPr>
        <w:rPr>
          <w:rFonts w:ascii="Arial" w:hAnsi="Arial" w:cs="Arial"/>
          <w:b/>
          <w:bCs/>
          <w:sz w:val="20"/>
          <w:szCs w:val="20"/>
        </w:rPr>
      </w:pPr>
      <w:r>
        <w:rPr>
          <w:rFonts w:ascii="Arial" w:hAnsi="Arial"/>
        </w:rPr>
        <w:br w:type="page"/>
      </w:r>
    </w:p>
    <w:p w14:paraId="788C8A24" w14:textId="77777777" w:rsidR="00681BAE" w:rsidRDefault="00681BAE" w:rsidP="002C1AB7">
      <w:pPr>
        <w:pStyle w:val="Textkrper"/>
        <w:autoSpaceDE/>
        <w:adjustRightInd/>
        <w:spacing w:before="120" w:after="120" w:line="276" w:lineRule="auto"/>
        <w:rPr>
          <w:rFonts w:ascii="Arial" w:hAnsi="Arial"/>
        </w:rPr>
      </w:pPr>
    </w:p>
    <w:p w14:paraId="348BD923" w14:textId="5CE92DBD" w:rsidR="00B915A5" w:rsidRPr="009362BB" w:rsidRDefault="00B915A5" w:rsidP="002C1AB7">
      <w:pPr>
        <w:pStyle w:val="Textkrper"/>
        <w:autoSpaceDE/>
        <w:adjustRightInd/>
        <w:spacing w:before="120" w:after="120" w:line="276" w:lineRule="auto"/>
        <w:rPr>
          <w:rFonts w:ascii="Arial" w:hAnsi="Arial"/>
        </w:rPr>
      </w:pPr>
      <w:r w:rsidRPr="009362BB">
        <w:rPr>
          <w:rFonts w:ascii="Arial" w:hAnsi="Arial"/>
        </w:rPr>
        <w:t xml:space="preserve">Über </w:t>
      </w:r>
      <w:proofErr w:type="spellStart"/>
      <w:r w:rsidRPr="009362BB">
        <w:rPr>
          <w:rFonts w:ascii="Arial" w:hAnsi="Arial"/>
        </w:rPr>
        <w:t>Swissbit</w:t>
      </w:r>
      <w:proofErr w:type="spellEnd"/>
      <w:r w:rsidRPr="009362BB">
        <w:rPr>
          <w:rFonts w:ascii="Arial" w:hAnsi="Arial"/>
        </w:rPr>
        <w:t xml:space="preserve"> </w:t>
      </w:r>
    </w:p>
    <w:p w14:paraId="19FB6A53" w14:textId="77777777" w:rsidR="0001425E" w:rsidRPr="009362BB" w:rsidRDefault="0001425E" w:rsidP="00B23F3F">
      <w:pPr>
        <w:pStyle w:val="Textkrper"/>
        <w:spacing w:before="120" w:after="120" w:line="276" w:lineRule="auto"/>
        <w:ind w:right="-2"/>
        <w:jc w:val="both"/>
        <w:rPr>
          <w:rFonts w:ascii="Arial" w:hAnsi="Arial"/>
          <w:b w:val="0"/>
          <w:bCs w:val="0"/>
        </w:rPr>
      </w:pPr>
      <w:r w:rsidRPr="009362BB">
        <w:rPr>
          <w:rFonts w:ascii="Arial" w:hAnsi="Arial"/>
          <w:b w:val="0"/>
          <w:bCs w:val="0"/>
        </w:rPr>
        <w:t>Die Swissbit AG ist der führende europäische Anbieter von Speicherprodukten, Sicherheits- und Embedded-IoT-Lösungen für anspruchsvolle Anwendungen. Swissbit kombiniert seine einzigartigen Kompetenzen bei Speicher- und Embedded-IoT-Technologien mit seinem „</w:t>
      </w:r>
      <w:proofErr w:type="spellStart"/>
      <w:r w:rsidRPr="009362BB">
        <w:rPr>
          <w:rFonts w:ascii="Arial" w:hAnsi="Arial"/>
          <w:b w:val="0"/>
          <w:bCs w:val="0"/>
        </w:rPr>
        <w:t>Advanced</w:t>
      </w:r>
      <w:proofErr w:type="spellEnd"/>
      <w:r w:rsidRPr="009362BB">
        <w:rPr>
          <w:rFonts w:ascii="Arial" w:hAnsi="Arial"/>
          <w:b w:val="0"/>
          <w:bCs w:val="0"/>
        </w:rPr>
        <w:t xml:space="preserve"> </w:t>
      </w:r>
      <w:proofErr w:type="spellStart"/>
      <w:r w:rsidRPr="009362BB">
        <w:rPr>
          <w:rFonts w:ascii="Arial" w:hAnsi="Arial"/>
          <w:b w:val="0"/>
          <w:bCs w:val="0"/>
        </w:rPr>
        <w:t>Packaging</w:t>
      </w:r>
      <w:proofErr w:type="spellEnd"/>
      <w:r w:rsidRPr="009362BB">
        <w:rPr>
          <w:rFonts w:ascii="Arial" w:hAnsi="Arial"/>
          <w:b w:val="0"/>
          <w:bCs w:val="0"/>
        </w:rPr>
        <w:t>“-Know-how. Diese Expertise erlaubt es unseren Kunden, Daten bei kritischen Anwendungen in der Industrie, Telekommunikation, Automobiltechnik, Medizintechnik, Fiskalisierung und im Internet der Dinge (IoT) zuverlässig zu speichern und zu schützen.</w:t>
      </w:r>
    </w:p>
    <w:p w14:paraId="5D2AB536" w14:textId="77777777" w:rsidR="0001425E" w:rsidRPr="009362BB" w:rsidRDefault="0001425E" w:rsidP="00B23F3F">
      <w:pPr>
        <w:pStyle w:val="Textkrper"/>
        <w:spacing w:before="120" w:after="120" w:line="276" w:lineRule="auto"/>
        <w:ind w:right="-2"/>
        <w:jc w:val="both"/>
        <w:rPr>
          <w:rFonts w:ascii="Arial" w:hAnsi="Arial"/>
          <w:b w:val="0"/>
          <w:bCs w:val="0"/>
        </w:rPr>
      </w:pPr>
      <w:r w:rsidRPr="009362BB">
        <w:rPr>
          <w:rFonts w:ascii="Arial" w:hAnsi="Arial"/>
          <w:b w:val="0"/>
          <w:bCs w:val="0"/>
        </w:rPr>
        <w:t xml:space="preserve">Das Unternehmen entwickelt und produziert industrietaugliche Speicher- und Security-Produkte „Made in Germany“ mit höchster Zuverlässigkeit, Langzeitverfügbarkeit und kundenspezifischer Optimierung. </w:t>
      </w:r>
    </w:p>
    <w:p w14:paraId="4A76C843" w14:textId="77777777" w:rsidR="0001425E" w:rsidRPr="009362BB" w:rsidRDefault="0001425E" w:rsidP="00B23F3F">
      <w:pPr>
        <w:pStyle w:val="Textkrper"/>
        <w:spacing w:before="120" w:after="120" w:line="276" w:lineRule="auto"/>
        <w:ind w:right="-2"/>
        <w:jc w:val="both"/>
        <w:rPr>
          <w:rFonts w:ascii="Arial" w:hAnsi="Arial"/>
          <w:b w:val="0"/>
          <w:bCs w:val="0"/>
        </w:rPr>
      </w:pPr>
      <w:r w:rsidRPr="009362BB">
        <w:rPr>
          <w:rFonts w:ascii="Arial" w:hAnsi="Arial"/>
          <w:b w:val="0"/>
          <w:bCs w:val="0"/>
        </w:rPr>
        <w:t xml:space="preserve">Das Speicherangebot umfasst SSDs mit PCIe und SATA-Schnittstellen wie </w:t>
      </w:r>
      <w:proofErr w:type="spellStart"/>
      <w:r w:rsidRPr="009362BB">
        <w:rPr>
          <w:rFonts w:ascii="Arial" w:hAnsi="Arial"/>
          <w:b w:val="0"/>
          <w:bCs w:val="0"/>
        </w:rPr>
        <w:t>mSATA</w:t>
      </w:r>
      <w:proofErr w:type="spellEnd"/>
      <w:r w:rsidRPr="009362BB">
        <w:rPr>
          <w:rFonts w:ascii="Arial" w:hAnsi="Arial"/>
          <w:b w:val="0"/>
          <w:bCs w:val="0"/>
        </w:rPr>
        <w:t xml:space="preserve">, Slim SATA, </w:t>
      </w:r>
      <w:proofErr w:type="spellStart"/>
      <w:r w:rsidRPr="009362BB">
        <w:rPr>
          <w:rFonts w:ascii="Arial" w:hAnsi="Arial"/>
          <w:b w:val="0"/>
          <w:bCs w:val="0"/>
        </w:rPr>
        <w:t>CFast</w:t>
      </w:r>
      <w:proofErr w:type="spellEnd"/>
      <w:r w:rsidRPr="009362BB">
        <w:rPr>
          <w:rFonts w:ascii="Arial" w:hAnsi="Arial"/>
          <w:b w:val="0"/>
          <w:bCs w:val="0"/>
        </w:rPr>
        <w:t xml:space="preserve">™, M.2 und 2,5”, sowie CompactFlash, USB-Flash-Drives, SD- und </w:t>
      </w:r>
      <w:proofErr w:type="spellStart"/>
      <w:r w:rsidRPr="009362BB">
        <w:rPr>
          <w:rFonts w:ascii="Arial" w:hAnsi="Arial"/>
          <w:b w:val="0"/>
          <w:bCs w:val="0"/>
        </w:rPr>
        <w:t>microSD</w:t>
      </w:r>
      <w:proofErr w:type="spellEnd"/>
      <w:r w:rsidRPr="009362BB">
        <w:rPr>
          <w:rFonts w:ascii="Arial" w:hAnsi="Arial"/>
          <w:b w:val="0"/>
          <w:bCs w:val="0"/>
        </w:rPr>
        <w:t xml:space="preserve">-Speicherkarten und </w:t>
      </w:r>
      <w:proofErr w:type="spellStart"/>
      <w:r w:rsidRPr="009362BB">
        <w:rPr>
          <w:rFonts w:ascii="Arial" w:hAnsi="Arial"/>
          <w:b w:val="0"/>
          <w:bCs w:val="0"/>
        </w:rPr>
        <w:t>managed</w:t>
      </w:r>
      <w:proofErr w:type="spellEnd"/>
      <w:r w:rsidRPr="009362BB">
        <w:rPr>
          <w:rFonts w:ascii="Arial" w:hAnsi="Arial"/>
          <w:b w:val="0"/>
          <w:bCs w:val="0"/>
        </w:rPr>
        <w:t xml:space="preserve"> NAND BGAs, wie </w:t>
      </w:r>
      <w:proofErr w:type="spellStart"/>
      <w:r w:rsidRPr="009362BB">
        <w:rPr>
          <w:rFonts w:ascii="Arial" w:hAnsi="Arial"/>
          <w:b w:val="0"/>
          <w:bCs w:val="0"/>
        </w:rPr>
        <w:t>e.MMC</w:t>
      </w:r>
      <w:proofErr w:type="spellEnd"/>
      <w:r w:rsidRPr="009362BB">
        <w:rPr>
          <w:rFonts w:ascii="Arial" w:hAnsi="Arial"/>
          <w:b w:val="0"/>
          <w:bCs w:val="0"/>
        </w:rPr>
        <w:t xml:space="preserve">. Die Security-Produkte sind in verschiedenen anwendungsspezifischen Editionen als USB-Flash-Drive, SD- und </w:t>
      </w:r>
      <w:proofErr w:type="spellStart"/>
      <w:r w:rsidRPr="009362BB">
        <w:rPr>
          <w:rFonts w:ascii="Arial" w:hAnsi="Arial"/>
          <w:b w:val="0"/>
          <w:bCs w:val="0"/>
        </w:rPr>
        <w:t>microSD</w:t>
      </w:r>
      <w:proofErr w:type="spellEnd"/>
      <w:r w:rsidRPr="009362BB">
        <w:rPr>
          <w:rFonts w:ascii="Arial" w:hAnsi="Arial"/>
          <w:b w:val="0"/>
          <w:bCs w:val="0"/>
        </w:rPr>
        <w:t xml:space="preserve">-Speicherkarten verfügbar. </w:t>
      </w:r>
    </w:p>
    <w:p w14:paraId="58184AE4" w14:textId="78B54697" w:rsidR="0001425E" w:rsidRPr="009362BB" w:rsidRDefault="0001425E" w:rsidP="00B23F3F">
      <w:pPr>
        <w:pStyle w:val="Textkrper"/>
        <w:spacing w:before="120" w:after="120" w:line="276" w:lineRule="auto"/>
        <w:ind w:right="-2"/>
        <w:jc w:val="both"/>
        <w:rPr>
          <w:rFonts w:ascii="Arial" w:hAnsi="Arial"/>
          <w:b w:val="0"/>
          <w:bCs w:val="0"/>
        </w:rPr>
      </w:pPr>
      <w:r w:rsidRPr="009362BB">
        <w:rPr>
          <w:rFonts w:ascii="Arial" w:hAnsi="Arial"/>
          <w:b w:val="0"/>
          <w:bCs w:val="0"/>
        </w:rPr>
        <w:t xml:space="preserve">Swissbit wurde 2001 gegründet und verfügt über Niederlassungen in der Schweiz, Deutschland, den USA, Japan und Taiwan. Zu Swissbit gehören die eingetragenen Marken Swissbit® und Hyperstone®. </w:t>
      </w:r>
    </w:p>
    <w:p w14:paraId="5D61F8E1" w14:textId="77777777" w:rsidR="0001425E" w:rsidRPr="009362BB" w:rsidRDefault="0001425E" w:rsidP="00B23F3F">
      <w:pPr>
        <w:pStyle w:val="Textkrper"/>
        <w:spacing w:before="120" w:after="120" w:line="276" w:lineRule="auto"/>
        <w:ind w:right="-2"/>
        <w:jc w:val="both"/>
        <w:rPr>
          <w:rFonts w:ascii="Arial" w:hAnsi="Arial"/>
          <w:b w:val="0"/>
          <w:bCs w:val="0"/>
        </w:rPr>
      </w:pPr>
    </w:p>
    <w:p w14:paraId="09C46894" w14:textId="77777777" w:rsidR="00B915A5" w:rsidRPr="009362BB" w:rsidRDefault="00B915A5" w:rsidP="00B23F3F">
      <w:pPr>
        <w:pStyle w:val="Textkrper"/>
        <w:spacing w:before="120" w:after="120" w:line="276" w:lineRule="auto"/>
        <w:ind w:right="-2"/>
        <w:jc w:val="both"/>
        <w:rPr>
          <w:rFonts w:ascii="Arial" w:hAnsi="Arial"/>
        </w:rPr>
      </w:pPr>
      <w:r w:rsidRPr="009362BB">
        <w:rPr>
          <w:rFonts w:ascii="Arial" w:hAnsi="Arial"/>
        </w:rPr>
        <w:t xml:space="preserve">Weitere Informationen unter </w:t>
      </w:r>
      <w:hyperlink r:id="rId14" w:history="1">
        <w:r w:rsidRPr="009362BB">
          <w:rPr>
            <w:rStyle w:val="Hyperlink"/>
            <w:rFonts w:ascii="Arial" w:hAnsi="Arial"/>
          </w:rPr>
          <w:t>www.swissbit.com</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9362BB" w14:paraId="04638780" w14:textId="77777777" w:rsidTr="00BB016B">
        <w:trPr>
          <w:trHeight w:val="2288"/>
        </w:trPr>
        <w:tc>
          <w:tcPr>
            <w:tcW w:w="3828" w:type="dxa"/>
          </w:tcPr>
          <w:p w14:paraId="65F51168" w14:textId="77777777" w:rsidR="00B915A5" w:rsidRPr="009362BB" w:rsidRDefault="00B915A5" w:rsidP="002C1AB7">
            <w:pPr>
              <w:pStyle w:val="Textkrper"/>
              <w:autoSpaceDE/>
              <w:adjustRightInd/>
              <w:spacing w:before="120" w:after="120" w:line="276" w:lineRule="auto"/>
              <w:rPr>
                <w:rFonts w:ascii="Arial" w:hAnsi="Arial"/>
              </w:rPr>
            </w:pPr>
            <w:r w:rsidRPr="009362BB">
              <w:rPr>
                <w:rFonts w:ascii="Arial" w:hAnsi="Arial"/>
              </w:rPr>
              <w:t>Niederlassung:</w:t>
            </w:r>
          </w:p>
          <w:p w14:paraId="05A9A82A" w14:textId="77777777" w:rsidR="00B915A5" w:rsidRPr="009362BB" w:rsidRDefault="00B915A5" w:rsidP="002C1AB7">
            <w:pPr>
              <w:spacing w:before="120" w:after="120" w:line="276" w:lineRule="auto"/>
              <w:rPr>
                <w:rFonts w:ascii="Arial" w:hAnsi="Arial" w:cs="Arial"/>
                <w:sz w:val="20"/>
                <w:szCs w:val="20"/>
              </w:rPr>
            </w:pPr>
            <w:r w:rsidRPr="009362BB">
              <w:rPr>
                <w:rFonts w:ascii="Arial" w:hAnsi="Arial" w:cs="Arial"/>
                <w:sz w:val="20"/>
                <w:szCs w:val="20"/>
              </w:rPr>
              <w:t>Swissbit Germany AG</w:t>
            </w:r>
            <w:r w:rsidRPr="009362BB">
              <w:rPr>
                <w:rFonts w:ascii="Arial" w:hAnsi="Arial" w:cs="Arial"/>
                <w:sz w:val="20"/>
                <w:szCs w:val="20"/>
              </w:rPr>
              <w:br/>
              <w:t>Bitterfelder Straße 22</w:t>
            </w:r>
            <w:r w:rsidRPr="009362BB">
              <w:rPr>
                <w:rFonts w:ascii="Arial" w:hAnsi="Arial" w:cs="Arial"/>
                <w:sz w:val="20"/>
                <w:szCs w:val="20"/>
              </w:rPr>
              <w:br/>
              <w:t>12681 Berlin</w:t>
            </w:r>
            <w:r w:rsidRPr="009362BB">
              <w:rPr>
                <w:rFonts w:ascii="Arial" w:hAnsi="Arial" w:cs="Arial"/>
                <w:sz w:val="20"/>
                <w:szCs w:val="20"/>
              </w:rPr>
              <w:br/>
              <w:t>Deutschland</w:t>
            </w:r>
          </w:p>
          <w:p w14:paraId="58A4FD84" w14:textId="77777777" w:rsidR="00B915A5" w:rsidRPr="009362BB" w:rsidRDefault="00B915A5" w:rsidP="002C1AB7">
            <w:pPr>
              <w:spacing w:before="120" w:after="120" w:line="276" w:lineRule="auto"/>
              <w:rPr>
                <w:rFonts w:ascii="Arial" w:hAnsi="Arial" w:cs="Arial"/>
                <w:sz w:val="20"/>
                <w:szCs w:val="20"/>
              </w:rPr>
            </w:pPr>
            <w:r w:rsidRPr="009362BB">
              <w:rPr>
                <w:rFonts w:ascii="Arial" w:hAnsi="Arial" w:cs="Arial"/>
                <w:sz w:val="20"/>
                <w:szCs w:val="20"/>
              </w:rPr>
              <w:t xml:space="preserve">Telefon: </w:t>
            </w:r>
            <w:hyperlink r:id="rId15" w:history="1">
              <w:r w:rsidRPr="009362BB">
                <w:rPr>
                  <w:rFonts w:ascii="Arial" w:hAnsi="Arial" w:cs="Arial"/>
                  <w:sz w:val="20"/>
                  <w:szCs w:val="20"/>
                </w:rPr>
                <w:t>+49 30 936 954 0</w:t>
              </w:r>
            </w:hyperlink>
            <w:r w:rsidRPr="009362BB">
              <w:rPr>
                <w:rFonts w:ascii="Arial" w:hAnsi="Arial" w:cs="Arial"/>
                <w:sz w:val="20"/>
                <w:szCs w:val="20"/>
              </w:rPr>
              <w:br/>
              <w:t>E-Mail: info@swissbit.com</w:t>
            </w:r>
          </w:p>
          <w:p w14:paraId="4C9E9BE0" w14:textId="77777777" w:rsidR="00B915A5" w:rsidRPr="009362BB" w:rsidRDefault="00B915A5" w:rsidP="002C1AB7">
            <w:pPr>
              <w:pStyle w:val="Textkrper"/>
              <w:spacing w:before="120" w:after="120" w:line="276" w:lineRule="auto"/>
              <w:rPr>
                <w:rFonts w:ascii="Arial" w:hAnsi="Arial"/>
              </w:rPr>
            </w:pPr>
          </w:p>
        </w:tc>
        <w:tc>
          <w:tcPr>
            <w:tcW w:w="3258" w:type="dxa"/>
          </w:tcPr>
          <w:p w14:paraId="7BCEC1EE" w14:textId="77777777" w:rsidR="00B915A5" w:rsidRPr="009362BB" w:rsidRDefault="00B915A5" w:rsidP="002C1AB7">
            <w:pPr>
              <w:spacing w:before="120" w:after="120" w:line="276" w:lineRule="auto"/>
              <w:rPr>
                <w:rFonts w:ascii="Arial" w:hAnsi="Arial" w:cs="Arial"/>
                <w:b/>
                <w:bCs/>
                <w:sz w:val="20"/>
                <w:szCs w:val="20"/>
              </w:rPr>
            </w:pPr>
            <w:r w:rsidRPr="009362BB">
              <w:rPr>
                <w:rFonts w:ascii="Arial" w:hAnsi="Arial" w:cs="Arial"/>
                <w:b/>
                <w:bCs/>
                <w:sz w:val="20"/>
                <w:szCs w:val="20"/>
              </w:rPr>
              <w:t>Hauptsitz:</w:t>
            </w:r>
          </w:p>
          <w:p w14:paraId="45F2B455" w14:textId="77777777" w:rsidR="00B915A5" w:rsidRPr="009362BB" w:rsidRDefault="00B915A5" w:rsidP="002C1AB7">
            <w:pPr>
              <w:spacing w:before="120" w:after="120" w:line="276" w:lineRule="auto"/>
              <w:rPr>
                <w:rFonts w:ascii="Arial" w:hAnsi="Arial" w:cs="Arial"/>
                <w:sz w:val="20"/>
                <w:szCs w:val="20"/>
              </w:rPr>
            </w:pPr>
            <w:proofErr w:type="spellStart"/>
            <w:r w:rsidRPr="009362BB">
              <w:rPr>
                <w:rFonts w:ascii="Arial" w:hAnsi="Arial" w:cs="Arial"/>
                <w:sz w:val="20"/>
                <w:szCs w:val="20"/>
              </w:rPr>
              <w:t>Swissbit</w:t>
            </w:r>
            <w:proofErr w:type="spellEnd"/>
            <w:r w:rsidRPr="009362BB">
              <w:rPr>
                <w:rFonts w:ascii="Arial" w:hAnsi="Arial" w:cs="Arial"/>
                <w:sz w:val="20"/>
                <w:szCs w:val="20"/>
              </w:rPr>
              <w:t xml:space="preserve"> AG</w:t>
            </w:r>
            <w:r w:rsidRPr="009362BB">
              <w:rPr>
                <w:rFonts w:ascii="Arial" w:hAnsi="Arial" w:cs="Arial"/>
                <w:sz w:val="20"/>
                <w:szCs w:val="20"/>
              </w:rPr>
              <w:br/>
            </w:r>
            <w:proofErr w:type="spellStart"/>
            <w:r w:rsidRPr="009362BB">
              <w:rPr>
                <w:rFonts w:ascii="Arial" w:hAnsi="Arial" w:cs="Arial"/>
                <w:sz w:val="20"/>
                <w:szCs w:val="20"/>
              </w:rPr>
              <w:t>Industriestrasse</w:t>
            </w:r>
            <w:proofErr w:type="spellEnd"/>
            <w:r w:rsidRPr="009362BB">
              <w:rPr>
                <w:rFonts w:ascii="Arial" w:hAnsi="Arial" w:cs="Arial"/>
                <w:sz w:val="20"/>
                <w:szCs w:val="20"/>
              </w:rPr>
              <w:t xml:space="preserve"> 4</w:t>
            </w:r>
            <w:r w:rsidRPr="009362BB">
              <w:rPr>
                <w:rFonts w:ascii="Arial" w:hAnsi="Arial" w:cs="Arial"/>
                <w:sz w:val="20"/>
                <w:szCs w:val="20"/>
              </w:rPr>
              <w:br/>
              <w:t>9552 Bronschhofen</w:t>
            </w:r>
            <w:r w:rsidRPr="009362BB">
              <w:rPr>
                <w:rFonts w:ascii="Arial" w:hAnsi="Arial" w:cs="Arial"/>
                <w:sz w:val="20"/>
                <w:szCs w:val="20"/>
              </w:rPr>
              <w:br/>
              <w:t>Schweiz</w:t>
            </w:r>
          </w:p>
          <w:p w14:paraId="0AFCF7E0" w14:textId="77777777" w:rsidR="00B915A5" w:rsidRPr="009362BB" w:rsidRDefault="00B915A5" w:rsidP="002C1AB7">
            <w:pPr>
              <w:spacing w:before="120" w:after="120" w:line="276" w:lineRule="auto"/>
              <w:rPr>
                <w:rFonts w:ascii="Arial" w:hAnsi="Arial" w:cs="Arial"/>
                <w:sz w:val="20"/>
                <w:szCs w:val="20"/>
              </w:rPr>
            </w:pPr>
            <w:r w:rsidRPr="009362BB">
              <w:rPr>
                <w:rFonts w:ascii="Arial" w:hAnsi="Arial" w:cs="Arial"/>
                <w:sz w:val="20"/>
                <w:szCs w:val="20"/>
              </w:rPr>
              <w:t>Telefon: +41 71 913 03 03</w:t>
            </w:r>
            <w:r w:rsidRPr="009362BB">
              <w:rPr>
                <w:rFonts w:ascii="Arial" w:hAnsi="Arial" w:cs="Arial"/>
                <w:sz w:val="20"/>
                <w:szCs w:val="20"/>
              </w:rPr>
              <w:br/>
              <w:t>E-Mail: info@swissbit.com</w:t>
            </w:r>
          </w:p>
          <w:p w14:paraId="25BDFB6F" w14:textId="77777777" w:rsidR="00B915A5" w:rsidRPr="009362BB" w:rsidRDefault="00B915A5" w:rsidP="002C1AB7">
            <w:pPr>
              <w:pStyle w:val="Textkrper"/>
              <w:spacing w:before="120" w:after="120" w:line="276" w:lineRule="auto"/>
              <w:rPr>
                <w:rFonts w:ascii="Arial" w:hAnsi="Arial"/>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9362BB" w14:paraId="3FA939D3" w14:textId="77777777" w:rsidTr="00BB016B">
        <w:tc>
          <w:tcPr>
            <w:tcW w:w="3902" w:type="dxa"/>
            <w:shd w:val="clear" w:color="auto" w:fill="auto"/>
            <w:hideMark/>
          </w:tcPr>
          <w:p w14:paraId="7951F97C" w14:textId="77777777" w:rsidR="00B915A5" w:rsidRPr="009362BB" w:rsidRDefault="00B915A5" w:rsidP="002C1AB7">
            <w:pPr>
              <w:pStyle w:val="Textkrper"/>
              <w:autoSpaceDE/>
              <w:adjustRightInd/>
              <w:spacing w:before="120" w:after="120" w:line="276" w:lineRule="auto"/>
              <w:rPr>
                <w:rFonts w:ascii="Arial" w:hAnsi="Arial"/>
              </w:rPr>
            </w:pPr>
            <w:r w:rsidRPr="009362BB">
              <w:rPr>
                <w:rFonts w:ascii="Arial" w:hAnsi="Arial"/>
                <w:b w:val="0"/>
                <w:bCs w:val="0"/>
              </w:rPr>
              <w:br w:type="page"/>
            </w:r>
            <w:r w:rsidRPr="009362BB">
              <w:rPr>
                <w:rFonts w:ascii="Arial" w:hAnsi="Arial"/>
              </w:rPr>
              <w:t>Kontakt:</w:t>
            </w:r>
          </w:p>
          <w:p w14:paraId="58DD0EE5" w14:textId="77777777" w:rsidR="00B915A5" w:rsidRPr="009362BB" w:rsidRDefault="00B915A5" w:rsidP="002C1AB7">
            <w:pPr>
              <w:spacing w:before="120" w:after="120" w:line="276" w:lineRule="auto"/>
              <w:rPr>
                <w:rFonts w:ascii="Arial" w:hAnsi="Arial" w:cs="Arial"/>
                <w:sz w:val="20"/>
                <w:szCs w:val="20"/>
              </w:rPr>
            </w:pPr>
            <w:proofErr w:type="spellStart"/>
            <w:r w:rsidRPr="009362BB">
              <w:rPr>
                <w:rFonts w:ascii="Arial" w:hAnsi="Arial" w:cs="Arial"/>
                <w:sz w:val="20"/>
                <w:szCs w:val="20"/>
              </w:rPr>
              <w:t>Swissbit</w:t>
            </w:r>
            <w:proofErr w:type="spellEnd"/>
            <w:r w:rsidRPr="009362BB">
              <w:rPr>
                <w:rFonts w:ascii="Arial" w:hAnsi="Arial" w:cs="Arial"/>
                <w:sz w:val="20"/>
                <w:szCs w:val="20"/>
              </w:rPr>
              <w:t xml:space="preserve"> AG</w:t>
            </w:r>
            <w:r w:rsidRPr="009362BB">
              <w:rPr>
                <w:rFonts w:ascii="Arial" w:hAnsi="Arial" w:cs="Arial"/>
                <w:sz w:val="20"/>
                <w:szCs w:val="20"/>
              </w:rPr>
              <w:br/>
              <w:t>Marian Weber</w:t>
            </w:r>
            <w:r w:rsidRPr="009362BB">
              <w:rPr>
                <w:rFonts w:ascii="Arial" w:hAnsi="Arial" w:cs="Arial"/>
                <w:sz w:val="20"/>
                <w:szCs w:val="20"/>
              </w:rPr>
              <w:br/>
            </w:r>
            <w:proofErr w:type="spellStart"/>
            <w:r w:rsidRPr="009362BB">
              <w:rPr>
                <w:rFonts w:ascii="Arial" w:hAnsi="Arial" w:cs="Arial"/>
                <w:sz w:val="20"/>
                <w:szCs w:val="20"/>
              </w:rPr>
              <w:t>Industriestrasse</w:t>
            </w:r>
            <w:proofErr w:type="spellEnd"/>
            <w:r w:rsidRPr="009362BB">
              <w:rPr>
                <w:rFonts w:ascii="Arial" w:hAnsi="Arial" w:cs="Arial"/>
                <w:sz w:val="20"/>
                <w:szCs w:val="20"/>
              </w:rPr>
              <w:t xml:space="preserve"> 4</w:t>
            </w:r>
            <w:r w:rsidRPr="009362BB">
              <w:rPr>
                <w:rFonts w:ascii="Arial" w:hAnsi="Arial" w:cs="Arial"/>
                <w:sz w:val="20"/>
                <w:szCs w:val="20"/>
              </w:rPr>
              <w:br/>
              <w:t>9552 Bronschhofen</w:t>
            </w:r>
            <w:r w:rsidRPr="009362BB">
              <w:rPr>
                <w:rFonts w:ascii="Arial" w:hAnsi="Arial" w:cs="Arial"/>
                <w:sz w:val="20"/>
                <w:szCs w:val="20"/>
              </w:rPr>
              <w:br/>
              <w:t>Schweiz</w:t>
            </w:r>
          </w:p>
          <w:p w14:paraId="339142FB" w14:textId="77777777" w:rsidR="00B915A5" w:rsidRPr="009362BB" w:rsidRDefault="00B915A5" w:rsidP="002C1AB7">
            <w:pPr>
              <w:spacing w:before="120" w:after="120" w:line="276" w:lineRule="auto"/>
              <w:rPr>
                <w:rFonts w:ascii="Arial" w:hAnsi="Arial" w:cs="Arial"/>
                <w:sz w:val="20"/>
                <w:szCs w:val="20"/>
              </w:rPr>
            </w:pPr>
            <w:r w:rsidRPr="009362BB">
              <w:rPr>
                <w:rFonts w:ascii="Arial" w:hAnsi="Arial" w:cs="Arial"/>
                <w:sz w:val="20"/>
                <w:szCs w:val="20"/>
              </w:rPr>
              <w:t>Mobil: +49 172 854 88 26</w:t>
            </w:r>
            <w:r w:rsidRPr="009362BB">
              <w:rPr>
                <w:rFonts w:ascii="Arial" w:hAnsi="Arial" w:cs="Arial"/>
                <w:sz w:val="20"/>
                <w:szCs w:val="20"/>
              </w:rPr>
              <w:br/>
              <w:t>E-Mail: marian.weber@swissbit.com</w:t>
            </w:r>
          </w:p>
          <w:p w14:paraId="66C35E37" w14:textId="77777777" w:rsidR="00B915A5" w:rsidRPr="009362BB" w:rsidRDefault="00681BAE" w:rsidP="002C1AB7">
            <w:pPr>
              <w:tabs>
                <w:tab w:val="left" w:pos="1065"/>
              </w:tabs>
              <w:spacing w:before="120" w:after="120" w:line="276" w:lineRule="auto"/>
              <w:rPr>
                <w:rFonts w:ascii="Arial" w:hAnsi="Arial" w:cs="Arial"/>
                <w:sz w:val="20"/>
                <w:szCs w:val="20"/>
              </w:rPr>
            </w:pPr>
            <w:hyperlink r:id="rId16" w:history="1">
              <w:r w:rsidR="00B915A5" w:rsidRPr="009362BB">
                <w:rPr>
                  <w:rFonts w:ascii="Arial" w:hAnsi="Arial" w:cs="Arial"/>
                  <w:sz w:val="20"/>
                  <w:szCs w:val="20"/>
                </w:rPr>
                <w:t>www.swissbit.com</w:t>
              </w:r>
            </w:hyperlink>
          </w:p>
        </w:tc>
        <w:tc>
          <w:tcPr>
            <w:tcW w:w="3193" w:type="dxa"/>
            <w:shd w:val="clear" w:color="auto" w:fill="auto"/>
            <w:hideMark/>
          </w:tcPr>
          <w:p w14:paraId="7002454F" w14:textId="77777777" w:rsidR="00B915A5" w:rsidRPr="009362BB" w:rsidRDefault="00B915A5" w:rsidP="002C1AB7">
            <w:pPr>
              <w:pStyle w:val="Textkrper"/>
              <w:tabs>
                <w:tab w:val="left" w:pos="1065"/>
              </w:tabs>
              <w:autoSpaceDE/>
              <w:adjustRightInd/>
              <w:spacing w:before="120" w:after="120" w:line="276" w:lineRule="auto"/>
              <w:rPr>
                <w:rFonts w:ascii="Arial" w:hAnsi="Arial"/>
              </w:rPr>
            </w:pPr>
            <w:r w:rsidRPr="009362BB">
              <w:rPr>
                <w:rFonts w:ascii="Arial" w:hAnsi="Arial"/>
              </w:rPr>
              <w:t>Presseagentur:</w:t>
            </w:r>
          </w:p>
          <w:p w14:paraId="2229E608" w14:textId="77777777" w:rsidR="00B915A5" w:rsidRPr="009362BB" w:rsidRDefault="00B915A5" w:rsidP="002C1AB7">
            <w:pPr>
              <w:tabs>
                <w:tab w:val="left" w:pos="1065"/>
              </w:tabs>
              <w:spacing w:before="120" w:after="120" w:line="276" w:lineRule="auto"/>
              <w:rPr>
                <w:rFonts w:ascii="Arial" w:hAnsi="Arial" w:cs="Arial"/>
                <w:sz w:val="20"/>
                <w:szCs w:val="20"/>
              </w:rPr>
            </w:pPr>
            <w:r w:rsidRPr="009362BB">
              <w:rPr>
                <w:rFonts w:ascii="Arial" w:hAnsi="Arial" w:cs="Arial"/>
                <w:sz w:val="20"/>
                <w:szCs w:val="20"/>
              </w:rPr>
              <w:t>HighTech communications GmbH</w:t>
            </w:r>
            <w:r w:rsidRPr="009362BB">
              <w:rPr>
                <w:rFonts w:ascii="Arial" w:hAnsi="Arial" w:cs="Arial"/>
                <w:sz w:val="20"/>
                <w:szCs w:val="20"/>
              </w:rPr>
              <w:br/>
              <w:t>Brigitte Basilio</w:t>
            </w:r>
            <w:r w:rsidRPr="009362BB">
              <w:rPr>
                <w:rFonts w:ascii="Arial" w:hAnsi="Arial" w:cs="Arial"/>
                <w:sz w:val="20"/>
                <w:szCs w:val="20"/>
              </w:rPr>
              <w:br/>
            </w:r>
            <w:proofErr w:type="spellStart"/>
            <w:r w:rsidRPr="009362BB">
              <w:rPr>
                <w:rFonts w:ascii="Arial" w:hAnsi="Arial" w:cs="Arial"/>
                <w:sz w:val="20"/>
                <w:szCs w:val="20"/>
              </w:rPr>
              <w:t>Brunhamstraße</w:t>
            </w:r>
            <w:proofErr w:type="spellEnd"/>
            <w:r w:rsidRPr="009362BB">
              <w:rPr>
                <w:rFonts w:ascii="Arial" w:hAnsi="Arial" w:cs="Arial"/>
                <w:sz w:val="20"/>
                <w:szCs w:val="20"/>
              </w:rPr>
              <w:t xml:space="preserve"> 21</w:t>
            </w:r>
            <w:r w:rsidRPr="009362BB">
              <w:rPr>
                <w:rFonts w:ascii="Arial" w:hAnsi="Arial" w:cs="Arial"/>
                <w:sz w:val="20"/>
                <w:szCs w:val="20"/>
              </w:rPr>
              <w:br/>
              <w:t>81249 München</w:t>
            </w:r>
            <w:r w:rsidRPr="009362BB">
              <w:rPr>
                <w:rFonts w:ascii="Arial" w:hAnsi="Arial" w:cs="Arial"/>
                <w:sz w:val="20"/>
                <w:szCs w:val="20"/>
              </w:rPr>
              <w:br/>
              <w:t>Deutschland</w:t>
            </w:r>
          </w:p>
          <w:p w14:paraId="3C6A7DF9" w14:textId="77777777" w:rsidR="00B915A5" w:rsidRPr="009362BB" w:rsidRDefault="00B915A5" w:rsidP="002C1AB7">
            <w:pPr>
              <w:tabs>
                <w:tab w:val="left" w:pos="1065"/>
              </w:tabs>
              <w:spacing w:before="120" w:after="120" w:line="276" w:lineRule="auto"/>
              <w:rPr>
                <w:rFonts w:ascii="Arial" w:hAnsi="Arial" w:cs="Arial"/>
                <w:sz w:val="20"/>
                <w:szCs w:val="20"/>
              </w:rPr>
            </w:pPr>
            <w:r w:rsidRPr="009362BB">
              <w:rPr>
                <w:rFonts w:ascii="Arial" w:hAnsi="Arial" w:cs="Arial"/>
                <w:sz w:val="20"/>
                <w:szCs w:val="20"/>
              </w:rPr>
              <w:t>Telefon: +49 89 500778-20</w:t>
            </w:r>
            <w:r w:rsidRPr="009362BB">
              <w:rPr>
                <w:rFonts w:ascii="Arial" w:hAnsi="Arial" w:cs="Arial"/>
                <w:sz w:val="20"/>
                <w:szCs w:val="20"/>
              </w:rPr>
              <w:br/>
              <w:t xml:space="preserve">E-Mail: </w:t>
            </w:r>
            <w:hyperlink r:id="rId17" w:history="1">
              <w:r w:rsidRPr="009362BB">
                <w:rPr>
                  <w:rStyle w:val="Hyperlink"/>
                  <w:rFonts w:ascii="Arial" w:hAnsi="Arial" w:cs="Arial"/>
                  <w:color w:val="auto"/>
                  <w:sz w:val="20"/>
                  <w:szCs w:val="20"/>
                  <w:u w:val="none"/>
                </w:rPr>
                <w:t>b.basilio@htcm.de</w:t>
              </w:r>
            </w:hyperlink>
          </w:p>
          <w:p w14:paraId="5C6F94B8" w14:textId="77777777" w:rsidR="00B915A5" w:rsidRPr="009362BB" w:rsidRDefault="00B915A5" w:rsidP="002C1AB7">
            <w:pPr>
              <w:tabs>
                <w:tab w:val="left" w:pos="1065"/>
              </w:tabs>
              <w:spacing w:before="120" w:after="120" w:line="276" w:lineRule="auto"/>
              <w:rPr>
                <w:rFonts w:ascii="Arial" w:hAnsi="Arial" w:cs="Arial"/>
                <w:sz w:val="20"/>
                <w:szCs w:val="20"/>
              </w:rPr>
            </w:pPr>
            <w:r w:rsidRPr="009362BB">
              <w:rPr>
                <w:rFonts w:ascii="Arial" w:hAnsi="Arial" w:cs="Arial"/>
                <w:sz w:val="20"/>
                <w:szCs w:val="20"/>
              </w:rPr>
              <w:t>www.htcm.de</w:t>
            </w:r>
          </w:p>
        </w:tc>
      </w:tr>
    </w:tbl>
    <w:p w14:paraId="07B82B18" w14:textId="77777777" w:rsidR="008C4506" w:rsidRPr="009362BB" w:rsidRDefault="008C4506" w:rsidP="002C1AB7">
      <w:pPr>
        <w:pStyle w:val="Textkrper"/>
        <w:spacing w:before="120" w:after="120" w:line="276" w:lineRule="auto"/>
        <w:rPr>
          <w:rFonts w:ascii="Arial" w:hAnsi="Arial"/>
          <w:b w:val="0"/>
          <w:bCs w:val="0"/>
        </w:rPr>
      </w:pPr>
    </w:p>
    <w:sectPr w:rsidR="008C4506" w:rsidRPr="009362BB" w:rsidSect="003156B1">
      <w:headerReference w:type="default" r:id="rId18"/>
      <w:footerReference w:type="even" r:id="rId19"/>
      <w:footerReference w:type="default" r:id="rId20"/>
      <w:pgSz w:w="11906" w:h="16838" w:code="9"/>
      <w:pgMar w:top="1843" w:right="3259"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D864" w14:textId="77777777" w:rsidR="00EF6E10" w:rsidRDefault="00EF6E10">
      <w:r>
        <w:separator/>
      </w:r>
    </w:p>
  </w:endnote>
  <w:endnote w:type="continuationSeparator" w:id="0">
    <w:p w14:paraId="79D286BE" w14:textId="77777777" w:rsidR="00EF6E10" w:rsidRDefault="00EF6E10">
      <w:r>
        <w:continuationSeparator/>
      </w:r>
    </w:p>
  </w:endnote>
  <w:endnote w:type="continuationNotice" w:id="1">
    <w:p w14:paraId="2CA0C17A" w14:textId="77777777" w:rsidR="00EF6E10" w:rsidRDefault="00EF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173" w14:textId="065C2633"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Swissbit AG  |  www.swissbit.com</w:t>
    </w:r>
    <w:r w:rsidRPr="001A7EFE">
      <w:rPr>
        <w:rFonts w:ascii="Arial" w:hAnsi="Arial" w:cs="Arial"/>
        <w:snapToGrid w:val="0"/>
        <w:color w:val="808080"/>
        <w:sz w:val="16"/>
        <w:szCs w:val="16"/>
      </w:rPr>
      <w:t xml:space="preserve">  |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EE74B7">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EE74B7">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2FDC" w14:textId="77777777" w:rsidR="00EF6E10" w:rsidRDefault="00EF6E10">
      <w:r>
        <w:separator/>
      </w:r>
    </w:p>
  </w:footnote>
  <w:footnote w:type="continuationSeparator" w:id="0">
    <w:p w14:paraId="49C7FD8D" w14:textId="77777777" w:rsidR="00EF6E10" w:rsidRDefault="00EF6E10">
      <w:r>
        <w:continuationSeparator/>
      </w:r>
    </w:p>
  </w:footnote>
  <w:footnote w:type="continuationNotice" w:id="1">
    <w:p w14:paraId="572A9A7C" w14:textId="77777777" w:rsidR="00EF6E10" w:rsidRDefault="00EF6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14"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047264">
    <w:abstractNumId w:val="1"/>
  </w:num>
  <w:num w:numId="2" w16cid:durableId="143015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1E12"/>
    <w:rsid w:val="0001274B"/>
    <w:rsid w:val="000130DC"/>
    <w:rsid w:val="0001425E"/>
    <w:rsid w:val="0001528A"/>
    <w:rsid w:val="00023C3E"/>
    <w:rsid w:val="000258D8"/>
    <w:rsid w:val="00027615"/>
    <w:rsid w:val="00035374"/>
    <w:rsid w:val="00036943"/>
    <w:rsid w:val="0004197D"/>
    <w:rsid w:val="00044342"/>
    <w:rsid w:val="000457A0"/>
    <w:rsid w:val="0004689C"/>
    <w:rsid w:val="00047F28"/>
    <w:rsid w:val="00050684"/>
    <w:rsid w:val="00053D8B"/>
    <w:rsid w:val="000568D7"/>
    <w:rsid w:val="000645F0"/>
    <w:rsid w:val="00066AB4"/>
    <w:rsid w:val="00066CE0"/>
    <w:rsid w:val="00067C15"/>
    <w:rsid w:val="00070731"/>
    <w:rsid w:val="00070D56"/>
    <w:rsid w:val="00071ACD"/>
    <w:rsid w:val="000754AE"/>
    <w:rsid w:val="000773C0"/>
    <w:rsid w:val="00080160"/>
    <w:rsid w:val="00080DDC"/>
    <w:rsid w:val="000840F7"/>
    <w:rsid w:val="000904AA"/>
    <w:rsid w:val="000909E1"/>
    <w:rsid w:val="00093297"/>
    <w:rsid w:val="00093BD4"/>
    <w:rsid w:val="000970DC"/>
    <w:rsid w:val="000A08B3"/>
    <w:rsid w:val="000A09B0"/>
    <w:rsid w:val="000A0C35"/>
    <w:rsid w:val="000A486B"/>
    <w:rsid w:val="000A77AF"/>
    <w:rsid w:val="000A7AF7"/>
    <w:rsid w:val="000B27F6"/>
    <w:rsid w:val="000B2849"/>
    <w:rsid w:val="000B28AB"/>
    <w:rsid w:val="000B4E60"/>
    <w:rsid w:val="000B56A3"/>
    <w:rsid w:val="000B59CE"/>
    <w:rsid w:val="000B6091"/>
    <w:rsid w:val="000B7463"/>
    <w:rsid w:val="000C30FD"/>
    <w:rsid w:val="000C469E"/>
    <w:rsid w:val="000D40B1"/>
    <w:rsid w:val="000D6368"/>
    <w:rsid w:val="000E3117"/>
    <w:rsid w:val="000E5647"/>
    <w:rsid w:val="000E61B4"/>
    <w:rsid w:val="000E6B63"/>
    <w:rsid w:val="000E6F27"/>
    <w:rsid w:val="000F4BBA"/>
    <w:rsid w:val="00100528"/>
    <w:rsid w:val="00101B6C"/>
    <w:rsid w:val="00112D19"/>
    <w:rsid w:val="001138B8"/>
    <w:rsid w:val="00117E5E"/>
    <w:rsid w:val="00122814"/>
    <w:rsid w:val="001254D2"/>
    <w:rsid w:val="001255F4"/>
    <w:rsid w:val="001274FC"/>
    <w:rsid w:val="00131977"/>
    <w:rsid w:val="00133044"/>
    <w:rsid w:val="00143CAA"/>
    <w:rsid w:val="001456DE"/>
    <w:rsid w:val="001536CC"/>
    <w:rsid w:val="001559E7"/>
    <w:rsid w:val="00163050"/>
    <w:rsid w:val="0016652E"/>
    <w:rsid w:val="00170BF1"/>
    <w:rsid w:val="001734C8"/>
    <w:rsid w:val="0018282A"/>
    <w:rsid w:val="00182AE6"/>
    <w:rsid w:val="00190F4E"/>
    <w:rsid w:val="00192E19"/>
    <w:rsid w:val="00194043"/>
    <w:rsid w:val="001947C5"/>
    <w:rsid w:val="00194988"/>
    <w:rsid w:val="001956A7"/>
    <w:rsid w:val="001A2CAF"/>
    <w:rsid w:val="001A369F"/>
    <w:rsid w:val="001A53BB"/>
    <w:rsid w:val="001A6221"/>
    <w:rsid w:val="001A67F6"/>
    <w:rsid w:val="001A7EFE"/>
    <w:rsid w:val="001B0162"/>
    <w:rsid w:val="001B0E30"/>
    <w:rsid w:val="001B2FCE"/>
    <w:rsid w:val="001B3A92"/>
    <w:rsid w:val="001B5752"/>
    <w:rsid w:val="001B640E"/>
    <w:rsid w:val="001C041E"/>
    <w:rsid w:val="001C0C66"/>
    <w:rsid w:val="001C3A0F"/>
    <w:rsid w:val="001D0DB2"/>
    <w:rsid w:val="001D243D"/>
    <w:rsid w:val="001D2D28"/>
    <w:rsid w:val="001D2D7C"/>
    <w:rsid w:val="001D3737"/>
    <w:rsid w:val="001D3C17"/>
    <w:rsid w:val="001D4991"/>
    <w:rsid w:val="001E2A18"/>
    <w:rsid w:val="001E6BFC"/>
    <w:rsid w:val="001F02E1"/>
    <w:rsid w:val="001F039F"/>
    <w:rsid w:val="001F4BB0"/>
    <w:rsid w:val="001F7E8F"/>
    <w:rsid w:val="00206166"/>
    <w:rsid w:val="00207DDD"/>
    <w:rsid w:val="00211B7B"/>
    <w:rsid w:val="00212641"/>
    <w:rsid w:val="0021294C"/>
    <w:rsid w:val="00214A93"/>
    <w:rsid w:val="0021524E"/>
    <w:rsid w:val="00215586"/>
    <w:rsid w:val="00216476"/>
    <w:rsid w:val="00216AD1"/>
    <w:rsid w:val="00217FD0"/>
    <w:rsid w:val="002324EC"/>
    <w:rsid w:val="002329D1"/>
    <w:rsid w:val="00232AE1"/>
    <w:rsid w:val="0023483C"/>
    <w:rsid w:val="00235422"/>
    <w:rsid w:val="00236941"/>
    <w:rsid w:val="00240A6A"/>
    <w:rsid w:val="00240A83"/>
    <w:rsid w:val="00243D1A"/>
    <w:rsid w:val="00246D7B"/>
    <w:rsid w:val="002529DD"/>
    <w:rsid w:val="00254CE8"/>
    <w:rsid w:val="0026140A"/>
    <w:rsid w:val="00263AD1"/>
    <w:rsid w:val="00264572"/>
    <w:rsid w:val="00265445"/>
    <w:rsid w:val="00270832"/>
    <w:rsid w:val="00270A0B"/>
    <w:rsid w:val="002728CE"/>
    <w:rsid w:val="00273BD3"/>
    <w:rsid w:val="00273C1C"/>
    <w:rsid w:val="00275D2C"/>
    <w:rsid w:val="00282419"/>
    <w:rsid w:val="00283FE6"/>
    <w:rsid w:val="0028487E"/>
    <w:rsid w:val="00285B8D"/>
    <w:rsid w:val="002872A3"/>
    <w:rsid w:val="00287AE5"/>
    <w:rsid w:val="00291C4C"/>
    <w:rsid w:val="002921AC"/>
    <w:rsid w:val="002936EE"/>
    <w:rsid w:val="002A095E"/>
    <w:rsid w:val="002A35E9"/>
    <w:rsid w:val="002A374A"/>
    <w:rsid w:val="002A4652"/>
    <w:rsid w:val="002A764A"/>
    <w:rsid w:val="002A76FC"/>
    <w:rsid w:val="002A7E50"/>
    <w:rsid w:val="002B2FE0"/>
    <w:rsid w:val="002B488A"/>
    <w:rsid w:val="002B6C90"/>
    <w:rsid w:val="002C1AB7"/>
    <w:rsid w:val="002C1E14"/>
    <w:rsid w:val="002C2A63"/>
    <w:rsid w:val="002C3EE8"/>
    <w:rsid w:val="002C4345"/>
    <w:rsid w:val="002C696C"/>
    <w:rsid w:val="002C6F34"/>
    <w:rsid w:val="002C6F58"/>
    <w:rsid w:val="002D1F50"/>
    <w:rsid w:val="002D37EB"/>
    <w:rsid w:val="002D3F30"/>
    <w:rsid w:val="002D43DF"/>
    <w:rsid w:val="002D57C8"/>
    <w:rsid w:val="002E0469"/>
    <w:rsid w:val="002E0DDA"/>
    <w:rsid w:val="002E229A"/>
    <w:rsid w:val="002E24C9"/>
    <w:rsid w:val="002E2806"/>
    <w:rsid w:val="002E60FE"/>
    <w:rsid w:val="002F488A"/>
    <w:rsid w:val="002F61B1"/>
    <w:rsid w:val="002F663D"/>
    <w:rsid w:val="00301A91"/>
    <w:rsid w:val="00304188"/>
    <w:rsid w:val="00305082"/>
    <w:rsid w:val="00306136"/>
    <w:rsid w:val="00306F4D"/>
    <w:rsid w:val="00307B15"/>
    <w:rsid w:val="003105E2"/>
    <w:rsid w:val="0031368B"/>
    <w:rsid w:val="00313AF1"/>
    <w:rsid w:val="003154CD"/>
    <w:rsid w:val="003156B1"/>
    <w:rsid w:val="003156CA"/>
    <w:rsid w:val="00320451"/>
    <w:rsid w:val="00320E03"/>
    <w:rsid w:val="00321F48"/>
    <w:rsid w:val="0032557D"/>
    <w:rsid w:val="00325A62"/>
    <w:rsid w:val="00330829"/>
    <w:rsid w:val="003308D7"/>
    <w:rsid w:val="0033520E"/>
    <w:rsid w:val="00336A26"/>
    <w:rsid w:val="003415EB"/>
    <w:rsid w:val="00347536"/>
    <w:rsid w:val="00351D9F"/>
    <w:rsid w:val="00355E1C"/>
    <w:rsid w:val="00356C16"/>
    <w:rsid w:val="0036166B"/>
    <w:rsid w:val="003668D1"/>
    <w:rsid w:val="00367928"/>
    <w:rsid w:val="0037012B"/>
    <w:rsid w:val="00371550"/>
    <w:rsid w:val="003723BA"/>
    <w:rsid w:val="00372533"/>
    <w:rsid w:val="00374578"/>
    <w:rsid w:val="00376468"/>
    <w:rsid w:val="00380C3F"/>
    <w:rsid w:val="00380DC3"/>
    <w:rsid w:val="003814F9"/>
    <w:rsid w:val="003822CF"/>
    <w:rsid w:val="00384606"/>
    <w:rsid w:val="003872B4"/>
    <w:rsid w:val="00391A7C"/>
    <w:rsid w:val="00391E1E"/>
    <w:rsid w:val="003931C1"/>
    <w:rsid w:val="00396281"/>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A64"/>
    <w:rsid w:val="003F1294"/>
    <w:rsid w:val="00400021"/>
    <w:rsid w:val="004001C1"/>
    <w:rsid w:val="00400207"/>
    <w:rsid w:val="00400AA8"/>
    <w:rsid w:val="00401276"/>
    <w:rsid w:val="00401E0F"/>
    <w:rsid w:val="00404587"/>
    <w:rsid w:val="00410CBD"/>
    <w:rsid w:val="00410CE1"/>
    <w:rsid w:val="004120DD"/>
    <w:rsid w:val="004144AE"/>
    <w:rsid w:val="004204AA"/>
    <w:rsid w:val="00421448"/>
    <w:rsid w:val="0042378B"/>
    <w:rsid w:val="0042615E"/>
    <w:rsid w:val="00430C92"/>
    <w:rsid w:val="00441533"/>
    <w:rsid w:val="00442259"/>
    <w:rsid w:val="0046027E"/>
    <w:rsid w:val="004646CB"/>
    <w:rsid w:val="00465DD3"/>
    <w:rsid w:val="00470FBA"/>
    <w:rsid w:val="00474641"/>
    <w:rsid w:val="00474DCF"/>
    <w:rsid w:val="004773DC"/>
    <w:rsid w:val="00483C3D"/>
    <w:rsid w:val="00493757"/>
    <w:rsid w:val="0049593E"/>
    <w:rsid w:val="004959CF"/>
    <w:rsid w:val="004A4093"/>
    <w:rsid w:val="004B2DAD"/>
    <w:rsid w:val="004B3468"/>
    <w:rsid w:val="004B4EB2"/>
    <w:rsid w:val="004B5422"/>
    <w:rsid w:val="004B5E02"/>
    <w:rsid w:val="004B6E5C"/>
    <w:rsid w:val="004B7E07"/>
    <w:rsid w:val="004C1C2D"/>
    <w:rsid w:val="004C2963"/>
    <w:rsid w:val="004C4379"/>
    <w:rsid w:val="004C50C0"/>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6D0B"/>
    <w:rsid w:val="00523579"/>
    <w:rsid w:val="00524912"/>
    <w:rsid w:val="00525673"/>
    <w:rsid w:val="00525AEC"/>
    <w:rsid w:val="00527E44"/>
    <w:rsid w:val="00530FC0"/>
    <w:rsid w:val="0053253F"/>
    <w:rsid w:val="005327C7"/>
    <w:rsid w:val="005355B7"/>
    <w:rsid w:val="00535659"/>
    <w:rsid w:val="00540E9D"/>
    <w:rsid w:val="005504C8"/>
    <w:rsid w:val="00550D3E"/>
    <w:rsid w:val="0055265F"/>
    <w:rsid w:val="005538CF"/>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931"/>
    <w:rsid w:val="00582DFB"/>
    <w:rsid w:val="005859BC"/>
    <w:rsid w:val="00587F00"/>
    <w:rsid w:val="005907DC"/>
    <w:rsid w:val="00591701"/>
    <w:rsid w:val="00593397"/>
    <w:rsid w:val="00593485"/>
    <w:rsid w:val="0059367F"/>
    <w:rsid w:val="00594312"/>
    <w:rsid w:val="0059575B"/>
    <w:rsid w:val="0059610F"/>
    <w:rsid w:val="005A37DF"/>
    <w:rsid w:val="005B1CCE"/>
    <w:rsid w:val="005B35F2"/>
    <w:rsid w:val="005C06DF"/>
    <w:rsid w:val="005C1C83"/>
    <w:rsid w:val="005C2C35"/>
    <w:rsid w:val="005C39D5"/>
    <w:rsid w:val="005C61CB"/>
    <w:rsid w:val="005C65DF"/>
    <w:rsid w:val="005C6D6A"/>
    <w:rsid w:val="005C747C"/>
    <w:rsid w:val="005D160B"/>
    <w:rsid w:val="005D2D80"/>
    <w:rsid w:val="005D351D"/>
    <w:rsid w:val="005D56A0"/>
    <w:rsid w:val="005D7454"/>
    <w:rsid w:val="005E1091"/>
    <w:rsid w:val="005E559F"/>
    <w:rsid w:val="005F1849"/>
    <w:rsid w:val="005F27C9"/>
    <w:rsid w:val="005F4F49"/>
    <w:rsid w:val="005F7C7C"/>
    <w:rsid w:val="00601E51"/>
    <w:rsid w:val="0060621A"/>
    <w:rsid w:val="00606CD7"/>
    <w:rsid w:val="00607D81"/>
    <w:rsid w:val="006125AC"/>
    <w:rsid w:val="00612A73"/>
    <w:rsid w:val="00615C3C"/>
    <w:rsid w:val="00616918"/>
    <w:rsid w:val="006177E2"/>
    <w:rsid w:val="006211F9"/>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2E9"/>
    <w:rsid w:val="00670694"/>
    <w:rsid w:val="0067131F"/>
    <w:rsid w:val="00671608"/>
    <w:rsid w:val="006769A9"/>
    <w:rsid w:val="006776F8"/>
    <w:rsid w:val="00681BAE"/>
    <w:rsid w:val="00683D1C"/>
    <w:rsid w:val="0069076E"/>
    <w:rsid w:val="006963F9"/>
    <w:rsid w:val="006A1135"/>
    <w:rsid w:val="006A1A89"/>
    <w:rsid w:val="006A2725"/>
    <w:rsid w:val="006A34DE"/>
    <w:rsid w:val="006A6CD7"/>
    <w:rsid w:val="006B03DD"/>
    <w:rsid w:val="006B3831"/>
    <w:rsid w:val="006B3F8F"/>
    <w:rsid w:val="006B4EFD"/>
    <w:rsid w:val="006B56DA"/>
    <w:rsid w:val="006B5888"/>
    <w:rsid w:val="006C5F83"/>
    <w:rsid w:val="006D04BD"/>
    <w:rsid w:val="006D10F8"/>
    <w:rsid w:val="006D2955"/>
    <w:rsid w:val="006D2FD8"/>
    <w:rsid w:val="006D6728"/>
    <w:rsid w:val="006E0378"/>
    <w:rsid w:val="006E17DE"/>
    <w:rsid w:val="006E31CA"/>
    <w:rsid w:val="006E6353"/>
    <w:rsid w:val="006F16C2"/>
    <w:rsid w:val="006F2513"/>
    <w:rsid w:val="006F44B9"/>
    <w:rsid w:val="006F4798"/>
    <w:rsid w:val="006F5B78"/>
    <w:rsid w:val="006F684D"/>
    <w:rsid w:val="006F74C8"/>
    <w:rsid w:val="006F77BD"/>
    <w:rsid w:val="0070743E"/>
    <w:rsid w:val="007111CA"/>
    <w:rsid w:val="00711C48"/>
    <w:rsid w:val="00711D05"/>
    <w:rsid w:val="007129BC"/>
    <w:rsid w:val="0072641D"/>
    <w:rsid w:val="00727FBF"/>
    <w:rsid w:val="00730254"/>
    <w:rsid w:val="00732839"/>
    <w:rsid w:val="0073468B"/>
    <w:rsid w:val="00734757"/>
    <w:rsid w:val="00735777"/>
    <w:rsid w:val="007358F2"/>
    <w:rsid w:val="007367F4"/>
    <w:rsid w:val="00750D77"/>
    <w:rsid w:val="00751951"/>
    <w:rsid w:val="00752688"/>
    <w:rsid w:val="00752C1F"/>
    <w:rsid w:val="00756B72"/>
    <w:rsid w:val="00756BCD"/>
    <w:rsid w:val="00760B15"/>
    <w:rsid w:val="00760F61"/>
    <w:rsid w:val="0076179A"/>
    <w:rsid w:val="007620A6"/>
    <w:rsid w:val="0076454C"/>
    <w:rsid w:val="00764D5E"/>
    <w:rsid w:val="00764EC4"/>
    <w:rsid w:val="007708B8"/>
    <w:rsid w:val="00771147"/>
    <w:rsid w:val="00771DF4"/>
    <w:rsid w:val="00772E8F"/>
    <w:rsid w:val="00777EB9"/>
    <w:rsid w:val="00781C1F"/>
    <w:rsid w:val="00782273"/>
    <w:rsid w:val="00782D34"/>
    <w:rsid w:val="0078457C"/>
    <w:rsid w:val="00787F28"/>
    <w:rsid w:val="00790908"/>
    <w:rsid w:val="007918F8"/>
    <w:rsid w:val="00792B06"/>
    <w:rsid w:val="007952E2"/>
    <w:rsid w:val="007959E6"/>
    <w:rsid w:val="007A4345"/>
    <w:rsid w:val="007A4DB4"/>
    <w:rsid w:val="007A615B"/>
    <w:rsid w:val="007A6EEE"/>
    <w:rsid w:val="007A7FA3"/>
    <w:rsid w:val="007B2076"/>
    <w:rsid w:val="007B44DF"/>
    <w:rsid w:val="007B69A2"/>
    <w:rsid w:val="007B724D"/>
    <w:rsid w:val="007C42E6"/>
    <w:rsid w:val="007C65AC"/>
    <w:rsid w:val="007C79D2"/>
    <w:rsid w:val="007D2C08"/>
    <w:rsid w:val="007D400B"/>
    <w:rsid w:val="007D72B6"/>
    <w:rsid w:val="007D753D"/>
    <w:rsid w:val="007E2CA5"/>
    <w:rsid w:val="007E4896"/>
    <w:rsid w:val="007E4DA9"/>
    <w:rsid w:val="007E66DD"/>
    <w:rsid w:val="007F344C"/>
    <w:rsid w:val="007F4F7D"/>
    <w:rsid w:val="007F63A1"/>
    <w:rsid w:val="008002E1"/>
    <w:rsid w:val="008004D3"/>
    <w:rsid w:val="00800A15"/>
    <w:rsid w:val="00805256"/>
    <w:rsid w:val="008053F5"/>
    <w:rsid w:val="008062B0"/>
    <w:rsid w:val="00810E16"/>
    <w:rsid w:val="00811863"/>
    <w:rsid w:val="00815D73"/>
    <w:rsid w:val="0081664E"/>
    <w:rsid w:val="00820DFA"/>
    <w:rsid w:val="00820DFF"/>
    <w:rsid w:val="0082100C"/>
    <w:rsid w:val="00824931"/>
    <w:rsid w:val="00824AE8"/>
    <w:rsid w:val="00824B59"/>
    <w:rsid w:val="008304D4"/>
    <w:rsid w:val="00837EBF"/>
    <w:rsid w:val="00841A89"/>
    <w:rsid w:val="00844588"/>
    <w:rsid w:val="00846D5F"/>
    <w:rsid w:val="00850DCB"/>
    <w:rsid w:val="008517BF"/>
    <w:rsid w:val="00852148"/>
    <w:rsid w:val="008523FC"/>
    <w:rsid w:val="00856DDE"/>
    <w:rsid w:val="00860705"/>
    <w:rsid w:val="00863A78"/>
    <w:rsid w:val="0086670A"/>
    <w:rsid w:val="00870CC9"/>
    <w:rsid w:val="008738A3"/>
    <w:rsid w:val="0087487C"/>
    <w:rsid w:val="008748A4"/>
    <w:rsid w:val="00876DA5"/>
    <w:rsid w:val="00882331"/>
    <w:rsid w:val="00886681"/>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367B"/>
    <w:rsid w:val="008D3DFC"/>
    <w:rsid w:val="008E0C0C"/>
    <w:rsid w:val="008E1D0A"/>
    <w:rsid w:val="008E1E5C"/>
    <w:rsid w:val="008E5545"/>
    <w:rsid w:val="008F13AD"/>
    <w:rsid w:val="008F1DA1"/>
    <w:rsid w:val="008F2142"/>
    <w:rsid w:val="008F6F03"/>
    <w:rsid w:val="008F7D39"/>
    <w:rsid w:val="00905467"/>
    <w:rsid w:val="009055D1"/>
    <w:rsid w:val="0090752F"/>
    <w:rsid w:val="00910367"/>
    <w:rsid w:val="00911B9D"/>
    <w:rsid w:val="00912D24"/>
    <w:rsid w:val="009136F0"/>
    <w:rsid w:val="00917017"/>
    <w:rsid w:val="00917A75"/>
    <w:rsid w:val="00920D8D"/>
    <w:rsid w:val="00923B94"/>
    <w:rsid w:val="00924525"/>
    <w:rsid w:val="00926306"/>
    <w:rsid w:val="00927E75"/>
    <w:rsid w:val="009307CC"/>
    <w:rsid w:val="0093350B"/>
    <w:rsid w:val="009362BB"/>
    <w:rsid w:val="009446B0"/>
    <w:rsid w:val="00944F78"/>
    <w:rsid w:val="00945C65"/>
    <w:rsid w:val="00950B5B"/>
    <w:rsid w:val="00955E2D"/>
    <w:rsid w:val="00956D90"/>
    <w:rsid w:val="00957851"/>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86B10"/>
    <w:rsid w:val="00995576"/>
    <w:rsid w:val="0099562B"/>
    <w:rsid w:val="009A01E3"/>
    <w:rsid w:val="009A1DA9"/>
    <w:rsid w:val="009A3573"/>
    <w:rsid w:val="009A7903"/>
    <w:rsid w:val="009B0DCE"/>
    <w:rsid w:val="009B1EA6"/>
    <w:rsid w:val="009B4BF1"/>
    <w:rsid w:val="009B4C53"/>
    <w:rsid w:val="009B4D91"/>
    <w:rsid w:val="009B5041"/>
    <w:rsid w:val="009B62B9"/>
    <w:rsid w:val="009C0AAA"/>
    <w:rsid w:val="009C1C3C"/>
    <w:rsid w:val="009C488D"/>
    <w:rsid w:val="009C4DAD"/>
    <w:rsid w:val="009C7A55"/>
    <w:rsid w:val="009C7C0C"/>
    <w:rsid w:val="009D0330"/>
    <w:rsid w:val="009D1FA3"/>
    <w:rsid w:val="009E1EAB"/>
    <w:rsid w:val="009E375E"/>
    <w:rsid w:val="009F265E"/>
    <w:rsid w:val="009F2E8B"/>
    <w:rsid w:val="009F3EC4"/>
    <w:rsid w:val="009F56D5"/>
    <w:rsid w:val="009F6962"/>
    <w:rsid w:val="009F7612"/>
    <w:rsid w:val="00A02CED"/>
    <w:rsid w:val="00A03564"/>
    <w:rsid w:val="00A037C6"/>
    <w:rsid w:val="00A0497F"/>
    <w:rsid w:val="00A04BB3"/>
    <w:rsid w:val="00A06E04"/>
    <w:rsid w:val="00A07BA7"/>
    <w:rsid w:val="00A07E90"/>
    <w:rsid w:val="00A1127B"/>
    <w:rsid w:val="00A11BCB"/>
    <w:rsid w:val="00A13E4A"/>
    <w:rsid w:val="00A1587E"/>
    <w:rsid w:val="00A21D13"/>
    <w:rsid w:val="00A21E67"/>
    <w:rsid w:val="00A22B86"/>
    <w:rsid w:val="00A2489E"/>
    <w:rsid w:val="00A26250"/>
    <w:rsid w:val="00A3000D"/>
    <w:rsid w:val="00A30C72"/>
    <w:rsid w:val="00A31752"/>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70D9C"/>
    <w:rsid w:val="00A74816"/>
    <w:rsid w:val="00A74CDC"/>
    <w:rsid w:val="00A75EFD"/>
    <w:rsid w:val="00A76150"/>
    <w:rsid w:val="00A77554"/>
    <w:rsid w:val="00A7777D"/>
    <w:rsid w:val="00A80C24"/>
    <w:rsid w:val="00A80D68"/>
    <w:rsid w:val="00A816C1"/>
    <w:rsid w:val="00A84EF1"/>
    <w:rsid w:val="00A91A29"/>
    <w:rsid w:val="00A9413C"/>
    <w:rsid w:val="00A9636C"/>
    <w:rsid w:val="00AA6E73"/>
    <w:rsid w:val="00AA7795"/>
    <w:rsid w:val="00AB00BA"/>
    <w:rsid w:val="00AB1D6B"/>
    <w:rsid w:val="00AB3FFB"/>
    <w:rsid w:val="00AB43E5"/>
    <w:rsid w:val="00AB49D9"/>
    <w:rsid w:val="00AB4FC3"/>
    <w:rsid w:val="00AB520B"/>
    <w:rsid w:val="00AC65F4"/>
    <w:rsid w:val="00AC7875"/>
    <w:rsid w:val="00AD17E2"/>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E2F"/>
    <w:rsid w:val="00B137FF"/>
    <w:rsid w:val="00B165B0"/>
    <w:rsid w:val="00B2006F"/>
    <w:rsid w:val="00B22632"/>
    <w:rsid w:val="00B239A4"/>
    <w:rsid w:val="00B23F3F"/>
    <w:rsid w:val="00B26FE6"/>
    <w:rsid w:val="00B31C89"/>
    <w:rsid w:val="00B32550"/>
    <w:rsid w:val="00B344EB"/>
    <w:rsid w:val="00B35523"/>
    <w:rsid w:val="00B37564"/>
    <w:rsid w:val="00B37FC9"/>
    <w:rsid w:val="00B40F06"/>
    <w:rsid w:val="00B4283F"/>
    <w:rsid w:val="00B43755"/>
    <w:rsid w:val="00B4675F"/>
    <w:rsid w:val="00B540E4"/>
    <w:rsid w:val="00B5442D"/>
    <w:rsid w:val="00B55B94"/>
    <w:rsid w:val="00B56B59"/>
    <w:rsid w:val="00B61AE2"/>
    <w:rsid w:val="00B61C8F"/>
    <w:rsid w:val="00B641B9"/>
    <w:rsid w:val="00B64975"/>
    <w:rsid w:val="00B65111"/>
    <w:rsid w:val="00B66573"/>
    <w:rsid w:val="00B7225C"/>
    <w:rsid w:val="00B8033F"/>
    <w:rsid w:val="00B827AF"/>
    <w:rsid w:val="00B83D87"/>
    <w:rsid w:val="00B85300"/>
    <w:rsid w:val="00B86EAE"/>
    <w:rsid w:val="00B911CF"/>
    <w:rsid w:val="00B9155B"/>
    <w:rsid w:val="00B915A5"/>
    <w:rsid w:val="00B918CE"/>
    <w:rsid w:val="00B91E04"/>
    <w:rsid w:val="00B93874"/>
    <w:rsid w:val="00B9471F"/>
    <w:rsid w:val="00B9589D"/>
    <w:rsid w:val="00BA04FB"/>
    <w:rsid w:val="00BA365F"/>
    <w:rsid w:val="00BA59FA"/>
    <w:rsid w:val="00BB293B"/>
    <w:rsid w:val="00BB51EC"/>
    <w:rsid w:val="00BB741C"/>
    <w:rsid w:val="00BC1F54"/>
    <w:rsid w:val="00BC2A92"/>
    <w:rsid w:val="00BC356F"/>
    <w:rsid w:val="00BC3CFB"/>
    <w:rsid w:val="00BD0BC8"/>
    <w:rsid w:val="00BD2843"/>
    <w:rsid w:val="00BD2B26"/>
    <w:rsid w:val="00BD519D"/>
    <w:rsid w:val="00BD6C5B"/>
    <w:rsid w:val="00BD72CE"/>
    <w:rsid w:val="00BE5C1A"/>
    <w:rsid w:val="00BE611E"/>
    <w:rsid w:val="00BF31D4"/>
    <w:rsid w:val="00BF603A"/>
    <w:rsid w:val="00C07C6E"/>
    <w:rsid w:val="00C10188"/>
    <w:rsid w:val="00C13C5B"/>
    <w:rsid w:val="00C14F18"/>
    <w:rsid w:val="00C163EC"/>
    <w:rsid w:val="00C17CED"/>
    <w:rsid w:val="00C21FB7"/>
    <w:rsid w:val="00C279D5"/>
    <w:rsid w:val="00C30BDE"/>
    <w:rsid w:val="00C31D87"/>
    <w:rsid w:val="00C40959"/>
    <w:rsid w:val="00C43E68"/>
    <w:rsid w:val="00C5005D"/>
    <w:rsid w:val="00C537A3"/>
    <w:rsid w:val="00C5688B"/>
    <w:rsid w:val="00C63D8C"/>
    <w:rsid w:val="00C63E2A"/>
    <w:rsid w:val="00C66AC3"/>
    <w:rsid w:val="00C70AF8"/>
    <w:rsid w:val="00C71265"/>
    <w:rsid w:val="00C7439C"/>
    <w:rsid w:val="00C74BD1"/>
    <w:rsid w:val="00C74DAF"/>
    <w:rsid w:val="00C8403A"/>
    <w:rsid w:val="00C8484E"/>
    <w:rsid w:val="00C87882"/>
    <w:rsid w:val="00C87944"/>
    <w:rsid w:val="00C92696"/>
    <w:rsid w:val="00C9372B"/>
    <w:rsid w:val="00C9434E"/>
    <w:rsid w:val="00C94BCA"/>
    <w:rsid w:val="00CA1B3F"/>
    <w:rsid w:val="00CA6CAD"/>
    <w:rsid w:val="00CB5006"/>
    <w:rsid w:val="00CB526A"/>
    <w:rsid w:val="00CB56BA"/>
    <w:rsid w:val="00CB6417"/>
    <w:rsid w:val="00CB765C"/>
    <w:rsid w:val="00CC1740"/>
    <w:rsid w:val="00CC1D85"/>
    <w:rsid w:val="00CC318F"/>
    <w:rsid w:val="00CC4DDD"/>
    <w:rsid w:val="00CC5E31"/>
    <w:rsid w:val="00CC67A0"/>
    <w:rsid w:val="00CC768C"/>
    <w:rsid w:val="00CD080A"/>
    <w:rsid w:val="00CD1C4E"/>
    <w:rsid w:val="00CD2389"/>
    <w:rsid w:val="00CD2465"/>
    <w:rsid w:val="00CD5F20"/>
    <w:rsid w:val="00CE2807"/>
    <w:rsid w:val="00CE4494"/>
    <w:rsid w:val="00CE5015"/>
    <w:rsid w:val="00CE59EE"/>
    <w:rsid w:val="00CE67CD"/>
    <w:rsid w:val="00CF06BD"/>
    <w:rsid w:val="00CF2554"/>
    <w:rsid w:val="00CF5234"/>
    <w:rsid w:val="00CF7932"/>
    <w:rsid w:val="00D02C7C"/>
    <w:rsid w:val="00D03DB3"/>
    <w:rsid w:val="00D04163"/>
    <w:rsid w:val="00D071E0"/>
    <w:rsid w:val="00D10A7D"/>
    <w:rsid w:val="00D10CBF"/>
    <w:rsid w:val="00D123A3"/>
    <w:rsid w:val="00D1365C"/>
    <w:rsid w:val="00D226A0"/>
    <w:rsid w:val="00D22A93"/>
    <w:rsid w:val="00D22E62"/>
    <w:rsid w:val="00D23260"/>
    <w:rsid w:val="00D244D5"/>
    <w:rsid w:val="00D24BA2"/>
    <w:rsid w:val="00D261A7"/>
    <w:rsid w:val="00D27975"/>
    <w:rsid w:val="00D32B95"/>
    <w:rsid w:val="00D35686"/>
    <w:rsid w:val="00D433C3"/>
    <w:rsid w:val="00D43DF6"/>
    <w:rsid w:val="00D464D9"/>
    <w:rsid w:val="00D471E2"/>
    <w:rsid w:val="00D50D96"/>
    <w:rsid w:val="00D538DA"/>
    <w:rsid w:val="00D57F48"/>
    <w:rsid w:val="00D666D6"/>
    <w:rsid w:val="00D70405"/>
    <w:rsid w:val="00D72315"/>
    <w:rsid w:val="00D72A57"/>
    <w:rsid w:val="00D73E6C"/>
    <w:rsid w:val="00D74E0F"/>
    <w:rsid w:val="00D75A8B"/>
    <w:rsid w:val="00D76387"/>
    <w:rsid w:val="00D7777E"/>
    <w:rsid w:val="00D82BD3"/>
    <w:rsid w:val="00D837D7"/>
    <w:rsid w:val="00D86DAD"/>
    <w:rsid w:val="00D874A4"/>
    <w:rsid w:val="00D8767E"/>
    <w:rsid w:val="00D9156B"/>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2C7B"/>
    <w:rsid w:val="00DD39BA"/>
    <w:rsid w:val="00DD5276"/>
    <w:rsid w:val="00DD5C07"/>
    <w:rsid w:val="00DE0640"/>
    <w:rsid w:val="00DE632D"/>
    <w:rsid w:val="00DE7025"/>
    <w:rsid w:val="00DF083B"/>
    <w:rsid w:val="00DF146A"/>
    <w:rsid w:val="00DF3657"/>
    <w:rsid w:val="00DF373D"/>
    <w:rsid w:val="00DF4A9A"/>
    <w:rsid w:val="00E052CF"/>
    <w:rsid w:val="00E20D10"/>
    <w:rsid w:val="00E21D22"/>
    <w:rsid w:val="00E2351C"/>
    <w:rsid w:val="00E235A7"/>
    <w:rsid w:val="00E27071"/>
    <w:rsid w:val="00E357B0"/>
    <w:rsid w:val="00E3584B"/>
    <w:rsid w:val="00E36314"/>
    <w:rsid w:val="00E41C6B"/>
    <w:rsid w:val="00E503BB"/>
    <w:rsid w:val="00E526C2"/>
    <w:rsid w:val="00E539F9"/>
    <w:rsid w:val="00E56EB0"/>
    <w:rsid w:val="00E607AC"/>
    <w:rsid w:val="00E6130E"/>
    <w:rsid w:val="00E6265F"/>
    <w:rsid w:val="00E63CB1"/>
    <w:rsid w:val="00E664E0"/>
    <w:rsid w:val="00E67044"/>
    <w:rsid w:val="00E67846"/>
    <w:rsid w:val="00E74946"/>
    <w:rsid w:val="00E75140"/>
    <w:rsid w:val="00E7614E"/>
    <w:rsid w:val="00E779F9"/>
    <w:rsid w:val="00E815D2"/>
    <w:rsid w:val="00E84381"/>
    <w:rsid w:val="00E85095"/>
    <w:rsid w:val="00E86437"/>
    <w:rsid w:val="00E90AE9"/>
    <w:rsid w:val="00E91475"/>
    <w:rsid w:val="00E92345"/>
    <w:rsid w:val="00E948E5"/>
    <w:rsid w:val="00E966E4"/>
    <w:rsid w:val="00E96706"/>
    <w:rsid w:val="00E96EBC"/>
    <w:rsid w:val="00E97203"/>
    <w:rsid w:val="00EA1319"/>
    <w:rsid w:val="00EA3F82"/>
    <w:rsid w:val="00EA438E"/>
    <w:rsid w:val="00EA530D"/>
    <w:rsid w:val="00EA5874"/>
    <w:rsid w:val="00EA7C20"/>
    <w:rsid w:val="00EB401E"/>
    <w:rsid w:val="00EB71D0"/>
    <w:rsid w:val="00ED15C2"/>
    <w:rsid w:val="00ED24DF"/>
    <w:rsid w:val="00ED732B"/>
    <w:rsid w:val="00EE04EE"/>
    <w:rsid w:val="00EE163E"/>
    <w:rsid w:val="00EE3F9D"/>
    <w:rsid w:val="00EE59B9"/>
    <w:rsid w:val="00EE74B7"/>
    <w:rsid w:val="00EF19A3"/>
    <w:rsid w:val="00EF50A3"/>
    <w:rsid w:val="00EF6119"/>
    <w:rsid w:val="00EF62C4"/>
    <w:rsid w:val="00EF6E10"/>
    <w:rsid w:val="00EF7E09"/>
    <w:rsid w:val="00F020E7"/>
    <w:rsid w:val="00F022C5"/>
    <w:rsid w:val="00F074E8"/>
    <w:rsid w:val="00F07709"/>
    <w:rsid w:val="00F14F24"/>
    <w:rsid w:val="00F1580B"/>
    <w:rsid w:val="00F174F9"/>
    <w:rsid w:val="00F17E49"/>
    <w:rsid w:val="00F20E42"/>
    <w:rsid w:val="00F240CF"/>
    <w:rsid w:val="00F26A7D"/>
    <w:rsid w:val="00F32AC8"/>
    <w:rsid w:val="00F33F08"/>
    <w:rsid w:val="00F346C3"/>
    <w:rsid w:val="00F34C4E"/>
    <w:rsid w:val="00F35B2F"/>
    <w:rsid w:val="00F42DF5"/>
    <w:rsid w:val="00F466A7"/>
    <w:rsid w:val="00F516D4"/>
    <w:rsid w:val="00F538CF"/>
    <w:rsid w:val="00F55A20"/>
    <w:rsid w:val="00F575AC"/>
    <w:rsid w:val="00F633C4"/>
    <w:rsid w:val="00F64BCB"/>
    <w:rsid w:val="00F7288A"/>
    <w:rsid w:val="00F83561"/>
    <w:rsid w:val="00F83723"/>
    <w:rsid w:val="00F84C96"/>
    <w:rsid w:val="00F84FBE"/>
    <w:rsid w:val="00F92C0B"/>
    <w:rsid w:val="00F9549B"/>
    <w:rsid w:val="00F9751A"/>
    <w:rsid w:val="00FA02BD"/>
    <w:rsid w:val="00FA0B4D"/>
    <w:rsid w:val="00FA19AC"/>
    <w:rsid w:val="00FA3D93"/>
    <w:rsid w:val="00FB0CB6"/>
    <w:rsid w:val="00FB1610"/>
    <w:rsid w:val="00FB4597"/>
    <w:rsid w:val="00FB51C1"/>
    <w:rsid w:val="00FC1D7C"/>
    <w:rsid w:val="00FC3897"/>
    <w:rsid w:val="00FC42F7"/>
    <w:rsid w:val="00FC50B8"/>
    <w:rsid w:val="00FC65DB"/>
    <w:rsid w:val="00FC6677"/>
    <w:rsid w:val="00FC7446"/>
    <w:rsid w:val="00FD0C1D"/>
    <w:rsid w:val="00FD0E13"/>
    <w:rsid w:val="00FD3927"/>
    <w:rsid w:val="00FD436E"/>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issbit.com/ishield-hs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vices.amazonaws.com/detail/a3G8a00000Ep1TWEAZ/Swissbit-iShield-HSM" TargetMode="External"/><Relationship Id="rId12" Type="http://schemas.openxmlformats.org/officeDocument/2006/relationships/image" Target="media/image2.jpeg"/><Relationship Id="rId17" Type="http://schemas.openxmlformats.org/officeDocument/2006/relationships/hyperlink" Target="mailto:b.basilio@htcm.de" TargetMode="External"/><Relationship Id="rId2" Type="http://schemas.openxmlformats.org/officeDocument/2006/relationships/styles" Target="styles.xml"/><Relationship Id="rId16" Type="http://schemas.openxmlformats.org/officeDocument/2006/relationships/hyperlink" Target="http://www.swissbit.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tel:+49%2030%20936%20954%200" TargetMode="External"/><Relationship Id="rId10" Type="http://schemas.openxmlformats.org/officeDocument/2006/relationships/hyperlink" Target="https://kk.htcm.de/press-releases/swissb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les@swissbit.com" TargetMode="External"/><Relationship Id="rId14" Type="http://schemas.openxmlformats.org/officeDocument/2006/relationships/hyperlink" Target="http://www.swissb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5247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5859</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iShield HSM: Swissbit präsentiert Hardware-Sicherheitsmodul für AWS IoT Greengrass</dc:subject>
  <dc:creator/>
  <cp:keywords/>
  <dc:description>iShield HSM: Swissbit präsentiert Hardware-Sicherheitsmodul für AWS IoT Greengrass._x000d_
Nachrüstbarer Plug-and-Play-USB-Sicherheitsanker für Speicherung von Sicherheitsschlüsseln in IoT-Umgebungen</dc:description>
  <cp:lastModifiedBy/>
  <cp:revision>1</cp:revision>
  <cp:lastPrinted>2022-05-18T12:52:00Z</cp:lastPrinted>
  <dcterms:created xsi:type="dcterms:W3CDTF">2022-10-05T13:23:00Z</dcterms:created>
  <dcterms:modified xsi:type="dcterms:W3CDTF">2022-10-05T13:39:00Z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