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859C" w14:textId="69871DC9" w:rsidR="006D596E" w:rsidRPr="00C8520F" w:rsidRDefault="00204C34" w:rsidP="006D596E">
      <w:pPr>
        <w:pStyle w:val="Presseinformation"/>
        <w:rPr>
          <w:lang w:val="en-US"/>
        </w:rPr>
      </w:pPr>
      <w:r>
        <w:rPr>
          <w:noProof/>
        </w:rPr>
        <w:drawing>
          <wp:anchor distT="0" distB="0" distL="114300" distR="114300" simplePos="0" relativeHeight="251662336" behindDoc="0" locked="0" layoutInCell="1" allowOverlap="1" wp14:anchorId="0A32277C" wp14:editId="6DB47F53">
            <wp:simplePos x="0" y="0"/>
            <wp:positionH relativeFrom="column">
              <wp:posOffset>5286375</wp:posOffset>
            </wp:positionH>
            <wp:positionV relativeFrom="paragraph">
              <wp:posOffset>513715</wp:posOffset>
            </wp:positionV>
            <wp:extent cx="619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96E">
        <w:rPr>
          <w:lang w:val="en-US"/>
        </w:rPr>
        <w:t>Press r</w:t>
      </w:r>
      <w:r w:rsidR="006D596E" w:rsidRPr="00C8520F">
        <w:rPr>
          <w:lang w:val="en-US"/>
        </w:rPr>
        <w:t>elease</w:t>
      </w:r>
    </w:p>
    <w:p w14:paraId="2715B20E" w14:textId="04E8941F" w:rsidR="00A91331" w:rsidRPr="006D596E" w:rsidRDefault="00D22614" w:rsidP="006D596E">
      <w:pPr>
        <w:pStyle w:val="PIInfoline"/>
        <w:rPr>
          <w:lang w:val="en-US"/>
        </w:rPr>
      </w:pPr>
      <w:proofErr w:type="spellStart"/>
      <w:r w:rsidRPr="006D596E">
        <w:rPr>
          <w:lang w:val="en-US"/>
        </w:rPr>
        <w:t>Schröder</w:t>
      </w:r>
      <w:proofErr w:type="spellEnd"/>
      <w:r w:rsidRPr="006D596E">
        <w:rPr>
          <w:lang w:val="en-US"/>
        </w:rPr>
        <w:t xml:space="preserve"> Group a</w:t>
      </w:r>
      <w:r w:rsidR="0084007A" w:rsidRPr="006D596E">
        <w:rPr>
          <w:lang w:val="en-US"/>
        </w:rPr>
        <w:t>t</w:t>
      </w:r>
      <w:r w:rsidRPr="006D596E">
        <w:rPr>
          <w:lang w:val="en-US"/>
        </w:rPr>
        <w:t xml:space="preserve"> </w:t>
      </w:r>
      <w:proofErr w:type="spellStart"/>
      <w:r w:rsidRPr="006D596E">
        <w:rPr>
          <w:lang w:val="en-US"/>
        </w:rPr>
        <w:t>Euro</w:t>
      </w:r>
      <w:r w:rsidR="00376F4D" w:rsidRPr="006D596E">
        <w:rPr>
          <w:lang w:val="en-US"/>
        </w:rPr>
        <w:t>BLECH</w:t>
      </w:r>
      <w:proofErr w:type="spellEnd"/>
      <w:r w:rsidRPr="006D596E">
        <w:rPr>
          <w:lang w:val="en-US"/>
        </w:rPr>
        <w:t xml:space="preserve"> 2022</w:t>
      </w:r>
      <w:r w:rsidR="0089260F" w:rsidRPr="006D596E">
        <w:rPr>
          <w:lang w:val="en-US"/>
        </w:rPr>
        <w:t xml:space="preserve"> </w:t>
      </w:r>
    </w:p>
    <w:p w14:paraId="065C7EA8" w14:textId="6734F7B3" w:rsidR="00D75180" w:rsidRPr="006D596E" w:rsidRDefault="0089260F" w:rsidP="000E7129">
      <w:pPr>
        <w:pStyle w:val="PIHeadline"/>
        <w:spacing w:line="276" w:lineRule="auto"/>
        <w:rPr>
          <w:lang w:val="en-US"/>
        </w:rPr>
      </w:pPr>
      <w:r>
        <w:rPr>
          <w:noProof/>
        </w:rPr>
        <mc:AlternateContent>
          <mc:Choice Requires="wps">
            <w:drawing>
              <wp:anchor distT="0" distB="0" distL="114300" distR="114300" simplePos="0" relativeHeight="251660288" behindDoc="0" locked="0" layoutInCell="1" allowOverlap="1" wp14:anchorId="0CC09D65" wp14:editId="2DA6C7CA">
                <wp:simplePos x="0" y="0"/>
                <wp:positionH relativeFrom="column">
                  <wp:posOffset>4901565</wp:posOffset>
                </wp:positionH>
                <wp:positionV relativeFrom="paragraph">
                  <wp:posOffset>158115</wp:posOffset>
                </wp:positionV>
                <wp:extent cx="1356360" cy="3987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D4F57" w14:textId="19F2B5B9" w:rsidR="0089260F" w:rsidRPr="00896BA2" w:rsidRDefault="00DB45BA" w:rsidP="0089260F">
                            <w:pPr>
                              <w:jc w:val="center"/>
                              <w:rPr>
                                <w:b/>
                                <w:sz w:val="18"/>
                                <w:szCs w:val="18"/>
                                <w:lang w:val="en-US"/>
                              </w:rPr>
                            </w:pPr>
                            <w:r>
                              <w:rPr>
                                <w:b/>
                                <w:bCs/>
                                <w:sz w:val="18"/>
                                <w:szCs w:val="18"/>
                                <w:lang w:val="fr-FR"/>
                              </w:rPr>
                              <w:t>25–28</w:t>
                            </w:r>
                            <w:r w:rsidR="00376F4D">
                              <w:rPr>
                                <w:b/>
                                <w:bCs/>
                                <w:sz w:val="18"/>
                                <w:szCs w:val="18"/>
                                <w:lang w:val="fr-FR"/>
                              </w:rPr>
                              <w:t xml:space="preserve"> </w:t>
                            </w:r>
                            <w:proofErr w:type="spellStart"/>
                            <w:r w:rsidR="00376F4D">
                              <w:rPr>
                                <w:b/>
                                <w:bCs/>
                                <w:sz w:val="18"/>
                                <w:szCs w:val="18"/>
                                <w:lang w:val="fr-FR"/>
                              </w:rPr>
                              <w:t>O</w:t>
                            </w:r>
                            <w:r w:rsidR="006D596E">
                              <w:rPr>
                                <w:b/>
                                <w:bCs/>
                                <w:sz w:val="18"/>
                                <w:szCs w:val="18"/>
                                <w:lang w:val="fr-FR"/>
                              </w:rPr>
                              <w:t>c</w:t>
                            </w:r>
                            <w:r w:rsidR="00376F4D">
                              <w:rPr>
                                <w:b/>
                                <w:bCs/>
                                <w:sz w:val="18"/>
                                <w:szCs w:val="18"/>
                                <w:lang w:val="fr-FR"/>
                              </w:rPr>
                              <w:t>tober</w:t>
                            </w:r>
                            <w:proofErr w:type="spellEnd"/>
                            <w:r w:rsidR="00376F4D">
                              <w:rPr>
                                <w:b/>
                                <w:bCs/>
                                <w:sz w:val="18"/>
                                <w:szCs w:val="18"/>
                                <w:lang w:val="fr-FR"/>
                              </w:rPr>
                              <w:t xml:space="preserve"> </w:t>
                            </w:r>
                            <w:r>
                              <w:rPr>
                                <w:b/>
                                <w:bCs/>
                                <w:sz w:val="18"/>
                                <w:szCs w:val="18"/>
                                <w:lang w:val="fr-FR"/>
                              </w:rPr>
                              <w:t>2022</w:t>
                            </w:r>
                            <w:r>
                              <w:rPr>
                                <w:b/>
                                <w:bCs/>
                                <w:sz w:val="18"/>
                                <w:szCs w:val="18"/>
                                <w:lang w:val="fr-FR"/>
                              </w:rPr>
                              <w:br/>
                            </w:r>
                            <w:r w:rsidR="0089260F" w:rsidRPr="00454D89">
                              <w:rPr>
                                <w:b/>
                                <w:bCs/>
                                <w:sz w:val="18"/>
                                <w:szCs w:val="18"/>
                                <w:lang w:val="fr-FR"/>
                              </w:rPr>
                              <w:t xml:space="preserve">Hall </w:t>
                            </w:r>
                            <w:r w:rsidR="0089260F">
                              <w:rPr>
                                <w:b/>
                                <w:bCs/>
                                <w:sz w:val="18"/>
                                <w:szCs w:val="18"/>
                                <w:lang w:val="fr-FR"/>
                              </w:rPr>
                              <w:t>11</w:t>
                            </w:r>
                            <w:r w:rsidR="0089260F" w:rsidRPr="00454D89">
                              <w:rPr>
                                <w:b/>
                                <w:bCs/>
                                <w:sz w:val="18"/>
                                <w:szCs w:val="18"/>
                                <w:lang w:val="fr-FR"/>
                              </w:rPr>
                              <w:t xml:space="preserve">, </w:t>
                            </w:r>
                            <w:r w:rsidR="0084007A">
                              <w:rPr>
                                <w:b/>
                                <w:bCs/>
                                <w:sz w:val="18"/>
                                <w:szCs w:val="18"/>
                                <w:lang w:val="fr-FR"/>
                              </w:rPr>
                              <w:t xml:space="preserve">Booth </w:t>
                            </w:r>
                            <w:r w:rsidR="0089260F">
                              <w:rPr>
                                <w:b/>
                                <w:bCs/>
                                <w:sz w:val="18"/>
                                <w:szCs w:val="18"/>
                                <w:lang w:val="fr-FR"/>
                              </w:rPr>
                              <w:t>A48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09D65" id="_x0000_t202" coordsize="21600,21600" o:spt="202" path="m,l,21600r21600,l21600,xe">
                <v:stroke joinstyle="miter"/>
                <v:path gradientshapeok="t" o:connecttype="rect"/>
              </v:shapetype>
              <v:shape id="Text Box 3" o:spid="_x0000_s1026" type="#_x0000_t202" style="position:absolute;margin-left:385.95pt;margin-top:12.45pt;width:106.8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" stroked="f">
                <v:textbox>
                  <w:txbxContent>
                    <w:p w14:paraId="3AED4F57" w14:textId="19F2B5B9" w:rsidR="0089260F" w:rsidRPr="00896BA2" w:rsidRDefault="00DB45BA" w:rsidP="0089260F">
                      <w:pPr>
                        <w:jc w:val="center"/>
                        <w:rPr>
                          <w:b/>
                          <w:sz w:val="18"/>
                          <w:szCs w:val="18"/>
                          <w:lang w:val="en-US"/>
                        </w:rPr>
                      </w:pPr>
                      <w:r>
                        <w:rPr>
                          <w:b/>
                          <w:bCs/>
                          <w:sz w:val="18"/>
                          <w:szCs w:val="18"/>
                          <w:lang w:val="fr-FR"/>
                        </w:rPr>
                        <w:t>25–28</w:t>
                      </w:r>
                      <w:r w:rsidR="00376F4D">
                        <w:rPr>
                          <w:b/>
                          <w:bCs/>
                          <w:sz w:val="18"/>
                          <w:szCs w:val="18"/>
                          <w:lang w:val="fr-FR"/>
                        </w:rPr>
                        <w:t xml:space="preserve"> </w:t>
                      </w:r>
                      <w:proofErr w:type="spellStart"/>
                      <w:r w:rsidR="00376F4D">
                        <w:rPr>
                          <w:b/>
                          <w:bCs/>
                          <w:sz w:val="18"/>
                          <w:szCs w:val="18"/>
                          <w:lang w:val="fr-FR"/>
                        </w:rPr>
                        <w:t>O</w:t>
                      </w:r>
                      <w:r w:rsidR="006D596E">
                        <w:rPr>
                          <w:b/>
                          <w:bCs/>
                          <w:sz w:val="18"/>
                          <w:szCs w:val="18"/>
                          <w:lang w:val="fr-FR"/>
                        </w:rPr>
                        <w:t>c</w:t>
                      </w:r>
                      <w:r w:rsidR="00376F4D">
                        <w:rPr>
                          <w:b/>
                          <w:bCs/>
                          <w:sz w:val="18"/>
                          <w:szCs w:val="18"/>
                          <w:lang w:val="fr-FR"/>
                        </w:rPr>
                        <w:t>tober</w:t>
                      </w:r>
                      <w:proofErr w:type="spellEnd"/>
                      <w:r w:rsidR="00376F4D">
                        <w:rPr>
                          <w:b/>
                          <w:bCs/>
                          <w:sz w:val="18"/>
                          <w:szCs w:val="18"/>
                          <w:lang w:val="fr-FR"/>
                        </w:rPr>
                        <w:t xml:space="preserve"> </w:t>
                      </w:r>
                      <w:r>
                        <w:rPr>
                          <w:b/>
                          <w:bCs/>
                          <w:sz w:val="18"/>
                          <w:szCs w:val="18"/>
                          <w:lang w:val="fr-FR"/>
                        </w:rPr>
                        <w:t>2022</w:t>
                      </w:r>
                      <w:r>
                        <w:rPr>
                          <w:b/>
                          <w:bCs/>
                          <w:sz w:val="18"/>
                          <w:szCs w:val="18"/>
                          <w:lang w:val="fr-FR"/>
                        </w:rPr>
                        <w:br/>
                      </w:r>
                      <w:r w:rsidR="0089260F" w:rsidRPr="00454D89">
                        <w:rPr>
                          <w:b/>
                          <w:bCs/>
                          <w:sz w:val="18"/>
                          <w:szCs w:val="18"/>
                          <w:lang w:val="fr-FR"/>
                        </w:rPr>
                        <w:t xml:space="preserve">Hall </w:t>
                      </w:r>
                      <w:r w:rsidR="0089260F">
                        <w:rPr>
                          <w:b/>
                          <w:bCs/>
                          <w:sz w:val="18"/>
                          <w:szCs w:val="18"/>
                          <w:lang w:val="fr-FR"/>
                        </w:rPr>
                        <w:t>11</w:t>
                      </w:r>
                      <w:r w:rsidR="0089260F" w:rsidRPr="00454D89">
                        <w:rPr>
                          <w:b/>
                          <w:bCs/>
                          <w:sz w:val="18"/>
                          <w:szCs w:val="18"/>
                          <w:lang w:val="fr-FR"/>
                        </w:rPr>
                        <w:t xml:space="preserve">, </w:t>
                      </w:r>
                      <w:r w:rsidR="0084007A">
                        <w:rPr>
                          <w:b/>
                          <w:bCs/>
                          <w:sz w:val="18"/>
                          <w:szCs w:val="18"/>
                          <w:lang w:val="fr-FR"/>
                        </w:rPr>
                        <w:t xml:space="preserve">Booth </w:t>
                      </w:r>
                      <w:r w:rsidR="0089260F">
                        <w:rPr>
                          <w:b/>
                          <w:bCs/>
                          <w:sz w:val="18"/>
                          <w:szCs w:val="18"/>
                          <w:lang w:val="fr-FR"/>
                        </w:rPr>
                        <w:t>A48</w:t>
                      </w:r>
                    </w:p>
                  </w:txbxContent>
                </v:textbox>
              </v:shape>
            </w:pict>
          </mc:Fallback>
        </mc:AlternateContent>
      </w:r>
      <w:r w:rsidR="0084007A" w:rsidRPr="006D596E">
        <w:rPr>
          <w:lang w:val="en-US"/>
        </w:rPr>
        <w:t>Passion for sheet metal bendi</w:t>
      </w:r>
      <w:r w:rsidR="004E48A6" w:rsidRPr="006D596E">
        <w:rPr>
          <w:lang w:val="en-US"/>
        </w:rPr>
        <w:t>ng</w:t>
      </w:r>
    </w:p>
    <w:p w14:paraId="3595BBE3" w14:textId="72188057" w:rsidR="0087259D" w:rsidRPr="006D596E" w:rsidRDefault="005D170E" w:rsidP="000E7129">
      <w:pPr>
        <w:pStyle w:val="PILead"/>
        <w:spacing w:line="276" w:lineRule="auto"/>
        <w:rPr>
          <w:lang w:val="en-US"/>
        </w:rPr>
      </w:pPr>
      <w:proofErr w:type="spellStart"/>
      <w:r w:rsidRPr="006D596E">
        <w:rPr>
          <w:lang w:val="en-US"/>
        </w:rPr>
        <w:t>Wessobrunn-Forst</w:t>
      </w:r>
      <w:proofErr w:type="spellEnd"/>
      <w:r w:rsidR="006D596E">
        <w:rPr>
          <w:lang w:val="en-US"/>
        </w:rPr>
        <w:t xml:space="preserve"> (Germany)</w:t>
      </w:r>
      <w:r w:rsidRPr="006D596E">
        <w:rPr>
          <w:lang w:val="en-US"/>
        </w:rPr>
        <w:t xml:space="preserve">, </w:t>
      </w:r>
      <w:r w:rsidR="006D596E">
        <w:rPr>
          <w:lang w:val="en-US"/>
        </w:rPr>
        <w:t>19 September</w:t>
      </w:r>
      <w:r w:rsidRPr="006D596E">
        <w:rPr>
          <w:lang w:val="en-US"/>
        </w:rPr>
        <w:t xml:space="preserve"> 20</w:t>
      </w:r>
      <w:r w:rsidR="00A8457A" w:rsidRPr="006D596E">
        <w:rPr>
          <w:lang w:val="en-US"/>
        </w:rPr>
        <w:t>2</w:t>
      </w:r>
      <w:r w:rsidR="00340F53" w:rsidRPr="006D596E">
        <w:rPr>
          <w:lang w:val="en-US"/>
        </w:rPr>
        <w:t>2</w:t>
      </w:r>
      <w:r w:rsidRPr="006D596E">
        <w:rPr>
          <w:lang w:val="en-US"/>
        </w:rPr>
        <w:t xml:space="preserve"> – </w:t>
      </w:r>
      <w:r w:rsidR="0087259D" w:rsidRPr="006D596E">
        <w:rPr>
          <w:lang w:val="en-US"/>
        </w:rPr>
        <w:t xml:space="preserve">The Schröder Group will present </w:t>
      </w:r>
      <w:proofErr w:type="spellStart"/>
      <w:r w:rsidR="0087259D" w:rsidRPr="006D596E">
        <w:rPr>
          <w:lang w:val="en-US"/>
        </w:rPr>
        <w:t>ist</w:t>
      </w:r>
      <w:proofErr w:type="spellEnd"/>
      <w:r w:rsidR="0087259D" w:rsidRPr="006D596E">
        <w:rPr>
          <w:lang w:val="en-US"/>
        </w:rPr>
        <w:t xml:space="preserve"> broad portfolio of sheet metal working machines from October 25 to 28, 2022 (Booth A48, Hall 11) at </w:t>
      </w:r>
      <w:proofErr w:type="spellStart"/>
      <w:r w:rsidR="0087259D" w:rsidRPr="006D596E">
        <w:rPr>
          <w:lang w:val="en-US"/>
        </w:rPr>
        <w:t>Euro</w:t>
      </w:r>
      <w:r w:rsidR="004737B3">
        <w:rPr>
          <w:lang w:val="en-US"/>
        </w:rPr>
        <w:t>BLECH</w:t>
      </w:r>
      <w:proofErr w:type="spellEnd"/>
      <w:r w:rsidR="0087259D" w:rsidRPr="006D596E">
        <w:rPr>
          <w:lang w:val="en-US"/>
        </w:rPr>
        <w:t xml:space="preserve"> in Hanover, Germany. Highlights include the innovation of the fully automatic folding beam tool changer on the EVO Center and the presentation of the </w:t>
      </w:r>
      <w:proofErr w:type="spellStart"/>
      <w:r w:rsidR="0087259D" w:rsidRPr="006D596E">
        <w:rPr>
          <w:lang w:val="en-US"/>
        </w:rPr>
        <w:t>PowerBend</w:t>
      </w:r>
      <w:proofErr w:type="spellEnd"/>
      <w:r w:rsidR="0087259D" w:rsidRPr="006D596E">
        <w:rPr>
          <w:lang w:val="en-US"/>
        </w:rPr>
        <w:t xml:space="preserve"> Multi.</w:t>
      </w:r>
      <w:r w:rsidR="00281CB8" w:rsidRPr="006D596E">
        <w:rPr>
          <w:lang w:val="en-US"/>
        </w:rPr>
        <w:t xml:space="preserve"> The popular </w:t>
      </w:r>
      <w:proofErr w:type="spellStart"/>
      <w:r w:rsidR="00281CB8" w:rsidRPr="006D596E">
        <w:rPr>
          <w:lang w:val="en-US"/>
        </w:rPr>
        <w:t>PowerBend</w:t>
      </w:r>
      <w:proofErr w:type="spellEnd"/>
      <w:r w:rsidR="00281CB8" w:rsidRPr="006D596E">
        <w:rPr>
          <w:lang w:val="en-US"/>
        </w:rPr>
        <w:t xml:space="preserve"> Professional will be on display in its completely redesigned version with the option of a rotating clamping beam.</w:t>
      </w:r>
    </w:p>
    <w:p w14:paraId="631AA020" w14:textId="09A5CAA3" w:rsidR="00D22614" w:rsidRPr="006D596E" w:rsidRDefault="00281CB8" w:rsidP="000E7129">
      <w:pPr>
        <w:pStyle w:val="PILead"/>
        <w:spacing w:line="276" w:lineRule="auto"/>
        <w:rPr>
          <w:b w:val="0"/>
          <w:lang w:val="en-US"/>
        </w:rPr>
      </w:pPr>
      <w:r w:rsidRPr="006D596E">
        <w:rPr>
          <w:b w:val="0"/>
          <w:bCs w:val="0"/>
          <w:lang w:val="en-US"/>
        </w:rPr>
        <w:t xml:space="preserve">The </w:t>
      </w:r>
      <w:r w:rsidRPr="006D596E">
        <w:rPr>
          <w:b w:val="0"/>
          <w:lang w:val="en-US"/>
        </w:rPr>
        <w:t>EVO Center has been developed for industrial series production with the highest repeatability and offers far-reaching automation options</w:t>
      </w:r>
      <w:r w:rsidR="00F12C77" w:rsidRPr="006D596E">
        <w:rPr>
          <w:b w:val="0"/>
          <w:lang w:val="en-US"/>
        </w:rPr>
        <w:t xml:space="preserve">. </w:t>
      </w:r>
      <w:r w:rsidRPr="006D596E">
        <w:rPr>
          <w:b w:val="0"/>
          <w:lang w:val="en-US"/>
        </w:rPr>
        <w:t xml:space="preserve">What Schröder is focusing on this time at </w:t>
      </w:r>
      <w:proofErr w:type="spellStart"/>
      <w:r w:rsidRPr="006D596E">
        <w:rPr>
          <w:b w:val="0"/>
          <w:lang w:val="en-US"/>
        </w:rPr>
        <w:t>Euro</w:t>
      </w:r>
      <w:r w:rsidR="004737B3">
        <w:rPr>
          <w:b w:val="0"/>
          <w:lang w:val="en-US"/>
        </w:rPr>
        <w:t>BLECH</w:t>
      </w:r>
      <w:proofErr w:type="spellEnd"/>
      <w:r w:rsidRPr="006D596E">
        <w:rPr>
          <w:b w:val="0"/>
          <w:lang w:val="en-US"/>
        </w:rPr>
        <w:t xml:space="preserve"> is the flexibility of the machine to </w:t>
      </w:r>
      <w:proofErr w:type="gramStart"/>
      <w:r w:rsidRPr="006D596E">
        <w:rPr>
          <w:b w:val="0"/>
          <w:lang w:val="en-US"/>
        </w:rPr>
        <w:t>also efficiently produce single pieces and small batches</w:t>
      </w:r>
      <w:proofErr w:type="gramEnd"/>
      <w:r w:rsidR="00F12C77" w:rsidRPr="006D596E">
        <w:rPr>
          <w:b w:val="0"/>
          <w:lang w:val="en-US"/>
        </w:rPr>
        <w:t xml:space="preserve">. </w:t>
      </w:r>
      <w:r w:rsidR="00D91645" w:rsidRPr="006D596E">
        <w:rPr>
          <w:b w:val="0"/>
          <w:lang w:val="en-US"/>
        </w:rPr>
        <w:t>Whereas automatic changes of the up to 400 mm high tools on the clamping beam were already possible extremely quickly with two asynchronously movable gripper units, there is now another special feature:</w:t>
      </w:r>
      <w:r w:rsidR="00E72AC7" w:rsidRPr="006D596E">
        <w:rPr>
          <w:b w:val="0"/>
          <w:lang w:val="en-US"/>
        </w:rPr>
        <w:t xml:space="preserve"> </w:t>
      </w:r>
      <w:r w:rsidR="00D91645" w:rsidRPr="006D596E">
        <w:rPr>
          <w:b w:val="0"/>
          <w:lang w:val="en-US"/>
        </w:rPr>
        <w:t>The EVO Center has the first automatic tool changer for the folding beam.</w:t>
      </w:r>
      <w:r w:rsidR="00E72AC7" w:rsidRPr="006D596E">
        <w:rPr>
          <w:b w:val="0"/>
          <w:lang w:val="en-US"/>
        </w:rPr>
        <w:t xml:space="preserve"> </w:t>
      </w:r>
      <w:r w:rsidR="00D91645" w:rsidRPr="006D596E">
        <w:rPr>
          <w:b w:val="0"/>
          <w:lang w:val="en-US"/>
        </w:rPr>
        <w:t>Recesses for e.g. loops that are not to be fold, can now be set as desired under program control</w:t>
      </w:r>
      <w:r w:rsidR="00E72AC7" w:rsidRPr="006D596E">
        <w:rPr>
          <w:b w:val="0"/>
          <w:lang w:val="en-US"/>
        </w:rPr>
        <w:t>.</w:t>
      </w:r>
    </w:p>
    <w:p w14:paraId="0F7DE251" w14:textId="37AE147F" w:rsidR="00E72AC7" w:rsidRPr="006D596E" w:rsidRDefault="00A92497" w:rsidP="000E7129">
      <w:pPr>
        <w:pStyle w:val="PILead"/>
        <w:spacing w:line="276" w:lineRule="auto"/>
        <w:rPr>
          <w:lang w:val="en-US"/>
        </w:rPr>
      </w:pPr>
      <w:r w:rsidRPr="006D596E">
        <w:rPr>
          <w:lang w:val="en-US"/>
        </w:rPr>
        <w:t>C</w:t>
      </w:r>
      <w:r w:rsidR="00FC71CD" w:rsidRPr="006D596E">
        <w:rPr>
          <w:lang w:val="en-US"/>
        </w:rPr>
        <w:t xml:space="preserve">omfortable </w:t>
      </w:r>
      <w:r w:rsidRPr="006D596E">
        <w:rPr>
          <w:lang w:val="en-US"/>
        </w:rPr>
        <w:t>two</w:t>
      </w:r>
      <w:r w:rsidR="004042FD" w:rsidRPr="006D596E">
        <w:rPr>
          <w:lang w:val="en-US"/>
        </w:rPr>
        <w:t>-</w:t>
      </w:r>
      <w:r w:rsidRPr="006D596E">
        <w:rPr>
          <w:lang w:val="en-US"/>
        </w:rPr>
        <w:t>m</w:t>
      </w:r>
      <w:r w:rsidR="00FC71CD" w:rsidRPr="006D596E">
        <w:rPr>
          <w:lang w:val="en-US"/>
        </w:rPr>
        <w:t>illimeter</w:t>
      </w:r>
      <w:r w:rsidRPr="006D596E">
        <w:rPr>
          <w:lang w:val="en-US"/>
        </w:rPr>
        <w:t xml:space="preserve"> c</w:t>
      </w:r>
      <w:r w:rsidR="00FC71CD" w:rsidRPr="006D596E">
        <w:rPr>
          <w:lang w:val="en-US"/>
        </w:rPr>
        <w:t>lass</w:t>
      </w:r>
    </w:p>
    <w:p w14:paraId="6B5FE61C" w14:textId="67CEF20A" w:rsidR="00D22614" w:rsidRPr="006D596E" w:rsidRDefault="00E96D67" w:rsidP="000E7129">
      <w:pPr>
        <w:pStyle w:val="PILead"/>
        <w:spacing w:line="276" w:lineRule="auto"/>
        <w:rPr>
          <w:b w:val="0"/>
          <w:lang w:val="en-US"/>
        </w:rPr>
      </w:pPr>
      <w:r w:rsidRPr="006D596E">
        <w:rPr>
          <w:b w:val="0"/>
          <w:lang w:val="en-US"/>
        </w:rPr>
        <w:t>For more than 20 years, the MPB folding machine was an indispensable part of the workshops of plumbing companies</w:t>
      </w:r>
      <w:r w:rsidR="00FC71CD" w:rsidRPr="006D596E">
        <w:rPr>
          <w:b w:val="0"/>
          <w:lang w:val="en-US"/>
        </w:rPr>
        <w:t xml:space="preserve">. </w:t>
      </w:r>
      <w:r w:rsidRPr="006D596E">
        <w:rPr>
          <w:b w:val="0"/>
          <w:lang w:val="en-US"/>
        </w:rPr>
        <w:t xml:space="preserve">Now the Schröder Group is exhibiting the successor </w:t>
      </w:r>
      <w:proofErr w:type="spellStart"/>
      <w:r w:rsidRPr="006D596E">
        <w:rPr>
          <w:b w:val="0"/>
          <w:lang w:val="en-US"/>
        </w:rPr>
        <w:t>PowerBend</w:t>
      </w:r>
      <w:proofErr w:type="spellEnd"/>
      <w:r w:rsidRPr="006D596E">
        <w:rPr>
          <w:b w:val="0"/>
          <w:lang w:val="en-US"/>
        </w:rPr>
        <w:t xml:space="preserve"> Multi for the first time at </w:t>
      </w:r>
      <w:proofErr w:type="spellStart"/>
      <w:r w:rsidRPr="006D596E">
        <w:rPr>
          <w:b w:val="0"/>
          <w:lang w:val="en-US"/>
        </w:rPr>
        <w:t>Euro</w:t>
      </w:r>
      <w:r w:rsidR="004737B3">
        <w:rPr>
          <w:b w:val="0"/>
          <w:lang w:val="en-US"/>
        </w:rPr>
        <w:t>BLECH</w:t>
      </w:r>
      <w:proofErr w:type="spellEnd"/>
      <w:r w:rsidR="00FC71CD" w:rsidRPr="006D596E">
        <w:rPr>
          <w:b w:val="0"/>
          <w:lang w:val="en-US"/>
        </w:rPr>
        <w:t>.</w:t>
      </w:r>
      <w:r w:rsidR="005368B2" w:rsidRPr="006D596E">
        <w:rPr>
          <w:b w:val="0"/>
          <w:lang w:val="en-US"/>
        </w:rPr>
        <w:t xml:space="preserve"> </w:t>
      </w:r>
      <w:r w:rsidRPr="006D596E">
        <w:rPr>
          <w:b w:val="0"/>
          <w:lang w:val="en-US"/>
        </w:rPr>
        <w:t xml:space="preserve">The basic concept of this robust all-rounder that is processing 2-mm sheet metal at a working length of 3200 mm, got an upgrade by </w:t>
      </w:r>
      <w:proofErr w:type="gramStart"/>
      <w:r w:rsidRPr="006D596E">
        <w:rPr>
          <w:b w:val="0"/>
          <w:lang w:val="en-US"/>
        </w:rPr>
        <w:t>a number of</w:t>
      </w:r>
      <w:proofErr w:type="gramEnd"/>
      <w:r w:rsidRPr="006D596E">
        <w:rPr>
          <w:b w:val="0"/>
          <w:lang w:val="en-US"/>
        </w:rPr>
        <w:t xml:space="preserve"> features that could not previously be taken for granted in a machine of this class.</w:t>
      </w:r>
      <w:r w:rsidR="00544A55" w:rsidRPr="006D596E">
        <w:rPr>
          <w:b w:val="0"/>
          <w:lang w:val="en-US"/>
        </w:rPr>
        <w:t xml:space="preserve"> </w:t>
      </w:r>
      <w:r w:rsidR="00385157" w:rsidRPr="006D596E">
        <w:rPr>
          <w:b w:val="0"/>
          <w:lang w:val="en-US"/>
        </w:rPr>
        <w:t xml:space="preserve">The clamping beam of the </w:t>
      </w:r>
      <w:proofErr w:type="spellStart"/>
      <w:r w:rsidR="00385157" w:rsidRPr="006D596E">
        <w:rPr>
          <w:b w:val="0"/>
          <w:lang w:val="en-US"/>
        </w:rPr>
        <w:t>PowerBend</w:t>
      </w:r>
      <w:proofErr w:type="spellEnd"/>
      <w:r w:rsidR="00385157" w:rsidRPr="006D596E">
        <w:rPr>
          <w:b w:val="0"/>
          <w:lang w:val="en-US"/>
        </w:rPr>
        <w:t xml:space="preserve"> Multi can be equipped with tools of different heights up to 170 mm and is now also available as a rotating clamping beam, which offers a second tool station and geometry "in the blink of an eye</w:t>
      </w:r>
      <w:r w:rsidR="00544A55" w:rsidRPr="006D596E">
        <w:rPr>
          <w:b w:val="0"/>
          <w:lang w:val="en-US"/>
        </w:rPr>
        <w:t xml:space="preserve">. </w:t>
      </w:r>
      <w:r w:rsidR="00385157" w:rsidRPr="006D596E">
        <w:rPr>
          <w:b w:val="0"/>
          <w:lang w:val="en-US"/>
        </w:rPr>
        <w:t xml:space="preserve">What was particularly important to the Schröder developers, was the space for complex workpieces in the new design - so the </w:t>
      </w:r>
      <w:proofErr w:type="spellStart"/>
      <w:r w:rsidR="00385157" w:rsidRPr="006D596E">
        <w:rPr>
          <w:b w:val="0"/>
          <w:lang w:val="en-US"/>
        </w:rPr>
        <w:t>PowerBend</w:t>
      </w:r>
      <w:proofErr w:type="spellEnd"/>
      <w:r w:rsidR="00385157" w:rsidRPr="006D596E">
        <w:rPr>
          <w:b w:val="0"/>
          <w:lang w:val="en-US"/>
        </w:rPr>
        <w:t xml:space="preserve"> Multi now has a clamping beam stroke of 160 mm, an inclined bottom beam and a retractable folding beam. An innovation from </w:t>
      </w:r>
      <w:r w:rsidR="00385157" w:rsidRPr="006D596E">
        <w:rPr>
          <w:b w:val="0"/>
          <w:lang w:val="en-US"/>
        </w:rPr>
        <w:lastRenderedPageBreak/>
        <w:t>Schröder can now also used in this machine</w:t>
      </w:r>
      <w:r w:rsidR="00B671ED" w:rsidRPr="006D596E">
        <w:rPr>
          <w:b w:val="0"/>
          <w:lang w:val="en-US"/>
        </w:rPr>
        <w:t xml:space="preserve">: </w:t>
      </w:r>
      <w:r w:rsidR="00385157" w:rsidRPr="006D596E">
        <w:rPr>
          <w:b w:val="0"/>
          <w:lang w:val="en-US"/>
        </w:rPr>
        <w:t>the back gauge for conical bending in the folding technology. This enables the precise production of pluggable profiles, for example for parapet covers, roof edge trims, verge sheets or cladding with slopes. Another new feature for a machine of this class is the central crowning. The values for its setting can be stored and called up in the software together with the bending programs.</w:t>
      </w:r>
      <w:r w:rsidR="00385157" w:rsidRPr="006D596E" w:rsidDel="00385157">
        <w:rPr>
          <w:b w:val="0"/>
          <w:lang w:val="en-US"/>
        </w:rPr>
        <w:t xml:space="preserve"> </w:t>
      </w:r>
    </w:p>
    <w:p w14:paraId="590BB236" w14:textId="4D5E610C" w:rsidR="005D170E" w:rsidRPr="006D596E" w:rsidRDefault="00D715B5" w:rsidP="000E7129">
      <w:pPr>
        <w:pStyle w:val="PILead"/>
        <w:spacing w:line="276" w:lineRule="auto"/>
        <w:rPr>
          <w:lang w:val="en-US"/>
        </w:rPr>
      </w:pPr>
      <w:r w:rsidRPr="006D596E">
        <w:rPr>
          <w:lang w:val="en-US"/>
        </w:rPr>
        <w:t xml:space="preserve">Public </w:t>
      </w:r>
      <w:proofErr w:type="spellStart"/>
      <w:r w:rsidRPr="006D596E">
        <w:rPr>
          <w:lang w:val="en-US"/>
        </w:rPr>
        <w:t>favourite</w:t>
      </w:r>
      <w:proofErr w:type="spellEnd"/>
      <w:r w:rsidRPr="006D596E">
        <w:rPr>
          <w:lang w:val="en-US"/>
        </w:rPr>
        <w:t xml:space="preserve"> complete again</w:t>
      </w:r>
    </w:p>
    <w:p w14:paraId="30C0AD24" w14:textId="7CF7BD2D" w:rsidR="005D170E" w:rsidRPr="006D596E" w:rsidRDefault="00D715B5" w:rsidP="000E7129">
      <w:pPr>
        <w:pStyle w:val="PILead"/>
        <w:spacing w:line="276" w:lineRule="auto"/>
        <w:rPr>
          <w:b w:val="0"/>
          <w:lang w:val="en-US"/>
        </w:rPr>
      </w:pPr>
      <w:r w:rsidRPr="006D596E">
        <w:rPr>
          <w:b w:val="0"/>
          <w:lang w:val="en-US"/>
        </w:rPr>
        <w:t xml:space="preserve">The revised second version of the popular </w:t>
      </w:r>
      <w:proofErr w:type="spellStart"/>
      <w:r w:rsidRPr="006D596E">
        <w:rPr>
          <w:b w:val="0"/>
          <w:lang w:val="en-US"/>
        </w:rPr>
        <w:t>PowerBend</w:t>
      </w:r>
      <w:proofErr w:type="spellEnd"/>
      <w:r w:rsidRPr="006D596E">
        <w:rPr>
          <w:b w:val="0"/>
          <w:lang w:val="en-US"/>
        </w:rPr>
        <w:t xml:space="preserve"> Professional will be on show at </w:t>
      </w:r>
      <w:proofErr w:type="spellStart"/>
      <w:r w:rsidRPr="006D596E">
        <w:rPr>
          <w:b w:val="0"/>
          <w:lang w:val="en-US"/>
        </w:rPr>
        <w:t>EuroBlech</w:t>
      </w:r>
      <w:proofErr w:type="spellEnd"/>
      <w:r w:rsidRPr="006D596E">
        <w:rPr>
          <w:b w:val="0"/>
          <w:lang w:val="en-US"/>
        </w:rPr>
        <w:t xml:space="preserve"> with the optimized rotating clamping beam. Among other things, the machine has been improved with servo control and a clamping beam stroke of 500 mm as well as the possibility of using 250 mm high goat's foot tools.</w:t>
      </w:r>
      <w:r w:rsidR="00497D9D" w:rsidRPr="006D596E">
        <w:rPr>
          <w:b w:val="0"/>
          <w:lang w:val="en-US"/>
        </w:rPr>
        <w:t xml:space="preserve"> </w:t>
      </w:r>
      <w:r w:rsidRPr="006D596E">
        <w:rPr>
          <w:b w:val="0"/>
          <w:lang w:val="en-US"/>
        </w:rPr>
        <w:t>Sheet metal folding with clearances is also the topic of one of the demo workpieces produced on the various machines during the exhibition: a four-piece filing cabinet that can be assembled without screws.</w:t>
      </w:r>
    </w:p>
    <w:p w14:paraId="6ABF0AA7" w14:textId="056DF77C" w:rsidR="00B63A4E" w:rsidRPr="006D596E" w:rsidRDefault="00AC527B" w:rsidP="000E7129">
      <w:pPr>
        <w:pStyle w:val="PILead"/>
        <w:spacing w:line="276" w:lineRule="auto"/>
        <w:rPr>
          <w:b w:val="0"/>
          <w:lang w:val="en-US"/>
        </w:rPr>
      </w:pPr>
      <w:r w:rsidRPr="006D596E">
        <w:rPr>
          <w:b w:val="0"/>
          <w:lang w:val="en-US"/>
        </w:rPr>
        <w:t>Other exhibition machines</w:t>
      </w:r>
      <w:r w:rsidR="00B63A4E" w:rsidRPr="006D596E">
        <w:rPr>
          <w:b w:val="0"/>
          <w:lang w:val="en-US"/>
        </w:rPr>
        <w:t xml:space="preserve"> </w:t>
      </w:r>
      <w:r w:rsidRPr="006D596E">
        <w:rPr>
          <w:b w:val="0"/>
          <w:lang w:val="en-US"/>
        </w:rPr>
        <w:t>include the</w:t>
      </w:r>
      <w:r w:rsidR="004042FD" w:rsidRPr="006D596E">
        <w:rPr>
          <w:b w:val="0"/>
          <w:lang w:val="en-US"/>
        </w:rPr>
        <w:t xml:space="preserve"> </w:t>
      </w:r>
      <w:proofErr w:type="spellStart"/>
      <w:r w:rsidR="00B63A4E" w:rsidRPr="006D596E">
        <w:rPr>
          <w:b w:val="0"/>
          <w:lang w:val="en-US"/>
        </w:rPr>
        <w:t>PowerBend</w:t>
      </w:r>
      <w:proofErr w:type="spellEnd"/>
      <w:r w:rsidR="00B63A4E" w:rsidRPr="006D596E">
        <w:rPr>
          <w:b w:val="0"/>
          <w:lang w:val="en-US"/>
        </w:rPr>
        <w:t xml:space="preserve"> Industrial </w:t>
      </w:r>
      <w:r w:rsidR="00993254" w:rsidRPr="006D596E">
        <w:rPr>
          <w:b w:val="0"/>
          <w:lang w:val="en-US"/>
        </w:rPr>
        <w:t>for folding 5 mm thick sheets over a working length of four meters, the motorized shear PDC NC, the slip bending roll 134/15/2, the motorized swaging machine</w:t>
      </w:r>
      <w:r w:rsidR="00940621" w:rsidRPr="006D596E">
        <w:rPr>
          <w:b w:val="0"/>
          <w:lang w:val="en-US"/>
        </w:rPr>
        <w:t xml:space="preserve"> 416/63/1,5 </w:t>
      </w:r>
      <w:r w:rsidR="00993254" w:rsidRPr="006D596E">
        <w:rPr>
          <w:b w:val="0"/>
          <w:lang w:val="en-US"/>
        </w:rPr>
        <w:t>a</w:t>
      </w:r>
      <w:r w:rsidR="00940621" w:rsidRPr="006D596E">
        <w:rPr>
          <w:b w:val="0"/>
          <w:lang w:val="en-US"/>
        </w:rPr>
        <w:t xml:space="preserve">nd </w:t>
      </w:r>
      <w:r w:rsidR="00993254" w:rsidRPr="006D596E">
        <w:rPr>
          <w:b w:val="0"/>
          <w:lang w:val="en-US"/>
        </w:rPr>
        <w:t>manual folding machine</w:t>
      </w:r>
      <w:r w:rsidR="00940621" w:rsidRPr="006D596E">
        <w:rPr>
          <w:b w:val="0"/>
          <w:lang w:val="en-US"/>
        </w:rPr>
        <w:t xml:space="preserve"> ASK 3. </w:t>
      </w:r>
    </w:p>
    <w:p w14:paraId="3E089AEF" w14:textId="77777777" w:rsidR="001E12A4" w:rsidRPr="006D596E" w:rsidRDefault="001E12A4" w:rsidP="000E7129">
      <w:pPr>
        <w:pBdr>
          <w:bottom w:val="single" w:sz="6" w:space="1" w:color="auto"/>
        </w:pBdr>
        <w:spacing w:after="120" w:line="276" w:lineRule="auto"/>
        <w:jc w:val="both"/>
        <w:rPr>
          <w:lang w:val="en-US"/>
        </w:rPr>
      </w:pPr>
    </w:p>
    <w:p w14:paraId="324359C4" w14:textId="77777777" w:rsidR="004737B3" w:rsidRDefault="004737B3" w:rsidP="00B13755">
      <w:pPr>
        <w:pStyle w:val="PITextkrper"/>
        <w:rPr>
          <w:rFonts w:cs="Times New Roman"/>
          <w:b/>
          <w:sz w:val="18"/>
          <w:szCs w:val="24"/>
          <w:lang w:val="en-US"/>
        </w:rPr>
      </w:pPr>
    </w:p>
    <w:p w14:paraId="75DC6868" w14:textId="5B6E51C2" w:rsidR="004737B3" w:rsidRPr="004737B3" w:rsidRDefault="004737B3" w:rsidP="00B13755">
      <w:pPr>
        <w:pStyle w:val="PITextkrper"/>
        <w:rPr>
          <w:rFonts w:cs="Times New Roman"/>
          <w:b/>
          <w:sz w:val="18"/>
          <w:szCs w:val="24"/>
          <w:lang w:val="en-US"/>
        </w:rPr>
      </w:pPr>
      <w:r w:rsidRPr="004737B3">
        <w:rPr>
          <w:rFonts w:cs="Times New Roman"/>
          <w:b/>
          <w:sz w:val="18"/>
          <w:szCs w:val="24"/>
          <w:lang w:val="en-US"/>
        </w:rPr>
        <w:t>Available images</w:t>
      </w:r>
    </w:p>
    <w:p w14:paraId="410E3CC5" w14:textId="77777777" w:rsidR="004737B3" w:rsidRPr="00A81EA4" w:rsidRDefault="004737B3" w:rsidP="004737B3">
      <w:pPr>
        <w:spacing w:after="120" w:line="276" w:lineRule="auto"/>
        <w:rPr>
          <w:rStyle w:val="Hyperlink"/>
          <w:sz w:val="18"/>
          <w:szCs w:val="18"/>
          <w:lang w:val="en-US"/>
        </w:rPr>
      </w:pPr>
      <w:r w:rsidRPr="007F783B">
        <w:rPr>
          <w:bCs/>
          <w:sz w:val="18"/>
          <w:szCs w:val="18"/>
          <w:lang w:val="en-US"/>
        </w:rPr>
        <w:t>The following images are available for download in printable format at:</w:t>
      </w:r>
      <w:r w:rsidRPr="00D65108">
        <w:rPr>
          <w:bCs/>
          <w:sz w:val="18"/>
          <w:szCs w:val="18"/>
          <w:lang w:val="en-US"/>
        </w:rPr>
        <w:br/>
      </w:r>
      <w:r w:rsidR="0049294D">
        <w:fldChar w:fldCharType="begin"/>
      </w:r>
      <w:r w:rsidR="0049294D" w:rsidRPr="0049294D">
        <w:rPr>
          <w:lang w:val="en-US"/>
        </w:rPr>
        <w:instrText xml:space="preserve"> HYPERLINK "https://kk.htcm.de/press-releases/schroeder/" </w:instrText>
      </w:r>
      <w:r w:rsidR="0049294D">
        <w:fldChar w:fldCharType="separate"/>
      </w:r>
      <w:r w:rsidRPr="007F783B">
        <w:rPr>
          <w:rStyle w:val="Hyperlink"/>
          <w:sz w:val="18"/>
          <w:szCs w:val="18"/>
          <w:lang w:val="en-US"/>
        </w:rPr>
        <w:t>https://kk.htcm.de/press-releases/schroeder/</w:t>
      </w:r>
      <w:r w:rsidR="0049294D">
        <w:rPr>
          <w:rStyle w:val="Hyperlink"/>
          <w:sz w:val="18"/>
          <w:szCs w:val="18"/>
          <w:lang w:val="en-US"/>
        </w:rPr>
        <w:fldChar w:fldCharType="end"/>
      </w: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3341"/>
      </w:tblGrid>
      <w:tr w:rsidR="004737B3" w:rsidRPr="0049294D" w14:paraId="75023B37" w14:textId="77777777" w:rsidTr="00B13755">
        <w:tc>
          <w:tcPr>
            <w:tcW w:w="4531" w:type="dxa"/>
          </w:tcPr>
          <w:p w14:paraId="5A3E3512" w14:textId="329958ED" w:rsidR="004737B3" w:rsidRPr="008829D7" w:rsidRDefault="004737B3" w:rsidP="00B13755">
            <w:pPr>
              <w:spacing w:after="120" w:line="276" w:lineRule="auto"/>
              <w:jc w:val="both"/>
              <w:rPr>
                <w:b/>
                <w:bCs/>
                <w:sz w:val="18"/>
                <w:szCs w:val="18"/>
                <w:lang w:val="en-US"/>
              </w:rPr>
            </w:pPr>
            <w:r w:rsidRPr="008829D7">
              <w:rPr>
                <w:b/>
                <w:bCs/>
                <w:sz w:val="18"/>
                <w:szCs w:val="18"/>
                <w:lang w:val="en-US"/>
              </w:rPr>
              <w:br/>
            </w:r>
            <w:r>
              <w:rPr>
                <w:noProof/>
                <w:lang w:val="de-DE"/>
              </w:rPr>
              <w:drawing>
                <wp:inline distT="0" distB="0" distL="0" distR="0" wp14:anchorId="29AF9E50" wp14:editId="51592AFE">
                  <wp:extent cx="2353117" cy="1224000"/>
                  <wp:effectExtent l="0" t="0" r="0" b="0"/>
                  <wp:docPr id="5" name="Grafik 5" descr="Ein Bild, das Text, drinne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drinnen, Haushaltsgerät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353117" cy="1224000"/>
                          </a:xfrm>
                          <a:prstGeom prst="rect">
                            <a:avLst/>
                          </a:prstGeom>
                          <a:noFill/>
                          <a:ln>
                            <a:noFill/>
                          </a:ln>
                          <a:extLst>
                            <a:ext uri="{53640926-AAD7-44D8-BBD7-CCE9431645EC}">
                              <a14:shadowObscured xmlns:a14="http://schemas.microsoft.com/office/drawing/2010/main"/>
                            </a:ext>
                          </a:extLst>
                        </pic:spPr>
                      </pic:pic>
                    </a:graphicData>
                  </a:graphic>
                </wp:inline>
              </w:drawing>
            </w:r>
            <w:r w:rsidRPr="008829D7">
              <w:rPr>
                <w:bCs/>
                <w:sz w:val="16"/>
                <w:szCs w:val="16"/>
                <w:lang w:val="en-US"/>
              </w:rPr>
              <w:br/>
              <w:t>Image source: Schröder Group</w:t>
            </w:r>
          </w:p>
          <w:p w14:paraId="1F86D5C6" w14:textId="086FAEB7" w:rsidR="004737B3" w:rsidRPr="008829D7" w:rsidRDefault="008829D7" w:rsidP="008E6DFD">
            <w:pPr>
              <w:pStyle w:val="PILead"/>
              <w:spacing w:after="0" w:line="276" w:lineRule="auto"/>
              <w:jc w:val="left"/>
              <w:rPr>
                <w:b w:val="0"/>
                <w:bCs w:val="0"/>
                <w:sz w:val="18"/>
                <w:szCs w:val="18"/>
                <w:lang w:val="en-US"/>
              </w:rPr>
            </w:pPr>
            <w:r w:rsidRPr="008829D7">
              <w:rPr>
                <w:sz w:val="18"/>
                <w:szCs w:val="18"/>
                <w:lang w:val="en-US"/>
              </w:rPr>
              <w:t xml:space="preserve">EVO Center now with fully automatic </w:t>
            </w:r>
            <w:r w:rsidR="008E6DFD">
              <w:rPr>
                <w:sz w:val="18"/>
                <w:szCs w:val="18"/>
                <w:lang w:val="en-US"/>
              </w:rPr>
              <w:t>folding</w:t>
            </w:r>
            <w:r w:rsidRPr="008829D7">
              <w:rPr>
                <w:sz w:val="18"/>
                <w:szCs w:val="18"/>
                <w:lang w:val="en-US"/>
              </w:rPr>
              <w:t xml:space="preserve"> beam tool changer</w:t>
            </w:r>
            <w:r w:rsidR="004737B3" w:rsidRPr="008829D7">
              <w:rPr>
                <w:sz w:val="18"/>
                <w:szCs w:val="18"/>
                <w:lang w:val="en-US"/>
              </w:rPr>
              <w:br/>
            </w:r>
          </w:p>
        </w:tc>
        <w:tc>
          <w:tcPr>
            <w:tcW w:w="3341" w:type="dxa"/>
          </w:tcPr>
          <w:p w14:paraId="12C3C56E" w14:textId="42957B24" w:rsidR="004737B3" w:rsidRPr="008829D7" w:rsidRDefault="004737B3" w:rsidP="00B13755">
            <w:pPr>
              <w:spacing w:after="120" w:line="276" w:lineRule="auto"/>
              <w:jc w:val="both"/>
              <w:rPr>
                <w:b/>
                <w:bCs/>
                <w:sz w:val="18"/>
                <w:szCs w:val="18"/>
                <w:lang w:val="en-US"/>
              </w:rPr>
            </w:pPr>
            <w:r w:rsidRPr="008829D7">
              <w:rPr>
                <w:b/>
                <w:bCs/>
                <w:sz w:val="18"/>
                <w:szCs w:val="18"/>
                <w:lang w:val="en-US"/>
              </w:rPr>
              <w:br/>
            </w:r>
            <w:r>
              <w:rPr>
                <w:noProof/>
                <w:lang w:val="de-DE"/>
              </w:rPr>
              <w:drawing>
                <wp:inline distT="0" distB="0" distL="0" distR="0" wp14:anchorId="64D33A7F" wp14:editId="16780D61">
                  <wp:extent cx="1726690" cy="1224000"/>
                  <wp:effectExtent l="0" t="0" r="6985" b="0"/>
                  <wp:docPr id="8" name="Grafik 8" descr="Ein Bild, das Boden, drinnen, Küche, He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innen, Küche, Her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26690" cy="1224000"/>
                          </a:xfrm>
                          <a:prstGeom prst="rect">
                            <a:avLst/>
                          </a:prstGeom>
                          <a:noFill/>
                          <a:ln>
                            <a:noFill/>
                          </a:ln>
                        </pic:spPr>
                      </pic:pic>
                    </a:graphicData>
                  </a:graphic>
                </wp:inline>
              </w:drawing>
            </w:r>
            <w:r w:rsidRPr="008829D7">
              <w:rPr>
                <w:bCs/>
                <w:sz w:val="16"/>
                <w:szCs w:val="16"/>
                <w:lang w:val="en-US"/>
              </w:rPr>
              <w:br/>
              <w:t>Image source: Schröder Group</w:t>
            </w:r>
          </w:p>
          <w:p w14:paraId="08991D35" w14:textId="573EFC20" w:rsidR="004737B3" w:rsidRPr="008829D7" w:rsidRDefault="008E6DFD" w:rsidP="008E6DFD">
            <w:pPr>
              <w:pStyle w:val="PILead"/>
              <w:spacing w:after="0" w:line="276" w:lineRule="auto"/>
              <w:jc w:val="left"/>
              <w:rPr>
                <w:b w:val="0"/>
                <w:bCs w:val="0"/>
                <w:sz w:val="18"/>
                <w:szCs w:val="18"/>
                <w:lang w:val="en-US"/>
              </w:rPr>
            </w:pPr>
            <w:r>
              <w:rPr>
                <w:sz w:val="18"/>
                <w:szCs w:val="18"/>
                <w:lang w:val="en-US"/>
              </w:rPr>
              <w:t>Folding</w:t>
            </w:r>
            <w:r w:rsidR="008829D7" w:rsidRPr="008829D7">
              <w:rPr>
                <w:sz w:val="18"/>
                <w:szCs w:val="18"/>
                <w:lang w:val="en-US"/>
              </w:rPr>
              <w:t xml:space="preserve"> beam tool changer of the EVO Center</w:t>
            </w:r>
          </w:p>
        </w:tc>
      </w:tr>
    </w:tbl>
    <w:p w14:paraId="71A69953" w14:textId="77777777" w:rsidR="004737B3" w:rsidRPr="008829D7" w:rsidRDefault="004737B3" w:rsidP="004737B3">
      <w:pPr>
        <w:spacing w:after="120" w:line="276" w:lineRule="auto"/>
        <w:rPr>
          <w:bCs/>
          <w:sz w:val="18"/>
          <w:szCs w:val="18"/>
          <w:lang w:val="en-US"/>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3624"/>
      </w:tblGrid>
      <w:tr w:rsidR="004737B3" w:rsidRPr="0049294D" w14:paraId="45E3A5DB" w14:textId="77777777" w:rsidTr="00B13755">
        <w:tc>
          <w:tcPr>
            <w:tcW w:w="4248" w:type="dxa"/>
          </w:tcPr>
          <w:p w14:paraId="1F54F82B" w14:textId="34D44B22" w:rsidR="004737B3" w:rsidRPr="00A81EA4" w:rsidRDefault="004737B3" w:rsidP="00B13755">
            <w:pPr>
              <w:spacing w:after="120" w:line="276" w:lineRule="auto"/>
              <w:jc w:val="both"/>
              <w:rPr>
                <w:bCs/>
                <w:sz w:val="16"/>
                <w:szCs w:val="16"/>
                <w:lang w:val="en-US"/>
              </w:rPr>
            </w:pPr>
            <w:r w:rsidRPr="008829D7">
              <w:rPr>
                <w:b/>
                <w:bCs/>
                <w:sz w:val="18"/>
                <w:szCs w:val="18"/>
                <w:lang w:val="en-US"/>
              </w:rPr>
              <w:lastRenderedPageBreak/>
              <w:br/>
            </w:r>
            <w:r>
              <w:rPr>
                <w:noProof/>
                <w:lang w:val="de-DE"/>
              </w:rPr>
              <w:drawing>
                <wp:inline distT="0" distB="0" distL="0" distR="0" wp14:anchorId="16A603A7" wp14:editId="79E6E718">
                  <wp:extent cx="2562225" cy="1583372"/>
                  <wp:effectExtent l="0" t="0" r="0" b="0"/>
                  <wp:docPr id="2" name="Grafik 2"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rinnen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564984" cy="1585077"/>
                          </a:xfrm>
                          <a:prstGeom prst="rect">
                            <a:avLst/>
                          </a:prstGeom>
                          <a:noFill/>
                          <a:ln>
                            <a:noFill/>
                          </a:ln>
                          <a:extLst>
                            <a:ext uri="{53640926-AAD7-44D8-BBD7-CCE9431645EC}">
                              <a14:shadowObscured xmlns:a14="http://schemas.microsoft.com/office/drawing/2010/main"/>
                            </a:ext>
                          </a:extLst>
                        </pic:spPr>
                      </pic:pic>
                    </a:graphicData>
                  </a:graphic>
                </wp:inline>
              </w:drawing>
            </w:r>
            <w:r w:rsidRPr="00A81EA4">
              <w:rPr>
                <w:bCs/>
                <w:sz w:val="16"/>
                <w:szCs w:val="16"/>
                <w:lang w:val="en-US"/>
              </w:rPr>
              <w:br/>
            </w:r>
            <w:r w:rsidR="008E6DFD" w:rsidRPr="00A81EA4">
              <w:rPr>
                <w:bCs/>
                <w:sz w:val="16"/>
                <w:szCs w:val="16"/>
                <w:lang w:val="en-US"/>
              </w:rPr>
              <w:t>I</w:t>
            </w:r>
            <w:r w:rsidRPr="00A81EA4">
              <w:rPr>
                <w:bCs/>
                <w:sz w:val="16"/>
                <w:szCs w:val="16"/>
                <w:lang w:val="en-US"/>
              </w:rPr>
              <w:t xml:space="preserve">mage source: </w:t>
            </w:r>
            <w:proofErr w:type="spellStart"/>
            <w:r w:rsidRPr="00A81EA4">
              <w:rPr>
                <w:bCs/>
                <w:sz w:val="16"/>
                <w:szCs w:val="16"/>
                <w:lang w:val="en-US"/>
              </w:rPr>
              <w:t>Schröder</w:t>
            </w:r>
            <w:proofErr w:type="spellEnd"/>
            <w:r w:rsidRPr="00A81EA4">
              <w:rPr>
                <w:bCs/>
                <w:sz w:val="16"/>
                <w:szCs w:val="16"/>
                <w:lang w:val="en-US"/>
              </w:rPr>
              <w:t xml:space="preserve"> Group</w:t>
            </w:r>
          </w:p>
          <w:p w14:paraId="2A090370" w14:textId="241BAD6F" w:rsidR="004737B3" w:rsidRPr="00A81EA4" w:rsidRDefault="008E6DFD" w:rsidP="008E6DFD">
            <w:pPr>
              <w:pStyle w:val="PILead"/>
              <w:spacing w:after="0" w:line="276" w:lineRule="auto"/>
              <w:jc w:val="left"/>
              <w:rPr>
                <w:sz w:val="18"/>
                <w:szCs w:val="18"/>
                <w:lang w:val="en-US"/>
              </w:rPr>
            </w:pPr>
            <w:r w:rsidRPr="00A81EA4">
              <w:rPr>
                <w:sz w:val="18"/>
                <w:szCs w:val="18"/>
                <w:lang w:val="en-US"/>
              </w:rPr>
              <w:t xml:space="preserve">New motorized folding machine </w:t>
            </w:r>
            <w:proofErr w:type="spellStart"/>
            <w:r w:rsidR="008829D7" w:rsidRPr="00A81EA4">
              <w:rPr>
                <w:sz w:val="18"/>
                <w:szCs w:val="18"/>
                <w:lang w:val="en-US"/>
              </w:rPr>
              <w:t>PowerBend</w:t>
            </w:r>
            <w:proofErr w:type="spellEnd"/>
            <w:r w:rsidR="008829D7" w:rsidRPr="00A81EA4">
              <w:rPr>
                <w:sz w:val="18"/>
                <w:szCs w:val="18"/>
                <w:lang w:val="en-US"/>
              </w:rPr>
              <w:t xml:space="preserve"> Multi </w:t>
            </w:r>
            <w:r w:rsidR="004737B3" w:rsidRPr="00A81EA4">
              <w:rPr>
                <w:sz w:val="18"/>
                <w:szCs w:val="18"/>
                <w:lang w:val="en-US"/>
              </w:rPr>
              <w:br/>
            </w:r>
          </w:p>
        </w:tc>
        <w:tc>
          <w:tcPr>
            <w:tcW w:w="3624" w:type="dxa"/>
          </w:tcPr>
          <w:p w14:paraId="36D5B495" w14:textId="2292AC29" w:rsidR="004737B3" w:rsidRPr="008829D7" w:rsidRDefault="004737B3" w:rsidP="00B13755">
            <w:pPr>
              <w:spacing w:after="120" w:line="276" w:lineRule="auto"/>
              <w:jc w:val="both"/>
              <w:rPr>
                <w:b/>
                <w:bCs/>
                <w:sz w:val="18"/>
                <w:szCs w:val="18"/>
                <w:lang w:val="en-US"/>
              </w:rPr>
            </w:pPr>
            <w:r w:rsidRPr="008829D7">
              <w:rPr>
                <w:b/>
                <w:bCs/>
                <w:sz w:val="18"/>
                <w:szCs w:val="18"/>
                <w:lang w:val="en-US"/>
              </w:rPr>
              <w:br/>
            </w:r>
            <w:r>
              <w:rPr>
                <w:noProof/>
                <w:lang w:val="de-DE"/>
              </w:rPr>
              <w:drawing>
                <wp:inline distT="0" distB="0" distL="0" distR="0" wp14:anchorId="2A3C8439" wp14:editId="6EA945F6">
                  <wp:extent cx="2109734" cy="1584000"/>
                  <wp:effectExtent l="0" t="0" r="5080" b="0"/>
                  <wp:docPr id="10" name="Grafik 10" descr="Ein Bild, das drinnen, Treppe, Schri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rinnen, Treppe, Schritt enthält.&#10;&#10;Automatisch generierte Beschreibung"/>
                          <pic:cNvPicPr>
                            <a:picLocks noChangeAspect="1" noChangeArrowheads="1"/>
                          </pic:cNvPicPr>
                        </pic:nvPicPr>
                        <pic:blipFill>
                          <a:blip r:embed="rId12" r:link="rId13" cstate="print">
                            <a:extLst>
                              <a:ext uri="{28A0092B-C50C-407E-A947-70E740481C1C}">
                                <a14:useLocalDpi xmlns:a14="http://schemas.microsoft.com/office/drawing/2010/main"/>
                              </a:ext>
                            </a:extLst>
                          </a:blip>
                          <a:srcRect/>
                          <a:stretch>
                            <a:fillRect/>
                          </a:stretch>
                        </pic:blipFill>
                        <pic:spPr bwMode="auto">
                          <a:xfrm>
                            <a:off x="0" y="0"/>
                            <a:ext cx="2109734" cy="1584000"/>
                          </a:xfrm>
                          <a:prstGeom prst="rect">
                            <a:avLst/>
                          </a:prstGeom>
                          <a:noFill/>
                          <a:ln>
                            <a:noFill/>
                          </a:ln>
                        </pic:spPr>
                      </pic:pic>
                    </a:graphicData>
                  </a:graphic>
                </wp:inline>
              </w:drawing>
            </w:r>
            <w:r w:rsidRPr="008829D7">
              <w:rPr>
                <w:bCs/>
                <w:sz w:val="16"/>
                <w:szCs w:val="16"/>
                <w:lang w:val="en-US"/>
              </w:rPr>
              <w:t>Image source: Schröder Group</w:t>
            </w:r>
          </w:p>
          <w:p w14:paraId="2AF9C66A" w14:textId="6CF6F785" w:rsidR="004737B3" w:rsidRPr="008829D7" w:rsidRDefault="008829D7" w:rsidP="00B13755">
            <w:pPr>
              <w:suppressAutoHyphens/>
              <w:rPr>
                <w:b/>
                <w:bCs/>
                <w:sz w:val="18"/>
                <w:szCs w:val="18"/>
                <w:lang w:val="en-US"/>
              </w:rPr>
            </w:pPr>
            <w:r w:rsidRPr="008829D7">
              <w:rPr>
                <w:b/>
                <w:bCs/>
                <w:sz w:val="18"/>
                <w:szCs w:val="18"/>
                <w:lang w:val="en-US"/>
              </w:rPr>
              <w:t xml:space="preserve">No more </w:t>
            </w:r>
            <w:r w:rsidR="008E6DFD">
              <w:rPr>
                <w:b/>
                <w:bCs/>
                <w:sz w:val="18"/>
                <w:szCs w:val="18"/>
                <w:lang w:val="en-US"/>
              </w:rPr>
              <w:t>sharpening</w:t>
            </w:r>
            <w:r w:rsidRPr="008829D7">
              <w:rPr>
                <w:b/>
                <w:bCs/>
                <w:sz w:val="18"/>
                <w:szCs w:val="18"/>
                <w:lang w:val="en-US"/>
              </w:rPr>
              <w:t xml:space="preserve"> during assembly - with the conical bending solution shown at </w:t>
            </w:r>
            <w:r w:rsidR="008E6DFD">
              <w:rPr>
                <w:b/>
                <w:bCs/>
                <w:sz w:val="18"/>
                <w:szCs w:val="18"/>
                <w:lang w:val="en-US"/>
              </w:rPr>
              <w:t xml:space="preserve">the machines </w:t>
            </w:r>
            <w:r w:rsidRPr="008829D7">
              <w:rPr>
                <w:b/>
                <w:bCs/>
                <w:sz w:val="18"/>
                <w:szCs w:val="18"/>
                <w:lang w:val="en-US"/>
              </w:rPr>
              <w:t xml:space="preserve">MAKU and the </w:t>
            </w:r>
            <w:proofErr w:type="spellStart"/>
            <w:r w:rsidRPr="008829D7">
              <w:rPr>
                <w:b/>
                <w:bCs/>
                <w:sz w:val="18"/>
                <w:szCs w:val="18"/>
                <w:lang w:val="en-US"/>
              </w:rPr>
              <w:t>PowerBend</w:t>
            </w:r>
            <w:proofErr w:type="spellEnd"/>
            <w:r w:rsidRPr="008829D7">
              <w:rPr>
                <w:b/>
                <w:bCs/>
                <w:sz w:val="18"/>
                <w:szCs w:val="18"/>
                <w:lang w:val="en-US"/>
              </w:rPr>
              <w:t xml:space="preserve"> Multi, </w:t>
            </w:r>
            <w:r w:rsidR="008E6DFD">
              <w:rPr>
                <w:b/>
                <w:bCs/>
                <w:sz w:val="18"/>
                <w:szCs w:val="18"/>
                <w:lang w:val="en-US"/>
              </w:rPr>
              <w:t>pluggable</w:t>
            </w:r>
            <w:r w:rsidRPr="008829D7">
              <w:rPr>
                <w:b/>
                <w:bCs/>
                <w:sz w:val="18"/>
                <w:szCs w:val="18"/>
                <w:lang w:val="en-US"/>
              </w:rPr>
              <w:t xml:space="preserve"> profiles of unimagined precision can be produced.</w:t>
            </w:r>
          </w:p>
          <w:p w14:paraId="4E2D9616" w14:textId="188E6D0A" w:rsidR="008829D7" w:rsidRPr="008829D7" w:rsidRDefault="008829D7" w:rsidP="00B13755">
            <w:pPr>
              <w:suppressAutoHyphens/>
              <w:rPr>
                <w:b/>
                <w:bCs/>
                <w:sz w:val="18"/>
                <w:szCs w:val="18"/>
                <w:lang w:val="en-US"/>
              </w:rPr>
            </w:pPr>
          </w:p>
        </w:tc>
      </w:tr>
    </w:tbl>
    <w:p w14:paraId="495E908F" w14:textId="77777777" w:rsidR="004737B3" w:rsidRPr="008829D7" w:rsidRDefault="004737B3" w:rsidP="004737B3">
      <w:pPr>
        <w:spacing w:after="120" w:line="276" w:lineRule="auto"/>
        <w:rPr>
          <w:bCs/>
          <w:sz w:val="18"/>
          <w:szCs w:val="18"/>
          <w:lang w:val="en-US"/>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4049"/>
      </w:tblGrid>
      <w:tr w:rsidR="004737B3" w:rsidRPr="0049294D" w14:paraId="01424AFA" w14:textId="77777777" w:rsidTr="00B13755">
        <w:tc>
          <w:tcPr>
            <w:tcW w:w="3823" w:type="dxa"/>
          </w:tcPr>
          <w:p w14:paraId="4BDC9B29" w14:textId="77777777" w:rsidR="004737B3" w:rsidRPr="00202E26" w:rsidRDefault="004737B3" w:rsidP="00B13755">
            <w:pPr>
              <w:spacing w:after="120" w:line="276" w:lineRule="auto"/>
              <w:jc w:val="both"/>
              <w:rPr>
                <w:b/>
                <w:bCs/>
                <w:sz w:val="18"/>
                <w:szCs w:val="18"/>
                <w:lang w:val="de-DE"/>
              </w:rPr>
            </w:pPr>
            <w:r w:rsidRPr="008829D7">
              <w:rPr>
                <w:b/>
                <w:bCs/>
                <w:sz w:val="18"/>
                <w:szCs w:val="18"/>
                <w:lang w:val="en-US"/>
              </w:rPr>
              <w:br/>
            </w:r>
            <w:r>
              <w:rPr>
                <w:noProof/>
                <w:lang w:val="de-DE"/>
              </w:rPr>
              <w:drawing>
                <wp:inline distT="0" distB="0" distL="0" distR="0" wp14:anchorId="6EEDE49A" wp14:editId="3767DA10">
                  <wp:extent cx="2286045" cy="1552575"/>
                  <wp:effectExtent l="0" t="0" r="0" b="0"/>
                  <wp:docPr id="6" name="Grafik 6"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drinnen enthält.&#10;&#10;Automatisch generierte Beschreibun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8737" t="8549" r="8737" b="12234"/>
                          <a:stretch/>
                        </pic:blipFill>
                        <pic:spPr bwMode="auto">
                          <a:xfrm>
                            <a:off x="0" y="0"/>
                            <a:ext cx="2289083" cy="1554638"/>
                          </a:xfrm>
                          <a:prstGeom prst="rect">
                            <a:avLst/>
                          </a:prstGeom>
                          <a:noFill/>
                          <a:ln>
                            <a:noFill/>
                          </a:ln>
                          <a:extLst>
                            <a:ext uri="{53640926-AAD7-44D8-BBD7-CCE9431645EC}">
                              <a14:shadowObscured xmlns:a14="http://schemas.microsoft.com/office/drawing/2010/main"/>
                            </a:ext>
                          </a:extLst>
                        </pic:spPr>
                      </pic:pic>
                    </a:graphicData>
                  </a:graphic>
                </wp:inline>
              </w:drawing>
            </w:r>
          </w:p>
          <w:p w14:paraId="69394C3C" w14:textId="6E39747F" w:rsidR="004737B3" w:rsidRPr="004737B3" w:rsidRDefault="004737B3" w:rsidP="00B13755">
            <w:pPr>
              <w:spacing w:after="120" w:line="276" w:lineRule="auto"/>
              <w:jc w:val="both"/>
              <w:rPr>
                <w:bCs/>
                <w:sz w:val="16"/>
                <w:szCs w:val="16"/>
                <w:lang w:val="en-US"/>
              </w:rPr>
            </w:pPr>
            <w:r w:rsidRPr="004737B3">
              <w:rPr>
                <w:bCs/>
                <w:sz w:val="16"/>
                <w:szCs w:val="16"/>
                <w:lang w:val="en-US"/>
              </w:rPr>
              <w:t>Image source: Schröder Group</w:t>
            </w:r>
          </w:p>
          <w:p w14:paraId="4FFA1BAB" w14:textId="4F1477C5" w:rsidR="004737B3" w:rsidRPr="004737B3" w:rsidRDefault="004737B3" w:rsidP="008E6DFD">
            <w:pPr>
              <w:pStyle w:val="PILead"/>
              <w:spacing w:after="0" w:line="276" w:lineRule="auto"/>
              <w:jc w:val="left"/>
              <w:rPr>
                <w:b w:val="0"/>
                <w:bCs w:val="0"/>
                <w:sz w:val="18"/>
                <w:szCs w:val="18"/>
                <w:lang w:val="en-US"/>
              </w:rPr>
            </w:pPr>
            <w:r w:rsidRPr="004737B3">
              <w:rPr>
                <w:sz w:val="18"/>
                <w:szCs w:val="18"/>
                <w:lang w:val="en-US"/>
              </w:rPr>
              <w:t xml:space="preserve">The </w:t>
            </w:r>
            <w:proofErr w:type="spellStart"/>
            <w:r w:rsidRPr="004737B3">
              <w:rPr>
                <w:sz w:val="18"/>
                <w:szCs w:val="18"/>
                <w:lang w:val="en-US"/>
              </w:rPr>
              <w:t>PowerBend</w:t>
            </w:r>
            <w:proofErr w:type="spellEnd"/>
            <w:r w:rsidRPr="004737B3">
              <w:rPr>
                <w:sz w:val="18"/>
                <w:szCs w:val="18"/>
                <w:lang w:val="en-US"/>
              </w:rPr>
              <w:t xml:space="preserve"> Professional with new rotating </w:t>
            </w:r>
            <w:r w:rsidR="008E6DFD">
              <w:rPr>
                <w:sz w:val="18"/>
                <w:szCs w:val="18"/>
                <w:lang w:val="en-US"/>
              </w:rPr>
              <w:t>clamping</w:t>
            </w:r>
            <w:r w:rsidRPr="004737B3">
              <w:rPr>
                <w:sz w:val="18"/>
                <w:szCs w:val="18"/>
                <w:lang w:val="en-US"/>
              </w:rPr>
              <w:t xml:space="preserve"> beam.</w:t>
            </w:r>
            <w:r w:rsidRPr="004737B3">
              <w:rPr>
                <w:sz w:val="18"/>
                <w:szCs w:val="18"/>
                <w:lang w:val="en-US"/>
              </w:rPr>
              <w:br/>
            </w:r>
          </w:p>
        </w:tc>
        <w:tc>
          <w:tcPr>
            <w:tcW w:w="4049" w:type="dxa"/>
          </w:tcPr>
          <w:p w14:paraId="49045C37" w14:textId="77777777" w:rsidR="004737B3" w:rsidRPr="004737B3" w:rsidRDefault="004737B3" w:rsidP="00B13755">
            <w:pPr>
              <w:suppressAutoHyphens/>
              <w:spacing w:after="120" w:line="280" w:lineRule="exact"/>
              <w:rPr>
                <w:noProof/>
                <w:lang w:val="en-US"/>
              </w:rPr>
            </w:pPr>
            <w:r w:rsidRPr="004737B3">
              <w:rPr>
                <w:b/>
                <w:bCs/>
                <w:sz w:val="18"/>
                <w:szCs w:val="18"/>
                <w:lang w:val="en-US"/>
              </w:rPr>
              <w:br/>
            </w:r>
          </w:p>
          <w:p w14:paraId="475295CD" w14:textId="77777777" w:rsidR="004737B3" w:rsidRPr="004737B3" w:rsidRDefault="004737B3" w:rsidP="00B13755">
            <w:pPr>
              <w:suppressAutoHyphens/>
              <w:spacing w:after="120" w:line="280" w:lineRule="exact"/>
              <w:rPr>
                <w:noProof/>
                <w:lang w:val="en-US"/>
              </w:rPr>
            </w:pPr>
          </w:p>
          <w:p w14:paraId="4649C1EC" w14:textId="77777777" w:rsidR="004737B3" w:rsidRPr="004737B3" w:rsidRDefault="004737B3" w:rsidP="00B13755">
            <w:pPr>
              <w:suppressAutoHyphens/>
              <w:spacing w:after="120" w:line="280" w:lineRule="exact"/>
              <w:rPr>
                <w:noProof/>
                <w:lang w:val="en-US"/>
              </w:rPr>
            </w:pPr>
          </w:p>
          <w:p w14:paraId="16A15C85" w14:textId="77777777" w:rsidR="004737B3" w:rsidRPr="004737B3" w:rsidRDefault="004737B3" w:rsidP="00B13755">
            <w:pPr>
              <w:suppressAutoHyphens/>
              <w:spacing w:after="120" w:line="280" w:lineRule="exact"/>
              <w:rPr>
                <w:noProof/>
                <w:lang w:val="en-US"/>
              </w:rPr>
            </w:pPr>
          </w:p>
          <w:p w14:paraId="47670F5E" w14:textId="77777777" w:rsidR="004737B3" w:rsidRDefault="004737B3" w:rsidP="00B13755">
            <w:pPr>
              <w:suppressAutoHyphens/>
              <w:spacing w:after="120" w:line="280" w:lineRule="exact"/>
              <w:jc w:val="center"/>
              <w:rPr>
                <w:noProof/>
              </w:rPr>
            </w:pPr>
            <w:r>
              <w:rPr>
                <w:noProof/>
                <w:lang w:val="de-DE"/>
              </w:rPr>
              <w:drawing>
                <wp:inline distT="0" distB="0" distL="0" distR="0" wp14:anchorId="262563DE" wp14:editId="0374FD24">
                  <wp:extent cx="1104900" cy="1229646"/>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107798" cy="1232871"/>
                          </a:xfrm>
                          <a:prstGeom prst="rect">
                            <a:avLst/>
                          </a:prstGeom>
                          <a:noFill/>
                          <a:ln>
                            <a:noFill/>
                          </a:ln>
                        </pic:spPr>
                      </pic:pic>
                    </a:graphicData>
                  </a:graphic>
                </wp:inline>
              </w:drawing>
            </w:r>
          </w:p>
          <w:p w14:paraId="57C553B3" w14:textId="037AF137" w:rsidR="004737B3" w:rsidRPr="008829D7" w:rsidRDefault="004737B3" w:rsidP="00B13755">
            <w:pPr>
              <w:suppressAutoHyphens/>
              <w:spacing w:after="120" w:line="280" w:lineRule="exact"/>
              <w:rPr>
                <w:bCs/>
                <w:sz w:val="16"/>
                <w:szCs w:val="16"/>
                <w:lang w:val="en-US"/>
              </w:rPr>
            </w:pPr>
            <w:r w:rsidRPr="008829D7">
              <w:rPr>
                <w:bCs/>
                <w:sz w:val="16"/>
                <w:szCs w:val="16"/>
                <w:lang w:val="en-US"/>
              </w:rPr>
              <w:br/>
            </w:r>
            <w:r w:rsidRPr="008829D7">
              <w:rPr>
                <w:bCs/>
                <w:sz w:val="16"/>
                <w:szCs w:val="16"/>
                <w:lang w:val="en-US"/>
              </w:rPr>
              <w:br/>
              <w:t>Image source: Schröder Group</w:t>
            </w:r>
          </w:p>
          <w:p w14:paraId="658AACD2" w14:textId="3F81B433" w:rsidR="004737B3" w:rsidRDefault="008E6DFD" w:rsidP="00B13755">
            <w:pPr>
              <w:spacing w:after="120" w:line="276" w:lineRule="auto"/>
              <w:jc w:val="both"/>
              <w:rPr>
                <w:b/>
                <w:bCs/>
                <w:sz w:val="18"/>
                <w:szCs w:val="18"/>
                <w:lang w:val="en-US"/>
              </w:rPr>
            </w:pPr>
            <w:r>
              <w:rPr>
                <w:b/>
                <w:bCs/>
                <w:sz w:val="18"/>
                <w:szCs w:val="18"/>
                <w:lang w:val="en-US"/>
              </w:rPr>
              <w:t>Slip bending roll type 134</w:t>
            </w:r>
          </w:p>
          <w:p w14:paraId="1414E92E" w14:textId="77777777" w:rsidR="004737B3" w:rsidRPr="008829D7" w:rsidRDefault="004737B3" w:rsidP="008829D7">
            <w:pPr>
              <w:spacing w:after="120" w:line="276" w:lineRule="auto"/>
              <w:jc w:val="both"/>
              <w:rPr>
                <w:b/>
                <w:bCs/>
                <w:sz w:val="18"/>
                <w:szCs w:val="18"/>
                <w:lang w:val="en-US"/>
              </w:rPr>
            </w:pPr>
          </w:p>
        </w:tc>
      </w:tr>
    </w:tbl>
    <w:p w14:paraId="67431450" w14:textId="77777777" w:rsidR="004737B3" w:rsidRPr="008829D7" w:rsidRDefault="004737B3" w:rsidP="004737B3">
      <w:pPr>
        <w:spacing w:after="120" w:line="276" w:lineRule="auto"/>
        <w:jc w:val="both"/>
        <w:rPr>
          <w:b/>
          <w:bCs/>
          <w:sz w:val="18"/>
          <w:szCs w:val="18"/>
          <w:lang w:val="en-US"/>
        </w:rPr>
      </w:pPr>
    </w:p>
    <w:p w14:paraId="41FAADCF" w14:textId="77777777" w:rsidR="0089260F" w:rsidRPr="008829D7" w:rsidRDefault="0089260F" w:rsidP="0089260F">
      <w:pPr>
        <w:spacing w:after="120" w:line="280" w:lineRule="exact"/>
        <w:jc w:val="both"/>
        <w:rPr>
          <w:b/>
          <w:bCs/>
          <w:sz w:val="18"/>
          <w:szCs w:val="18"/>
          <w:lang w:val="en-US"/>
        </w:rPr>
      </w:pPr>
    </w:p>
    <w:p w14:paraId="3CDD1DA8" w14:textId="77777777" w:rsidR="004737B3" w:rsidRPr="007F783B" w:rsidRDefault="004737B3" w:rsidP="004737B3">
      <w:pPr>
        <w:spacing w:after="120" w:line="280" w:lineRule="exact"/>
        <w:jc w:val="both"/>
        <w:rPr>
          <w:b/>
          <w:bCs/>
          <w:sz w:val="18"/>
          <w:szCs w:val="18"/>
          <w:lang w:val="en-US"/>
        </w:rPr>
      </w:pPr>
      <w:r w:rsidRPr="007F783B">
        <w:rPr>
          <w:b/>
          <w:bCs/>
          <w:sz w:val="18"/>
          <w:szCs w:val="18"/>
          <w:lang w:val="en-US"/>
        </w:rPr>
        <w:t>About Schröder Group</w:t>
      </w:r>
    </w:p>
    <w:p w14:paraId="09C78502" w14:textId="77777777" w:rsidR="004737B3" w:rsidRPr="007F783B" w:rsidRDefault="004737B3" w:rsidP="004737B3">
      <w:pPr>
        <w:suppressAutoHyphens/>
        <w:spacing w:after="120" w:line="280" w:lineRule="exact"/>
        <w:jc w:val="both"/>
        <w:rPr>
          <w:b/>
          <w:sz w:val="18"/>
          <w:szCs w:val="18"/>
          <w:lang w:val="en-US"/>
        </w:rPr>
      </w:pPr>
      <w:r w:rsidRPr="007F783B">
        <w:rPr>
          <w:sz w:val="18"/>
          <w:szCs w:val="18"/>
          <w:lang w:val="en-US"/>
        </w:rPr>
        <w:t xml:space="preserve">The Schröder Group consists of Hans </w:t>
      </w:r>
      <w:proofErr w:type="spellStart"/>
      <w:r w:rsidRPr="007F783B">
        <w:rPr>
          <w:sz w:val="18"/>
          <w:szCs w:val="18"/>
          <w:lang w:val="en-US"/>
        </w:rPr>
        <w:t>Schröder</w:t>
      </w:r>
      <w:proofErr w:type="spellEnd"/>
      <w:r w:rsidRPr="007F783B">
        <w:rPr>
          <w:sz w:val="18"/>
          <w:szCs w:val="18"/>
          <w:lang w:val="en-US"/>
        </w:rPr>
        <w:t xml:space="preserve"> </w:t>
      </w:r>
      <w:proofErr w:type="spellStart"/>
      <w:r w:rsidRPr="007F783B">
        <w:rPr>
          <w:sz w:val="18"/>
          <w:szCs w:val="18"/>
          <w:lang w:val="en-US"/>
        </w:rPr>
        <w:t>Maschinenbau</w:t>
      </w:r>
      <w:proofErr w:type="spellEnd"/>
      <w:r w:rsidRPr="007F783B">
        <w:rPr>
          <w:sz w:val="18"/>
          <w:szCs w:val="18"/>
          <w:lang w:val="en-US"/>
        </w:rPr>
        <w:t xml:space="preserve"> GmbH, which is located in </w:t>
      </w:r>
      <w:proofErr w:type="spellStart"/>
      <w:r w:rsidRPr="007F783B">
        <w:rPr>
          <w:sz w:val="18"/>
          <w:szCs w:val="18"/>
          <w:lang w:val="en-US"/>
        </w:rPr>
        <w:t>Wessobrunn-Forst</w:t>
      </w:r>
      <w:proofErr w:type="spellEnd"/>
      <w:r w:rsidRPr="007F783B">
        <w:rPr>
          <w:sz w:val="18"/>
          <w:szCs w:val="18"/>
          <w:lang w:val="en-US"/>
        </w:rPr>
        <w:t xml:space="preserve">, Germany, SCHRÖDER-FASTI </w:t>
      </w:r>
      <w:proofErr w:type="spellStart"/>
      <w:r w:rsidRPr="007F783B">
        <w:rPr>
          <w:sz w:val="18"/>
          <w:szCs w:val="18"/>
          <w:lang w:val="en-US"/>
        </w:rPr>
        <w:t>Technologie</w:t>
      </w:r>
      <w:proofErr w:type="spellEnd"/>
      <w:r w:rsidRPr="007F783B">
        <w:rPr>
          <w:sz w:val="18"/>
          <w:szCs w:val="18"/>
          <w:lang w:val="en-US"/>
        </w:rPr>
        <w:t xml:space="preserve"> GmbH, located in </w:t>
      </w:r>
      <w:proofErr w:type="spellStart"/>
      <w:r w:rsidRPr="007F783B">
        <w:rPr>
          <w:sz w:val="18"/>
          <w:szCs w:val="18"/>
          <w:lang w:val="en-US"/>
        </w:rPr>
        <w:t>Wermelskirchen</w:t>
      </w:r>
      <w:proofErr w:type="spellEnd"/>
      <w:r w:rsidRPr="007F783B">
        <w:rPr>
          <w:sz w:val="18"/>
          <w:szCs w:val="18"/>
          <w:lang w:val="en-US"/>
        </w:rPr>
        <w:t xml:space="preserve">, Germany and the SMU GmbH, located in </w:t>
      </w:r>
      <w:proofErr w:type="spellStart"/>
      <w:r w:rsidRPr="007F783B">
        <w:rPr>
          <w:sz w:val="18"/>
          <w:szCs w:val="18"/>
          <w:lang w:val="en-US"/>
        </w:rPr>
        <w:t>Leinburg-Weißenbrunn</w:t>
      </w:r>
      <w:proofErr w:type="spellEnd"/>
      <w:r w:rsidRPr="007F783B">
        <w:rPr>
          <w:sz w:val="18"/>
          <w:szCs w:val="18"/>
          <w:lang w:val="en-US"/>
        </w:rPr>
        <w:t>.</w:t>
      </w:r>
    </w:p>
    <w:p w14:paraId="46466270" w14:textId="77777777" w:rsidR="004737B3" w:rsidRPr="007F783B" w:rsidRDefault="004737B3" w:rsidP="004737B3">
      <w:pPr>
        <w:suppressAutoHyphens/>
        <w:spacing w:after="120" w:line="280" w:lineRule="exact"/>
        <w:jc w:val="both"/>
        <w:rPr>
          <w:b/>
          <w:sz w:val="18"/>
          <w:szCs w:val="18"/>
          <w:lang w:val="en-US"/>
        </w:rPr>
      </w:pPr>
      <w:r w:rsidRPr="007F783B">
        <w:rPr>
          <w:sz w:val="18"/>
          <w:szCs w:val="18"/>
          <w:lang w:val="en-US"/>
        </w:rPr>
        <w:t xml:space="preserve">Founded in 1949, Hans </w:t>
      </w:r>
      <w:proofErr w:type="spellStart"/>
      <w:r w:rsidRPr="007F783B">
        <w:rPr>
          <w:sz w:val="18"/>
          <w:szCs w:val="18"/>
          <w:lang w:val="en-US"/>
        </w:rPr>
        <w:t>Schröder</w:t>
      </w:r>
      <w:proofErr w:type="spellEnd"/>
      <w:r w:rsidRPr="007F783B">
        <w:rPr>
          <w:sz w:val="18"/>
          <w:szCs w:val="18"/>
          <w:lang w:val="en-US"/>
        </w:rPr>
        <w:t xml:space="preserve"> </w:t>
      </w:r>
      <w:proofErr w:type="spellStart"/>
      <w:r w:rsidRPr="007F783B">
        <w:rPr>
          <w:sz w:val="18"/>
          <w:szCs w:val="18"/>
          <w:lang w:val="en-US"/>
        </w:rPr>
        <w:t>Maschinenbau</w:t>
      </w:r>
      <w:proofErr w:type="spellEnd"/>
      <w:r w:rsidRPr="007F783B">
        <w:rPr>
          <w:sz w:val="18"/>
          <w:szCs w:val="18"/>
          <w:lang w:val="en-US"/>
        </w:rPr>
        <w:t xml:space="preserve"> GmbH unifies traditional and modern approaches in machine building: Successfully managed as a quality and customer-oriented, family-owned company, Hans </w:t>
      </w:r>
      <w:proofErr w:type="spellStart"/>
      <w:r w:rsidRPr="007F783B">
        <w:rPr>
          <w:sz w:val="18"/>
          <w:szCs w:val="18"/>
          <w:lang w:val="en-US"/>
        </w:rPr>
        <w:t>Schröder</w:t>
      </w:r>
      <w:proofErr w:type="spellEnd"/>
      <w:r w:rsidRPr="007F783B">
        <w:rPr>
          <w:sz w:val="18"/>
          <w:szCs w:val="18"/>
          <w:lang w:val="en-US"/>
        </w:rPr>
        <w:t xml:space="preserve"> </w:t>
      </w:r>
      <w:proofErr w:type="spellStart"/>
      <w:r w:rsidRPr="007F783B">
        <w:rPr>
          <w:sz w:val="18"/>
          <w:szCs w:val="18"/>
          <w:lang w:val="en-US"/>
        </w:rPr>
        <w:t>Maschinenbau</w:t>
      </w:r>
      <w:proofErr w:type="spellEnd"/>
      <w:r w:rsidRPr="007F783B">
        <w:rPr>
          <w:sz w:val="18"/>
          <w:szCs w:val="18"/>
          <w:lang w:val="en-US"/>
        </w:rPr>
        <w:t xml:space="preserve"> is specialized in the development of modern machine concepts for bending and cutting sheet metal.</w:t>
      </w:r>
    </w:p>
    <w:p w14:paraId="153B2BD2" w14:textId="77777777" w:rsidR="004737B3" w:rsidRPr="007F783B" w:rsidRDefault="004737B3" w:rsidP="004737B3">
      <w:pPr>
        <w:pStyle w:val="PILead"/>
        <w:rPr>
          <w:b w:val="0"/>
          <w:sz w:val="18"/>
          <w:szCs w:val="18"/>
          <w:lang w:val="en-US"/>
        </w:rPr>
      </w:pPr>
      <w:r w:rsidRPr="007F783B">
        <w:rPr>
          <w:b w:val="0"/>
          <w:sz w:val="18"/>
          <w:szCs w:val="18"/>
          <w:lang w:val="en-US"/>
        </w:rPr>
        <w:lastRenderedPageBreak/>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1A0CD58F" w14:textId="77777777" w:rsidR="004737B3" w:rsidRPr="00F82D2E" w:rsidRDefault="004737B3" w:rsidP="004737B3">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r w:rsidR="0049294D">
        <w:fldChar w:fldCharType="begin"/>
      </w:r>
      <w:r w:rsidR="0049294D" w:rsidRPr="0049294D">
        <w:rPr>
          <w:lang w:val="en-US"/>
        </w:rPr>
        <w:instrText xml:space="preserve"> HYPERLINK "http://www.schroedergroup.eu/en" </w:instrText>
      </w:r>
      <w:r w:rsidR="0049294D">
        <w:fldChar w:fldCharType="separate"/>
      </w:r>
      <w:r w:rsidRPr="00B50462">
        <w:rPr>
          <w:rStyle w:val="Hyperlink"/>
          <w:bCs/>
          <w:sz w:val="18"/>
          <w:szCs w:val="18"/>
          <w:lang w:val="en-US"/>
        </w:rPr>
        <w:t>www.schroedergroup.</w:t>
      </w:r>
      <w:r w:rsidRPr="00B50462">
        <w:rPr>
          <w:rStyle w:val="Hyperlink"/>
          <w:sz w:val="18"/>
          <w:szCs w:val="18"/>
          <w:lang w:val="en-US"/>
        </w:rPr>
        <w:t>eu/en</w:t>
      </w:r>
      <w:r w:rsidR="0049294D">
        <w:rPr>
          <w:rStyle w:val="Hyperlink"/>
          <w:sz w:val="18"/>
          <w:szCs w:val="18"/>
          <w:lang w:val="en-US"/>
        </w:rPr>
        <w:fldChar w:fldCharType="end"/>
      </w:r>
      <w:r w:rsidRPr="003F0978">
        <w:rPr>
          <w:bCs/>
          <w:sz w:val="18"/>
          <w:szCs w:val="18"/>
          <w:lang w:val="en-US"/>
        </w:rPr>
        <w:t>.</w:t>
      </w:r>
    </w:p>
    <w:p w14:paraId="79698040" w14:textId="77777777" w:rsidR="004737B3" w:rsidRPr="000007E8" w:rsidRDefault="004737B3" w:rsidP="004737B3">
      <w:pPr>
        <w:spacing w:after="120" w:line="280" w:lineRule="exact"/>
        <w:jc w:val="both"/>
        <w:rPr>
          <w:bCs/>
          <w:sz w:val="18"/>
          <w:szCs w:val="18"/>
          <w:highlight w:val="yellow"/>
          <w:lang w:val="en-US"/>
        </w:rPr>
      </w:pPr>
    </w:p>
    <w:p w14:paraId="5F6A0505" w14:textId="77777777" w:rsidR="004737B3" w:rsidRPr="008C5FDF" w:rsidRDefault="004737B3" w:rsidP="004737B3">
      <w:pPr>
        <w:spacing w:after="120" w:line="280" w:lineRule="exact"/>
        <w:rPr>
          <w:b/>
          <w:bCs/>
          <w:sz w:val="18"/>
          <w:szCs w:val="18"/>
          <w:lang w:val="en-US"/>
        </w:rPr>
      </w:pPr>
      <w:r w:rsidRPr="008C5FDF">
        <w:rPr>
          <w:b/>
          <w:bCs/>
          <w:sz w:val="18"/>
          <w:szCs w:val="18"/>
          <w:lang w:val="en-US"/>
        </w:rPr>
        <w:t>Press contact:</w:t>
      </w:r>
    </w:p>
    <w:p w14:paraId="014F6EB5" w14:textId="77777777" w:rsidR="004737B3" w:rsidRPr="007F783B" w:rsidRDefault="004737B3" w:rsidP="004737B3">
      <w:pPr>
        <w:spacing w:after="120" w:line="280" w:lineRule="exact"/>
        <w:rPr>
          <w:bCs/>
          <w:sz w:val="18"/>
          <w:szCs w:val="18"/>
          <w:lang w:val="en-US"/>
        </w:rPr>
      </w:pPr>
      <w:proofErr w:type="spellStart"/>
      <w:r w:rsidRPr="007F783B">
        <w:rPr>
          <w:bCs/>
          <w:sz w:val="18"/>
          <w:szCs w:val="18"/>
          <w:lang w:val="en-US"/>
        </w:rPr>
        <w:t>Schröder</w:t>
      </w:r>
      <w:proofErr w:type="spellEnd"/>
      <w:r w:rsidRPr="007F783B">
        <w:rPr>
          <w:bCs/>
          <w:sz w:val="18"/>
          <w:szCs w:val="18"/>
          <w:lang w:val="en-US"/>
        </w:rPr>
        <w:t xml:space="preserve"> Group</w:t>
      </w:r>
      <w:r w:rsidRPr="007F783B">
        <w:rPr>
          <w:bCs/>
          <w:sz w:val="18"/>
          <w:szCs w:val="18"/>
          <w:lang w:val="en-US"/>
        </w:rPr>
        <w:br/>
        <w:t xml:space="preserve">Hans </w:t>
      </w:r>
      <w:proofErr w:type="spellStart"/>
      <w:r w:rsidRPr="007F783B">
        <w:rPr>
          <w:bCs/>
          <w:sz w:val="18"/>
          <w:szCs w:val="18"/>
          <w:lang w:val="en-US"/>
        </w:rPr>
        <w:t>Schröder</w:t>
      </w:r>
      <w:proofErr w:type="spellEnd"/>
      <w:r w:rsidRPr="007F783B">
        <w:rPr>
          <w:bCs/>
          <w:sz w:val="18"/>
          <w:szCs w:val="18"/>
          <w:lang w:val="en-US"/>
        </w:rPr>
        <w:t xml:space="preserve"> </w:t>
      </w:r>
      <w:proofErr w:type="spellStart"/>
      <w:r w:rsidRPr="007F783B">
        <w:rPr>
          <w:bCs/>
          <w:sz w:val="18"/>
          <w:szCs w:val="18"/>
          <w:lang w:val="en-US"/>
        </w:rPr>
        <w:t>Maschinenbau</w:t>
      </w:r>
      <w:proofErr w:type="spellEnd"/>
      <w:r w:rsidRPr="007F783B">
        <w:rPr>
          <w:bCs/>
          <w:sz w:val="18"/>
          <w:szCs w:val="18"/>
          <w:lang w:val="en-US"/>
        </w:rPr>
        <w:t xml:space="preserve"> GmbH</w:t>
      </w:r>
      <w:r w:rsidRPr="007F783B">
        <w:rPr>
          <w:bCs/>
          <w:sz w:val="18"/>
          <w:szCs w:val="18"/>
          <w:lang w:val="en-US"/>
        </w:rPr>
        <w:br/>
        <w:t xml:space="preserve">Janina </w:t>
      </w:r>
      <w:proofErr w:type="spellStart"/>
      <w:r w:rsidRPr="007F783B">
        <w:rPr>
          <w:bCs/>
          <w:sz w:val="18"/>
          <w:szCs w:val="18"/>
          <w:lang w:val="en-US"/>
        </w:rPr>
        <w:t>Biró</w:t>
      </w:r>
      <w:proofErr w:type="spellEnd"/>
      <w:r w:rsidRPr="007F783B">
        <w:rPr>
          <w:bCs/>
          <w:sz w:val="18"/>
          <w:szCs w:val="18"/>
          <w:lang w:val="en-US"/>
        </w:rPr>
        <w:br/>
      </w:r>
      <w:proofErr w:type="spellStart"/>
      <w:r w:rsidRPr="007F783B">
        <w:rPr>
          <w:bCs/>
          <w:sz w:val="18"/>
          <w:szCs w:val="18"/>
          <w:lang w:val="en-US"/>
        </w:rPr>
        <w:t>Feuchten</w:t>
      </w:r>
      <w:proofErr w:type="spellEnd"/>
      <w:r w:rsidRPr="007F783B">
        <w:rPr>
          <w:bCs/>
          <w:sz w:val="18"/>
          <w:szCs w:val="18"/>
          <w:lang w:val="en-US"/>
        </w:rPr>
        <w:t xml:space="preserve"> 2 </w:t>
      </w:r>
      <w:r w:rsidRPr="007F783B">
        <w:rPr>
          <w:bCs/>
          <w:sz w:val="18"/>
          <w:szCs w:val="18"/>
          <w:lang w:val="en-US"/>
        </w:rPr>
        <w:br/>
        <w:t xml:space="preserve">82405 </w:t>
      </w:r>
      <w:proofErr w:type="spellStart"/>
      <w:r w:rsidRPr="007F783B">
        <w:rPr>
          <w:bCs/>
          <w:sz w:val="18"/>
          <w:szCs w:val="18"/>
          <w:lang w:val="en-US"/>
        </w:rPr>
        <w:t>Wessobrunn-Forst</w:t>
      </w:r>
      <w:proofErr w:type="spellEnd"/>
      <w:r w:rsidRPr="007F783B">
        <w:rPr>
          <w:bCs/>
          <w:sz w:val="18"/>
          <w:szCs w:val="18"/>
          <w:lang w:val="en-US"/>
        </w:rPr>
        <w:br/>
        <w:t>Germany</w:t>
      </w:r>
      <w:r w:rsidRPr="007F783B">
        <w:rPr>
          <w:bCs/>
          <w:sz w:val="18"/>
          <w:szCs w:val="18"/>
          <w:lang w:val="en-US"/>
        </w:rPr>
        <w:br/>
        <w:t>T: +49 8809 9220-68</w:t>
      </w:r>
      <w:r w:rsidRPr="007F783B">
        <w:rPr>
          <w:bCs/>
          <w:sz w:val="18"/>
          <w:szCs w:val="18"/>
          <w:lang w:val="en-US"/>
        </w:rPr>
        <w:br/>
        <w:t>E-mail: jj@schroedergroup.eu</w:t>
      </w:r>
      <w:r w:rsidRPr="007F783B">
        <w:rPr>
          <w:bCs/>
          <w:sz w:val="18"/>
          <w:szCs w:val="18"/>
          <w:lang w:val="en-US"/>
        </w:rPr>
        <w:br/>
        <w:t>Website: www.schroedergroup.eu</w:t>
      </w:r>
    </w:p>
    <w:p w14:paraId="5F56B9B8" w14:textId="77777777" w:rsidR="004737B3" w:rsidRPr="007F783B" w:rsidRDefault="004737B3" w:rsidP="004737B3">
      <w:pPr>
        <w:spacing w:after="120" w:line="280" w:lineRule="exact"/>
        <w:rPr>
          <w:bCs/>
          <w:sz w:val="18"/>
          <w:szCs w:val="18"/>
          <w:highlight w:val="yellow"/>
          <w:lang w:val="en-US"/>
        </w:rPr>
      </w:pPr>
    </w:p>
    <w:p w14:paraId="1D1FA8E1" w14:textId="77777777" w:rsidR="004737B3" w:rsidRPr="00E35B99" w:rsidRDefault="004737B3" w:rsidP="004737B3">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r>
      <w:proofErr w:type="spellStart"/>
      <w:r>
        <w:rPr>
          <w:bCs/>
          <w:sz w:val="18"/>
          <w:szCs w:val="18"/>
          <w:lang w:val="de-DE"/>
        </w:rPr>
        <w:t>Brunhamstraße</w:t>
      </w:r>
      <w:proofErr w:type="spellEnd"/>
      <w:r>
        <w:rPr>
          <w:bCs/>
          <w:sz w:val="18"/>
          <w:szCs w:val="18"/>
          <w:lang w:val="de-DE"/>
        </w:rPr>
        <w:t xml:space="preserv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r>
      <w:proofErr w:type="spellStart"/>
      <w:r w:rsidRPr="003F0978">
        <w:rPr>
          <w:bCs/>
          <w:sz w:val="18"/>
          <w:szCs w:val="18"/>
          <w:lang w:val="de-DE"/>
        </w:rPr>
        <w:t>E-</w:t>
      </w:r>
      <w:r>
        <w:rPr>
          <w:bCs/>
          <w:sz w:val="18"/>
          <w:szCs w:val="18"/>
          <w:lang w:val="de-DE"/>
        </w:rPr>
        <w:t>m</w:t>
      </w:r>
      <w:r w:rsidRPr="003F0978">
        <w:rPr>
          <w:bCs/>
          <w:sz w:val="18"/>
          <w:szCs w:val="18"/>
          <w:lang w:val="de-DE"/>
        </w:rPr>
        <w:t>ail</w:t>
      </w:r>
      <w:proofErr w:type="spellEnd"/>
      <w:r w:rsidRPr="003F0978">
        <w:rPr>
          <w:bCs/>
          <w:sz w:val="18"/>
          <w:szCs w:val="18"/>
          <w:lang w:val="de-DE"/>
        </w:rPr>
        <w:t>: b.basilio@htcm.de</w:t>
      </w:r>
      <w:r w:rsidRPr="003F0978">
        <w:rPr>
          <w:bCs/>
          <w:sz w:val="18"/>
          <w:szCs w:val="18"/>
          <w:lang w:val="de-DE"/>
        </w:rPr>
        <w:br/>
        <w:t>Website: www.htcm.de</w:t>
      </w:r>
    </w:p>
    <w:p w14:paraId="629E874B" w14:textId="77777777" w:rsidR="004737B3" w:rsidRPr="00E35B99" w:rsidRDefault="004737B3" w:rsidP="004737B3">
      <w:pPr>
        <w:spacing w:after="120" w:line="280" w:lineRule="exact"/>
        <w:jc w:val="both"/>
        <w:rPr>
          <w:b/>
          <w:bCs/>
          <w:sz w:val="18"/>
          <w:szCs w:val="18"/>
          <w:lang w:val="de-DE"/>
        </w:rPr>
      </w:pPr>
    </w:p>
    <w:p w14:paraId="76B933FD" w14:textId="77777777" w:rsidR="004737B3" w:rsidRPr="00BD2062" w:rsidRDefault="004737B3" w:rsidP="004737B3">
      <w:pPr>
        <w:spacing w:after="120" w:line="280" w:lineRule="exact"/>
        <w:jc w:val="both"/>
        <w:rPr>
          <w:lang w:val="de-DE"/>
        </w:rPr>
      </w:pPr>
    </w:p>
    <w:p w14:paraId="3A0C78C1" w14:textId="77777777" w:rsidR="004737B3" w:rsidRPr="00E35B99" w:rsidRDefault="004737B3" w:rsidP="004737B3">
      <w:pPr>
        <w:spacing w:after="120" w:line="280" w:lineRule="exact"/>
        <w:jc w:val="both"/>
        <w:rPr>
          <w:lang w:val="de-DE"/>
        </w:rPr>
      </w:pPr>
    </w:p>
    <w:p w14:paraId="32CA1C0F" w14:textId="77777777" w:rsidR="00EA524F" w:rsidRPr="00202E26" w:rsidRDefault="00EA524F" w:rsidP="004737B3">
      <w:pPr>
        <w:spacing w:after="120" w:line="280" w:lineRule="exact"/>
        <w:jc w:val="both"/>
        <w:rPr>
          <w:lang w:val="de-DE"/>
        </w:rPr>
      </w:pPr>
    </w:p>
    <w:sectPr w:rsidR="00EA524F" w:rsidRPr="00202E26">
      <w:headerReference w:type="default" r:id="rId16"/>
      <w:footerReference w:type="default" r:id="rId17"/>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6E93" w14:textId="77777777" w:rsidR="00BD7929" w:rsidRDefault="00BD7929">
      <w:r>
        <w:separator/>
      </w:r>
    </w:p>
  </w:endnote>
  <w:endnote w:type="continuationSeparator" w:id="0">
    <w:p w14:paraId="563E1206" w14:textId="77777777" w:rsidR="00BD7929" w:rsidRDefault="00BD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altName w:val="Sylfaen"/>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0C89" w14:textId="55660EC0" w:rsidR="006860E3" w:rsidRPr="00F56C1D" w:rsidRDefault="00B610AB" w:rsidP="00BC0944">
    <w:pPr>
      <w:pStyle w:val="Fuzeile"/>
      <w:rPr>
        <w:sz w:val="16"/>
        <w:szCs w:val="16"/>
        <w:lang w:val="de-DE"/>
      </w:rPr>
    </w:pPr>
    <w:r>
      <w:rPr>
        <w:sz w:val="16"/>
        <w:szCs w:val="16"/>
        <w:lang w:val="en-US"/>
      </w:rPr>
      <w:fldChar w:fldCharType="begin"/>
    </w:r>
    <w:r w:rsidRPr="00F56C1D">
      <w:rPr>
        <w:sz w:val="16"/>
        <w:szCs w:val="16"/>
        <w:lang w:val="de-DE"/>
      </w:rPr>
      <w:instrText xml:space="preserve"> FILENAME   \* MERGEFORMAT </w:instrText>
    </w:r>
    <w:r>
      <w:rPr>
        <w:sz w:val="16"/>
        <w:szCs w:val="16"/>
        <w:lang w:val="en-US"/>
      </w:rPr>
      <w:fldChar w:fldCharType="separate"/>
    </w:r>
    <w:r w:rsidR="00A81EA4">
      <w:rPr>
        <w:noProof/>
        <w:sz w:val="16"/>
        <w:szCs w:val="16"/>
        <w:lang w:val="de-DE"/>
      </w:rPr>
      <w:t>HSM1PI235_en.docx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0BFC" w14:textId="77777777" w:rsidR="00BD7929" w:rsidRDefault="00BD7929">
      <w:r>
        <w:separator/>
      </w:r>
    </w:p>
  </w:footnote>
  <w:footnote w:type="continuationSeparator" w:id="0">
    <w:p w14:paraId="40307D36" w14:textId="77777777" w:rsidR="00BD7929" w:rsidRDefault="00BD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DD4" w14:textId="77777777" w:rsidR="006860E3" w:rsidRDefault="00B6044A" w:rsidP="003B52B0">
    <w:pPr>
      <w:tabs>
        <w:tab w:val="left" w:pos="6540"/>
      </w:tabs>
      <w:spacing w:before="480"/>
    </w:pPr>
    <w:r>
      <w:rPr>
        <w:noProof/>
        <w:lang w:val="de-DE"/>
      </w:rPr>
      <w:drawing>
        <wp:anchor distT="0" distB="0" distL="114300" distR="114300" simplePos="0" relativeHeight="251657728" behindDoc="0" locked="1" layoutInCell="1" allowOverlap="1" wp14:anchorId="34CB5C8B" wp14:editId="78AA1F34">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402483477">
    <w:abstractNumId w:val="0"/>
  </w:num>
  <w:num w:numId="2" w16cid:durableId="431555462">
    <w:abstractNumId w:val="5"/>
  </w:num>
  <w:num w:numId="3" w16cid:durableId="2013481847">
    <w:abstractNumId w:val="4"/>
  </w:num>
  <w:num w:numId="4" w16cid:durableId="772752410">
    <w:abstractNumId w:val="2"/>
  </w:num>
  <w:num w:numId="5" w16cid:durableId="897206349">
    <w:abstractNumId w:val="6"/>
  </w:num>
  <w:num w:numId="6" w16cid:durableId="1789549378">
    <w:abstractNumId w:val="1"/>
  </w:num>
  <w:num w:numId="7" w16cid:durableId="904996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3433C"/>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E7129"/>
    <w:rsid w:val="000F009C"/>
    <w:rsid w:val="000F3C38"/>
    <w:rsid w:val="000F7251"/>
    <w:rsid w:val="00100775"/>
    <w:rsid w:val="001009B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2E26"/>
    <w:rsid w:val="00204C34"/>
    <w:rsid w:val="00205CC6"/>
    <w:rsid w:val="00210257"/>
    <w:rsid w:val="0021076F"/>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1CB8"/>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B5F63"/>
    <w:rsid w:val="002C0840"/>
    <w:rsid w:val="002C1904"/>
    <w:rsid w:val="002C4FCE"/>
    <w:rsid w:val="002C6D3E"/>
    <w:rsid w:val="002D3D95"/>
    <w:rsid w:val="002D716B"/>
    <w:rsid w:val="002E133B"/>
    <w:rsid w:val="002E13B9"/>
    <w:rsid w:val="002E1739"/>
    <w:rsid w:val="002E19FD"/>
    <w:rsid w:val="002E36B2"/>
    <w:rsid w:val="002E4601"/>
    <w:rsid w:val="002E5AAC"/>
    <w:rsid w:val="002F031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6F4D"/>
    <w:rsid w:val="00381D6F"/>
    <w:rsid w:val="00385157"/>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1EE"/>
    <w:rsid w:val="003E6602"/>
    <w:rsid w:val="003E75CD"/>
    <w:rsid w:val="003F238C"/>
    <w:rsid w:val="003F25AC"/>
    <w:rsid w:val="003F3060"/>
    <w:rsid w:val="003F3C0F"/>
    <w:rsid w:val="003F5205"/>
    <w:rsid w:val="003F6355"/>
    <w:rsid w:val="003F6594"/>
    <w:rsid w:val="003F76A0"/>
    <w:rsid w:val="003F7AB2"/>
    <w:rsid w:val="004042FD"/>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37B3"/>
    <w:rsid w:val="00476711"/>
    <w:rsid w:val="004774FB"/>
    <w:rsid w:val="00482F2B"/>
    <w:rsid w:val="00483FDE"/>
    <w:rsid w:val="0049024E"/>
    <w:rsid w:val="0049247A"/>
    <w:rsid w:val="0049294D"/>
    <w:rsid w:val="00492A8B"/>
    <w:rsid w:val="00494A5B"/>
    <w:rsid w:val="00497D9D"/>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48A6"/>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68B2"/>
    <w:rsid w:val="005416BB"/>
    <w:rsid w:val="00543F19"/>
    <w:rsid w:val="00544A55"/>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5412"/>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596E"/>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0C67"/>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5F"/>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07A"/>
    <w:rsid w:val="008405A6"/>
    <w:rsid w:val="0084184D"/>
    <w:rsid w:val="008443CF"/>
    <w:rsid w:val="008452E7"/>
    <w:rsid w:val="008507C0"/>
    <w:rsid w:val="00850E63"/>
    <w:rsid w:val="00851758"/>
    <w:rsid w:val="00851BC9"/>
    <w:rsid w:val="00852F65"/>
    <w:rsid w:val="00852F87"/>
    <w:rsid w:val="0086523F"/>
    <w:rsid w:val="008656A9"/>
    <w:rsid w:val="0087259D"/>
    <w:rsid w:val="00873384"/>
    <w:rsid w:val="0087462D"/>
    <w:rsid w:val="00874C79"/>
    <w:rsid w:val="00876890"/>
    <w:rsid w:val="00880ABC"/>
    <w:rsid w:val="00882314"/>
    <w:rsid w:val="008829D7"/>
    <w:rsid w:val="00883DFC"/>
    <w:rsid w:val="00884C45"/>
    <w:rsid w:val="00886C98"/>
    <w:rsid w:val="0088798D"/>
    <w:rsid w:val="008905A2"/>
    <w:rsid w:val="0089260F"/>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6EC4"/>
    <w:rsid w:val="008D77D1"/>
    <w:rsid w:val="008E5C2A"/>
    <w:rsid w:val="008E5C54"/>
    <w:rsid w:val="008E6DFD"/>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621"/>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3254"/>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1EA4"/>
    <w:rsid w:val="00A8231A"/>
    <w:rsid w:val="00A8457A"/>
    <w:rsid w:val="00A8486E"/>
    <w:rsid w:val="00A87E30"/>
    <w:rsid w:val="00A91331"/>
    <w:rsid w:val="00A91D8B"/>
    <w:rsid w:val="00A92497"/>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527B"/>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44A"/>
    <w:rsid w:val="00B60FC4"/>
    <w:rsid w:val="00B610AB"/>
    <w:rsid w:val="00B61E99"/>
    <w:rsid w:val="00B626D5"/>
    <w:rsid w:val="00B63A4E"/>
    <w:rsid w:val="00B671ED"/>
    <w:rsid w:val="00B71075"/>
    <w:rsid w:val="00B72016"/>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1691"/>
    <w:rsid w:val="00BD7929"/>
    <w:rsid w:val="00BD7BD0"/>
    <w:rsid w:val="00BD7E07"/>
    <w:rsid w:val="00BE1753"/>
    <w:rsid w:val="00BE39EA"/>
    <w:rsid w:val="00BE780B"/>
    <w:rsid w:val="00BF01C1"/>
    <w:rsid w:val="00BF4386"/>
    <w:rsid w:val="00BF6977"/>
    <w:rsid w:val="00C0024F"/>
    <w:rsid w:val="00C03257"/>
    <w:rsid w:val="00C04CA1"/>
    <w:rsid w:val="00C16E06"/>
    <w:rsid w:val="00C2075C"/>
    <w:rsid w:val="00C22644"/>
    <w:rsid w:val="00C23128"/>
    <w:rsid w:val="00C2670B"/>
    <w:rsid w:val="00C2699E"/>
    <w:rsid w:val="00C27D92"/>
    <w:rsid w:val="00C30860"/>
    <w:rsid w:val="00C34AC8"/>
    <w:rsid w:val="00C36B24"/>
    <w:rsid w:val="00C37C26"/>
    <w:rsid w:val="00C403F5"/>
    <w:rsid w:val="00C41075"/>
    <w:rsid w:val="00C41AF7"/>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2614"/>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15B5"/>
    <w:rsid w:val="00D74B3A"/>
    <w:rsid w:val="00D75180"/>
    <w:rsid w:val="00D75B0D"/>
    <w:rsid w:val="00D75CF3"/>
    <w:rsid w:val="00D865EF"/>
    <w:rsid w:val="00D90C45"/>
    <w:rsid w:val="00D91184"/>
    <w:rsid w:val="00D91645"/>
    <w:rsid w:val="00D9375A"/>
    <w:rsid w:val="00D96039"/>
    <w:rsid w:val="00D972B1"/>
    <w:rsid w:val="00DA4725"/>
    <w:rsid w:val="00DA4BFB"/>
    <w:rsid w:val="00DB0263"/>
    <w:rsid w:val="00DB1AE4"/>
    <w:rsid w:val="00DB2840"/>
    <w:rsid w:val="00DB45BA"/>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15C"/>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72AC7"/>
    <w:rsid w:val="00E82CF6"/>
    <w:rsid w:val="00E8384F"/>
    <w:rsid w:val="00E87C74"/>
    <w:rsid w:val="00E91570"/>
    <w:rsid w:val="00E91CEA"/>
    <w:rsid w:val="00E95FE4"/>
    <w:rsid w:val="00E96D67"/>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2C77"/>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56C1D"/>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C71CD"/>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F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6D596E"/>
    <w:pPr>
      <w:suppressAutoHyphens/>
      <w:spacing w:after="240" w:line="276" w:lineRule="auto"/>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F56C1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jpg@01D8C9B1.89DB61C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6F15D-B7B5-4ECA-A03C-87B167B1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5883</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2022-09-16T10:54:00Z</dcterms:created>
  <dcterms:modified xsi:type="dcterms:W3CDTF">2022-09-19T11:01:00Z</dcterms:modified>
</cp:coreProperties>
</file>