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81343" w14:textId="77777777" w:rsidR="00995D3F" w:rsidRDefault="0036766B">
      <w:pPr>
        <w:pStyle w:val="berschrift1"/>
        <w:spacing w:before="720" w:after="720" w:line="260" w:lineRule="exact"/>
        <w:rPr>
          <w:sz w:val="20"/>
        </w:rPr>
      </w:pPr>
      <w:r>
        <w:rPr>
          <w:sz w:val="20"/>
        </w:rPr>
        <w:t>COMUNICATO STAMPA</w:t>
      </w:r>
    </w:p>
    <w:p w14:paraId="2277B933" w14:textId="77777777" w:rsidR="00995D3F" w:rsidRDefault="0036766B">
      <w:pPr>
        <w:rPr>
          <w:rFonts w:ascii="Arial" w:hAnsi="Arial" w:cs="Arial"/>
          <w:b/>
          <w:bCs/>
        </w:rPr>
      </w:pPr>
      <w:r>
        <w:rPr>
          <w:rFonts w:ascii="Arial" w:hAnsi="Arial"/>
          <w:b/>
          <w:bCs/>
        </w:rPr>
        <w:t xml:space="preserve">Super condensatore WCAP-SISC Würth Elektronik </w:t>
      </w:r>
    </w:p>
    <w:p w14:paraId="6608946B" w14:textId="77777777" w:rsidR="00995D3F" w:rsidRDefault="0036766B">
      <w:pPr>
        <w:pStyle w:val="Kopfzeile"/>
        <w:tabs>
          <w:tab w:val="clear" w:pos="4536"/>
          <w:tab w:val="clear" w:pos="9072"/>
        </w:tabs>
        <w:spacing w:before="360" w:after="360"/>
        <w:rPr>
          <w:rFonts w:ascii="Arial" w:hAnsi="Arial" w:cs="Arial"/>
          <w:b/>
          <w:bCs/>
          <w:sz w:val="36"/>
        </w:rPr>
      </w:pPr>
      <w:r>
        <w:rPr>
          <w:rFonts w:ascii="Arial" w:hAnsi="Arial"/>
          <w:b/>
          <w:bCs/>
          <w:color w:val="000000"/>
          <w:sz w:val="36"/>
        </w:rPr>
        <w:t>Una carica di energia rapida</w:t>
      </w:r>
    </w:p>
    <w:p w14:paraId="7232C43B" w14:textId="7882547C" w:rsidR="00995D3F" w:rsidRDefault="0036766B">
      <w:pPr>
        <w:pStyle w:val="Textkrper"/>
        <w:spacing w:before="120" w:after="120" w:line="260" w:lineRule="exact"/>
        <w:jc w:val="both"/>
        <w:rPr>
          <w:rFonts w:ascii="Arial" w:hAnsi="Arial"/>
          <w:color w:val="000000"/>
        </w:rPr>
      </w:pPr>
      <w:proofErr w:type="spellStart"/>
      <w:r w:rsidRPr="0036766B">
        <w:rPr>
          <w:rFonts w:ascii="Arial" w:hAnsi="Arial"/>
        </w:rPr>
        <w:t>Waldenburg</w:t>
      </w:r>
      <w:proofErr w:type="spellEnd"/>
      <w:r w:rsidRPr="0036766B">
        <w:rPr>
          <w:rFonts w:ascii="Arial" w:hAnsi="Arial"/>
        </w:rPr>
        <w:t xml:space="preserve"> (Germania), 27 luglio</w:t>
      </w:r>
      <w:r w:rsidRPr="0036766B">
        <w:rPr>
          <w:rFonts w:ascii="Arial" w:hAnsi="Arial"/>
        </w:rPr>
        <w:t xml:space="preserve"> 2022 – </w:t>
      </w:r>
      <w:proofErr w:type="spellStart"/>
      <w:r w:rsidRPr="0036766B">
        <w:rPr>
          <w:rFonts w:ascii="Arial" w:hAnsi="Arial"/>
        </w:rPr>
        <w:t>Würth</w:t>
      </w:r>
      <w:proofErr w:type="spellEnd"/>
      <w:r w:rsidRPr="0036766B">
        <w:rPr>
          <w:rFonts w:ascii="Arial" w:hAnsi="Arial"/>
        </w:rPr>
        <w:t xml:space="preserve"> Elektronik presenta una nuova classe di condensatori a doppio strato </w:t>
      </w:r>
      <w:r w:rsidRPr="0036766B">
        <w:rPr>
          <w:rFonts w:ascii="Arial" w:hAnsi="Arial"/>
        </w:rPr>
        <w:t>elettrico</w:t>
      </w:r>
      <w:r w:rsidRPr="0036766B">
        <w:rPr>
          <w:rFonts w:ascii="Arial" w:hAnsi="Arial"/>
        </w:rPr>
        <w:t xml:space="preserve"> cilindrici con </w:t>
      </w:r>
      <w:r w:rsidRPr="0036766B">
        <w:rPr>
          <w:rFonts w:ascii="Arial" w:hAnsi="Arial"/>
        </w:rPr>
        <w:t>terminali</w:t>
      </w:r>
      <w:r w:rsidRPr="0036766B">
        <w:rPr>
          <w:rFonts w:ascii="Arial" w:hAnsi="Arial"/>
        </w:rPr>
        <w:t xml:space="preserve"> a scatto (EDLC). Il condensatore </w:t>
      </w:r>
      <w:hyperlink r:id="rId8" w:history="1">
        <w:r>
          <w:rPr>
            <w:rStyle w:val="Hyperlink"/>
            <w:rFonts w:ascii="Arial" w:hAnsi="Arial"/>
          </w:rPr>
          <w:t>WCAP-SISC</w:t>
        </w:r>
      </w:hyperlink>
      <w:r>
        <w:rPr>
          <w:rFonts w:ascii="Arial" w:hAnsi="Arial"/>
          <w:color w:val="000000"/>
        </w:rPr>
        <w:t>, d</w:t>
      </w:r>
      <w:r>
        <w:rPr>
          <w:rFonts w:ascii="Arial" w:hAnsi="Arial"/>
          <w:color w:val="000000"/>
        </w:rPr>
        <w:t>isponibile con valori di capacità di 100 F e 350 F, è la soluzione perfetta per applicazioni</w:t>
      </w:r>
      <w:r>
        <w:t xml:space="preserve"> </w:t>
      </w:r>
      <w:r w:rsidRPr="0036766B">
        <w:rPr>
          <w:rFonts w:ascii="Arial" w:hAnsi="Arial"/>
        </w:rPr>
        <w:t>con prestazioni e fabbisogno energetico elevati come gruppi di continuità o accumulatori di energia. Questi condensatori possono essere impiegati ad esempio in dis</w:t>
      </w:r>
      <w:r w:rsidRPr="0036766B">
        <w:rPr>
          <w:rFonts w:ascii="Arial" w:hAnsi="Arial"/>
        </w:rPr>
        <w:t xml:space="preserve">positivi smart </w:t>
      </w:r>
      <w:proofErr w:type="spellStart"/>
      <w:r w:rsidRPr="0036766B">
        <w:rPr>
          <w:rFonts w:ascii="Arial" w:hAnsi="Arial"/>
        </w:rPr>
        <w:t>metering</w:t>
      </w:r>
      <w:proofErr w:type="spellEnd"/>
      <w:r w:rsidRPr="0036766B">
        <w:rPr>
          <w:rFonts w:ascii="Arial" w:hAnsi="Arial"/>
        </w:rPr>
        <w:t xml:space="preserve">, componenti di </w:t>
      </w:r>
      <w:r w:rsidRPr="0036766B">
        <w:rPr>
          <w:rFonts w:ascii="Arial" w:hAnsi="Arial"/>
        </w:rPr>
        <w:t>rete</w:t>
      </w:r>
      <w:r w:rsidRPr="0036766B">
        <w:rPr>
          <w:rFonts w:ascii="Arial" w:hAnsi="Arial"/>
        </w:rPr>
        <w:t xml:space="preserve"> o soluzioni di energy harvesting. WCAP-SISC raggiunge una corrente nominale fino a 75 A.</w:t>
      </w:r>
    </w:p>
    <w:p w14:paraId="209EF2D6" w14:textId="77777777" w:rsidR="00995D3F" w:rsidRPr="0036766B" w:rsidRDefault="0036766B">
      <w:pPr>
        <w:pStyle w:val="Textkrper"/>
        <w:spacing w:before="120" w:after="120" w:line="260" w:lineRule="exact"/>
        <w:jc w:val="both"/>
        <w:rPr>
          <w:rFonts w:ascii="Arial" w:hAnsi="Arial"/>
          <w:b w:val="0"/>
          <w:bCs w:val="0"/>
        </w:rPr>
      </w:pPr>
      <w:r w:rsidRPr="0036766B">
        <w:rPr>
          <w:rFonts w:ascii="Arial" w:hAnsi="Arial"/>
          <w:b w:val="0"/>
          <w:bCs w:val="0"/>
        </w:rPr>
        <w:t xml:space="preserve">La densità di energia notevolmente maggiore rispetto ai condensatori tradizionali ha reso i condensatori a doppio strato </w:t>
      </w:r>
      <w:r w:rsidRPr="0036766B">
        <w:rPr>
          <w:rFonts w:ascii="Arial" w:hAnsi="Arial"/>
          <w:b w:val="0"/>
          <w:bCs w:val="0"/>
        </w:rPr>
        <w:t>el</w:t>
      </w:r>
      <w:r w:rsidRPr="0036766B">
        <w:rPr>
          <w:rFonts w:ascii="Arial" w:hAnsi="Arial"/>
          <w:b w:val="0"/>
          <w:bCs w:val="0"/>
        </w:rPr>
        <w:t>ettrico</w:t>
      </w:r>
      <w:r w:rsidRPr="0036766B">
        <w:rPr>
          <w:rFonts w:ascii="Arial" w:hAnsi="Arial"/>
          <w:b w:val="0"/>
          <w:bCs w:val="0"/>
        </w:rPr>
        <w:t xml:space="preserve"> della serie WCAP-SISC un'alternativa ecologica rispetto alle batterie. Rispetto alle batterie agli ioni di litio, il super condensatore con tecnologia a carbone attivo presenta diversi vantaggi: una carica rapida, una vita media molto alta (500.000</w:t>
      </w:r>
      <w:r w:rsidRPr="0036766B">
        <w:rPr>
          <w:rFonts w:ascii="Arial" w:hAnsi="Arial"/>
          <w:b w:val="0"/>
          <w:bCs w:val="0"/>
        </w:rPr>
        <w:t xml:space="preserve"> cicli) e un ridotto pericolo di incendio. La tolleranza </w:t>
      </w:r>
      <w:r w:rsidRPr="0036766B">
        <w:rPr>
          <w:rFonts w:ascii="Arial" w:hAnsi="Arial"/>
          <w:b w:val="0"/>
          <w:bCs w:val="0"/>
        </w:rPr>
        <w:t>sulla</w:t>
      </w:r>
      <w:r w:rsidRPr="0036766B">
        <w:rPr>
          <w:rFonts w:ascii="Arial" w:hAnsi="Arial"/>
          <w:b w:val="0"/>
          <w:bCs w:val="0"/>
        </w:rPr>
        <w:t xml:space="preserve"> capacità è </w:t>
      </w:r>
      <w:r w:rsidRPr="0036766B">
        <w:rPr>
          <w:rFonts w:ascii="Arial" w:hAnsi="Arial"/>
          <w:b w:val="0"/>
          <w:bCs w:val="0"/>
        </w:rPr>
        <w:t>del</w:t>
      </w:r>
      <w:r w:rsidRPr="0036766B">
        <w:rPr>
          <w:rFonts w:ascii="Arial" w:hAnsi="Arial"/>
          <w:b w:val="0"/>
          <w:bCs w:val="0"/>
        </w:rPr>
        <w:t xml:space="preserve"> </w:t>
      </w:r>
      <w:r w:rsidRPr="0036766B">
        <w:rPr>
          <w:rFonts w:ascii="Arial" w:hAnsi="Arial"/>
          <w:b w:val="0"/>
          <w:bCs w:val="0"/>
        </w:rPr>
        <w:noBreakHyphen/>
        <w:t>10 / +30 per cento, la tensione nominale di 2,7 V. WCAP-SISC può essere utilizzato a una temperatura di esercizio compresa tra -40°C e +65°C.</w:t>
      </w:r>
    </w:p>
    <w:p w14:paraId="0CD6C8B2" w14:textId="5B881F53" w:rsidR="00995D3F" w:rsidRDefault="0036766B">
      <w:pPr>
        <w:pStyle w:val="Textkrper"/>
        <w:spacing w:before="120" w:after="120" w:line="260" w:lineRule="exact"/>
        <w:jc w:val="both"/>
        <w:rPr>
          <w:rFonts w:ascii="Arial" w:hAnsi="Arial"/>
          <w:b w:val="0"/>
          <w:bCs w:val="0"/>
        </w:rPr>
      </w:pPr>
      <w:r w:rsidRPr="0036766B">
        <w:rPr>
          <w:rFonts w:ascii="Arial" w:hAnsi="Arial"/>
          <w:b w:val="0"/>
          <w:bCs w:val="0"/>
        </w:rPr>
        <w:t>I supercondensatori con 100 F e 350</w:t>
      </w:r>
      <w:r w:rsidRPr="0036766B">
        <w:rPr>
          <w:rFonts w:ascii="Arial" w:hAnsi="Arial"/>
          <w:b w:val="0"/>
          <w:bCs w:val="0"/>
        </w:rPr>
        <w:t xml:space="preserve"> F sono disponibili fin da subito a magazzino senza limite minimo d'ordine. È possibile ordinare campioni gratuiti online o rivolgendosi ad </w:t>
      </w:r>
      <w:r w:rsidRPr="0036766B">
        <w:rPr>
          <w:rFonts w:ascii="Arial" w:hAnsi="Arial"/>
          <w:b w:val="0"/>
          <w:bCs w:val="0"/>
        </w:rPr>
        <w:t>un nostro commerciale di riferimento</w:t>
      </w:r>
      <w:r w:rsidRPr="0036766B">
        <w:rPr>
          <w:rFonts w:ascii="Arial" w:hAnsi="Arial"/>
          <w:b w:val="0"/>
          <w:bCs w:val="0"/>
        </w:rPr>
        <w:t>.</w:t>
      </w:r>
    </w:p>
    <w:p w14:paraId="4A3146EE" w14:textId="77777777" w:rsidR="0036766B" w:rsidRPr="00856DDE" w:rsidRDefault="0036766B" w:rsidP="0036766B">
      <w:pPr>
        <w:pStyle w:val="Textkrper"/>
        <w:spacing w:before="120" w:after="120" w:line="260" w:lineRule="exact"/>
        <w:jc w:val="both"/>
        <w:rPr>
          <w:rFonts w:ascii="Arial" w:hAnsi="Arial"/>
          <w:b w:val="0"/>
          <w:bCs w:val="0"/>
        </w:rPr>
      </w:pPr>
    </w:p>
    <w:p w14:paraId="5F7AFD50" w14:textId="77777777" w:rsidR="0036766B" w:rsidRDefault="0036766B" w:rsidP="0036766B">
      <w:pPr>
        <w:pStyle w:val="PITextkrper"/>
        <w:pBdr>
          <w:top w:val="single" w:sz="4" w:space="1" w:color="auto"/>
        </w:pBdr>
        <w:spacing w:before="240"/>
        <w:rPr>
          <w:b/>
          <w:sz w:val="18"/>
          <w:szCs w:val="18"/>
          <w:lang w:val="de-DE"/>
        </w:rPr>
      </w:pPr>
    </w:p>
    <w:p w14:paraId="0C54D2A3" w14:textId="77777777" w:rsidR="0036766B" w:rsidRPr="004D044E" w:rsidRDefault="0036766B" w:rsidP="0036766B">
      <w:pPr>
        <w:spacing w:after="120" w:line="280" w:lineRule="exact"/>
        <w:rPr>
          <w:rFonts w:ascii="Arial" w:hAnsi="Arial" w:cs="Arial"/>
          <w:b/>
          <w:bCs/>
          <w:sz w:val="18"/>
          <w:szCs w:val="18"/>
        </w:rPr>
      </w:pPr>
      <w:r>
        <w:rPr>
          <w:rFonts w:ascii="Arial" w:hAnsi="Arial"/>
          <w:b/>
          <w:sz w:val="18"/>
        </w:rPr>
        <w:t>Immagini disponibili</w:t>
      </w:r>
    </w:p>
    <w:p w14:paraId="2D217243" w14:textId="77777777" w:rsidR="0036766B" w:rsidRPr="004D044E" w:rsidRDefault="0036766B" w:rsidP="0036766B">
      <w:pPr>
        <w:spacing w:after="120" w:line="280" w:lineRule="exact"/>
        <w:rPr>
          <w:b/>
          <w:sz w:val="18"/>
          <w:szCs w:val="18"/>
        </w:rPr>
      </w:pPr>
      <w:r>
        <w:rPr>
          <w:rFonts w:ascii="Arial" w:hAnsi="Arial"/>
          <w:sz w:val="18"/>
        </w:rPr>
        <w:t>Le seguenti immagini possono essere scaricate da internet e stampate:</w:t>
      </w:r>
      <w:r>
        <w:t xml:space="preserve"> </w:t>
      </w:r>
      <w:hyperlink r:id="rId9" w:history="1">
        <w:r>
          <w:rPr>
            <w:rStyle w:val="Hyperlink"/>
            <w:rFonts w:ascii="Arial" w:hAnsi="Arial" w:cs="Arial"/>
            <w:sz w:val="18"/>
            <w:szCs w:val="18"/>
            <w:lang w:val="en-US"/>
          </w:rPr>
          <w:t>https://kk.htcm.de/press-releases/wuerth/</w:t>
        </w:r>
      </w:hyperlink>
    </w:p>
    <w:tbl>
      <w:tblPr>
        <w:tblW w:w="513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36"/>
      </w:tblGrid>
      <w:tr w:rsidR="0036766B" w14:paraId="27FAFC7B" w14:textId="77777777" w:rsidTr="00D9271D">
        <w:trPr>
          <w:trHeight w:val="699"/>
        </w:trPr>
        <w:tc>
          <w:tcPr>
            <w:tcW w:w="5136" w:type="dxa"/>
          </w:tcPr>
          <w:p w14:paraId="27CEAC7F" w14:textId="77777777" w:rsidR="0036766B" w:rsidRDefault="0036766B" w:rsidP="00D9271D">
            <w:pPr>
              <w:pStyle w:val="txt"/>
              <w:jc w:val="center"/>
              <w:rPr>
                <w:noProof/>
                <w:lang w:eastAsia="en-US"/>
              </w:rPr>
            </w:pPr>
            <w:r>
              <w:rPr>
                <w:noProof/>
              </w:rPr>
              <w:drawing>
                <wp:anchor distT="0" distB="0" distL="114300" distR="114300" simplePos="0" relativeHeight="251659264" behindDoc="0" locked="0" layoutInCell="1" allowOverlap="1" wp14:anchorId="62B4B98C" wp14:editId="4A3F18E9">
                  <wp:simplePos x="0" y="0"/>
                  <wp:positionH relativeFrom="margin">
                    <wp:posOffset>-1270</wp:posOffset>
                  </wp:positionH>
                  <wp:positionV relativeFrom="margin">
                    <wp:posOffset>50165</wp:posOffset>
                  </wp:positionV>
                  <wp:extent cx="1620000" cy="1620000"/>
                  <wp:effectExtent l="0" t="0" r="0" b="0"/>
                  <wp:wrapSquare wrapText="bothSides"/>
                  <wp:docPr id="4" name="Grafik 4" descr="Ein Bild, das Batterie, Feue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Batterie, Feuerzeug enthält.&#10;&#10;Automatisch generierte Beschreibung"/>
                          <pic:cNvPicPr>
                            <a:picLocks noChangeAspect="1" noChangeArrowheads="1"/>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BC5057" w14:textId="77777777" w:rsidR="0036766B" w:rsidRDefault="0036766B" w:rsidP="00D9271D">
            <w:pPr>
              <w:pStyle w:val="txt"/>
              <w:jc w:val="center"/>
              <w:rPr>
                <w:noProof/>
                <w:lang w:eastAsia="en-US"/>
              </w:rPr>
            </w:pPr>
          </w:p>
          <w:p w14:paraId="5962E907" w14:textId="71152B99" w:rsidR="0036766B" w:rsidRDefault="0036766B" w:rsidP="00D9271D">
            <w:pPr>
              <w:pStyle w:val="txt"/>
              <w:rPr>
                <w:b/>
                <w:bCs/>
                <w:sz w:val="18"/>
              </w:rPr>
            </w:pPr>
            <w:r>
              <w:rPr>
                <w:b/>
                <w:sz w:val="18"/>
                <w:szCs w:val="18"/>
              </w:rPr>
              <w:t>Super condensatore WCAP-SISC</w:t>
            </w:r>
            <w:r>
              <w:rPr>
                <w:b/>
                <w:sz w:val="18"/>
                <w:szCs w:val="18"/>
              </w:rPr>
              <w:br/>
            </w:r>
            <w:r>
              <w:rPr>
                <w:b/>
                <w:sz w:val="18"/>
                <w:szCs w:val="18"/>
              </w:rPr>
              <w:br/>
            </w:r>
            <w:r>
              <w:rPr>
                <w:bCs/>
                <w:sz w:val="16"/>
                <w:szCs w:val="16"/>
              </w:rPr>
              <w:t>Foto di</w:t>
            </w:r>
            <w:r>
              <w:rPr>
                <w:bCs/>
                <w:sz w:val="16"/>
                <w:szCs w:val="16"/>
              </w:rPr>
              <w:t xml:space="preserv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4292A010" w14:textId="77777777" w:rsidR="0036766B" w:rsidRDefault="0036766B" w:rsidP="00D9271D">
            <w:pPr>
              <w:autoSpaceDE w:val="0"/>
              <w:autoSpaceDN w:val="0"/>
              <w:adjustRightInd w:val="0"/>
              <w:rPr>
                <w:rFonts w:ascii="Arial" w:hAnsi="Arial"/>
                <w:b/>
                <w:sz w:val="18"/>
                <w:szCs w:val="18"/>
              </w:rPr>
            </w:pPr>
          </w:p>
          <w:p w14:paraId="17D380A5" w14:textId="77777777" w:rsidR="0036766B" w:rsidRDefault="0036766B" w:rsidP="00D9271D">
            <w:pPr>
              <w:autoSpaceDE w:val="0"/>
              <w:autoSpaceDN w:val="0"/>
              <w:adjustRightInd w:val="0"/>
              <w:rPr>
                <w:rFonts w:ascii="Arial" w:hAnsi="Arial" w:cs="Arial"/>
                <w:b/>
                <w:bCs/>
                <w:sz w:val="18"/>
                <w:szCs w:val="18"/>
              </w:rPr>
            </w:pPr>
          </w:p>
        </w:tc>
      </w:tr>
    </w:tbl>
    <w:p w14:paraId="49DD4082" w14:textId="77777777" w:rsidR="0036766B" w:rsidRDefault="0036766B" w:rsidP="0036766B">
      <w:pPr>
        <w:pStyle w:val="Textkrper"/>
        <w:spacing w:before="120" w:after="120" w:line="260" w:lineRule="exact"/>
        <w:jc w:val="both"/>
        <w:rPr>
          <w:rFonts w:ascii="Arial" w:hAnsi="Arial"/>
          <w:b w:val="0"/>
          <w:bCs w:val="0"/>
        </w:rPr>
      </w:pPr>
    </w:p>
    <w:p w14:paraId="480085A1" w14:textId="77777777" w:rsidR="0036766B" w:rsidRPr="004C0F82" w:rsidRDefault="0036766B" w:rsidP="0036766B">
      <w:pPr>
        <w:pStyle w:val="PITextkrper"/>
        <w:pBdr>
          <w:top w:val="single" w:sz="4" w:space="1" w:color="auto"/>
        </w:pBdr>
        <w:spacing w:before="240"/>
        <w:rPr>
          <w:b/>
          <w:sz w:val="18"/>
          <w:szCs w:val="18"/>
          <w:lang w:val="de-DE"/>
        </w:rPr>
      </w:pPr>
    </w:p>
    <w:p w14:paraId="5713597D" w14:textId="77777777" w:rsidR="0036766B" w:rsidRDefault="0036766B" w:rsidP="0036766B">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1C5CEEBF" w14:textId="77777777" w:rsidR="0036766B" w:rsidRPr="008228F7" w:rsidRDefault="0036766B" w:rsidP="0036766B">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343FE32A" w14:textId="77777777" w:rsidR="0036766B" w:rsidRPr="008228F7" w:rsidRDefault="0036766B" w:rsidP="0036766B">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11FA8A91" w14:textId="77777777" w:rsidR="0036766B" w:rsidRDefault="0036766B" w:rsidP="0036766B">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53A29B04" w14:textId="77777777" w:rsidR="0036766B" w:rsidRDefault="0036766B" w:rsidP="0036766B">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w:t>
      </w:r>
      <w:proofErr w:type="gramStart"/>
      <w:r w:rsidRPr="00661620">
        <w:rPr>
          <w:rFonts w:ascii="Arial" w:hAnsi="Arial"/>
          <w:b w:val="0"/>
          <w:lang w:val="en-US"/>
        </w:rPr>
        <w:t>a</w:t>
      </w:r>
      <w:proofErr w:type="gramEnd"/>
      <w:r w:rsidRPr="00661620">
        <w:rPr>
          <w:rFonts w:ascii="Arial" w:hAnsi="Arial"/>
          <w:b w:val="0"/>
          <w:lang w:val="en-US"/>
        </w:rPr>
        <w:t xml:space="preserve"> </w:t>
      </w:r>
      <w:r>
        <w:rPr>
          <w:rFonts w:ascii="Arial" w:hAnsi="Arial"/>
          <w:b w:val="0"/>
          <w:lang w:val="en-US"/>
        </w:rPr>
        <w:t>80</w:t>
      </w:r>
      <w:r w:rsidRPr="00661620">
        <w:rPr>
          <w:rFonts w:ascii="Arial" w:hAnsi="Arial"/>
          <w:b w:val="0"/>
          <w:lang w:val="en-US"/>
        </w:rPr>
        <w:t xml:space="preserve">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21</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w:t>
      </w:r>
      <w:r w:rsidRPr="00C92AD0">
        <w:rPr>
          <w:rFonts w:ascii="Arial" w:hAnsi="Arial"/>
          <w:b w:val="0"/>
          <w:lang w:val="en-US"/>
        </w:rPr>
        <w:t xml:space="preserve">1,09 </w:t>
      </w:r>
      <w:proofErr w:type="spellStart"/>
      <w:r w:rsidRPr="00C92AD0">
        <w:rPr>
          <w:rFonts w:ascii="Arial" w:hAnsi="Arial"/>
          <w:b w:val="0"/>
          <w:lang w:val="en-US"/>
        </w:rPr>
        <w:t>miliardi</w:t>
      </w:r>
      <w:proofErr w:type="spellEnd"/>
      <w:r w:rsidRPr="00C92AD0">
        <w:rPr>
          <w:rFonts w:ascii="Arial" w:hAnsi="Arial"/>
          <w:b w:val="0"/>
          <w:lang w:val="en-US"/>
        </w:rPr>
        <w:t xml:space="preserve"> di Euro</w:t>
      </w:r>
      <w:r w:rsidRPr="00661620">
        <w:rPr>
          <w:rFonts w:ascii="Arial" w:hAnsi="Arial"/>
          <w:b w:val="0"/>
          <w:lang w:val="en-US"/>
        </w:rPr>
        <w:t>.</w:t>
      </w:r>
    </w:p>
    <w:bookmarkEnd w:id="1"/>
    <w:p w14:paraId="2021C717" w14:textId="77777777" w:rsidR="0036766B" w:rsidRPr="00BB2A0F" w:rsidRDefault="0036766B" w:rsidP="0036766B">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4ADF80A4" w14:textId="77777777" w:rsidR="0036766B" w:rsidRDefault="0036766B" w:rsidP="0036766B">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7B56F1C2" w14:textId="77777777" w:rsidR="0036766B" w:rsidRPr="00212CFC" w:rsidRDefault="0036766B" w:rsidP="0036766B">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36766B" w:rsidRPr="00625C04" w14:paraId="4CD16714" w14:textId="77777777" w:rsidTr="00D9271D">
        <w:tc>
          <w:tcPr>
            <w:tcW w:w="3902" w:type="dxa"/>
            <w:shd w:val="clear" w:color="auto" w:fill="auto"/>
            <w:hideMark/>
          </w:tcPr>
          <w:p w14:paraId="5185AC0B" w14:textId="77777777" w:rsidR="0036766B" w:rsidRPr="00A06F99" w:rsidRDefault="0036766B" w:rsidP="00D9271D">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1025F28C" w14:textId="77777777" w:rsidR="0036766B" w:rsidRPr="00A06F99" w:rsidRDefault="0036766B" w:rsidP="00D9271D">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1AD6A274" w14:textId="77777777" w:rsidR="0036766B" w:rsidRPr="00A06F99" w:rsidRDefault="0036766B" w:rsidP="00D9271D">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3722FB75" w14:textId="77777777" w:rsidR="0036766B" w:rsidRPr="00625C04" w:rsidRDefault="0036766B" w:rsidP="00D9271D">
            <w:pPr>
              <w:spacing w:before="120" w:after="120" w:line="276" w:lineRule="auto"/>
              <w:rPr>
                <w:rFonts w:ascii="Arial" w:hAnsi="Arial" w:cs="Arial"/>
                <w:bCs/>
                <w:sz w:val="20"/>
              </w:rPr>
            </w:pPr>
            <w:r>
              <w:rPr>
                <w:rFonts w:ascii="Arial" w:hAnsi="Arial"/>
                <w:sz w:val="20"/>
              </w:rPr>
              <w:t>www.we-online.com</w:t>
            </w:r>
          </w:p>
          <w:p w14:paraId="54157DA3" w14:textId="77777777" w:rsidR="0036766B" w:rsidRPr="00625C04" w:rsidRDefault="0036766B" w:rsidP="00D9271D">
            <w:pPr>
              <w:spacing w:before="120" w:after="120" w:line="276" w:lineRule="auto"/>
              <w:rPr>
                <w:rFonts w:ascii="Arial" w:hAnsi="Arial" w:cs="Arial"/>
                <w:bCs/>
                <w:sz w:val="20"/>
              </w:rPr>
            </w:pPr>
          </w:p>
        </w:tc>
        <w:tc>
          <w:tcPr>
            <w:tcW w:w="3193" w:type="dxa"/>
            <w:shd w:val="clear" w:color="auto" w:fill="auto"/>
            <w:hideMark/>
          </w:tcPr>
          <w:p w14:paraId="5781B0A7" w14:textId="77777777" w:rsidR="0036766B" w:rsidRPr="00625C04" w:rsidRDefault="0036766B" w:rsidP="00D9271D">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2562D9BA" w14:textId="77777777" w:rsidR="0036766B" w:rsidRPr="00625C04" w:rsidRDefault="0036766B" w:rsidP="00D9271D">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5C476CFD" w14:textId="77777777" w:rsidR="0036766B" w:rsidRPr="00625C04" w:rsidRDefault="0036766B" w:rsidP="00D9271D">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3B2D1D7F" w14:textId="77777777" w:rsidR="0036766B" w:rsidRPr="00625C04" w:rsidRDefault="0036766B" w:rsidP="00D9271D">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186C5138" w14:textId="77777777" w:rsidR="0036766B" w:rsidRPr="002C689E" w:rsidRDefault="0036766B" w:rsidP="0036766B">
      <w:pPr>
        <w:pStyle w:val="Textkrper"/>
        <w:spacing w:before="120" w:after="120" w:line="276" w:lineRule="auto"/>
      </w:pPr>
    </w:p>
    <w:p w14:paraId="6D50A52A" w14:textId="77777777" w:rsidR="0036766B" w:rsidRDefault="0036766B">
      <w:pPr>
        <w:pStyle w:val="Textkrper"/>
        <w:spacing w:before="120" w:after="120" w:line="260" w:lineRule="exact"/>
        <w:jc w:val="both"/>
        <w:rPr>
          <w:rFonts w:ascii="Arial" w:hAnsi="Arial"/>
          <w:b w:val="0"/>
          <w:bCs w:val="0"/>
        </w:rPr>
      </w:pPr>
    </w:p>
    <w:sectPr w:rsidR="0036766B">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DDC03" w14:textId="77777777" w:rsidR="00995D3F" w:rsidRDefault="0036766B">
      <w:r>
        <w:separator/>
      </w:r>
    </w:p>
  </w:endnote>
  <w:endnote w:type="continuationSeparator" w:id="0">
    <w:p w14:paraId="1989CF26" w14:textId="77777777" w:rsidR="00995D3F" w:rsidRDefault="0036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D8E7" w14:textId="77777777" w:rsidR="00995D3F" w:rsidRDefault="0036766B">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WTH1PI1085_it.docx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F69E8" w14:textId="77777777" w:rsidR="00995D3F" w:rsidRDefault="0036766B">
      <w:r>
        <w:separator/>
      </w:r>
    </w:p>
  </w:footnote>
  <w:footnote w:type="continuationSeparator" w:id="0">
    <w:p w14:paraId="0A7866C5" w14:textId="77777777" w:rsidR="00995D3F" w:rsidRDefault="00367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FE6A" w14:textId="77777777" w:rsidR="00995D3F" w:rsidRDefault="0036766B">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77930778" wp14:editId="5E928B4A">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8148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D3F"/>
    <w:rsid w:val="0036766B"/>
    <w:rsid w:val="004E5C6E"/>
    <w:rsid w:val="00995D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B1CB0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cf01">
    <w:name w:val="cf01"/>
    <w:basedOn w:val="Absatz-Standardschriftart"/>
    <w:rPr>
      <w:rFonts w:ascii="Segoe UI" w:hAnsi="Segoe UI" w:cs="Segoe UI" w:hint="default"/>
      <w:sz w:val="18"/>
      <w:szCs w:val="18"/>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05610953">
      <w:bodyDiv w:val="1"/>
      <w:marLeft w:val="0"/>
      <w:marRight w:val="0"/>
      <w:marTop w:val="0"/>
      <w:marBottom w:val="0"/>
      <w:divBdr>
        <w:top w:val="none" w:sz="0" w:space="0" w:color="auto"/>
        <w:left w:val="none" w:sz="0" w:space="0" w:color="auto"/>
        <w:bottom w:val="none" w:sz="0" w:space="0" w:color="auto"/>
        <w:right w:val="none" w:sz="0" w:space="0" w:color="auto"/>
      </w:divBdr>
    </w:div>
    <w:div w:id="1138689184">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893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CAP-SIS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2963A-2B59-451E-9BD5-16A3A8236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3303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3801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2022-07-27T07:31:00Z</dcterms:created>
  <dcterms:modified xsi:type="dcterms:W3CDTF">2022-07-27T07:34:00Z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