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0F7C4" w14:textId="1FD9FBF6" w:rsidR="0079256B" w:rsidRDefault="00E27F7A" w:rsidP="00E27F7A">
      <w:pPr>
        <w:ind w:left="6381" w:firstLine="709"/>
        <w:jc w:val="center"/>
        <w:rPr>
          <w:sz w:val="22"/>
        </w:rPr>
      </w:pPr>
      <w:r>
        <w:rPr>
          <w:sz w:val="22"/>
        </w:rPr>
        <w:t>May 1</w:t>
      </w:r>
      <w:r w:rsidR="00CD5612">
        <w:rPr>
          <w:sz w:val="22"/>
        </w:rPr>
        <w:t>7</w:t>
      </w:r>
      <w:r w:rsidR="00406757">
        <w:rPr>
          <w:sz w:val="22"/>
        </w:rPr>
        <w:t>, 202</w:t>
      </w:r>
      <w:r w:rsidR="00E20D91">
        <w:rPr>
          <w:sz w:val="22"/>
        </w:rPr>
        <w:t>2</w:t>
      </w:r>
    </w:p>
    <w:p w14:paraId="4DD7903F" w14:textId="0C2DA4A8" w:rsidR="00B17B4E" w:rsidRPr="00B17B4E" w:rsidRDefault="00B17B4E" w:rsidP="00B17B4E">
      <w:pPr>
        <w:jc w:val="right"/>
        <w:rPr>
          <w:sz w:val="22"/>
        </w:rPr>
      </w:pPr>
    </w:p>
    <w:p w14:paraId="17D8DB46" w14:textId="77777777" w:rsidR="00BC3727" w:rsidRPr="00D75FB8" w:rsidRDefault="00BC3727" w:rsidP="0048792D"/>
    <w:p w14:paraId="7560C36D" w14:textId="3EBE94D7" w:rsidR="0093343A" w:rsidRPr="00730E33" w:rsidRDefault="00935044" w:rsidP="0093343A">
      <w:pPr>
        <w:spacing w:after="80" w:line="360" w:lineRule="auto"/>
        <w:rPr>
          <w:b/>
          <w:bCs/>
          <w:sz w:val="22"/>
          <w:szCs w:val="22"/>
        </w:rPr>
      </w:pPr>
      <w:bookmarkStart w:id="0" w:name="_Hlk66871238"/>
      <w:bookmarkStart w:id="1" w:name="_Hlk66879727"/>
      <w:bookmarkStart w:id="2" w:name="_Hlk47692020"/>
      <w:bookmarkStart w:id="3" w:name="_Hlk90370164"/>
      <w:bookmarkStart w:id="4" w:name="_Hlk66723825"/>
      <w:r>
        <w:rPr>
          <w:b/>
          <w:bCs/>
          <w:sz w:val="22"/>
          <w:szCs w:val="22"/>
        </w:rPr>
        <w:t xml:space="preserve">Placement </w:t>
      </w:r>
      <w:r w:rsidR="00C345C8">
        <w:rPr>
          <w:b/>
          <w:bCs/>
          <w:sz w:val="22"/>
          <w:szCs w:val="22"/>
        </w:rPr>
        <w:t>Platform’s High-Speed, Flexibility and Wide Component Range Open New Business Opportunities for WI-Based</w:t>
      </w:r>
      <w:r w:rsidR="00EA6198">
        <w:rPr>
          <w:b/>
          <w:bCs/>
          <w:sz w:val="22"/>
          <w:szCs w:val="22"/>
        </w:rPr>
        <w:t xml:space="preserve"> </w:t>
      </w:r>
      <w:r w:rsidR="00C345C8">
        <w:rPr>
          <w:b/>
          <w:bCs/>
          <w:sz w:val="22"/>
          <w:szCs w:val="22"/>
        </w:rPr>
        <w:t>EMS</w:t>
      </w:r>
    </w:p>
    <w:bookmarkEnd w:id="0"/>
    <w:p w14:paraId="468CB3B5" w14:textId="77777777" w:rsidR="00EB04B6" w:rsidRDefault="00EB04B6" w:rsidP="0093343A">
      <w:pPr>
        <w:spacing w:line="360" w:lineRule="auto"/>
        <w:rPr>
          <w:b/>
          <w:sz w:val="32"/>
        </w:rPr>
      </w:pPr>
    </w:p>
    <w:p w14:paraId="1C3612E1" w14:textId="1A7925EC" w:rsidR="0093343A" w:rsidRDefault="00C345C8" w:rsidP="0093343A">
      <w:pPr>
        <w:spacing w:line="360" w:lineRule="auto"/>
        <w:rPr>
          <w:b/>
          <w:sz w:val="32"/>
        </w:rPr>
      </w:pPr>
      <w:r>
        <w:rPr>
          <w:b/>
          <w:sz w:val="32"/>
        </w:rPr>
        <w:t>Pro-Active Engineering</w:t>
      </w:r>
      <w:r w:rsidR="00697BAA">
        <w:rPr>
          <w:b/>
          <w:sz w:val="32"/>
        </w:rPr>
        <w:t>, Inc.</w:t>
      </w:r>
      <w:r>
        <w:rPr>
          <w:b/>
          <w:sz w:val="32"/>
        </w:rPr>
        <w:t xml:space="preserve"> Accelerates </w:t>
      </w:r>
      <w:r w:rsidR="004F394E">
        <w:rPr>
          <w:b/>
          <w:sz w:val="32"/>
        </w:rPr>
        <w:t xml:space="preserve">Growth </w:t>
      </w:r>
      <w:r>
        <w:rPr>
          <w:b/>
          <w:sz w:val="32"/>
        </w:rPr>
        <w:t xml:space="preserve">with </w:t>
      </w:r>
      <w:r w:rsidR="00E27F7A">
        <w:rPr>
          <w:b/>
          <w:sz w:val="32"/>
        </w:rPr>
        <w:t xml:space="preserve">SIPLACE TX </w:t>
      </w:r>
      <w:r>
        <w:rPr>
          <w:b/>
          <w:sz w:val="32"/>
        </w:rPr>
        <w:t xml:space="preserve">Line from ASM </w:t>
      </w:r>
    </w:p>
    <w:p w14:paraId="29944756" w14:textId="77777777" w:rsidR="00EE66C6" w:rsidRPr="008C3B88" w:rsidRDefault="00EE66C6" w:rsidP="0093343A">
      <w:pPr>
        <w:spacing w:line="360" w:lineRule="auto"/>
        <w:rPr>
          <w:rFonts w:eastAsia="Batang"/>
          <w:b/>
          <w:bCs/>
          <w:sz w:val="22"/>
          <w:szCs w:val="22"/>
          <w:lang w:eastAsia="ko-KR"/>
        </w:rPr>
      </w:pPr>
    </w:p>
    <w:bookmarkEnd w:id="1"/>
    <w:bookmarkEnd w:id="2"/>
    <w:bookmarkEnd w:id="3"/>
    <w:bookmarkEnd w:id="4"/>
    <w:p w14:paraId="67C1E23B" w14:textId="5F222AF9" w:rsidR="004F394E" w:rsidRDefault="00D95B08" w:rsidP="0093343A">
      <w:pPr>
        <w:spacing w:line="360" w:lineRule="auto"/>
        <w:jc w:val="both"/>
        <w:rPr>
          <w:rFonts w:cs="Arial"/>
          <w:sz w:val="22"/>
          <w:szCs w:val="22"/>
          <w:lang w:val="en-GB"/>
        </w:rPr>
      </w:pPr>
      <w:r>
        <w:rPr>
          <w:rFonts w:cs="Arial"/>
          <w:sz w:val="22"/>
          <w:szCs w:val="22"/>
          <w:lang w:val="en-GB"/>
        </w:rPr>
        <w:fldChar w:fldCharType="begin"/>
      </w:r>
      <w:r>
        <w:rPr>
          <w:rFonts w:cs="Arial"/>
          <w:sz w:val="22"/>
          <w:szCs w:val="22"/>
          <w:lang w:val="en-GB"/>
        </w:rPr>
        <w:instrText xml:space="preserve"> HYPERLINK "http://www.asm-smt.com" </w:instrText>
      </w:r>
      <w:r>
        <w:rPr>
          <w:rFonts w:cs="Arial"/>
          <w:sz w:val="22"/>
          <w:szCs w:val="22"/>
          <w:lang w:val="en-GB"/>
        </w:rPr>
        <w:fldChar w:fldCharType="separate"/>
      </w:r>
      <w:r w:rsidR="000C301C" w:rsidRPr="00D95B08">
        <w:rPr>
          <w:rStyle w:val="Hyperlink"/>
          <w:rFonts w:cs="Arial"/>
          <w:sz w:val="22"/>
          <w:szCs w:val="22"/>
          <w:lang w:val="en-GB"/>
        </w:rPr>
        <w:t>ASM Assembly Systems</w:t>
      </w:r>
      <w:r>
        <w:rPr>
          <w:rFonts w:cs="Arial"/>
          <w:sz w:val="22"/>
          <w:szCs w:val="22"/>
          <w:lang w:val="en-GB"/>
        </w:rPr>
        <w:fldChar w:fldCharType="end"/>
      </w:r>
      <w:r w:rsidR="000C301C">
        <w:rPr>
          <w:rFonts w:cs="Arial"/>
          <w:sz w:val="22"/>
          <w:szCs w:val="22"/>
          <w:lang w:val="en-GB"/>
        </w:rPr>
        <w:t xml:space="preserve"> </w:t>
      </w:r>
      <w:r w:rsidR="009519BD">
        <w:rPr>
          <w:rFonts w:cs="Arial"/>
          <w:sz w:val="22"/>
          <w:szCs w:val="22"/>
          <w:lang w:val="en-GB"/>
        </w:rPr>
        <w:t>(ASM)</w:t>
      </w:r>
      <w:r w:rsidR="00504E6B">
        <w:rPr>
          <w:rFonts w:cs="Arial"/>
          <w:sz w:val="22"/>
          <w:szCs w:val="22"/>
          <w:lang w:val="en-GB"/>
        </w:rPr>
        <w:t xml:space="preserve"> announced today that </w:t>
      </w:r>
      <w:hyperlink r:id="rId8" w:history="1">
        <w:r w:rsidR="00504E6B" w:rsidRPr="00935044">
          <w:rPr>
            <w:rStyle w:val="Hyperlink"/>
            <w:rFonts w:cs="Arial"/>
            <w:sz w:val="22"/>
            <w:szCs w:val="22"/>
            <w:lang w:val="en-GB"/>
          </w:rPr>
          <w:t>Pro-Active Engineering, Inc</w:t>
        </w:r>
      </w:hyperlink>
      <w:r w:rsidR="00504E6B">
        <w:rPr>
          <w:rFonts w:cs="Arial"/>
          <w:sz w:val="22"/>
          <w:szCs w:val="22"/>
          <w:lang w:val="en-GB"/>
        </w:rPr>
        <w:t xml:space="preserve">. </w:t>
      </w:r>
      <w:r w:rsidR="009E060F">
        <w:rPr>
          <w:rFonts w:cs="Arial"/>
          <w:sz w:val="22"/>
          <w:szCs w:val="22"/>
          <w:lang w:val="en-GB"/>
        </w:rPr>
        <w:t xml:space="preserve">(Pro-Active Engineering) </w:t>
      </w:r>
      <w:r w:rsidR="00E946A9">
        <w:rPr>
          <w:rFonts w:cs="Arial"/>
          <w:sz w:val="22"/>
          <w:szCs w:val="22"/>
          <w:lang w:val="en-GB"/>
        </w:rPr>
        <w:t xml:space="preserve">has integrated an ASM high-speed line, which includes a DEK </w:t>
      </w:r>
      <w:r w:rsidR="008D2FF7">
        <w:rPr>
          <w:rFonts w:cs="Arial"/>
          <w:sz w:val="22"/>
          <w:szCs w:val="22"/>
          <w:lang w:val="en-GB"/>
        </w:rPr>
        <w:t>Neo</w:t>
      </w:r>
      <w:r w:rsidR="00E946A9">
        <w:rPr>
          <w:rFonts w:cs="Arial"/>
          <w:sz w:val="22"/>
          <w:szCs w:val="22"/>
          <w:lang w:val="en-GB"/>
        </w:rPr>
        <w:t xml:space="preserve">Horizon screen printer and three SIPLACE TX </w:t>
      </w:r>
      <w:r w:rsidR="00B30B39">
        <w:rPr>
          <w:rFonts w:cs="Arial"/>
          <w:sz w:val="22"/>
          <w:szCs w:val="22"/>
          <w:lang w:val="en-GB"/>
        </w:rPr>
        <w:t xml:space="preserve">placement platforms, into its </w:t>
      </w:r>
      <w:r w:rsidR="006962FB">
        <w:rPr>
          <w:rFonts w:cs="Arial"/>
          <w:sz w:val="22"/>
          <w:szCs w:val="22"/>
          <w:lang w:val="en-GB"/>
        </w:rPr>
        <w:t xml:space="preserve">45,000 </w:t>
      </w:r>
      <w:r w:rsidR="009E060F">
        <w:rPr>
          <w:rFonts w:cs="Arial"/>
          <w:sz w:val="22"/>
          <w:szCs w:val="22"/>
          <w:lang w:val="en-GB"/>
        </w:rPr>
        <w:t xml:space="preserve">sq. ft. </w:t>
      </w:r>
      <w:r w:rsidR="00697BAA">
        <w:rPr>
          <w:rFonts w:cs="Arial"/>
          <w:sz w:val="22"/>
          <w:szCs w:val="22"/>
          <w:lang w:val="en-GB"/>
        </w:rPr>
        <w:t>facility</w:t>
      </w:r>
      <w:r w:rsidR="00B9083D">
        <w:rPr>
          <w:rFonts w:cs="Arial"/>
          <w:sz w:val="22"/>
          <w:szCs w:val="22"/>
          <w:lang w:val="en-GB"/>
        </w:rPr>
        <w:t>.</w:t>
      </w:r>
      <w:r w:rsidR="00B76600">
        <w:rPr>
          <w:rFonts w:cs="Arial"/>
          <w:sz w:val="22"/>
          <w:szCs w:val="22"/>
          <w:lang w:val="en-GB"/>
        </w:rPr>
        <w:t xml:space="preserve"> </w:t>
      </w:r>
      <w:r w:rsidR="00697BAA">
        <w:rPr>
          <w:rFonts w:cs="Arial"/>
          <w:sz w:val="22"/>
          <w:szCs w:val="22"/>
          <w:lang w:val="en-GB"/>
        </w:rPr>
        <w:t>The Wisconsin-based EMS</w:t>
      </w:r>
      <w:r w:rsidR="00B9083D">
        <w:rPr>
          <w:rFonts w:cs="Arial"/>
          <w:sz w:val="22"/>
          <w:szCs w:val="22"/>
          <w:lang w:val="en-GB"/>
        </w:rPr>
        <w:t>, which has been on a major growth trajectory over the last 12 months, cites</w:t>
      </w:r>
      <w:r w:rsidR="009E060F">
        <w:rPr>
          <w:rFonts w:cs="Arial"/>
          <w:sz w:val="22"/>
          <w:szCs w:val="22"/>
          <w:lang w:val="en-GB"/>
        </w:rPr>
        <w:t xml:space="preserve"> personalized service and unmatched quality as key</w:t>
      </w:r>
      <w:r w:rsidR="0038579F">
        <w:rPr>
          <w:rFonts w:cs="Arial"/>
          <w:sz w:val="22"/>
          <w:szCs w:val="22"/>
          <w:lang w:val="en-GB"/>
        </w:rPr>
        <w:t>s</w:t>
      </w:r>
      <w:r w:rsidR="009E060F">
        <w:rPr>
          <w:rFonts w:cs="Arial"/>
          <w:sz w:val="22"/>
          <w:szCs w:val="22"/>
          <w:lang w:val="en-GB"/>
        </w:rPr>
        <w:t xml:space="preserve"> to its success, </w:t>
      </w:r>
      <w:r w:rsidR="005A0963">
        <w:rPr>
          <w:rFonts w:cs="Arial"/>
          <w:sz w:val="22"/>
          <w:szCs w:val="22"/>
          <w:lang w:val="en-GB"/>
        </w:rPr>
        <w:t xml:space="preserve">and notes that </w:t>
      </w:r>
      <w:r w:rsidR="0038579F">
        <w:rPr>
          <w:rFonts w:cs="Arial"/>
          <w:sz w:val="22"/>
          <w:szCs w:val="22"/>
          <w:lang w:val="en-GB"/>
        </w:rPr>
        <w:t xml:space="preserve">investing in </w:t>
      </w:r>
      <w:r w:rsidR="00561CC7">
        <w:rPr>
          <w:rFonts w:cs="Arial"/>
          <w:sz w:val="22"/>
          <w:szCs w:val="22"/>
          <w:lang w:val="en-GB"/>
        </w:rPr>
        <w:t xml:space="preserve">a fast, scalable, technology-forward </w:t>
      </w:r>
      <w:r w:rsidR="005A0963">
        <w:rPr>
          <w:rFonts w:cs="Arial"/>
          <w:sz w:val="22"/>
          <w:szCs w:val="22"/>
          <w:lang w:val="en-GB"/>
        </w:rPr>
        <w:t xml:space="preserve">SMT line </w:t>
      </w:r>
      <w:r w:rsidR="00222C75">
        <w:rPr>
          <w:rFonts w:cs="Arial"/>
          <w:sz w:val="22"/>
          <w:szCs w:val="22"/>
          <w:lang w:val="en-GB"/>
        </w:rPr>
        <w:t xml:space="preserve">was </w:t>
      </w:r>
      <w:r w:rsidR="0038579F">
        <w:rPr>
          <w:rFonts w:cs="Arial"/>
          <w:sz w:val="22"/>
          <w:szCs w:val="22"/>
          <w:lang w:val="en-GB"/>
        </w:rPr>
        <w:t>vital to upholding these commitments as it takes on higher-volume,</w:t>
      </w:r>
      <w:r w:rsidR="004F394E">
        <w:rPr>
          <w:rFonts w:cs="Arial"/>
          <w:sz w:val="22"/>
          <w:szCs w:val="22"/>
          <w:lang w:val="en-GB"/>
        </w:rPr>
        <w:t xml:space="preserve"> complex PCB assembly projects.</w:t>
      </w:r>
    </w:p>
    <w:p w14:paraId="6561166F" w14:textId="77777777" w:rsidR="004F394E" w:rsidRDefault="004F394E" w:rsidP="0093343A">
      <w:pPr>
        <w:spacing w:line="360" w:lineRule="auto"/>
        <w:jc w:val="both"/>
        <w:rPr>
          <w:rFonts w:cs="Arial"/>
          <w:sz w:val="22"/>
          <w:szCs w:val="22"/>
          <w:lang w:val="en-GB"/>
        </w:rPr>
      </w:pPr>
    </w:p>
    <w:p w14:paraId="7F9A3897" w14:textId="110C674D" w:rsidR="005338E3" w:rsidRDefault="004F394E" w:rsidP="0093343A">
      <w:pPr>
        <w:spacing w:line="360" w:lineRule="auto"/>
        <w:jc w:val="both"/>
        <w:rPr>
          <w:rFonts w:cs="Arial"/>
          <w:sz w:val="22"/>
          <w:szCs w:val="22"/>
          <w:lang w:val="en-GB"/>
        </w:rPr>
      </w:pPr>
      <w:r>
        <w:rPr>
          <w:rFonts w:cs="Arial"/>
          <w:sz w:val="22"/>
          <w:szCs w:val="22"/>
          <w:lang w:val="en-GB"/>
        </w:rPr>
        <w:t xml:space="preserve">“Our staff has nearly doubled in just the last year,” </w:t>
      </w:r>
      <w:r w:rsidR="00242F99">
        <w:rPr>
          <w:rFonts w:cs="Arial"/>
          <w:sz w:val="22"/>
          <w:szCs w:val="22"/>
          <w:lang w:val="en-GB"/>
        </w:rPr>
        <w:t xml:space="preserve">shares Paul Schwanbeck, Pro-Active Engineering Vice-President, </w:t>
      </w:r>
      <w:r w:rsidR="00335493">
        <w:rPr>
          <w:rFonts w:cs="Arial"/>
          <w:sz w:val="22"/>
          <w:szCs w:val="22"/>
          <w:lang w:val="en-GB"/>
        </w:rPr>
        <w:t xml:space="preserve">revealing </w:t>
      </w:r>
      <w:r w:rsidR="00242F99">
        <w:rPr>
          <w:rFonts w:cs="Arial"/>
          <w:sz w:val="22"/>
          <w:szCs w:val="22"/>
          <w:lang w:val="en-GB"/>
        </w:rPr>
        <w:t xml:space="preserve">that explosive growth led the </w:t>
      </w:r>
      <w:r w:rsidR="00935044">
        <w:rPr>
          <w:rFonts w:cs="Arial"/>
          <w:sz w:val="22"/>
          <w:szCs w:val="22"/>
          <w:lang w:val="en-GB"/>
        </w:rPr>
        <w:t>business to explore</w:t>
      </w:r>
      <w:r w:rsidR="006B6ADC">
        <w:rPr>
          <w:rFonts w:cs="Arial"/>
          <w:sz w:val="22"/>
          <w:szCs w:val="22"/>
          <w:lang w:val="en-GB"/>
        </w:rPr>
        <w:t xml:space="preserve"> a new placement equipment partner to support higher production volumes.</w:t>
      </w:r>
      <w:r w:rsidR="00B76600">
        <w:rPr>
          <w:rFonts w:cs="Arial"/>
          <w:sz w:val="22"/>
          <w:szCs w:val="22"/>
          <w:lang w:val="en-GB"/>
        </w:rPr>
        <w:t xml:space="preserve"> </w:t>
      </w:r>
      <w:r w:rsidR="006B6ADC">
        <w:rPr>
          <w:rFonts w:cs="Arial"/>
          <w:sz w:val="22"/>
          <w:szCs w:val="22"/>
          <w:lang w:val="en-GB"/>
        </w:rPr>
        <w:t>“</w:t>
      </w:r>
      <w:r w:rsidR="00623AA3">
        <w:rPr>
          <w:rFonts w:cs="Arial"/>
          <w:sz w:val="22"/>
          <w:szCs w:val="22"/>
          <w:lang w:val="en-GB"/>
        </w:rPr>
        <w:t>We</w:t>
      </w:r>
      <w:r w:rsidR="005E40CD">
        <w:rPr>
          <w:rFonts w:cs="Arial"/>
          <w:sz w:val="22"/>
          <w:szCs w:val="22"/>
          <w:lang w:val="en-GB"/>
        </w:rPr>
        <w:t xml:space="preserve"> have</w:t>
      </w:r>
      <w:r w:rsidR="00623AA3">
        <w:rPr>
          <w:rFonts w:cs="Arial"/>
          <w:sz w:val="22"/>
          <w:szCs w:val="22"/>
          <w:lang w:val="en-GB"/>
        </w:rPr>
        <w:t xml:space="preserve"> a long </w:t>
      </w:r>
      <w:r w:rsidR="005E40CD">
        <w:rPr>
          <w:rFonts w:cs="Arial"/>
          <w:sz w:val="22"/>
          <w:szCs w:val="22"/>
          <w:lang w:val="en-GB"/>
        </w:rPr>
        <w:t xml:space="preserve">and successful </w:t>
      </w:r>
      <w:r w:rsidR="00623AA3">
        <w:rPr>
          <w:rFonts w:cs="Arial"/>
          <w:sz w:val="22"/>
          <w:szCs w:val="22"/>
          <w:lang w:val="en-GB"/>
        </w:rPr>
        <w:t xml:space="preserve">history with DEK printers, so </w:t>
      </w:r>
      <w:r w:rsidR="005E40CD">
        <w:rPr>
          <w:rFonts w:cs="Arial"/>
          <w:sz w:val="22"/>
          <w:szCs w:val="22"/>
          <w:lang w:val="en-GB"/>
        </w:rPr>
        <w:t xml:space="preserve">decided to evaluate </w:t>
      </w:r>
      <w:r w:rsidR="00623AA3">
        <w:rPr>
          <w:rFonts w:cs="Arial"/>
          <w:sz w:val="22"/>
          <w:szCs w:val="22"/>
          <w:lang w:val="en-GB"/>
        </w:rPr>
        <w:t>ASM</w:t>
      </w:r>
      <w:r w:rsidR="005E40CD">
        <w:rPr>
          <w:rFonts w:cs="Arial"/>
          <w:sz w:val="22"/>
          <w:szCs w:val="22"/>
          <w:lang w:val="en-GB"/>
        </w:rPr>
        <w:t xml:space="preserve">, alongside other vendors, </w:t>
      </w:r>
      <w:r w:rsidR="00623AA3">
        <w:rPr>
          <w:rFonts w:cs="Arial"/>
          <w:sz w:val="22"/>
          <w:szCs w:val="22"/>
          <w:lang w:val="en-GB"/>
        </w:rPr>
        <w:t>for a placement solution</w:t>
      </w:r>
      <w:r w:rsidR="005E40CD">
        <w:rPr>
          <w:rFonts w:cs="Arial"/>
          <w:sz w:val="22"/>
          <w:szCs w:val="22"/>
          <w:lang w:val="en-GB"/>
        </w:rPr>
        <w:t xml:space="preserve">. </w:t>
      </w:r>
      <w:r w:rsidR="00623AA3">
        <w:rPr>
          <w:rFonts w:cs="Arial"/>
          <w:sz w:val="22"/>
          <w:szCs w:val="22"/>
          <w:lang w:val="en-GB"/>
        </w:rPr>
        <w:t>The decision to switch to a new supplier was a big leap – different programming, feeders, training, a</w:t>
      </w:r>
      <w:r w:rsidR="007501AF">
        <w:rPr>
          <w:rFonts w:cs="Arial"/>
          <w:sz w:val="22"/>
          <w:szCs w:val="22"/>
          <w:lang w:val="en-GB"/>
        </w:rPr>
        <w:t>nd a</w:t>
      </w:r>
      <w:r w:rsidR="00623AA3">
        <w:rPr>
          <w:rFonts w:cs="Arial"/>
          <w:sz w:val="22"/>
          <w:szCs w:val="22"/>
          <w:lang w:val="en-GB"/>
        </w:rPr>
        <w:t xml:space="preserve"> completely different mindset.</w:t>
      </w:r>
      <w:r w:rsidR="00B76600">
        <w:rPr>
          <w:rFonts w:cs="Arial"/>
          <w:sz w:val="22"/>
          <w:szCs w:val="22"/>
          <w:lang w:val="en-GB"/>
        </w:rPr>
        <w:t xml:space="preserve"> </w:t>
      </w:r>
      <w:r w:rsidR="005E40CD">
        <w:rPr>
          <w:rFonts w:cs="Arial"/>
          <w:sz w:val="22"/>
          <w:szCs w:val="22"/>
          <w:lang w:val="en-GB"/>
        </w:rPr>
        <w:t>Ultimately, ASM just felt like the right move and</w:t>
      </w:r>
      <w:r w:rsidR="00537C98">
        <w:rPr>
          <w:rFonts w:cs="Arial"/>
          <w:sz w:val="22"/>
          <w:szCs w:val="22"/>
          <w:lang w:val="en-GB"/>
        </w:rPr>
        <w:t xml:space="preserve"> that has proven to be the case.”</w:t>
      </w:r>
      <w:r w:rsidR="006B6ADC">
        <w:rPr>
          <w:rFonts w:cs="Arial"/>
          <w:sz w:val="22"/>
          <w:szCs w:val="22"/>
          <w:lang w:val="en-GB"/>
        </w:rPr>
        <w:t xml:space="preserve"> </w:t>
      </w:r>
    </w:p>
    <w:p w14:paraId="2201B4C0" w14:textId="367FE937" w:rsidR="000B08B5" w:rsidRDefault="000B08B5" w:rsidP="0093343A">
      <w:pPr>
        <w:spacing w:line="360" w:lineRule="auto"/>
        <w:jc w:val="both"/>
        <w:rPr>
          <w:rFonts w:cs="Arial"/>
          <w:sz w:val="22"/>
          <w:szCs w:val="22"/>
          <w:lang w:val="en-GB"/>
        </w:rPr>
      </w:pPr>
    </w:p>
    <w:p w14:paraId="156153DC" w14:textId="54272955" w:rsidR="004638BD" w:rsidRDefault="00F8170B" w:rsidP="000B4821">
      <w:pPr>
        <w:spacing w:line="360" w:lineRule="auto"/>
        <w:jc w:val="both"/>
        <w:rPr>
          <w:rFonts w:cs="Arial"/>
          <w:sz w:val="22"/>
          <w:szCs w:val="22"/>
          <w:lang w:val="en-GB"/>
        </w:rPr>
      </w:pPr>
      <w:r>
        <w:rPr>
          <w:rFonts w:cs="Arial"/>
          <w:sz w:val="22"/>
          <w:szCs w:val="22"/>
          <w:lang w:val="en-GB"/>
        </w:rPr>
        <w:t>Pro-Active Engineering, founded over 25 years a</w:t>
      </w:r>
      <w:r w:rsidR="009C7AE4">
        <w:rPr>
          <w:rFonts w:cs="Arial"/>
          <w:sz w:val="22"/>
          <w:szCs w:val="22"/>
          <w:lang w:val="en-GB"/>
        </w:rPr>
        <w:t>go, helps its customers manage the entire PCB assembly lifecycle – from challenging design engineering and DFM rules through to mass production. An operation that began as a small</w:t>
      </w:r>
      <w:r w:rsidR="005D4C06">
        <w:rPr>
          <w:rFonts w:cs="Arial"/>
          <w:sz w:val="22"/>
          <w:szCs w:val="22"/>
          <w:lang w:val="en-GB"/>
        </w:rPr>
        <w:t>-</w:t>
      </w:r>
      <w:r w:rsidR="009C7AE4">
        <w:rPr>
          <w:rFonts w:cs="Arial"/>
          <w:sz w:val="22"/>
          <w:szCs w:val="22"/>
          <w:lang w:val="en-GB"/>
        </w:rPr>
        <w:t>volume, quick</w:t>
      </w:r>
      <w:r w:rsidR="005D4C06">
        <w:rPr>
          <w:rFonts w:cs="Arial"/>
          <w:sz w:val="22"/>
          <w:szCs w:val="22"/>
          <w:lang w:val="en-GB"/>
        </w:rPr>
        <w:t>-</w:t>
      </w:r>
      <w:r w:rsidR="009C7AE4">
        <w:rPr>
          <w:rFonts w:cs="Arial"/>
          <w:sz w:val="22"/>
          <w:szCs w:val="22"/>
          <w:lang w:val="en-GB"/>
        </w:rPr>
        <w:t xml:space="preserve">turn business is now </w:t>
      </w:r>
      <w:r w:rsidR="009E2599">
        <w:rPr>
          <w:rFonts w:cs="Arial"/>
          <w:sz w:val="22"/>
          <w:szCs w:val="22"/>
          <w:lang w:val="en-GB"/>
        </w:rPr>
        <w:t>capable of servicing customers building as many as 50,000 boards per month.</w:t>
      </w:r>
      <w:r w:rsidR="00B76600">
        <w:rPr>
          <w:rFonts w:cs="Arial"/>
          <w:sz w:val="22"/>
          <w:szCs w:val="22"/>
          <w:lang w:val="en-GB"/>
        </w:rPr>
        <w:t xml:space="preserve"> </w:t>
      </w:r>
      <w:r w:rsidR="009E2599">
        <w:rPr>
          <w:rFonts w:cs="Arial"/>
          <w:sz w:val="22"/>
          <w:szCs w:val="22"/>
          <w:lang w:val="en-GB"/>
        </w:rPr>
        <w:t xml:space="preserve">Applications range from industrial controls to aerospace to LED lighting </w:t>
      </w:r>
      <w:r w:rsidR="008F0E45">
        <w:rPr>
          <w:rFonts w:cs="Arial"/>
          <w:sz w:val="22"/>
          <w:szCs w:val="22"/>
          <w:lang w:val="en-GB"/>
        </w:rPr>
        <w:t xml:space="preserve">and </w:t>
      </w:r>
      <w:r w:rsidR="009E2599">
        <w:rPr>
          <w:rFonts w:cs="Arial"/>
          <w:sz w:val="22"/>
          <w:szCs w:val="22"/>
          <w:lang w:val="en-GB"/>
        </w:rPr>
        <w:t xml:space="preserve">incorporate a broad spectrum of </w:t>
      </w:r>
      <w:r w:rsidR="008F0E45">
        <w:rPr>
          <w:rFonts w:cs="Arial"/>
          <w:sz w:val="22"/>
          <w:szCs w:val="22"/>
          <w:lang w:val="en-GB"/>
        </w:rPr>
        <w:t xml:space="preserve">PCB </w:t>
      </w:r>
      <w:r w:rsidR="009E2599">
        <w:rPr>
          <w:rFonts w:cs="Arial"/>
          <w:sz w:val="22"/>
          <w:szCs w:val="22"/>
          <w:lang w:val="en-GB"/>
        </w:rPr>
        <w:t>architectures and component</w:t>
      </w:r>
      <w:r w:rsidR="00D84D22">
        <w:rPr>
          <w:rFonts w:cs="Arial"/>
          <w:sz w:val="22"/>
          <w:szCs w:val="22"/>
          <w:lang w:val="en-GB"/>
        </w:rPr>
        <w:t>ry</w:t>
      </w:r>
      <w:r w:rsidR="009E2599">
        <w:rPr>
          <w:rFonts w:cs="Arial"/>
          <w:sz w:val="22"/>
          <w:szCs w:val="22"/>
          <w:lang w:val="en-GB"/>
        </w:rPr>
        <w:t>.</w:t>
      </w:r>
      <w:r w:rsidR="00B76600">
        <w:rPr>
          <w:rFonts w:cs="Arial"/>
          <w:sz w:val="22"/>
          <w:szCs w:val="22"/>
          <w:lang w:val="en-GB"/>
        </w:rPr>
        <w:t xml:space="preserve"> </w:t>
      </w:r>
      <w:r w:rsidR="008D6CA9">
        <w:rPr>
          <w:rFonts w:cs="Arial"/>
          <w:sz w:val="22"/>
          <w:szCs w:val="22"/>
          <w:lang w:val="en-GB"/>
        </w:rPr>
        <w:t>T</w:t>
      </w:r>
      <w:r w:rsidR="000B4821">
        <w:rPr>
          <w:rFonts w:cs="Arial"/>
          <w:sz w:val="22"/>
          <w:szCs w:val="22"/>
          <w:lang w:val="en-GB"/>
        </w:rPr>
        <w:t xml:space="preserve">he ASM line has accelerated </w:t>
      </w:r>
      <w:r w:rsidR="008D6CA9">
        <w:rPr>
          <w:rFonts w:cs="Arial"/>
          <w:sz w:val="22"/>
          <w:szCs w:val="22"/>
          <w:lang w:val="en-GB"/>
        </w:rPr>
        <w:t>Pro-Active Engineering’s</w:t>
      </w:r>
      <w:r w:rsidR="000B4821">
        <w:rPr>
          <w:rFonts w:cs="Arial"/>
          <w:sz w:val="22"/>
          <w:szCs w:val="22"/>
          <w:lang w:val="en-GB"/>
        </w:rPr>
        <w:t xml:space="preserve"> growth beyond initial expectations, enabling the company to attract </w:t>
      </w:r>
      <w:r w:rsidR="004638BD">
        <w:rPr>
          <w:rFonts w:cs="Arial"/>
          <w:sz w:val="22"/>
          <w:szCs w:val="22"/>
          <w:lang w:val="en-GB"/>
        </w:rPr>
        <w:t>new high-end business</w:t>
      </w:r>
      <w:r w:rsidR="000B4821">
        <w:rPr>
          <w:rFonts w:cs="Arial"/>
          <w:sz w:val="22"/>
          <w:szCs w:val="22"/>
          <w:lang w:val="en-GB"/>
        </w:rPr>
        <w:t xml:space="preserve"> and build increasingly more complex boards in greater volume</w:t>
      </w:r>
      <w:r w:rsidR="004638BD">
        <w:rPr>
          <w:rFonts w:cs="Arial"/>
          <w:sz w:val="22"/>
          <w:szCs w:val="22"/>
          <w:lang w:val="en-GB"/>
        </w:rPr>
        <w:t>.</w:t>
      </w:r>
    </w:p>
    <w:p w14:paraId="5486D08D" w14:textId="77777777" w:rsidR="004638BD" w:rsidRDefault="004638BD" w:rsidP="000B4821">
      <w:pPr>
        <w:spacing w:line="360" w:lineRule="auto"/>
        <w:jc w:val="both"/>
        <w:rPr>
          <w:rFonts w:cs="Arial"/>
          <w:sz w:val="22"/>
          <w:szCs w:val="22"/>
          <w:lang w:val="en-GB"/>
        </w:rPr>
      </w:pPr>
    </w:p>
    <w:p w14:paraId="15564C12" w14:textId="535A2C67" w:rsidR="00DD030A" w:rsidRDefault="004638BD" w:rsidP="000B4821">
      <w:pPr>
        <w:spacing w:line="360" w:lineRule="auto"/>
        <w:jc w:val="both"/>
        <w:rPr>
          <w:rFonts w:cs="Arial"/>
          <w:sz w:val="22"/>
          <w:szCs w:val="22"/>
          <w:lang w:val="en-GB"/>
        </w:rPr>
      </w:pPr>
      <w:r>
        <w:rPr>
          <w:rFonts w:cs="Arial"/>
          <w:sz w:val="22"/>
          <w:szCs w:val="22"/>
          <w:lang w:val="en-GB"/>
        </w:rPr>
        <w:t xml:space="preserve">“The three in-line SIPLACE TX machines are as fast as promised – maybe more so,” </w:t>
      </w:r>
      <w:proofErr w:type="spellStart"/>
      <w:r>
        <w:rPr>
          <w:rFonts w:cs="Arial"/>
          <w:sz w:val="22"/>
          <w:szCs w:val="22"/>
          <w:lang w:val="en-GB"/>
        </w:rPr>
        <w:t>Schwa</w:t>
      </w:r>
      <w:r w:rsidR="006F4315">
        <w:rPr>
          <w:rFonts w:cs="Arial"/>
          <w:sz w:val="22"/>
          <w:szCs w:val="22"/>
          <w:lang w:val="en-GB"/>
        </w:rPr>
        <w:t>n</w:t>
      </w:r>
      <w:r>
        <w:rPr>
          <w:rFonts w:cs="Arial"/>
          <w:sz w:val="22"/>
          <w:szCs w:val="22"/>
          <w:lang w:val="en-GB"/>
        </w:rPr>
        <w:t>be</w:t>
      </w:r>
      <w:r w:rsidR="006F4315">
        <w:rPr>
          <w:rFonts w:cs="Arial"/>
          <w:sz w:val="22"/>
          <w:szCs w:val="22"/>
          <w:lang w:val="en-GB"/>
        </w:rPr>
        <w:t>c</w:t>
      </w:r>
      <w:r>
        <w:rPr>
          <w:rFonts w:cs="Arial"/>
          <w:sz w:val="22"/>
          <w:szCs w:val="22"/>
          <w:lang w:val="en-GB"/>
        </w:rPr>
        <w:t>k</w:t>
      </w:r>
      <w:proofErr w:type="spellEnd"/>
      <w:r>
        <w:rPr>
          <w:rFonts w:cs="Arial"/>
          <w:sz w:val="22"/>
          <w:szCs w:val="22"/>
          <w:lang w:val="en-GB"/>
        </w:rPr>
        <w:t xml:space="preserve"> says.</w:t>
      </w:r>
      <w:r w:rsidR="00B76600">
        <w:rPr>
          <w:rFonts w:cs="Arial"/>
          <w:sz w:val="22"/>
          <w:szCs w:val="22"/>
          <w:lang w:val="en-GB"/>
        </w:rPr>
        <w:t xml:space="preserve"> </w:t>
      </w:r>
      <w:r>
        <w:rPr>
          <w:rFonts w:cs="Arial"/>
          <w:sz w:val="22"/>
          <w:szCs w:val="22"/>
          <w:lang w:val="en-GB"/>
        </w:rPr>
        <w:t>“I</w:t>
      </w:r>
      <w:r w:rsidR="00E93797">
        <w:rPr>
          <w:rFonts w:cs="Arial"/>
          <w:sz w:val="22"/>
          <w:szCs w:val="22"/>
          <w:lang w:val="en-GB"/>
        </w:rPr>
        <w:t xml:space="preserve"> just smile when I walk past them; the speed and precision are so impressive and they run reliably day-in and day-out. That quality, throughput and dependability go right to </w:t>
      </w:r>
      <w:r w:rsidR="00AF4FAD">
        <w:rPr>
          <w:rFonts w:cs="Arial"/>
          <w:sz w:val="22"/>
          <w:szCs w:val="22"/>
          <w:lang w:val="en-GB"/>
        </w:rPr>
        <w:t xml:space="preserve">our customers’ product assurance and </w:t>
      </w:r>
      <w:r w:rsidR="00E93797">
        <w:rPr>
          <w:rFonts w:cs="Arial"/>
          <w:sz w:val="22"/>
          <w:szCs w:val="22"/>
          <w:lang w:val="en-GB"/>
        </w:rPr>
        <w:t>the bottom line.”</w:t>
      </w:r>
    </w:p>
    <w:p w14:paraId="410C3581" w14:textId="77777777" w:rsidR="00E93797" w:rsidRDefault="00E93797">
      <w:pPr>
        <w:spacing w:line="360" w:lineRule="auto"/>
        <w:jc w:val="both"/>
        <w:rPr>
          <w:rFonts w:cs="Arial"/>
          <w:sz w:val="22"/>
          <w:szCs w:val="22"/>
          <w:lang w:val="en-GB"/>
        </w:rPr>
      </w:pPr>
    </w:p>
    <w:p w14:paraId="41382920" w14:textId="4F334E7B" w:rsidR="004638BD" w:rsidRDefault="008D2FF7" w:rsidP="0093343A">
      <w:pPr>
        <w:spacing w:line="360" w:lineRule="auto"/>
        <w:jc w:val="both"/>
        <w:rPr>
          <w:rFonts w:cs="Arial"/>
          <w:sz w:val="22"/>
          <w:szCs w:val="22"/>
          <w:lang w:val="en-GB"/>
        </w:rPr>
      </w:pPr>
      <w:r>
        <w:rPr>
          <w:rFonts w:cs="Arial"/>
          <w:sz w:val="22"/>
          <w:szCs w:val="22"/>
          <w:lang w:val="en-GB"/>
        </w:rPr>
        <w:t>In addition to the DEK NeoHorizon printer</w:t>
      </w:r>
      <w:r w:rsidR="0020141E">
        <w:rPr>
          <w:rFonts w:cs="Arial"/>
          <w:sz w:val="22"/>
          <w:szCs w:val="22"/>
          <w:lang w:val="en-GB"/>
        </w:rPr>
        <w:t xml:space="preserve"> and SIPLACE TX machines, which incorporate a combination of </w:t>
      </w:r>
      <w:proofErr w:type="spellStart"/>
      <w:r w:rsidR="0020141E">
        <w:rPr>
          <w:rFonts w:cs="Arial"/>
          <w:sz w:val="22"/>
          <w:szCs w:val="22"/>
          <w:lang w:val="en-GB"/>
        </w:rPr>
        <w:t>SpeedStar</w:t>
      </w:r>
      <w:proofErr w:type="spellEnd"/>
      <w:r w:rsidR="0020141E">
        <w:rPr>
          <w:rFonts w:cs="Arial"/>
          <w:sz w:val="22"/>
          <w:szCs w:val="22"/>
          <w:lang w:val="en-GB"/>
        </w:rPr>
        <w:t>, MultiStar and TwinStar placement heads, Pro-Active Engineering tapped into online training via ASM Academy, allowing the manufacturing team to be up and running on the new line in five days.</w:t>
      </w:r>
      <w:r w:rsidR="00B76600">
        <w:rPr>
          <w:rFonts w:cs="Arial"/>
          <w:sz w:val="22"/>
          <w:szCs w:val="22"/>
          <w:lang w:val="en-GB"/>
        </w:rPr>
        <w:t xml:space="preserve"> </w:t>
      </w:r>
      <w:r w:rsidR="0020141E">
        <w:rPr>
          <w:rFonts w:cs="Arial"/>
          <w:sz w:val="22"/>
          <w:szCs w:val="22"/>
          <w:lang w:val="en-GB"/>
        </w:rPr>
        <w:t>Since installation</w:t>
      </w:r>
      <w:r w:rsidR="006962FB">
        <w:rPr>
          <w:rFonts w:cs="Arial"/>
          <w:sz w:val="22"/>
          <w:szCs w:val="22"/>
          <w:lang w:val="en-GB"/>
        </w:rPr>
        <w:t xml:space="preserve"> in its 4,000 sq. ft. expanded production space</w:t>
      </w:r>
      <w:r w:rsidR="0020141E">
        <w:rPr>
          <w:rFonts w:cs="Arial"/>
          <w:sz w:val="22"/>
          <w:szCs w:val="22"/>
          <w:lang w:val="en-GB"/>
        </w:rPr>
        <w:t xml:space="preserve">, Pro-Active Engineering estimates that the </w:t>
      </w:r>
      <w:r w:rsidR="00400B52">
        <w:rPr>
          <w:rFonts w:cs="Arial"/>
          <w:sz w:val="22"/>
          <w:szCs w:val="22"/>
          <w:lang w:val="en-GB"/>
        </w:rPr>
        <w:t xml:space="preserve">ASM </w:t>
      </w:r>
      <w:r w:rsidR="006962FB">
        <w:rPr>
          <w:rFonts w:cs="Arial"/>
          <w:sz w:val="22"/>
          <w:szCs w:val="22"/>
          <w:lang w:val="en-GB"/>
        </w:rPr>
        <w:t xml:space="preserve">equipment </w:t>
      </w:r>
      <w:r w:rsidR="00590E6B">
        <w:rPr>
          <w:rFonts w:cs="Arial"/>
          <w:sz w:val="22"/>
          <w:szCs w:val="22"/>
          <w:lang w:val="en-GB"/>
        </w:rPr>
        <w:t xml:space="preserve">has </w:t>
      </w:r>
      <w:r w:rsidR="006F4315">
        <w:rPr>
          <w:rFonts w:cs="Arial"/>
          <w:sz w:val="22"/>
          <w:szCs w:val="22"/>
          <w:lang w:val="en-GB"/>
        </w:rPr>
        <w:t xml:space="preserve">enabled </w:t>
      </w:r>
      <w:r w:rsidR="00590E6B">
        <w:rPr>
          <w:rFonts w:cs="Arial"/>
          <w:sz w:val="22"/>
          <w:szCs w:val="22"/>
          <w:lang w:val="en-GB"/>
        </w:rPr>
        <w:t xml:space="preserve">its business </w:t>
      </w:r>
      <w:r w:rsidR="006F4315">
        <w:rPr>
          <w:rFonts w:cs="Arial"/>
          <w:sz w:val="22"/>
          <w:szCs w:val="22"/>
          <w:lang w:val="en-GB"/>
        </w:rPr>
        <w:t xml:space="preserve">to </w:t>
      </w:r>
      <w:r w:rsidR="006962FB">
        <w:rPr>
          <w:rFonts w:cs="Arial"/>
          <w:sz w:val="22"/>
          <w:szCs w:val="22"/>
          <w:lang w:val="en-GB"/>
        </w:rPr>
        <w:t xml:space="preserve">increase </w:t>
      </w:r>
      <w:r w:rsidR="00590E6B">
        <w:rPr>
          <w:rFonts w:cs="Arial"/>
          <w:sz w:val="22"/>
          <w:szCs w:val="22"/>
          <w:lang w:val="en-GB"/>
        </w:rPr>
        <w:t>by</w:t>
      </w:r>
      <w:r w:rsidR="006962FB">
        <w:rPr>
          <w:rFonts w:cs="Arial"/>
          <w:sz w:val="22"/>
          <w:szCs w:val="22"/>
          <w:lang w:val="en-GB"/>
        </w:rPr>
        <w:t xml:space="preserve"> 20%</w:t>
      </w:r>
      <w:r w:rsidR="006F4315">
        <w:rPr>
          <w:rFonts w:cs="Arial"/>
          <w:sz w:val="22"/>
          <w:szCs w:val="22"/>
          <w:lang w:val="en-GB"/>
        </w:rPr>
        <w:t xml:space="preserve"> (FY 2021)</w:t>
      </w:r>
      <w:r w:rsidR="00590E6B">
        <w:rPr>
          <w:rFonts w:cs="Arial"/>
          <w:sz w:val="22"/>
          <w:szCs w:val="22"/>
          <w:lang w:val="en-GB"/>
        </w:rPr>
        <w:t xml:space="preserve">, as it </w:t>
      </w:r>
      <w:r w:rsidR="0020141E">
        <w:rPr>
          <w:rFonts w:cs="Arial"/>
          <w:sz w:val="22"/>
          <w:szCs w:val="22"/>
          <w:lang w:val="en-GB"/>
        </w:rPr>
        <w:t xml:space="preserve">is </w:t>
      </w:r>
      <w:r w:rsidR="00590E6B">
        <w:rPr>
          <w:rFonts w:cs="Arial"/>
          <w:sz w:val="22"/>
          <w:szCs w:val="22"/>
          <w:lang w:val="en-GB"/>
        </w:rPr>
        <w:t>almost twice as fast as its lower-volume, proto</w:t>
      </w:r>
      <w:r w:rsidR="007501AF">
        <w:rPr>
          <w:rFonts w:cs="Arial"/>
          <w:sz w:val="22"/>
          <w:szCs w:val="22"/>
          <w:lang w:val="en-GB"/>
        </w:rPr>
        <w:t>t</w:t>
      </w:r>
      <w:r w:rsidR="00590E6B">
        <w:rPr>
          <w:rFonts w:cs="Arial"/>
          <w:sz w:val="22"/>
          <w:szCs w:val="22"/>
          <w:lang w:val="en-GB"/>
        </w:rPr>
        <w:t>ype lines.</w:t>
      </w:r>
      <w:r w:rsidR="00B76600">
        <w:rPr>
          <w:rFonts w:cs="Arial"/>
          <w:sz w:val="22"/>
          <w:szCs w:val="22"/>
          <w:lang w:val="en-GB"/>
        </w:rPr>
        <w:t xml:space="preserve"> </w:t>
      </w:r>
      <w:r w:rsidR="00830D43">
        <w:rPr>
          <w:rFonts w:cs="Arial"/>
          <w:sz w:val="22"/>
          <w:szCs w:val="22"/>
          <w:lang w:val="en-GB"/>
        </w:rPr>
        <w:t xml:space="preserve">Even </w:t>
      </w:r>
      <w:r w:rsidR="00400B52">
        <w:rPr>
          <w:rFonts w:cs="Arial"/>
          <w:sz w:val="22"/>
          <w:szCs w:val="22"/>
          <w:lang w:val="en-GB"/>
        </w:rPr>
        <w:t>with this added production boost</w:t>
      </w:r>
      <w:r w:rsidR="00830D43">
        <w:rPr>
          <w:rFonts w:cs="Arial"/>
          <w:sz w:val="22"/>
          <w:szCs w:val="22"/>
          <w:lang w:val="en-GB"/>
        </w:rPr>
        <w:t xml:space="preserve">, the factory is not at capacity due to the line’s speed and efficiency. </w:t>
      </w:r>
    </w:p>
    <w:p w14:paraId="06DA5742" w14:textId="01522DD0" w:rsidR="00590E6B" w:rsidRDefault="00590E6B" w:rsidP="0093343A">
      <w:pPr>
        <w:spacing w:line="360" w:lineRule="auto"/>
        <w:jc w:val="both"/>
        <w:rPr>
          <w:rFonts w:cs="Arial"/>
          <w:sz w:val="22"/>
          <w:szCs w:val="22"/>
          <w:lang w:val="en-GB"/>
        </w:rPr>
      </w:pPr>
    </w:p>
    <w:p w14:paraId="48B425D5" w14:textId="72F5422B" w:rsidR="00590E6B" w:rsidRDefault="00830D43" w:rsidP="0093343A">
      <w:pPr>
        <w:spacing w:line="360" w:lineRule="auto"/>
        <w:jc w:val="both"/>
        <w:rPr>
          <w:rFonts w:cs="Arial"/>
          <w:sz w:val="22"/>
          <w:szCs w:val="22"/>
          <w:lang w:val="en-GB"/>
        </w:rPr>
      </w:pPr>
      <w:r>
        <w:rPr>
          <w:rFonts w:cs="Arial"/>
          <w:sz w:val="22"/>
          <w:szCs w:val="22"/>
          <w:lang w:val="en-GB"/>
        </w:rPr>
        <w:t>“Pretty much everything has exceeded our expectations,” concludes Schwa</w:t>
      </w:r>
      <w:r w:rsidR="006F4315">
        <w:rPr>
          <w:rFonts w:cs="Arial"/>
          <w:sz w:val="22"/>
          <w:szCs w:val="22"/>
          <w:lang w:val="en-GB"/>
        </w:rPr>
        <w:t>n</w:t>
      </w:r>
      <w:r>
        <w:rPr>
          <w:rFonts w:cs="Arial"/>
          <w:sz w:val="22"/>
          <w:szCs w:val="22"/>
          <w:lang w:val="en-GB"/>
        </w:rPr>
        <w:t xml:space="preserve">beck. “ASM service </w:t>
      </w:r>
      <w:r w:rsidR="00552782">
        <w:rPr>
          <w:rFonts w:cs="Arial"/>
          <w:sz w:val="22"/>
          <w:szCs w:val="22"/>
          <w:lang w:val="en-GB"/>
        </w:rPr>
        <w:t xml:space="preserve">is </w:t>
      </w:r>
      <w:r>
        <w:rPr>
          <w:rFonts w:cs="Arial"/>
          <w:sz w:val="22"/>
          <w:szCs w:val="22"/>
          <w:lang w:val="en-GB"/>
        </w:rPr>
        <w:t xml:space="preserve">excellent, the equipment </w:t>
      </w:r>
      <w:r w:rsidR="00552782">
        <w:rPr>
          <w:rFonts w:cs="Arial"/>
          <w:sz w:val="22"/>
          <w:szCs w:val="22"/>
          <w:lang w:val="en-GB"/>
        </w:rPr>
        <w:t xml:space="preserve">is helping </w:t>
      </w:r>
      <w:r w:rsidR="00A2599F">
        <w:rPr>
          <w:rFonts w:cs="Arial"/>
          <w:sz w:val="22"/>
          <w:szCs w:val="22"/>
          <w:lang w:val="en-GB"/>
        </w:rPr>
        <w:t xml:space="preserve">us win – and keep -- new customers </w:t>
      </w:r>
      <w:r>
        <w:rPr>
          <w:rFonts w:cs="Arial"/>
          <w:sz w:val="22"/>
          <w:szCs w:val="22"/>
          <w:lang w:val="en-GB"/>
        </w:rPr>
        <w:t xml:space="preserve">and we would make </w:t>
      </w:r>
      <w:r w:rsidR="006962FB">
        <w:rPr>
          <w:rFonts w:cs="Arial"/>
          <w:sz w:val="22"/>
          <w:szCs w:val="22"/>
          <w:lang w:val="en-GB"/>
        </w:rPr>
        <w:t xml:space="preserve">the same </w:t>
      </w:r>
      <w:r>
        <w:rPr>
          <w:rFonts w:cs="Arial"/>
          <w:sz w:val="22"/>
          <w:szCs w:val="22"/>
          <w:lang w:val="en-GB"/>
        </w:rPr>
        <w:t xml:space="preserve">decision if we had to </w:t>
      </w:r>
      <w:r w:rsidR="007501AF">
        <w:rPr>
          <w:rFonts w:cs="Arial"/>
          <w:sz w:val="22"/>
          <w:szCs w:val="22"/>
          <w:lang w:val="en-GB"/>
        </w:rPr>
        <w:t>d</w:t>
      </w:r>
      <w:r>
        <w:rPr>
          <w:rFonts w:cs="Arial"/>
          <w:sz w:val="22"/>
          <w:szCs w:val="22"/>
          <w:lang w:val="en-GB"/>
        </w:rPr>
        <w:t>o it all over again.”</w:t>
      </w:r>
    </w:p>
    <w:p w14:paraId="7DEDA9AF" w14:textId="21939E2E" w:rsidR="00830D43" w:rsidRDefault="00830D43" w:rsidP="0093343A">
      <w:pPr>
        <w:spacing w:line="360" w:lineRule="auto"/>
        <w:jc w:val="both"/>
        <w:rPr>
          <w:rFonts w:cs="Arial"/>
          <w:sz w:val="22"/>
          <w:szCs w:val="22"/>
          <w:lang w:val="en-GB"/>
        </w:rPr>
      </w:pPr>
    </w:p>
    <w:p w14:paraId="0CC78C4E" w14:textId="3A2208EA" w:rsidR="004638BD" w:rsidRDefault="000926DF" w:rsidP="0093343A">
      <w:pPr>
        <w:spacing w:line="360" w:lineRule="auto"/>
        <w:jc w:val="both"/>
        <w:rPr>
          <w:rFonts w:cs="Arial"/>
          <w:sz w:val="22"/>
          <w:szCs w:val="22"/>
          <w:lang w:val="en-GB"/>
        </w:rPr>
      </w:pPr>
      <w:r>
        <w:rPr>
          <w:rFonts w:cs="Arial"/>
          <w:sz w:val="22"/>
          <w:szCs w:val="22"/>
          <w:lang w:val="en-GB"/>
        </w:rPr>
        <w:t xml:space="preserve">Learn more at </w:t>
      </w:r>
      <w:hyperlink r:id="rId9" w:history="1">
        <w:r w:rsidRPr="00781BB1">
          <w:rPr>
            <w:rStyle w:val="Hyperlink"/>
            <w:rFonts w:cs="Arial"/>
            <w:sz w:val="22"/>
            <w:szCs w:val="22"/>
            <w:lang w:val="en-GB"/>
          </w:rPr>
          <w:t>www.asm-smt.com</w:t>
        </w:r>
      </w:hyperlink>
      <w:r>
        <w:rPr>
          <w:rFonts w:cs="Arial"/>
          <w:sz w:val="22"/>
          <w:szCs w:val="22"/>
          <w:lang w:val="en-GB"/>
        </w:rPr>
        <w:t xml:space="preserve"> and </w:t>
      </w:r>
      <w:hyperlink r:id="rId10" w:history="1">
        <w:r w:rsidRPr="00781BB1">
          <w:rPr>
            <w:rStyle w:val="Hyperlink"/>
            <w:rFonts w:cs="Arial"/>
            <w:sz w:val="22"/>
            <w:szCs w:val="22"/>
            <w:lang w:val="en-GB"/>
          </w:rPr>
          <w:t>www.proactivepcb.com</w:t>
        </w:r>
      </w:hyperlink>
      <w:r>
        <w:rPr>
          <w:rFonts w:cs="Arial"/>
          <w:sz w:val="22"/>
          <w:szCs w:val="22"/>
          <w:lang w:val="en-GB"/>
        </w:rPr>
        <w:t xml:space="preserve">. </w:t>
      </w:r>
    </w:p>
    <w:p w14:paraId="62412F08" w14:textId="77777777" w:rsidR="004638BD" w:rsidRDefault="004638BD" w:rsidP="0093343A">
      <w:pPr>
        <w:spacing w:line="360" w:lineRule="auto"/>
        <w:jc w:val="both"/>
        <w:rPr>
          <w:rFonts w:cs="Arial"/>
          <w:sz w:val="22"/>
          <w:szCs w:val="22"/>
          <w:lang w:val="en-GB"/>
        </w:rPr>
      </w:pPr>
    </w:p>
    <w:p w14:paraId="474F7120" w14:textId="77777777" w:rsidR="004C1F90" w:rsidRDefault="004C1F90" w:rsidP="0093343A">
      <w:pPr>
        <w:spacing w:line="360" w:lineRule="auto"/>
        <w:jc w:val="both"/>
        <w:rPr>
          <w:rFonts w:cs="Arial"/>
          <w:sz w:val="22"/>
          <w:szCs w:val="22"/>
          <w:lang w:val="en-GB"/>
        </w:rPr>
      </w:pPr>
    </w:p>
    <w:p w14:paraId="57992FFD" w14:textId="77777777" w:rsidR="003B735E" w:rsidRPr="00607DCF" w:rsidRDefault="003B735E" w:rsidP="003B735E">
      <w:pPr>
        <w:jc w:val="both"/>
        <w:rPr>
          <w:b/>
        </w:rPr>
      </w:pPr>
      <w:r w:rsidRPr="00607DCF">
        <w:rPr>
          <w:b/>
        </w:rPr>
        <w:t>About the SMT Solutions segment within the ASM Pacific Technology Group</w:t>
      </w:r>
    </w:p>
    <w:p w14:paraId="2AD2DCF9" w14:textId="224AFA09" w:rsidR="003B735E" w:rsidRPr="00607DCF" w:rsidRDefault="003B735E" w:rsidP="003B735E">
      <w:pPr>
        <w:jc w:val="both"/>
        <w:rPr>
          <w:bCs/>
        </w:rPr>
      </w:pPr>
      <w:r w:rsidRPr="00607DCF">
        <w:rPr>
          <w:bCs/>
        </w:rPr>
        <w:t>The mission of the SMT Solutions segment within the AMS Pacific Technology Group (ASMPT) is to implement and support the smart SMT factory at electronics manufacturers worldwide.</w:t>
      </w:r>
    </w:p>
    <w:p w14:paraId="7673F626" w14:textId="77777777" w:rsidR="003B735E" w:rsidRDefault="003B735E" w:rsidP="003B735E">
      <w:pPr>
        <w:jc w:val="both"/>
        <w:rPr>
          <w:bCs/>
        </w:rPr>
      </w:pPr>
      <w:r w:rsidRPr="00607DCF">
        <w:rPr>
          <w:bCs/>
        </w:rPr>
        <w:t>ASM solutions such as SIPLACE placement systems and DEK printing systems support the networking, automation and optimization of central workflows with hardware, software and services that enable electronics manufacturers to transition to the smart SMT factory in stages and enjoy dramatic improvements in productivity, flexibility and quality.</w:t>
      </w:r>
    </w:p>
    <w:p w14:paraId="59B70AC3" w14:textId="77777777" w:rsidR="00843067" w:rsidRPr="00607DCF" w:rsidRDefault="00843067" w:rsidP="003B735E">
      <w:pPr>
        <w:jc w:val="both"/>
        <w:rPr>
          <w:bCs/>
        </w:rPr>
      </w:pPr>
    </w:p>
    <w:p w14:paraId="5E24B786" w14:textId="5BCFEF11" w:rsidR="003B735E" w:rsidRPr="00607DCF" w:rsidRDefault="003B735E" w:rsidP="003B735E">
      <w:pPr>
        <w:jc w:val="both"/>
        <w:rPr>
          <w:rFonts w:cs="Arial"/>
          <w:b/>
        </w:rPr>
      </w:pPr>
      <w:r w:rsidRPr="00607DCF">
        <w:rPr>
          <w:bCs/>
        </w:rPr>
        <w:t xml:space="preserve">Since maintaining close relationships with customers and partners is a central component of ASM’s strategy, the company has established the SMT Smart Network as a global forum for the active exchange of information between and with smart champions. In addition to being a founding member of the ADAMOS joint venture for the development of an </w:t>
      </w:r>
      <w:proofErr w:type="spellStart"/>
      <w:r w:rsidRPr="00607DCF">
        <w:rPr>
          <w:bCs/>
        </w:rPr>
        <w:t>IIoT</w:t>
      </w:r>
      <w:proofErr w:type="spellEnd"/>
      <w:r w:rsidRPr="00607DCF">
        <w:rPr>
          <w:bCs/>
        </w:rPr>
        <w:t xml:space="preserve"> platform for manufacturing companies, ASM is establishing together with other SMT manufacturers the open HERMES standard as a successor to the SMEMA standard for M2M communication in SMT lines.</w:t>
      </w:r>
      <w:r w:rsidR="00B76600">
        <w:rPr>
          <w:b/>
        </w:rPr>
        <w:t xml:space="preserve"> </w:t>
      </w:r>
      <w:r w:rsidRPr="00607DCF">
        <w:rPr>
          <w:b/>
        </w:rPr>
        <w:t xml:space="preserve"> </w:t>
      </w:r>
    </w:p>
    <w:p w14:paraId="41A183F8" w14:textId="77777777" w:rsidR="003B735E" w:rsidRPr="00607DCF" w:rsidRDefault="003B735E" w:rsidP="003B735E">
      <w:pPr>
        <w:jc w:val="both"/>
        <w:rPr>
          <w:rFonts w:cs="Arial"/>
          <w:b/>
          <w:lang w:bidi="en-US"/>
        </w:rPr>
      </w:pPr>
    </w:p>
    <w:p w14:paraId="6C509755" w14:textId="77777777" w:rsidR="003B735E" w:rsidRPr="00607DCF" w:rsidRDefault="003B735E" w:rsidP="00607DCF">
      <w:pPr>
        <w:jc w:val="both"/>
        <w:rPr>
          <w:rFonts w:cs="Arial"/>
          <w:b/>
        </w:rPr>
      </w:pPr>
      <w:r w:rsidRPr="00607DCF">
        <w:rPr>
          <w:b/>
        </w:rPr>
        <w:br/>
        <w:t>ASM Pacific Technology Limited</w:t>
      </w:r>
    </w:p>
    <w:p w14:paraId="6ACA9AB4" w14:textId="77777777" w:rsidR="003B735E" w:rsidRPr="00607DCF" w:rsidRDefault="003B735E" w:rsidP="00607DCF">
      <w:pPr>
        <w:jc w:val="both"/>
        <w:rPr>
          <w:rFonts w:cs="Arial"/>
        </w:rPr>
      </w:pPr>
      <w:r w:rsidRPr="00607DCF">
        <w:t xml:space="preserve">Headquartered in Singapore, ASMPT (HKEX stock code: 0522) is a global technology and market leader in leading-edge solutions and materials for the semiconductor assembly and packaging industries. Its surface </w:t>
      </w:r>
      <w:r w:rsidRPr="00607DCF">
        <w:lastRenderedPageBreak/>
        <w:t>mount technology solutions are deployed in a wide range of end-user markets including electronics, mobile communications, automotive, industrial, and LED. The company’s continuous investments in research and development help to provide its customers with innovative and cost-efficient solutions and systems that enable them to achieve higher productivity, greater reliability and enhanced quality.</w:t>
      </w:r>
    </w:p>
    <w:p w14:paraId="799DCAEC" w14:textId="77777777" w:rsidR="003B735E" w:rsidRPr="00607DCF" w:rsidRDefault="003B735E" w:rsidP="003B735E">
      <w:pPr>
        <w:rPr>
          <w:rFonts w:cs="Arial"/>
          <w:b/>
          <w:lang w:bidi="en-US"/>
        </w:rPr>
      </w:pPr>
    </w:p>
    <w:p w14:paraId="357EB05A" w14:textId="05DC5F5C" w:rsidR="003B735E" w:rsidRPr="001F1945" w:rsidRDefault="003B735E" w:rsidP="003B735E">
      <w:pPr>
        <w:rPr>
          <w:rFonts w:cs="Arial"/>
        </w:rPr>
      </w:pPr>
      <w:r w:rsidRPr="00607DCF">
        <w:rPr>
          <w:b/>
        </w:rPr>
        <w:t>For more information about ASMPT</w:t>
      </w:r>
      <w:r w:rsidR="005067E6">
        <w:rPr>
          <w:b/>
        </w:rPr>
        <w:t>,</w:t>
      </w:r>
      <w:r w:rsidRPr="00607DCF">
        <w:rPr>
          <w:b/>
        </w:rPr>
        <w:t xml:space="preserve"> visit </w:t>
      </w:r>
      <w:hyperlink r:id="rId11" w:history="1">
        <w:r w:rsidRPr="00607DCF">
          <w:rPr>
            <w:rStyle w:val="Hyperlink"/>
            <w:b/>
          </w:rPr>
          <w:t>www.asmpacific.com</w:t>
        </w:r>
      </w:hyperlink>
      <w:r w:rsidR="005067E6">
        <w:rPr>
          <w:rStyle w:val="Hyperlink"/>
          <w:b/>
        </w:rPr>
        <w:t xml:space="preserve">. </w:t>
      </w:r>
    </w:p>
    <w:p w14:paraId="584046D5" w14:textId="77777777" w:rsidR="003B735E" w:rsidRDefault="003B735E" w:rsidP="003B735E">
      <w:pPr>
        <w:rPr>
          <w:rFonts w:cs="Arial"/>
          <w:b/>
          <w:lang w:bidi="en-US"/>
        </w:rPr>
      </w:pPr>
    </w:p>
    <w:p w14:paraId="1AAFBB01" w14:textId="6A0B2F6B" w:rsidR="003B735E" w:rsidRDefault="003B735E" w:rsidP="003B735E">
      <w:pPr>
        <w:rPr>
          <w:rFonts w:cs="Arial"/>
          <w:b/>
          <w:u w:val="single"/>
          <w:lang w:bidi="en-US"/>
        </w:rPr>
      </w:pPr>
    </w:p>
    <w:p w14:paraId="4F401FA7" w14:textId="77777777" w:rsidR="00847A5A" w:rsidRDefault="00847A5A" w:rsidP="003B735E">
      <w:pPr>
        <w:rPr>
          <w:rFonts w:cs="Arial"/>
          <w:b/>
          <w:u w:val="single"/>
          <w:lang w:bidi="en-US"/>
        </w:rPr>
      </w:pPr>
    </w:p>
    <w:p w14:paraId="3E494645" w14:textId="1C19A01B" w:rsidR="00EE1FB1" w:rsidRDefault="00EE1FB1" w:rsidP="003B735E">
      <w:pPr>
        <w:rPr>
          <w:rFonts w:cs="Arial"/>
          <w:b/>
          <w:u w:val="single"/>
          <w:lang w:bidi="en-US"/>
        </w:rPr>
      </w:pPr>
    </w:p>
    <w:p w14:paraId="62A5E516" w14:textId="77777777" w:rsidR="003B735E" w:rsidRPr="005524D0" w:rsidRDefault="003B735E" w:rsidP="003B735E">
      <w:pPr>
        <w:pStyle w:val="Default"/>
        <w:rPr>
          <w:rFonts w:eastAsia="Batang"/>
          <w:bCs/>
          <w:sz w:val="20"/>
          <w:szCs w:val="20"/>
          <w:lang w:eastAsia="ko-KR"/>
        </w:rPr>
      </w:pPr>
      <w:r w:rsidRPr="005524D0">
        <w:rPr>
          <w:sz w:val="20"/>
          <w:szCs w:val="20"/>
        </w:rPr>
        <w:t xml:space="preserve">Press inquiries: </w:t>
      </w:r>
      <w:r w:rsidRPr="005524D0">
        <w:rPr>
          <w:sz w:val="20"/>
          <w:szCs w:val="20"/>
        </w:rPr>
        <w:br/>
      </w:r>
    </w:p>
    <w:p w14:paraId="11526106" w14:textId="77777777" w:rsidR="003B735E" w:rsidRDefault="003B735E" w:rsidP="003B735E">
      <w:pPr>
        <w:pStyle w:val="Default"/>
        <w:rPr>
          <w:b/>
          <w:bCs/>
          <w:sz w:val="20"/>
          <w:szCs w:val="20"/>
        </w:rPr>
      </w:pPr>
      <w:r>
        <w:rPr>
          <w:b/>
          <w:bCs/>
          <w:sz w:val="20"/>
          <w:szCs w:val="20"/>
        </w:rPr>
        <w:t>Americas Press Office</w:t>
      </w:r>
    </w:p>
    <w:p w14:paraId="2060E977" w14:textId="77777777" w:rsidR="003B735E" w:rsidRDefault="003B735E" w:rsidP="003B735E">
      <w:pPr>
        <w:pStyle w:val="Default"/>
        <w:rPr>
          <w:b/>
          <w:bCs/>
          <w:sz w:val="20"/>
          <w:szCs w:val="20"/>
        </w:rPr>
      </w:pPr>
      <w:r>
        <w:rPr>
          <w:b/>
          <w:bCs/>
          <w:sz w:val="20"/>
          <w:szCs w:val="20"/>
        </w:rPr>
        <w:t>ASM Assembly Systems, LLC</w:t>
      </w:r>
    </w:p>
    <w:p w14:paraId="40E93C3E" w14:textId="77777777" w:rsidR="003B735E" w:rsidRPr="005524D0" w:rsidRDefault="003B735E" w:rsidP="003B735E">
      <w:pPr>
        <w:pStyle w:val="Default"/>
        <w:rPr>
          <w:rFonts w:eastAsia="Batang"/>
          <w:bCs/>
          <w:sz w:val="20"/>
          <w:szCs w:val="20"/>
          <w:lang w:eastAsia="ko-KR"/>
        </w:rPr>
      </w:pPr>
      <w:r w:rsidRPr="005524D0">
        <w:rPr>
          <w:bCs/>
          <w:sz w:val="20"/>
          <w:szCs w:val="20"/>
        </w:rPr>
        <w:t>Mark Ogden, Senior Manager, Regional Marketing Americas</w:t>
      </w:r>
    </w:p>
    <w:p w14:paraId="4EB8F156" w14:textId="77777777" w:rsidR="003B735E" w:rsidRPr="00DA777F" w:rsidRDefault="003B735E" w:rsidP="003B735E">
      <w:pPr>
        <w:pStyle w:val="Default"/>
        <w:rPr>
          <w:color w:val="0000FF"/>
          <w:sz w:val="20"/>
          <w:szCs w:val="20"/>
          <w:lang w:val="de-DE"/>
        </w:rPr>
      </w:pPr>
      <w:r>
        <w:rPr>
          <w:sz w:val="20"/>
          <w:szCs w:val="20"/>
          <w:lang w:val="de-DE"/>
        </w:rPr>
        <w:t>E</w:t>
      </w:r>
      <w:r w:rsidRPr="00DA777F">
        <w:rPr>
          <w:sz w:val="20"/>
          <w:szCs w:val="20"/>
          <w:lang w:val="de-DE"/>
        </w:rPr>
        <w:t xml:space="preserve">-mail: </w:t>
      </w:r>
      <w:r>
        <w:rPr>
          <w:color w:val="0000FF"/>
          <w:sz w:val="20"/>
          <w:szCs w:val="20"/>
          <w:lang w:val="de-DE"/>
        </w:rPr>
        <w:t>ogden.mark@asmpt.com</w:t>
      </w:r>
      <w:r w:rsidRPr="00DA777F">
        <w:rPr>
          <w:color w:val="0000FF"/>
          <w:sz w:val="20"/>
          <w:szCs w:val="20"/>
          <w:lang w:val="de-DE"/>
        </w:rPr>
        <w:t xml:space="preserve"> </w:t>
      </w:r>
    </w:p>
    <w:p w14:paraId="280F4FC7" w14:textId="77777777" w:rsidR="003B735E" w:rsidRDefault="003B735E" w:rsidP="003B735E">
      <w:pPr>
        <w:rPr>
          <w:rFonts w:cs="Arial"/>
          <w:color w:val="000000"/>
          <w:lang w:val="en-GB"/>
        </w:rPr>
      </w:pPr>
      <w:r>
        <w:rPr>
          <w:rFonts w:cs="Arial"/>
          <w:color w:val="000000"/>
          <w:lang w:val="en-GB"/>
        </w:rPr>
        <w:t>Tel.: +1 (770) 797 3189</w:t>
      </w:r>
    </w:p>
    <w:p w14:paraId="6E744F78" w14:textId="77777777" w:rsidR="00BC3727" w:rsidRDefault="00BC3727" w:rsidP="003B735E">
      <w:pPr>
        <w:spacing w:after="80" w:line="360" w:lineRule="auto"/>
        <w:rPr>
          <w:b/>
        </w:rPr>
      </w:pPr>
    </w:p>
    <w:p w14:paraId="3CF8A732" w14:textId="16AD2C45" w:rsidR="00847A5A" w:rsidRPr="003B735E" w:rsidRDefault="00847A5A" w:rsidP="003B735E"/>
    <w:sectPr w:rsidR="00847A5A" w:rsidRPr="003B735E" w:rsidSect="00C82F97">
      <w:headerReference w:type="default" r:id="rId12"/>
      <w:footerReference w:type="default" r:id="rId13"/>
      <w:headerReference w:type="first" r:id="rId14"/>
      <w:footerReference w:type="first" r:id="rId15"/>
      <w:pgSz w:w="11906" w:h="16838" w:code="9"/>
      <w:pgMar w:top="2268" w:right="1071" w:bottom="1134" w:left="1134" w:header="0" w:footer="3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148CC" w14:textId="77777777" w:rsidR="00F0009D" w:rsidRDefault="00F0009D">
      <w:r>
        <w:separator/>
      </w:r>
    </w:p>
  </w:endnote>
  <w:endnote w:type="continuationSeparator" w:id="0">
    <w:p w14:paraId="5F7CFE2A" w14:textId="77777777" w:rsidR="00F0009D" w:rsidRDefault="00F00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970" w:type="dxa"/>
      <w:tblLayout w:type="fixed"/>
      <w:tblCellMar>
        <w:left w:w="70" w:type="dxa"/>
        <w:right w:w="70" w:type="dxa"/>
      </w:tblCellMar>
      <w:tblLook w:val="0000" w:firstRow="0" w:lastRow="0" w:firstColumn="0" w:lastColumn="0" w:noHBand="0" w:noVBand="0"/>
    </w:tblPr>
    <w:tblGrid>
      <w:gridCol w:w="5970"/>
    </w:tblGrid>
    <w:tr w:rsidR="0079256B" w:rsidRPr="002D209D" w14:paraId="7FB94731" w14:textId="77777777" w:rsidTr="0079256B">
      <w:tc>
        <w:tcPr>
          <w:tcW w:w="5970" w:type="dxa"/>
          <w:vAlign w:val="bottom"/>
        </w:tcPr>
        <w:p w14:paraId="0AFBFA2D" w14:textId="77777777" w:rsidR="0079256B" w:rsidRPr="0079256B" w:rsidRDefault="0079256B" w:rsidP="00DD16CF">
          <w:pPr>
            <w:pStyle w:val="Fuzeile"/>
            <w:ind w:right="360"/>
            <w:rPr>
              <w:rFonts w:cs="Arial"/>
              <w:sz w:val="16"/>
              <w:szCs w:val="16"/>
            </w:rPr>
          </w:pPr>
        </w:p>
      </w:tc>
    </w:tr>
    <w:tr w:rsidR="0079256B" w:rsidRPr="002D5D13" w14:paraId="012B31B3" w14:textId="77777777" w:rsidTr="0079256B">
      <w:tc>
        <w:tcPr>
          <w:tcW w:w="5970" w:type="dxa"/>
          <w:vAlign w:val="bottom"/>
        </w:tcPr>
        <w:p w14:paraId="01ED2182" w14:textId="77777777" w:rsidR="0079256B" w:rsidRPr="00051330" w:rsidRDefault="0079256B" w:rsidP="00DD16CF">
          <w:pPr>
            <w:tabs>
              <w:tab w:val="center" w:pos="4536"/>
              <w:tab w:val="right" w:pos="9072"/>
            </w:tabs>
            <w:rPr>
              <w:noProof/>
              <w:sz w:val="16"/>
            </w:rPr>
          </w:pPr>
        </w:p>
      </w:tc>
    </w:tr>
  </w:tbl>
  <w:p w14:paraId="711E5FB7" w14:textId="77777777" w:rsidR="0098229A" w:rsidRDefault="006F49BA">
    <w:pPr>
      <w:pStyle w:val="scforgzeile"/>
    </w:pPr>
    <w:r>
      <w:rPr>
        <w:lang w:eastAsia="en-US"/>
      </w:rPr>
      <w:drawing>
        <wp:anchor distT="0" distB="0" distL="114300" distR="114300" simplePos="0" relativeHeight="251656192" behindDoc="0" locked="0" layoutInCell="1" allowOverlap="1" wp14:anchorId="48BC144C" wp14:editId="72638352">
          <wp:simplePos x="0" y="0"/>
          <wp:positionH relativeFrom="column">
            <wp:posOffset>-720090</wp:posOffset>
          </wp:positionH>
          <wp:positionV relativeFrom="paragraph">
            <wp:posOffset>6512</wp:posOffset>
          </wp:positionV>
          <wp:extent cx="7570800" cy="323215"/>
          <wp:effectExtent l="0" t="0" r="0" b="635"/>
          <wp:wrapSquare wrapText="bothSides"/>
          <wp:docPr id="4" name="Grafik 4"/>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7570800" cy="323215"/>
                  </a:xfrm>
                  <a:prstGeom prst="rect">
                    <a:avLst/>
                  </a:prstGeom>
                </pic:spPr>
              </pic:pic>
            </a:graphicData>
          </a:graphic>
        </wp:anchor>
      </w:drawing>
    </w:r>
  </w:p>
  <w:p w14:paraId="354AEF74" w14:textId="77777777" w:rsidR="0098229A" w:rsidRDefault="0098229A">
    <w:pPr>
      <w:pStyle w:val="scforgzeile"/>
      <w:rPr>
        <w:lang w:val="de-DE"/>
      </w:rPr>
    </w:pPr>
  </w:p>
  <w:p w14:paraId="16D1053E" w14:textId="77777777" w:rsidR="0098229A" w:rsidRDefault="0098229A">
    <w:pPr>
      <w:pStyle w:val="scforgzeile"/>
      <w:rPr>
        <w:lang w:val="de-DE"/>
      </w:rPr>
    </w:pPr>
  </w:p>
  <w:p w14:paraId="6BC2D5AA" w14:textId="77777777" w:rsidR="0098229A" w:rsidRDefault="0098229A">
    <w:pPr>
      <w:pStyle w:val="scforgzeile"/>
      <w:rPr>
        <w:lang w:val="de-DE"/>
      </w:rPr>
    </w:pPr>
  </w:p>
  <w:p w14:paraId="2C8BD92A" w14:textId="77777777" w:rsidR="00A51A45" w:rsidRDefault="00A51A45">
    <w:pPr>
      <w:pStyle w:val="scforgzeile"/>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0E45C" w14:textId="77777777" w:rsidR="002374D5" w:rsidRPr="0098229A" w:rsidRDefault="006F49BA" w:rsidP="00282666">
    <w:pPr>
      <w:pStyle w:val="scforgzeile"/>
      <w:tabs>
        <w:tab w:val="clear" w:pos="7655"/>
        <w:tab w:val="right" w:pos="9951"/>
      </w:tabs>
      <w:rPr>
        <w:sz w:val="12"/>
        <w:szCs w:val="12"/>
      </w:rPr>
    </w:pPr>
    <w:r>
      <w:rPr>
        <w:lang w:eastAsia="en-US"/>
      </w:rPr>
      <w:drawing>
        <wp:anchor distT="0" distB="0" distL="114300" distR="114300" simplePos="0" relativeHeight="251661312" behindDoc="0" locked="0" layoutInCell="1" allowOverlap="1" wp14:anchorId="391B4631" wp14:editId="6660A9C1">
          <wp:simplePos x="0" y="0"/>
          <wp:positionH relativeFrom="column">
            <wp:posOffset>-720090</wp:posOffset>
          </wp:positionH>
          <wp:positionV relativeFrom="paragraph">
            <wp:posOffset>-713267</wp:posOffset>
          </wp:positionV>
          <wp:extent cx="7570800" cy="323215"/>
          <wp:effectExtent l="0" t="0" r="0" b="635"/>
          <wp:wrapSquare wrapText="bothSides"/>
          <wp:docPr id="2" name="Grafik 2"/>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7570800" cy="32321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5076D" w14:textId="77777777" w:rsidR="00F0009D" w:rsidRDefault="00F0009D">
      <w:r>
        <w:separator/>
      </w:r>
    </w:p>
  </w:footnote>
  <w:footnote w:type="continuationSeparator" w:id="0">
    <w:p w14:paraId="5C147B39" w14:textId="77777777" w:rsidR="00F0009D" w:rsidRDefault="00F00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33D4B" w14:textId="1E165E57" w:rsidR="002374D5" w:rsidRDefault="00BC3727" w:rsidP="003E6E0D">
    <w:pPr>
      <w:pStyle w:val="scfZweitekopfzeile"/>
      <w:spacing w:line="14" w:lineRule="exact"/>
    </w:pPr>
    <w:r>
      <w:rPr>
        <w:lang w:eastAsia="en-US"/>
      </w:rPr>
      <w:drawing>
        <wp:anchor distT="0" distB="0" distL="114300" distR="114300" simplePos="0" relativeHeight="251685376" behindDoc="0" locked="0" layoutInCell="1" allowOverlap="1" wp14:anchorId="5E9F2AE9" wp14:editId="1B3E092F">
          <wp:simplePos x="0" y="0"/>
          <wp:positionH relativeFrom="column">
            <wp:posOffset>4918710</wp:posOffset>
          </wp:positionH>
          <wp:positionV relativeFrom="paragraph">
            <wp:posOffset>131445</wp:posOffset>
          </wp:positionV>
          <wp:extent cx="1276350" cy="464820"/>
          <wp:effectExtent l="0" t="0" r="0" b="0"/>
          <wp:wrapNone/>
          <wp:docPr id="22"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kunden\ASM\Briefbogen\office2010\grafik\101206_ASM_Logo_V2_office.emf"/>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57933"/>
                  <a:stretch/>
                </pic:blipFill>
                <pic:spPr bwMode="auto">
                  <a:xfrm>
                    <a:off x="0" y="0"/>
                    <a:ext cx="1276350" cy="464820"/>
                  </a:xfrm>
                  <a:prstGeom prst="rect">
                    <a:avLst/>
                  </a:prstGeom>
                  <a:noFill/>
                  <a:ln>
                    <a:noFill/>
                  </a:ln>
                  <a:extLst>
                    <a:ext uri="{53640926-AAD7-44D8-BBD7-CCE9431645EC}">
                      <a14:shadowObscured xmlns:a14="http://schemas.microsoft.com/office/drawing/2010/main"/>
                    </a:ext>
                  </a:extLst>
                </pic:spPr>
              </pic:pic>
            </a:graphicData>
          </a:graphic>
        </wp:anchor>
      </w:drawing>
    </w:r>
    <w:r w:rsidR="005067E6">
      <w:rPr>
        <w:lang w:eastAsia="en-US"/>
      </w:rPr>
      <mc:AlternateContent>
        <mc:Choice Requires="wps">
          <w:drawing>
            <wp:anchor distT="4294967295" distB="4294967295" distL="114300" distR="114300" simplePos="0" relativeHeight="251660800" behindDoc="0" locked="0" layoutInCell="1" allowOverlap="1" wp14:anchorId="35F31010" wp14:editId="345AE52A">
              <wp:simplePos x="0" y="0"/>
              <wp:positionH relativeFrom="page">
                <wp:posOffset>0</wp:posOffset>
              </wp:positionH>
              <wp:positionV relativeFrom="page">
                <wp:posOffset>720089</wp:posOffset>
              </wp:positionV>
              <wp:extent cx="7560310" cy="0"/>
              <wp:effectExtent l="0" t="0" r="0" b="0"/>
              <wp:wrapNone/>
              <wp:docPr id="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25400">
                        <a:solidFill>
                          <a:schemeClr val="accent1"/>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E0ABDC1" id="Line 30" o:spid="_x0000_s1026" style="position:absolute;z-index:25166080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56.7pt" to="595.3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" strokecolor="#aa312c [3204]" strokeweight="2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E0884" w14:textId="2D58DD0F" w:rsidR="002374D5" w:rsidRDefault="00492BCC">
    <w:pPr>
      <w:pStyle w:val="Kopfzeile"/>
      <w:spacing w:line="14" w:lineRule="exact"/>
    </w:pPr>
    <w:r>
      <w:rPr>
        <w:lang w:eastAsia="en-US"/>
      </w:rPr>
      <w:drawing>
        <wp:inline distT="0" distB="0" distL="0" distR="0" wp14:anchorId="6EB1C737" wp14:editId="35346E82">
          <wp:extent cx="4679950" cy="711200"/>
          <wp:effectExtent l="0" t="0" r="6350" b="0"/>
          <wp:docPr id="12"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9950" cy="711200"/>
                  </a:xfrm>
                  <a:prstGeom prst="rect">
                    <a:avLst/>
                  </a:prstGeom>
                  <a:noFill/>
                  <a:ln>
                    <a:noFill/>
                  </a:ln>
                </pic:spPr>
              </pic:pic>
            </a:graphicData>
          </a:graphic>
        </wp:inline>
      </w:drawing>
    </w:r>
    <w:r w:rsidR="005067E6">
      <w:rPr>
        <w:lang w:eastAsia="en-US"/>
      </w:rPr>
      <mc:AlternateContent>
        <mc:Choice Requires="wps">
          <w:drawing>
            <wp:anchor distT="4294967295" distB="4294967295" distL="114300" distR="114300" simplePos="0" relativeHeight="251653632" behindDoc="0" locked="0" layoutInCell="1" allowOverlap="1" wp14:anchorId="37804FDD" wp14:editId="4C4C7CB4">
              <wp:simplePos x="0" y="0"/>
              <wp:positionH relativeFrom="page">
                <wp:posOffset>0</wp:posOffset>
              </wp:positionH>
              <wp:positionV relativeFrom="page">
                <wp:posOffset>720089</wp:posOffset>
              </wp:positionV>
              <wp:extent cx="7560310" cy="0"/>
              <wp:effectExtent l="0" t="0" r="0" b="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25400">
                        <a:solidFill>
                          <a:schemeClr val="accent1"/>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923504C" id="Line 17" o:spid="_x0000_s1026" style="position:absolute;z-index:2516536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56.7pt" to="595.3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" strokecolor="#aa312c [3204]" strokeweight="2pt">
              <w10:wrap anchorx="page" anchory="page"/>
            </v:line>
          </w:pict>
        </mc:Fallback>
      </mc:AlternateContent>
    </w:r>
  </w:p>
  <w:p w14:paraId="17D9976F" w14:textId="7B5AEF39" w:rsidR="003B5473" w:rsidRDefault="005067E6">
    <w:r>
      <w:rPr>
        <w:noProof/>
        <w:lang w:eastAsia="en-US"/>
      </w:rPr>
      <mc:AlternateContent>
        <mc:Choice Requires="wps">
          <w:drawing>
            <wp:anchor distT="0" distB="0" distL="114300" distR="114300" simplePos="0" relativeHeight="251690496" behindDoc="0" locked="0" layoutInCell="1" allowOverlap="1" wp14:anchorId="50849492" wp14:editId="0BD166A1">
              <wp:simplePos x="0" y="0"/>
              <wp:positionH relativeFrom="column">
                <wp:posOffset>4547235</wp:posOffset>
              </wp:positionH>
              <wp:positionV relativeFrom="paragraph">
                <wp:posOffset>772160</wp:posOffset>
              </wp:positionV>
              <wp:extent cx="3997325" cy="342900"/>
              <wp:effectExtent l="0" t="0" r="0" b="0"/>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325" cy="342900"/>
                      </a:xfrm>
                      <a:prstGeom prst="rect">
                        <a:avLst/>
                      </a:prstGeom>
                      <a:noFill/>
                      <a:ln>
                        <a:noFill/>
                      </a:ln>
                    </wps:spPr>
                    <wps:txbx>
                      <w:txbxContent>
                        <w:p w14:paraId="255D36CB" w14:textId="77777777" w:rsidR="0085129D" w:rsidRPr="00D83FDB" w:rsidRDefault="0085129D" w:rsidP="0085129D">
                          <w:pPr>
                            <w:ind w:right="3329"/>
                            <w:rPr>
                              <w:rFonts w:cs="Arial"/>
                              <w:b/>
                              <w:sz w:val="28"/>
                              <w:szCs w:val="28"/>
                            </w:rPr>
                          </w:pPr>
                          <w:r>
                            <w:rPr>
                              <w:b/>
                              <w:sz w:val="28"/>
                            </w:rPr>
                            <w:t>ASM Press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49492" id="_x0000_t202" coordsize="21600,21600" o:spt="202" path="m,l,21600r21600,l21600,xe">
              <v:stroke joinstyle="miter"/>
              <v:path gradientshapeok="t" o:connecttype="rect"/>
            </v:shapetype>
            <v:shape id="Text Box 38" o:spid="_x0000_s1026" type="#_x0000_t202" style="position:absolute;margin-left:358.05pt;margin-top:60.8pt;width:314.75pt;height:2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" filled="f" stroked="f">
              <v:textbox>
                <w:txbxContent>
                  <w:p w14:paraId="255D36CB" w14:textId="77777777" w:rsidR="0085129D" w:rsidRPr="00D83FDB" w:rsidRDefault="0085129D" w:rsidP="0085129D">
                    <w:pPr>
                      <w:ind w:right="3329"/>
                      <w:rPr>
                        <w:rFonts w:cs="Arial"/>
                        <w:b/>
                        <w:sz w:val="28"/>
                        <w:szCs w:val="28"/>
                      </w:rPr>
                    </w:pPr>
                    <w:r>
                      <w:rPr>
                        <w:b/>
                        <w:sz w:val="28"/>
                      </w:rPr>
                      <w:t>ASM Press News</w:t>
                    </w:r>
                  </w:p>
                </w:txbxContent>
              </v:textbox>
            </v:shape>
          </w:pict>
        </mc:Fallback>
      </mc:AlternateContent>
    </w:r>
    <w:r w:rsidR="0085129D">
      <w:rPr>
        <w:noProof/>
        <w:lang w:eastAsia="en-US"/>
      </w:rPr>
      <w:drawing>
        <wp:anchor distT="0" distB="0" distL="114300" distR="114300" simplePos="0" relativeHeight="251682304" behindDoc="0" locked="0" layoutInCell="1" allowOverlap="1" wp14:anchorId="0944833A" wp14:editId="246B07E9">
          <wp:simplePos x="0" y="0"/>
          <wp:positionH relativeFrom="column">
            <wp:posOffset>4918710</wp:posOffset>
          </wp:positionH>
          <wp:positionV relativeFrom="paragraph">
            <wp:posOffset>113155</wp:posOffset>
          </wp:positionV>
          <wp:extent cx="1276350" cy="465212"/>
          <wp:effectExtent l="0" t="0" r="0" b="0"/>
          <wp:wrapNone/>
          <wp:docPr id="10"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kunden\ASM\Briefbogen\office2010\grafik\101206_ASM_Logo_V2_office.emf"/>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r="57933"/>
                  <a:stretch/>
                </pic:blipFill>
                <pic:spPr bwMode="auto">
                  <a:xfrm>
                    <a:off x="0" y="0"/>
                    <a:ext cx="1280952" cy="466889"/>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8" type="#_x0000_t75" style="width:4.5pt;height:2.25pt" o:bullet="t">
        <v:imagedata r:id="rId1" o:title="Siplace_listpoint"/>
      </v:shape>
    </w:pict>
  </w:numPicBullet>
  <w:numPicBullet w:numPicBulletId="1">
    <w:pict>
      <v:shape id="_x0000_i1249" type="#_x0000_t75" style="width:9pt;height:9pt" o:bullet="t">
        <v:imagedata r:id="rId2" o:title="Siplace_listpoint"/>
      </v:shape>
    </w:pict>
  </w:numPicBullet>
  <w:numPicBullet w:numPicBulletId="2">
    <w:pict>
      <v:shape id="_x0000_i1250" type="#_x0000_t75" style="width:6pt;height:6.75pt" o:bullet="t">
        <v:imagedata r:id="rId3" o:title="Siplace_listpoint"/>
      </v:shape>
    </w:pict>
  </w:numPicBullet>
  <w:abstractNum w:abstractNumId="0" w15:restartNumberingAfterBreak="0">
    <w:nsid w:val="04FC60D2"/>
    <w:multiLevelType w:val="hybridMultilevel"/>
    <w:tmpl w:val="5D40EFD0"/>
    <w:lvl w:ilvl="0" w:tplc="83549154">
      <w:start w:val="1"/>
      <w:numFmt w:val="bullet"/>
      <w:pStyle w:val="Listing2"/>
      <w:lvlText w:val=""/>
      <w:lvlPicBulletId w:val="2"/>
      <w:lvlJc w:val="left"/>
      <w:pPr>
        <w:ind w:left="1004" w:hanging="360"/>
      </w:pPr>
      <w:rPr>
        <w:rFonts w:ascii="Symbol" w:hAnsi="Symbol" w:hint="default"/>
        <w:color w:val="auto"/>
        <w:u w:color="97A0A5"/>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 w15:restartNumberingAfterBreak="0">
    <w:nsid w:val="30BE2A3C"/>
    <w:multiLevelType w:val="hybridMultilevel"/>
    <w:tmpl w:val="012C52C0"/>
    <w:lvl w:ilvl="0" w:tplc="F948EE48">
      <w:start w:val="1"/>
      <w:numFmt w:val="bullet"/>
      <w:pStyle w:val="Listing3"/>
      <w:lvlText w:val=""/>
      <w:lvlPicBulletId w:val="2"/>
      <w:lvlJc w:val="left"/>
      <w:pPr>
        <w:ind w:left="1287" w:hanging="360"/>
      </w:pPr>
      <w:rPr>
        <w:rFonts w:ascii="Symbol" w:hAnsi="Symbol" w:hint="default"/>
        <w:color w:val="auto"/>
        <w:u w:color="97A0A5"/>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 w15:restartNumberingAfterBreak="0">
    <w:nsid w:val="318E478C"/>
    <w:multiLevelType w:val="hybridMultilevel"/>
    <w:tmpl w:val="286C0924"/>
    <w:lvl w:ilvl="0" w:tplc="500092D4">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FCF1A90"/>
    <w:multiLevelType w:val="hybridMultilevel"/>
    <w:tmpl w:val="89C4BC16"/>
    <w:lvl w:ilvl="0" w:tplc="09484F2A">
      <w:start w:val="1"/>
      <w:numFmt w:val="bullet"/>
      <w:lvlText w:val=""/>
      <w:lvlJc w:val="left"/>
      <w:pPr>
        <w:ind w:left="720" w:hanging="360"/>
      </w:pPr>
      <w:rPr>
        <w:rFonts w:ascii="Wingdings 2" w:hAnsi="Wingdings 2" w:hint="default"/>
        <w:u w:color="97A0A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7764695"/>
    <w:multiLevelType w:val="hybridMultilevel"/>
    <w:tmpl w:val="25ACA89A"/>
    <w:lvl w:ilvl="0" w:tplc="A8D69C2A">
      <w:start w:val="1"/>
      <w:numFmt w:val="bullet"/>
      <w:lvlText w:val=""/>
      <w:lvlJc w:val="left"/>
      <w:pPr>
        <w:ind w:left="720" w:hanging="360"/>
      </w:pPr>
      <w:rPr>
        <w:rFonts w:ascii="Wingdings 2" w:hAnsi="Wingdings 2" w:hint="default"/>
        <w:u w:color="97A0A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5A7338A"/>
    <w:multiLevelType w:val="hybridMultilevel"/>
    <w:tmpl w:val="D7128B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CF86107"/>
    <w:multiLevelType w:val="hybridMultilevel"/>
    <w:tmpl w:val="E4C2AD26"/>
    <w:lvl w:ilvl="0" w:tplc="0CB870D2">
      <w:start w:val="1"/>
      <w:numFmt w:val="bullet"/>
      <w:pStyle w:val="Listenabsatz"/>
      <w:lvlText w:val=""/>
      <w:lvlPicBulletId w:val="2"/>
      <w:lvlJc w:val="left"/>
      <w:pPr>
        <w:ind w:left="360" w:hanging="360"/>
      </w:pPr>
      <w:rPr>
        <w:rFonts w:ascii="Symbol" w:hAnsi="Symbol" w:hint="default"/>
        <w:color w:val="auto"/>
        <w:u w:color="97A0A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FFC3943"/>
    <w:multiLevelType w:val="hybridMultilevel"/>
    <w:tmpl w:val="FC8AC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4918862">
    <w:abstractNumId w:val="5"/>
  </w:num>
  <w:num w:numId="2" w16cid:durableId="337394828">
    <w:abstractNumId w:val="2"/>
  </w:num>
  <w:num w:numId="3" w16cid:durableId="858618167">
    <w:abstractNumId w:val="3"/>
  </w:num>
  <w:num w:numId="4" w16cid:durableId="1791584111">
    <w:abstractNumId w:val="4"/>
  </w:num>
  <w:num w:numId="5" w16cid:durableId="1583248643">
    <w:abstractNumId w:val="6"/>
  </w:num>
  <w:num w:numId="6" w16cid:durableId="1222525098">
    <w:abstractNumId w:val="0"/>
  </w:num>
  <w:num w:numId="7" w16cid:durableId="238055770">
    <w:abstractNumId w:val="1"/>
  </w:num>
  <w:num w:numId="8" w16cid:durableId="3016647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09"/>
  <w:hyphenationZone w:val="4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AC2"/>
    <w:rsid w:val="00000489"/>
    <w:rsid w:val="000141DE"/>
    <w:rsid w:val="0001535F"/>
    <w:rsid w:val="000164E9"/>
    <w:rsid w:val="00016AC2"/>
    <w:rsid w:val="00021381"/>
    <w:rsid w:val="00026EF2"/>
    <w:rsid w:val="00030936"/>
    <w:rsid w:val="00030E84"/>
    <w:rsid w:val="000332EE"/>
    <w:rsid w:val="00040379"/>
    <w:rsid w:val="000440F7"/>
    <w:rsid w:val="000461DE"/>
    <w:rsid w:val="00051D5D"/>
    <w:rsid w:val="00056015"/>
    <w:rsid w:val="000579C8"/>
    <w:rsid w:val="00057D27"/>
    <w:rsid w:val="000632C2"/>
    <w:rsid w:val="000672B8"/>
    <w:rsid w:val="00070D24"/>
    <w:rsid w:val="00071F0C"/>
    <w:rsid w:val="00075262"/>
    <w:rsid w:val="000769F3"/>
    <w:rsid w:val="0007707E"/>
    <w:rsid w:val="00077C22"/>
    <w:rsid w:val="000819B6"/>
    <w:rsid w:val="00084E03"/>
    <w:rsid w:val="00085459"/>
    <w:rsid w:val="000859B9"/>
    <w:rsid w:val="00085DFD"/>
    <w:rsid w:val="000900B3"/>
    <w:rsid w:val="000926DF"/>
    <w:rsid w:val="00096783"/>
    <w:rsid w:val="000A0E1E"/>
    <w:rsid w:val="000A4245"/>
    <w:rsid w:val="000A57F3"/>
    <w:rsid w:val="000A5B67"/>
    <w:rsid w:val="000B08B5"/>
    <w:rsid w:val="000B1248"/>
    <w:rsid w:val="000B2A2D"/>
    <w:rsid w:val="000B2D35"/>
    <w:rsid w:val="000B4821"/>
    <w:rsid w:val="000B677A"/>
    <w:rsid w:val="000B6875"/>
    <w:rsid w:val="000C080E"/>
    <w:rsid w:val="000C1743"/>
    <w:rsid w:val="000C1CE4"/>
    <w:rsid w:val="000C301C"/>
    <w:rsid w:val="000C5478"/>
    <w:rsid w:val="000C5530"/>
    <w:rsid w:val="000C554F"/>
    <w:rsid w:val="000C7B8D"/>
    <w:rsid w:val="000D03DF"/>
    <w:rsid w:val="000D0C14"/>
    <w:rsid w:val="000D424F"/>
    <w:rsid w:val="000D53C9"/>
    <w:rsid w:val="000D586C"/>
    <w:rsid w:val="000D66CE"/>
    <w:rsid w:val="000E05D9"/>
    <w:rsid w:val="000E2418"/>
    <w:rsid w:val="000F0877"/>
    <w:rsid w:val="000F1690"/>
    <w:rsid w:val="000F2ACF"/>
    <w:rsid w:val="00100991"/>
    <w:rsid w:val="00104A64"/>
    <w:rsid w:val="00105C03"/>
    <w:rsid w:val="00105F89"/>
    <w:rsid w:val="00110E80"/>
    <w:rsid w:val="00112385"/>
    <w:rsid w:val="00117B65"/>
    <w:rsid w:val="001206F5"/>
    <w:rsid w:val="0012169F"/>
    <w:rsid w:val="00123A85"/>
    <w:rsid w:val="00125F70"/>
    <w:rsid w:val="00130897"/>
    <w:rsid w:val="00131667"/>
    <w:rsid w:val="00134E93"/>
    <w:rsid w:val="00135DA5"/>
    <w:rsid w:val="0014059B"/>
    <w:rsid w:val="001472CC"/>
    <w:rsid w:val="00147E0F"/>
    <w:rsid w:val="00150EDA"/>
    <w:rsid w:val="001531EB"/>
    <w:rsid w:val="00156500"/>
    <w:rsid w:val="00161796"/>
    <w:rsid w:val="0016192C"/>
    <w:rsid w:val="0016430E"/>
    <w:rsid w:val="00166F62"/>
    <w:rsid w:val="00171215"/>
    <w:rsid w:val="0017357D"/>
    <w:rsid w:val="00176962"/>
    <w:rsid w:val="001815E6"/>
    <w:rsid w:val="00182561"/>
    <w:rsid w:val="00182758"/>
    <w:rsid w:val="00184B57"/>
    <w:rsid w:val="00190B89"/>
    <w:rsid w:val="00193D4B"/>
    <w:rsid w:val="001A1335"/>
    <w:rsid w:val="001A7763"/>
    <w:rsid w:val="001B2D6B"/>
    <w:rsid w:val="001B52FE"/>
    <w:rsid w:val="001C0A85"/>
    <w:rsid w:val="001C0F18"/>
    <w:rsid w:val="001C15E5"/>
    <w:rsid w:val="001C2BB0"/>
    <w:rsid w:val="001D4262"/>
    <w:rsid w:val="001D4849"/>
    <w:rsid w:val="001E25E7"/>
    <w:rsid w:val="001E3C5E"/>
    <w:rsid w:val="001F2252"/>
    <w:rsid w:val="001F3646"/>
    <w:rsid w:val="001F6732"/>
    <w:rsid w:val="001F7FB0"/>
    <w:rsid w:val="002006C6"/>
    <w:rsid w:val="0020141E"/>
    <w:rsid w:val="00203263"/>
    <w:rsid w:val="00204246"/>
    <w:rsid w:val="00204E47"/>
    <w:rsid w:val="00205881"/>
    <w:rsid w:val="00205A76"/>
    <w:rsid w:val="00206547"/>
    <w:rsid w:val="00206629"/>
    <w:rsid w:val="00210B8B"/>
    <w:rsid w:val="002114CF"/>
    <w:rsid w:val="00214F65"/>
    <w:rsid w:val="002168BE"/>
    <w:rsid w:val="00222C75"/>
    <w:rsid w:val="00225B42"/>
    <w:rsid w:val="00231DE6"/>
    <w:rsid w:val="00235010"/>
    <w:rsid w:val="00235A9C"/>
    <w:rsid w:val="00236DF9"/>
    <w:rsid w:val="002374D5"/>
    <w:rsid w:val="002376A5"/>
    <w:rsid w:val="00242F99"/>
    <w:rsid w:val="00246050"/>
    <w:rsid w:val="002468F6"/>
    <w:rsid w:val="00252907"/>
    <w:rsid w:val="00255248"/>
    <w:rsid w:val="002568D0"/>
    <w:rsid w:val="002600B1"/>
    <w:rsid w:val="00265DF4"/>
    <w:rsid w:val="00270B81"/>
    <w:rsid w:val="0027282B"/>
    <w:rsid w:val="0027320D"/>
    <w:rsid w:val="002810FD"/>
    <w:rsid w:val="00282666"/>
    <w:rsid w:val="00286745"/>
    <w:rsid w:val="00286E10"/>
    <w:rsid w:val="00296B5F"/>
    <w:rsid w:val="002A68DC"/>
    <w:rsid w:val="002B6DC2"/>
    <w:rsid w:val="002C0442"/>
    <w:rsid w:val="002C30FA"/>
    <w:rsid w:val="002C4490"/>
    <w:rsid w:val="002C5DFD"/>
    <w:rsid w:val="002D0997"/>
    <w:rsid w:val="002D209D"/>
    <w:rsid w:val="002E062E"/>
    <w:rsid w:val="002E0AA8"/>
    <w:rsid w:val="002E2A06"/>
    <w:rsid w:val="002E41E5"/>
    <w:rsid w:val="002E61D2"/>
    <w:rsid w:val="002F06FF"/>
    <w:rsid w:val="002F34B3"/>
    <w:rsid w:val="002F366F"/>
    <w:rsid w:val="002F5999"/>
    <w:rsid w:val="00300151"/>
    <w:rsid w:val="00300CF3"/>
    <w:rsid w:val="00304BE8"/>
    <w:rsid w:val="00314726"/>
    <w:rsid w:val="00315504"/>
    <w:rsid w:val="0031647C"/>
    <w:rsid w:val="00316C93"/>
    <w:rsid w:val="00321127"/>
    <w:rsid w:val="00323DD0"/>
    <w:rsid w:val="00326769"/>
    <w:rsid w:val="0033180A"/>
    <w:rsid w:val="00331F01"/>
    <w:rsid w:val="00332C2C"/>
    <w:rsid w:val="0033418F"/>
    <w:rsid w:val="00335493"/>
    <w:rsid w:val="00336212"/>
    <w:rsid w:val="00347B38"/>
    <w:rsid w:val="00352101"/>
    <w:rsid w:val="00352D92"/>
    <w:rsid w:val="003541CC"/>
    <w:rsid w:val="00354A5D"/>
    <w:rsid w:val="00354C82"/>
    <w:rsid w:val="003659CF"/>
    <w:rsid w:val="00370766"/>
    <w:rsid w:val="0037369A"/>
    <w:rsid w:val="00376057"/>
    <w:rsid w:val="0037799D"/>
    <w:rsid w:val="00382A6F"/>
    <w:rsid w:val="00383DCE"/>
    <w:rsid w:val="00384DBE"/>
    <w:rsid w:val="0038579F"/>
    <w:rsid w:val="003902B2"/>
    <w:rsid w:val="00392A0E"/>
    <w:rsid w:val="00393F28"/>
    <w:rsid w:val="003A1153"/>
    <w:rsid w:val="003A70F1"/>
    <w:rsid w:val="003B5473"/>
    <w:rsid w:val="003B735E"/>
    <w:rsid w:val="003B7F2F"/>
    <w:rsid w:val="003C4B38"/>
    <w:rsid w:val="003C67CB"/>
    <w:rsid w:val="003C68BC"/>
    <w:rsid w:val="003C7230"/>
    <w:rsid w:val="003D0EEA"/>
    <w:rsid w:val="003D21FB"/>
    <w:rsid w:val="003D40F6"/>
    <w:rsid w:val="003D5FDF"/>
    <w:rsid w:val="003E291B"/>
    <w:rsid w:val="003E440A"/>
    <w:rsid w:val="003E6E0D"/>
    <w:rsid w:val="003E7A14"/>
    <w:rsid w:val="003F1899"/>
    <w:rsid w:val="003F7C8D"/>
    <w:rsid w:val="00400B52"/>
    <w:rsid w:val="0040245C"/>
    <w:rsid w:val="00406757"/>
    <w:rsid w:val="00416817"/>
    <w:rsid w:val="00417B51"/>
    <w:rsid w:val="004208FE"/>
    <w:rsid w:val="00422224"/>
    <w:rsid w:val="0042256C"/>
    <w:rsid w:val="00424EA6"/>
    <w:rsid w:val="0042636F"/>
    <w:rsid w:val="00430CFC"/>
    <w:rsid w:val="00431D5A"/>
    <w:rsid w:val="0043680E"/>
    <w:rsid w:val="00440DDB"/>
    <w:rsid w:val="004419CE"/>
    <w:rsid w:val="004429F0"/>
    <w:rsid w:val="00442ABD"/>
    <w:rsid w:val="00445EF5"/>
    <w:rsid w:val="00454A5A"/>
    <w:rsid w:val="004638BD"/>
    <w:rsid w:val="00464CD5"/>
    <w:rsid w:val="0046509E"/>
    <w:rsid w:val="00472111"/>
    <w:rsid w:val="00481F7E"/>
    <w:rsid w:val="0048223A"/>
    <w:rsid w:val="004846BC"/>
    <w:rsid w:val="00484E55"/>
    <w:rsid w:val="0048792D"/>
    <w:rsid w:val="00491072"/>
    <w:rsid w:val="00491CE6"/>
    <w:rsid w:val="004923AA"/>
    <w:rsid w:val="00492BCC"/>
    <w:rsid w:val="00493601"/>
    <w:rsid w:val="004938C1"/>
    <w:rsid w:val="00494533"/>
    <w:rsid w:val="004A151E"/>
    <w:rsid w:val="004A151F"/>
    <w:rsid w:val="004B0C18"/>
    <w:rsid w:val="004B47EF"/>
    <w:rsid w:val="004B57A5"/>
    <w:rsid w:val="004B601C"/>
    <w:rsid w:val="004B7C08"/>
    <w:rsid w:val="004C0B15"/>
    <w:rsid w:val="004C1F90"/>
    <w:rsid w:val="004C319A"/>
    <w:rsid w:val="004C7310"/>
    <w:rsid w:val="004D1302"/>
    <w:rsid w:val="004D2237"/>
    <w:rsid w:val="004D2314"/>
    <w:rsid w:val="004D312F"/>
    <w:rsid w:val="004D3DD5"/>
    <w:rsid w:val="004D44ED"/>
    <w:rsid w:val="004D66A5"/>
    <w:rsid w:val="004D6BA9"/>
    <w:rsid w:val="004D7170"/>
    <w:rsid w:val="004D71AE"/>
    <w:rsid w:val="004D7AEB"/>
    <w:rsid w:val="004E1F5B"/>
    <w:rsid w:val="004E3806"/>
    <w:rsid w:val="004E3D42"/>
    <w:rsid w:val="004E52EB"/>
    <w:rsid w:val="004E6965"/>
    <w:rsid w:val="004E7169"/>
    <w:rsid w:val="004F0DDA"/>
    <w:rsid w:val="004F394E"/>
    <w:rsid w:val="004F46B9"/>
    <w:rsid w:val="004F4EB0"/>
    <w:rsid w:val="00500DA2"/>
    <w:rsid w:val="00504E6B"/>
    <w:rsid w:val="005067E6"/>
    <w:rsid w:val="005106C2"/>
    <w:rsid w:val="00510B27"/>
    <w:rsid w:val="0051488B"/>
    <w:rsid w:val="00517827"/>
    <w:rsid w:val="00522F76"/>
    <w:rsid w:val="00522FF8"/>
    <w:rsid w:val="005239C2"/>
    <w:rsid w:val="005239DC"/>
    <w:rsid w:val="00525A51"/>
    <w:rsid w:val="005323F9"/>
    <w:rsid w:val="00532681"/>
    <w:rsid w:val="005338E3"/>
    <w:rsid w:val="00536727"/>
    <w:rsid w:val="00537C98"/>
    <w:rsid w:val="00542674"/>
    <w:rsid w:val="00542ABD"/>
    <w:rsid w:val="00542ED1"/>
    <w:rsid w:val="00551D08"/>
    <w:rsid w:val="00552782"/>
    <w:rsid w:val="00552C63"/>
    <w:rsid w:val="0055391C"/>
    <w:rsid w:val="00561CC7"/>
    <w:rsid w:val="005654A6"/>
    <w:rsid w:val="00567913"/>
    <w:rsid w:val="00567F2F"/>
    <w:rsid w:val="00573041"/>
    <w:rsid w:val="00573A6E"/>
    <w:rsid w:val="005741AF"/>
    <w:rsid w:val="00576290"/>
    <w:rsid w:val="00580A9F"/>
    <w:rsid w:val="00590E6B"/>
    <w:rsid w:val="00593295"/>
    <w:rsid w:val="005A0963"/>
    <w:rsid w:val="005A31D6"/>
    <w:rsid w:val="005A3261"/>
    <w:rsid w:val="005A42D8"/>
    <w:rsid w:val="005A6E69"/>
    <w:rsid w:val="005A7920"/>
    <w:rsid w:val="005B1775"/>
    <w:rsid w:val="005B21DE"/>
    <w:rsid w:val="005B5BE1"/>
    <w:rsid w:val="005B6737"/>
    <w:rsid w:val="005C080F"/>
    <w:rsid w:val="005C1D36"/>
    <w:rsid w:val="005C2A1F"/>
    <w:rsid w:val="005C471D"/>
    <w:rsid w:val="005C6F6C"/>
    <w:rsid w:val="005C79CC"/>
    <w:rsid w:val="005D0795"/>
    <w:rsid w:val="005D10E4"/>
    <w:rsid w:val="005D4C06"/>
    <w:rsid w:val="005E0590"/>
    <w:rsid w:val="005E40CD"/>
    <w:rsid w:val="005E496F"/>
    <w:rsid w:val="005E6119"/>
    <w:rsid w:val="005F411A"/>
    <w:rsid w:val="00602858"/>
    <w:rsid w:val="00605A93"/>
    <w:rsid w:val="00607DCF"/>
    <w:rsid w:val="0061572C"/>
    <w:rsid w:val="00615C41"/>
    <w:rsid w:val="00616BC8"/>
    <w:rsid w:val="00620BB3"/>
    <w:rsid w:val="006224F2"/>
    <w:rsid w:val="00623AA3"/>
    <w:rsid w:val="0062496A"/>
    <w:rsid w:val="00632527"/>
    <w:rsid w:val="006343F9"/>
    <w:rsid w:val="006360D7"/>
    <w:rsid w:val="006373C2"/>
    <w:rsid w:val="0063758A"/>
    <w:rsid w:val="00646515"/>
    <w:rsid w:val="00650AB0"/>
    <w:rsid w:val="00651794"/>
    <w:rsid w:val="00651CA2"/>
    <w:rsid w:val="00652C60"/>
    <w:rsid w:val="00653769"/>
    <w:rsid w:val="00665795"/>
    <w:rsid w:val="006673DC"/>
    <w:rsid w:val="006724F6"/>
    <w:rsid w:val="006738DC"/>
    <w:rsid w:val="00682A1D"/>
    <w:rsid w:val="00683FB4"/>
    <w:rsid w:val="00686F6A"/>
    <w:rsid w:val="0068714A"/>
    <w:rsid w:val="006871AD"/>
    <w:rsid w:val="006940E4"/>
    <w:rsid w:val="006962FB"/>
    <w:rsid w:val="00697BAA"/>
    <w:rsid w:val="006A0F63"/>
    <w:rsid w:val="006A2A9D"/>
    <w:rsid w:val="006B4CEF"/>
    <w:rsid w:val="006B6ADC"/>
    <w:rsid w:val="006B775E"/>
    <w:rsid w:val="006C70AF"/>
    <w:rsid w:val="006C71FC"/>
    <w:rsid w:val="006D14D1"/>
    <w:rsid w:val="006D1D4F"/>
    <w:rsid w:val="006D27AE"/>
    <w:rsid w:val="006D3626"/>
    <w:rsid w:val="006D4BB6"/>
    <w:rsid w:val="006D4BFD"/>
    <w:rsid w:val="006D614D"/>
    <w:rsid w:val="006E1551"/>
    <w:rsid w:val="006E4CAC"/>
    <w:rsid w:val="006E6137"/>
    <w:rsid w:val="006E684F"/>
    <w:rsid w:val="006E7BB2"/>
    <w:rsid w:val="006F0AAA"/>
    <w:rsid w:val="006F2B72"/>
    <w:rsid w:val="006F4315"/>
    <w:rsid w:val="006F49BA"/>
    <w:rsid w:val="006F5C63"/>
    <w:rsid w:val="00710A15"/>
    <w:rsid w:val="00715319"/>
    <w:rsid w:val="00715A70"/>
    <w:rsid w:val="007160CA"/>
    <w:rsid w:val="0071678A"/>
    <w:rsid w:val="007208ED"/>
    <w:rsid w:val="007236CA"/>
    <w:rsid w:val="007273A0"/>
    <w:rsid w:val="00730E33"/>
    <w:rsid w:val="00731B3A"/>
    <w:rsid w:val="007334BE"/>
    <w:rsid w:val="007349C5"/>
    <w:rsid w:val="0074076F"/>
    <w:rsid w:val="00741004"/>
    <w:rsid w:val="0074152C"/>
    <w:rsid w:val="00742D66"/>
    <w:rsid w:val="0074453A"/>
    <w:rsid w:val="00746CDE"/>
    <w:rsid w:val="007501AF"/>
    <w:rsid w:val="0075132E"/>
    <w:rsid w:val="00752382"/>
    <w:rsid w:val="00760443"/>
    <w:rsid w:val="007625F7"/>
    <w:rsid w:val="00767B49"/>
    <w:rsid w:val="00771D24"/>
    <w:rsid w:val="00772B60"/>
    <w:rsid w:val="00773007"/>
    <w:rsid w:val="0077351B"/>
    <w:rsid w:val="00774531"/>
    <w:rsid w:val="00776195"/>
    <w:rsid w:val="0078508C"/>
    <w:rsid w:val="00786C34"/>
    <w:rsid w:val="007910B7"/>
    <w:rsid w:val="0079256B"/>
    <w:rsid w:val="007937DE"/>
    <w:rsid w:val="00794222"/>
    <w:rsid w:val="0079503F"/>
    <w:rsid w:val="00796056"/>
    <w:rsid w:val="007972C3"/>
    <w:rsid w:val="007A17DB"/>
    <w:rsid w:val="007A32C7"/>
    <w:rsid w:val="007A4918"/>
    <w:rsid w:val="007A5070"/>
    <w:rsid w:val="007A78E7"/>
    <w:rsid w:val="007B4484"/>
    <w:rsid w:val="007C2738"/>
    <w:rsid w:val="007C5E91"/>
    <w:rsid w:val="007D1253"/>
    <w:rsid w:val="007D146E"/>
    <w:rsid w:val="007D2C84"/>
    <w:rsid w:val="007D5A57"/>
    <w:rsid w:val="007D7A0F"/>
    <w:rsid w:val="007E45FC"/>
    <w:rsid w:val="007E6A4A"/>
    <w:rsid w:val="007E7429"/>
    <w:rsid w:val="007F01D7"/>
    <w:rsid w:val="007F0C7D"/>
    <w:rsid w:val="00804580"/>
    <w:rsid w:val="008118C8"/>
    <w:rsid w:val="00813DA3"/>
    <w:rsid w:val="00815612"/>
    <w:rsid w:val="008161B5"/>
    <w:rsid w:val="00823E92"/>
    <w:rsid w:val="00826308"/>
    <w:rsid w:val="00827B43"/>
    <w:rsid w:val="00830D43"/>
    <w:rsid w:val="008315F8"/>
    <w:rsid w:val="00832E7B"/>
    <w:rsid w:val="00835132"/>
    <w:rsid w:val="00843067"/>
    <w:rsid w:val="0084689F"/>
    <w:rsid w:val="0084731A"/>
    <w:rsid w:val="00847A5A"/>
    <w:rsid w:val="0085129D"/>
    <w:rsid w:val="008539FC"/>
    <w:rsid w:val="0085559F"/>
    <w:rsid w:val="00857102"/>
    <w:rsid w:val="00861AE2"/>
    <w:rsid w:val="00864E89"/>
    <w:rsid w:val="00865161"/>
    <w:rsid w:val="0086565C"/>
    <w:rsid w:val="00873ABE"/>
    <w:rsid w:val="00875546"/>
    <w:rsid w:val="008814CF"/>
    <w:rsid w:val="008832C6"/>
    <w:rsid w:val="00884AE6"/>
    <w:rsid w:val="008918B8"/>
    <w:rsid w:val="00891E18"/>
    <w:rsid w:val="00893232"/>
    <w:rsid w:val="00895433"/>
    <w:rsid w:val="008A0F31"/>
    <w:rsid w:val="008A410B"/>
    <w:rsid w:val="008A6BFC"/>
    <w:rsid w:val="008B09E2"/>
    <w:rsid w:val="008B2496"/>
    <w:rsid w:val="008B2944"/>
    <w:rsid w:val="008B4D62"/>
    <w:rsid w:val="008C1B74"/>
    <w:rsid w:val="008C374D"/>
    <w:rsid w:val="008C3B88"/>
    <w:rsid w:val="008C6489"/>
    <w:rsid w:val="008D0484"/>
    <w:rsid w:val="008D1E77"/>
    <w:rsid w:val="008D23D4"/>
    <w:rsid w:val="008D280F"/>
    <w:rsid w:val="008D2FF7"/>
    <w:rsid w:val="008D44D1"/>
    <w:rsid w:val="008D6CA9"/>
    <w:rsid w:val="008E36F3"/>
    <w:rsid w:val="008E55BF"/>
    <w:rsid w:val="008E6716"/>
    <w:rsid w:val="008F047C"/>
    <w:rsid w:val="008F0E45"/>
    <w:rsid w:val="008F5F1D"/>
    <w:rsid w:val="00901EF1"/>
    <w:rsid w:val="0091128C"/>
    <w:rsid w:val="0091247E"/>
    <w:rsid w:val="009143CB"/>
    <w:rsid w:val="00917D24"/>
    <w:rsid w:val="00920A29"/>
    <w:rsid w:val="00930983"/>
    <w:rsid w:val="00932112"/>
    <w:rsid w:val="0093343A"/>
    <w:rsid w:val="00933C5C"/>
    <w:rsid w:val="00935044"/>
    <w:rsid w:val="00935A4E"/>
    <w:rsid w:val="00937FA9"/>
    <w:rsid w:val="00941B6A"/>
    <w:rsid w:val="009420C5"/>
    <w:rsid w:val="009472AC"/>
    <w:rsid w:val="00951231"/>
    <w:rsid w:val="009519BD"/>
    <w:rsid w:val="009543EA"/>
    <w:rsid w:val="009612FD"/>
    <w:rsid w:val="009636F0"/>
    <w:rsid w:val="0096435F"/>
    <w:rsid w:val="0096486C"/>
    <w:rsid w:val="009679A4"/>
    <w:rsid w:val="00974AE4"/>
    <w:rsid w:val="009755AE"/>
    <w:rsid w:val="00975C25"/>
    <w:rsid w:val="00975DE0"/>
    <w:rsid w:val="009771CA"/>
    <w:rsid w:val="0098229A"/>
    <w:rsid w:val="00982772"/>
    <w:rsid w:val="00987E01"/>
    <w:rsid w:val="0099171A"/>
    <w:rsid w:val="009919AD"/>
    <w:rsid w:val="0099317B"/>
    <w:rsid w:val="009974BA"/>
    <w:rsid w:val="0099788D"/>
    <w:rsid w:val="009A0A05"/>
    <w:rsid w:val="009A5E2C"/>
    <w:rsid w:val="009A68AF"/>
    <w:rsid w:val="009A7692"/>
    <w:rsid w:val="009B2100"/>
    <w:rsid w:val="009B3B95"/>
    <w:rsid w:val="009B7BD0"/>
    <w:rsid w:val="009C12D2"/>
    <w:rsid w:val="009C2012"/>
    <w:rsid w:val="009C3AE3"/>
    <w:rsid w:val="009C3E0D"/>
    <w:rsid w:val="009C7AE4"/>
    <w:rsid w:val="009D4AFA"/>
    <w:rsid w:val="009D7482"/>
    <w:rsid w:val="009E060F"/>
    <w:rsid w:val="009E2599"/>
    <w:rsid w:val="009E2BD8"/>
    <w:rsid w:val="009E4239"/>
    <w:rsid w:val="009E5C94"/>
    <w:rsid w:val="009E7FBE"/>
    <w:rsid w:val="009F1490"/>
    <w:rsid w:val="009F501E"/>
    <w:rsid w:val="009F6DEA"/>
    <w:rsid w:val="00A05A54"/>
    <w:rsid w:val="00A05BB5"/>
    <w:rsid w:val="00A24B81"/>
    <w:rsid w:val="00A24E7E"/>
    <w:rsid w:val="00A2599F"/>
    <w:rsid w:val="00A27265"/>
    <w:rsid w:val="00A27840"/>
    <w:rsid w:val="00A301EE"/>
    <w:rsid w:val="00A33FFA"/>
    <w:rsid w:val="00A35245"/>
    <w:rsid w:val="00A3649D"/>
    <w:rsid w:val="00A37E51"/>
    <w:rsid w:val="00A40DC5"/>
    <w:rsid w:val="00A41FD4"/>
    <w:rsid w:val="00A46708"/>
    <w:rsid w:val="00A5082A"/>
    <w:rsid w:val="00A51A45"/>
    <w:rsid w:val="00A5216A"/>
    <w:rsid w:val="00A53FEA"/>
    <w:rsid w:val="00A55534"/>
    <w:rsid w:val="00A56376"/>
    <w:rsid w:val="00A5695A"/>
    <w:rsid w:val="00A57C45"/>
    <w:rsid w:val="00A649EE"/>
    <w:rsid w:val="00A65420"/>
    <w:rsid w:val="00A672EC"/>
    <w:rsid w:val="00A73381"/>
    <w:rsid w:val="00A73A55"/>
    <w:rsid w:val="00A75020"/>
    <w:rsid w:val="00A812B8"/>
    <w:rsid w:val="00A851CC"/>
    <w:rsid w:val="00A86E65"/>
    <w:rsid w:val="00A87C12"/>
    <w:rsid w:val="00A91216"/>
    <w:rsid w:val="00A95D32"/>
    <w:rsid w:val="00AA018C"/>
    <w:rsid w:val="00AA2082"/>
    <w:rsid w:val="00AA6195"/>
    <w:rsid w:val="00AB3BBD"/>
    <w:rsid w:val="00AB455A"/>
    <w:rsid w:val="00AB6992"/>
    <w:rsid w:val="00AB69EC"/>
    <w:rsid w:val="00AC0135"/>
    <w:rsid w:val="00AC0681"/>
    <w:rsid w:val="00AC3356"/>
    <w:rsid w:val="00AD090F"/>
    <w:rsid w:val="00AD36C7"/>
    <w:rsid w:val="00AE2945"/>
    <w:rsid w:val="00AE5087"/>
    <w:rsid w:val="00AE5B17"/>
    <w:rsid w:val="00AF1CD7"/>
    <w:rsid w:val="00AF29E8"/>
    <w:rsid w:val="00AF323C"/>
    <w:rsid w:val="00AF4FAD"/>
    <w:rsid w:val="00AF7674"/>
    <w:rsid w:val="00B008F2"/>
    <w:rsid w:val="00B12039"/>
    <w:rsid w:val="00B12737"/>
    <w:rsid w:val="00B148E8"/>
    <w:rsid w:val="00B150C5"/>
    <w:rsid w:val="00B15F40"/>
    <w:rsid w:val="00B17B4E"/>
    <w:rsid w:val="00B225B4"/>
    <w:rsid w:val="00B30A24"/>
    <w:rsid w:val="00B30B39"/>
    <w:rsid w:val="00B33C31"/>
    <w:rsid w:val="00B33CA0"/>
    <w:rsid w:val="00B35B1E"/>
    <w:rsid w:val="00B36454"/>
    <w:rsid w:val="00B40138"/>
    <w:rsid w:val="00B42C46"/>
    <w:rsid w:val="00B445E8"/>
    <w:rsid w:val="00B464CE"/>
    <w:rsid w:val="00B47163"/>
    <w:rsid w:val="00B55CF5"/>
    <w:rsid w:val="00B60796"/>
    <w:rsid w:val="00B61B6D"/>
    <w:rsid w:val="00B61CD2"/>
    <w:rsid w:val="00B621F5"/>
    <w:rsid w:val="00B62B15"/>
    <w:rsid w:val="00B62E12"/>
    <w:rsid w:val="00B63831"/>
    <w:rsid w:val="00B6493C"/>
    <w:rsid w:val="00B651B8"/>
    <w:rsid w:val="00B65C1A"/>
    <w:rsid w:val="00B66A66"/>
    <w:rsid w:val="00B70BAA"/>
    <w:rsid w:val="00B7185D"/>
    <w:rsid w:val="00B71B56"/>
    <w:rsid w:val="00B72206"/>
    <w:rsid w:val="00B74632"/>
    <w:rsid w:val="00B76600"/>
    <w:rsid w:val="00B87341"/>
    <w:rsid w:val="00B9083D"/>
    <w:rsid w:val="00B9270B"/>
    <w:rsid w:val="00B972EB"/>
    <w:rsid w:val="00B97733"/>
    <w:rsid w:val="00B97F84"/>
    <w:rsid w:val="00BA1D20"/>
    <w:rsid w:val="00BA457E"/>
    <w:rsid w:val="00BA5424"/>
    <w:rsid w:val="00BA5859"/>
    <w:rsid w:val="00BA6435"/>
    <w:rsid w:val="00BA7186"/>
    <w:rsid w:val="00BB1B43"/>
    <w:rsid w:val="00BB3370"/>
    <w:rsid w:val="00BB3CD1"/>
    <w:rsid w:val="00BC0BC0"/>
    <w:rsid w:val="00BC18AC"/>
    <w:rsid w:val="00BC1CE1"/>
    <w:rsid w:val="00BC2530"/>
    <w:rsid w:val="00BC2ACB"/>
    <w:rsid w:val="00BC3727"/>
    <w:rsid w:val="00BD18F8"/>
    <w:rsid w:val="00BD1C4D"/>
    <w:rsid w:val="00BD1F1C"/>
    <w:rsid w:val="00BD2452"/>
    <w:rsid w:val="00BD39E3"/>
    <w:rsid w:val="00BD3DB3"/>
    <w:rsid w:val="00BD6C0E"/>
    <w:rsid w:val="00BD7344"/>
    <w:rsid w:val="00BE1045"/>
    <w:rsid w:val="00BE1A6B"/>
    <w:rsid w:val="00BE4338"/>
    <w:rsid w:val="00BE513C"/>
    <w:rsid w:val="00BE5D98"/>
    <w:rsid w:val="00BE73E5"/>
    <w:rsid w:val="00BF1729"/>
    <w:rsid w:val="00BF29D2"/>
    <w:rsid w:val="00BF6D4D"/>
    <w:rsid w:val="00C00F0D"/>
    <w:rsid w:val="00C024FE"/>
    <w:rsid w:val="00C05E2E"/>
    <w:rsid w:val="00C06EAA"/>
    <w:rsid w:val="00C11E2B"/>
    <w:rsid w:val="00C12AF1"/>
    <w:rsid w:val="00C21DE0"/>
    <w:rsid w:val="00C23379"/>
    <w:rsid w:val="00C248FA"/>
    <w:rsid w:val="00C32FE3"/>
    <w:rsid w:val="00C34154"/>
    <w:rsid w:val="00C345C8"/>
    <w:rsid w:val="00C400B8"/>
    <w:rsid w:val="00C4105C"/>
    <w:rsid w:val="00C41840"/>
    <w:rsid w:val="00C42517"/>
    <w:rsid w:val="00C42DEB"/>
    <w:rsid w:val="00C42FF3"/>
    <w:rsid w:val="00C45FA7"/>
    <w:rsid w:val="00C47C38"/>
    <w:rsid w:val="00C50438"/>
    <w:rsid w:val="00C53EC9"/>
    <w:rsid w:val="00C60EE1"/>
    <w:rsid w:val="00C6385D"/>
    <w:rsid w:val="00C6702E"/>
    <w:rsid w:val="00C7283F"/>
    <w:rsid w:val="00C72910"/>
    <w:rsid w:val="00C7360E"/>
    <w:rsid w:val="00C73BAC"/>
    <w:rsid w:val="00C73CD2"/>
    <w:rsid w:val="00C80197"/>
    <w:rsid w:val="00C80462"/>
    <w:rsid w:val="00C815EE"/>
    <w:rsid w:val="00C825BB"/>
    <w:rsid w:val="00C82F97"/>
    <w:rsid w:val="00C85F60"/>
    <w:rsid w:val="00C92531"/>
    <w:rsid w:val="00C96DE0"/>
    <w:rsid w:val="00C97418"/>
    <w:rsid w:val="00C9773A"/>
    <w:rsid w:val="00C979F2"/>
    <w:rsid w:val="00CA052F"/>
    <w:rsid w:val="00CA0AB6"/>
    <w:rsid w:val="00CA0B81"/>
    <w:rsid w:val="00CA0CB3"/>
    <w:rsid w:val="00CA1384"/>
    <w:rsid w:val="00CA2042"/>
    <w:rsid w:val="00CA20EF"/>
    <w:rsid w:val="00CA2D9C"/>
    <w:rsid w:val="00CA4591"/>
    <w:rsid w:val="00CB4C82"/>
    <w:rsid w:val="00CC0ADA"/>
    <w:rsid w:val="00CC458D"/>
    <w:rsid w:val="00CC65C2"/>
    <w:rsid w:val="00CC7FFE"/>
    <w:rsid w:val="00CD0732"/>
    <w:rsid w:val="00CD2827"/>
    <w:rsid w:val="00CD52F9"/>
    <w:rsid w:val="00CD5612"/>
    <w:rsid w:val="00CD70CD"/>
    <w:rsid w:val="00CD768F"/>
    <w:rsid w:val="00CE026D"/>
    <w:rsid w:val="00CE38BC"/>
    <w:rsid w:val="00CE52BB"/>
    <w:rsid w:val="00CE66CC"/>
    <w:rsid w:val="00CE730B"/>
    <w:rsid w:val="00CF0FC3"/>
    <w:rsid w:val="00CF12C0"/>
    <w:rsid w:val="00CF14D4"/>
    <w:rsid w:val="00CF7603"/>
    <w:rsid w:val="00D01A3D"/>
    <w:rsid w:val="00D04AB0"/>
    <w:rsid w:val="00D05071"/>
    <w:rsid w:val="00D106FB"/>
    <w:rsid w:val="00D1287E"/>
    <w:rsid w:val="00D162B7"/>
    <w:rsid w:val="00D17D1A"/>
    <w:rsid w:val="00D20689"/>
    <w:rsid w:val="00D22EFF"/>
    <w:rsid w:val="00D25CCF"/>
    <w:rsid w:val="00D27F1C"/>
    <w:rsid w:val="00D416BD"/>
    <w:rsid w:val="00D45760"/>
    <w:rsid w:val="00D507C9"/>
    <w:rsid w:val="00D53099"/>
    <w:rsid w:val="00D53479"/>
    <w:rsid w:val="00D609FF"/>
    <w:rsid w:val="00D62C3D"/>
    <w:rsid w:val="00D73C46"/>
    <w:rsid w:val="00D75FB8"/>
    <w:rsid w:val="00D76DB8"/>
    <w:rsid w:val="00D770DC"/>
    <w:rsid w:val="00D773F6"/>
    <w:rsid w:val="00D80D72"/>
    <w:rsid w:val="00D81CE6"/>
    <w:rsid w:val="00D84D22"/>
    <w:rsid w:val="00D93541"/>
    <w:rsid w:val="00D945C5"/>
    <w:rsid w:val="00D94AD2"/>
    <w:rsid w:val="00D95B08"/>
    <w:rsid w:val="00D95DD7"/>
    <w:rsid w:val="00DA2A92"/>
    <w:rsid w:val="00DA4EFE"/>
    <w:rsid w:val="00DA621A"/>
    <w:rsid w:val="00DA6553"/>
    <w:rsid w:val="00DB076C"/>
    <w:rsid w:val="00DB248C"/>
    <w:rsid w:val="00DB3884"/>
    <w:rsid w:val="00DB39ED"/>
    <w:rsid w:val="00DB4DD9"/>
    <w:rsid w:val="00DB7CBC"/>
    <w:rsid w:val="00DC14C7"/>
    <w:rsid w:val="00DC3716"/>
    <w:rsid w:val="00DC3FD6"/>
    <w:rsid w:val="00DC6AFE"/>
    <w:rsid w:val="00DC6E4B"/>
    <w:rsid w:val="00DC7DBE"/>
    <w:rsid w:val="00DD030A"/>
    <w:rsid w:val="00DD14A1"/>
    <w:rsid w:val="00DD2FA1"/>
    <w:rsid w:val="00DD31D3"/>
    <w:rsid w:val="00DD4FB7"/>
    <w:rsid w:val="00DD5CBC"/>
    <w:rsid w:val="00DE0561"/>
    <w:rsid w:val="00DE07B3"/>
    <w:rsid w:val="00DE3006"/>
    <w:rsid w:val="00DE4549"/>
    <w:rsid w:val="00DE4B50"/>
    <w:rsid w:val="00DF4618"/>
    <w:rsid w:val="00DF5BE2"/>
    <w:rsid w:val="00E00A1C"/>
    <w:rsid w:val="00E059DA"/>
    <w:rsid w:val="00E06E79"/>
    <w:rsid w:val="00E155BF"/>
    <w:rsid w:val="00E15F8F"/>
    <w:rsid w:val="00E173AE"/>
    <w:rsid w:val="00E174E5"/>
    <w:rsid w:val="00E20D91"/>
    <w:rsid w:val="00E22D59"/>
    <w:rsid w:val="00E2378F"/>
    <w:rsid w:val="00E26FDE"/>
    <w:rsid w:val="00E27392"/>
    <w:rsid w:val="00E27F7A"/>
    <w:rsid w:val="00E3171A"/>
    <w:rsid w:val="00E32290"/>
    <w:rsid w:val="00E325E7"/>
    <w:rsid w:val="00E33643"/>
    <w:rsid w:val="00E36BAA"/>
    <w:rsid w:val="00E44F5E"/>
    <w:rsid w:val="00E45C41"/>
    <w:rsid w:val="00E46FA4"/>
    <w:rsid w:val="00E50374"/>
    <w:rsid w:val="00E55EE7"/>
    <w:rsid w:val="00E56F5C"/>
    <w:rsid w:val="00E57155"/>
    <w:rsid w:val="00E61B1A"/>
    <w:rsid w:val="00E65AE0"/>
    <w:rsid w:val="00E711E3"/>
    <w:rsid w:val="00E72653"/>
    <w:rsid w:val="00E75581"/>
    <w:rsid w:val="00E77220"/>
    <w:rsid w:val="00E8101A"/>
    <w:rsid w:val="00E816EA"/>
    <w:rsid w:val="00E82ACD"/>
    <w:rsid w:val="00E83B98"/>
    <w:rsid w:val="00E85F7A"/>
    <w:rsid w:val="00E85F9B"/>
    <w:rsid w:val="00E85FD1"/>
    <w:rsid w:val="00E93797"/>
    <w:rsid w:val="00E93C2C"/>
    <w:rsid w:val="00E946A9"/>
    <w:rsid w:val="00E95A75"/>
    <w:rsid w:val="00E96DB2"/>
    <w:rsid w:val="00E97C4B"/>
    <w:rsid w:val="00EA082B"/>
    <w:rsid w:val="00EA6198"/>
    <w:rsid w:val="00EB04B6"/>
    <w:rsid w:val="00EB269D"/>
    <w:rsid w:val="00EB2E90"/>
    <w:rsid w:val="00EB7467"/>
    <w:rsid w:val="00EC1E8B"/>
    <w:rsid w:val="00ED012A"/>
    <w:rsid w:val="00ED4A1B"/>
    <w:rsid w:val="00ED50A0"/>
    <w:rsid w:val="00ED6FFC"/>
    <w:rsid w:val="00EE0039"/>
    <w:rsid w:val="00EE1FB1"/>
    <w:rsid w:val="00EE66C6"/>
    <w:rsid w:val="00EE72E6"/>
    <w:rsid w:val="00EE776F"/>
    <w:rsid w:val="00EF0D3D"/>
    <w:rsid w:val="00F0009D"/>
    <w:rsid w:val="00F00F49"/>
    <w:rsid w:val="00F00FE6"/>
    <w:rsid w:val="00F01CCF"/>
    <w:rsid w:val="00F0750B"/>
    <w:rsid w:val="00F102D4"/>
    <w:rsid w:val="00F11089"/>
    <w:rsid w:val="00F17BAB"/>
    <w:rsid w:val="00F21C53"/>
    <w:rsid w:val="00F23644"/>
    <w:rsid w:val="00F244FF"/>
    <w:rsid w:val="00F24E70"/>
    <w:rsid w:val="00F25F08"/>
    <w:rsid w:val="00F260F8"/>
    <w:rsid w:val="00F26124"/>
    <w:rsid w:val="00F30145"/>
    <w:rsid w:val="00F304C7"/>
    <w:rsid w:val="00F30B25"/>
    <w:rsid w:val="00F31A8F"/>
    <w:rsid w:val="00F32088"/>
    <w:rsid w:val="00F35190"/>
    <w:rsid w:val="00F37A82"/>
    <w:rsid w:val="00F41F01"/>
    <w:rsid w:val="00F45C86"/>
    <w:rsid w:val="00F55628"/>
    <w:rsid w:val="00F57D97"/>
    <w:rsid w:val="00F60A10"/>
    <w:rsid w:val="00F64A52"/>
    <w:rsid w:val="00F65305"/>
    <w:rsid w:val="00F65B09"/>
    <w:rsid w:val="00F6793C"/>
    <w:rsid w:val="00F726B6"/>
    <w:rsid w:val="00F8170B"/>
    <w:rsid w:val="00F82975"/>
    <w:rsid w:val="00F8539D"/>
    <w:rsid w:val="00F91548"/>
    <w:rsid w:val="00F9354E"/>
    <w:rsid w:val="00F93AEB"/>
    <w:rsid w:val="00F9680D"/>
    <w:rsid w:val="00FA06D7"/>
    <w:rsid w:val="00FA2575"/>
    <w:rsid w:val="00FA5701"/>
    <w:rsid w:val="00FB2090"/>
    <w:rsid w:val="00FB2798"/>
    <w:rsid w:val="00FB7EB9"/>
    <w:rsid w:val="00FC14C1"/>
    <w:rsid w:val="00FC24D5"/>
    <w:rsid w:val="00FC4557"/>
    <w:rsid w:val="00FC54F4"/>
    <w:rsid w:val="00FC6F00"/>
    <w:rsid w:val="00FC7E3E"/>
    <w:rsid w:val="00FD2E3D"/>
    <w:rsid w:val="00FD3121"/>
    <w:rsid w:val="00FD5F73"/>
    <w:rsid w:val="00FD61BB"/>
    <w:rsid w:val="00FF3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6D717833"/>
  <w15:docId w15:val="{C7D22C47-654C-4434-9FFC-F2CCE1E75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de-DE" w:bidi="ar-SA"/>
      </w:rPr>
    </w:rPrDefault>
    <w:pPrDefault/>
  </w:docDefaults>
  <w:latentStyles w:defLockedState="0" w:defUIPriority="0" w:defSemiHidden="0" w:defUnhideWhenUsed="0" w:defQFormat="0" w:count="376">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7185D"/>
    <w:rPr>
      <w:rFonts w:ascii="Arial" w:eastAsia="Times New Roman" w:hAnsi="Arial"/>
    </w:rPr>
  </w:style>
  <w:style w:type="paragraph" w:styleId="berschrift1">
    <w:name w:val="heading 1"/>
    <w:aliases w:val="Betreff"/>
    <w:basedOn w:val="scfBetreff"/>
    <w:next w:val="Standard"/>
    <w:rsid w:val="00C47C38"/>
    <w:pPr>
      <w:keepNext/>
      <w:spacing w:before="660"/>
      <w:outlineLvl w:val="0"/>
    </w:pPr>
  </w:style>
  <w:style w:type="paragraph" w:styleId="berschrift2">
    <w:name w:val="heading 2"/>
    <w:basedOn w:val="Standard"/>
    <w:next w:val="Standard"/>
    <w:link w:val="berschrift2Zchn"/>
    <w:rsid w:val="00B7185D"/>
    <w:pPr>
      <w:keepNext/>
      <w:spacing w:before="220"/>
      <w:outlineLvl w:val="1"/>
    </w:pPr>
    <w:rPr>
      <w:rFonts w:cs="Arial"/>
      <w:b/>
      <w:bCs/>
      <w:iCs/>
      <w:noProof/>
      <w:szCs w:val="28"/>
    </w:rPr>
  </w:style>
  <w:style w:type="paragraph" w:styleId="berschrift3">
    <w:name w:val="heading 3"/>
    <w:aliases w:val="Headline red"/>
    <w:basedOn w:val="berschrift2"/>
    <w:next w:val="Standard"/>
    <w:qFormat/>
    <w:rsid w:val="0048792D"/>
    <w:pPr>
      <w:spacing w:before="240" w:after="120"/>
      <w:outlineLvl w:val="2"/>
    </w:pPr>
    <w:rPr>
      <w:color w:val="AA312C"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945C5"/>
    <w:pPr>
      <w:tabs>
        <w:tab w:val="center" w:pos="4536"/>
        <w:tab w:val="right" w:pos="9072"/>
      </w:tabs>
    </w:pPr>
    <w:rPr>
      <w:noProof/>
    </w:rPr>
  </w:style>
  <w:style w:type="paragraph" w:styleId="Fuzeile">
    <w:name w:val="footer"/>
    <w:basedOn w:val="Standard"/>
    <w:link w:val="FuzeileZchn"/>
    <w:rsid w:val="00D945C5"/>
    <w:pPr>
      <w:tabs>
        <w:tab w:val="center" w:pos="4536"/>
        <w:tab w:val="right" w:pos="9072"/>
      </w:tabs>
    </w:pPr>
    <w:rPr>
      <w:noProof/>
    </w:rPr>
  </w:style>
  <w:style w:type="paragraph" w:styleId="Gruformel">
    <w:name w:val="Closing"/>
    <w:semiHidden/>
    <w:rsid w:val="00431D5A"/>
    <w:pPr>
      <w:tabs>
        <w:tab w:val="left" w:pos="2835"/>
      </w:tabs>
      <w:spacing w:line="220" w:lineRule="exact"/>
    </w:pPr>
    <w:rPr>
      <w:rFonts w:ascii="Arial" w:eastAsia="Times New Roman" w:hAnsi="Arial"/>
      <w:lang w:eastAsia="en-US"/>
    </w:rPr>
  </w:style>
  <w:style w:type="paragraph" w:customStyle="1" w:styleId="scfstandard">
    <w:name w:val="scf_standard"/>
    <w:rsid w:val="00D945C5"/>
    <w:rPr>
      <w:rFonts w:ascii="Arial" w:eastAsia="Times New Roman" w:hAnsi="Arial"/>
      <w:noProof/>
    </w:rPr>
  </w:style>
  <w:style w:type="paragraph" w:customStyle="1" w:styleId="scfBereich">
    <w:name w:val="scfBereich"/>
    <w:basedOn w:val="scfstandard"/>
    <w:rsid w:val="00D945C5"/>
    <w:pPr>
      <w:spacing w:before="100"/>
    </w:pPr>
    <w:rPr>
      <w:b/>
      <w:sz w:val="28"/>
    </w:rPr>
  </w:style>
  <w:style w:type="paragraph" w:customStyle="1" w:styleId="scfvertrauen">
    <w:name w:val="scf_vertrauen"/>
    <w:basedOn w:val="scfstandard"/>
    <w:rsid w:val="00774531"/>
    <w:pPr>
      <w:spacing w:before="460" w:line="220" w:lineRule="exact"/>
    </w:pPr>
  </w:style>
  <w:style w:type="paragraph" w:customStyle="1" w:styleId="scfpostal">
    <w:name w:val="scf_postal"/>
    <w:basedOn w:val="scfstandard"/>
    <w:rsid w:val="00431D5A"/>
    <w:pPr>
      <w:spacing w:line="160" w:lineRule="exact"/>
    </w:pPr>
    <w:rPr>
      <w:sz w:val="14"/>
    </w:rPr>
  </w:style>
  <w:style w:type="paragraph" w:customStyle="1" w:styleId="scfnutzer">
    <w:name w:val="scfnutzer"/>
    <w:basedOn w:val="scfstandard"/>
    <w:rsid w:val="002E61D2"/>
    <w:pPr>
      <w:spacing w:line="180" w:lineRule="exact"/>
    </w:pPr>
    <w:rPr>
      <w:sz w:val="16"/>
    </w:rPr>
  </w:style>
  <w:style w:type="paragraph" w:customStyle="1" w:styleId="scfdatum">
    <w:name w:val="scf_datum"/>
    <w:basedOn w:val="scfnutzer"/>
    <w:rsid w:val="00D945C5"/>
  </w:style>
  <w:style w:type="paragraph" w:customStyle="1" w:styleId="scfAnschrift">
    <w:name w:val="scfAnschrift"/>
    <w:basedOn w:val="scfstandard"/>
    <w:rsid w:val="00D945C5"/>
    <w:pPr>
      <w:tabs>
        <w:tab w:val="left" w:pos="1134"/>
      </w:tabs>
      <w:spacing w:line="220" w:lineRule="exact"/>
    </w:pPr>
  </w:style>
  <w:style w:type="paragraph" w:customStyle="1" w:styleId="scfan">
    <w:name w:val="scf_an"/>
    <w:basedOn w:val="scfAnschrift"/>
    <w:next w:val="scfAnschrift"/>
    <w:rsid w:val="00D945C5"/>
    <w:pPr>
      <w:spacing w:before="60"/>
    </w:pPr>
  </w:style>
  <w:style w:type="paragraph" w:customStyle="1" w:styleId="scfbrieftext">
    <w:name w:val="scfbrieftext"/>
    <w:basedOn w:val="scfstandard"/>
    <w:rsid w:val="00D945C5"/>
    <w:rPr>
      <w:noProof w:val="0"/>
    </w:rPr>
  </w:style>
  <w:style w:type="paragraph" w:customStyle="1" w:styleId="scfBetreff">
    <w:name w:val="scfBetreff"/>
    <w:basedOn w:val="scfstandard"/>
    <w:next w:val="scfbrieftext"/>
    <w:rsid w:val="006E1551"/>
    <w:pPr>
      <w:spacing w:before="880" w:after="440"/>
    </w:pPr>
    <w:rPr>
      <w:b/>
    </w:rPr>
  </w:style>
  <w:style w:type="paragraph" w:customStyle="1" w:styleId="scfvormodul">
    <w:name w:val="scfvormodul"/>
    <w:basedOn w:val="scfstandard"/>
    <w:next w:val="scfbrieftext"/>
    <w:rsid w:val="00D945C5"/>
    <w:pPr>
      <w:pBdr>
        <w:bottom w:val="single" w:sz="6" w:space="1" w:color="auto"/>
      </w:pBdr>
      <w:spacing w:after="60" w:line="60" w:lineRule="exact"/>
    </w:pPr>
    <w:rPr>
      <w:lang w:eastAsia="en-US"/>
    </w:rPr>
  </w:style>
  <w:style w:type="paragraph" w:customStyle="1" w:styleId="scfmodultext">
    <w:name w:val="scfmodultext"/>
    <w:basedOn w:val="scfstandard"/>
    <w:rsid w:val="00D945C5"/>
    <w:rPr>
      <w:sz w:val="18"/>
      <w:lang w:eastAsia="en-US"/>
    </w:rPr>
  </w:style>
  <w:style w:type="paragraph" w:customStyle="1" w:styleId="scforgzeile">
    <w:name w:val="scforgzeile"/>
    <w:basedOn w:val="scfstandard"/>
    <w:rsid w:val="00CB4C82"/>
    <w:pPr>
      <w:tabs>
        <w:tab w:val="left" w:pos="7655"/>
      </w:tabs>
      <w:spacing w:line="160" w:lineRule="exact"/>
    </w:pPr>
    <w:rPr>
      <w:sz w:val="14"/>
    </w:rPr>
  </w:style>
  <w:style w:type="paragraph" w:customStyle="1" w:styleId="scfFu1-4">
    <w:name w:val="scfFuß1-4"/>
    <w:basedOn w:val="scfstandard"/>
    <w:rsid w:val="00D945C5"/>
    <w:pPr>
      <w:spacing w:line="160" w:lineRule="exact"/>
    </w:pPr>
    <w:rPr>
      <w:sz w:val="14"/>
    </w:rPr>
  </w:style>
  <w:style w:type="paragraph" w:customStyle="1" w:styleId="scfVorstand">
    <w:name w:val="scfVorstand"/>
    <w:basedOn w:val="scfFu1-4"/>
    <w:rsid w:val="00D945C5"/>
    <w:rPr>
      <w:rFonts w:eastAsia="Arial" w:cs="Arial"/>
      <w:szCs w:val="14"/>
    </w:rPr>
  </w:style>
  <w:style w:type="paragraph" w:customStyle="1" w:styleId="scfZweitekopfzeile">
    <w:name w:val="scfZweitekopfzeile"/>
    <w:basedOn w:val="scfstandard"/>
    <w:rsid w:val="002810FD"/>
    <w:pPr>
      <w:spacing w:line="180" w:lineRule="exact"/>
    </w:pPr>
    <w:rPr>
      <w:sz w:val="16"/>
    </w:rPr>
  </w:style>
  <w:style w:type="paragraph" w:customStyle="1" w:styleId="scfgruss">
    <w:name w:val="scf_gruss"/>
    <w:basedOn w:val="scfbrieftext"/>
    <w:rsid w:val="008D44D1"/>
    <w:pPr>
      <w:keepNext/>
      <w:keepLines/>
      <w:tabs>
        <w:tab w:val="left" w:pos="5387"/>
      </w:tabs>
    </w:pPr>
    <w:rPr>
      <w:noProof/>
    </w:rPr>
  </w:style>
  <w:style w:type="paragraph" w:customStyle="1" w:styleId="scfuz">
    <w:name w:val="scf_uz"/>
    <w:basedOn w:val="scfnutzer"/>
    <w:rsid w:val="00D945C5"/>
  </w:style>
  <w:style w:type="paragraph" w:styleId="Sprechblasentext">
    <w:name w:val="Balloon Text"/>
    <w:basedOn w:val="Standard"/>
    <w:semiHidden/>
    <w:rsid w:val="00EA082B"/>
    <w:rPr>
      <w:rFonts w:ascii="Tahoma" w:hAnsi="Tahoma" w:cs="Tahoma"/>
      <w:sz w:val="16"/>
      <w:szCs w:val="16"/>
    </w:rPr>
  </w:style>
  <w:style w:type="character" w:styleId="Seitenzahl">
    <w:name w:val="page number"/>
    <w:basedOn w:val="Absatz-Standardschriftart"/>
    <w:rsid w:val="00651794"/>
  </w:style>
  <w:style w:type="character" w:styleId="Hyperlink">
    <w:name w:val="Hyperlink"/>
    <w:uiPriority w:val="99"/>
    <w:rsid w:val="00C42FF3"/>
    <w:rPr>
      <w:color w:val="0000FF"/>
      <w:u w:val="single"/>
    </w:rPr>
  </w:style>
  <w:style w:type="paragraph" w:styleId="Dokumentstruktur">
    <w:name w:val="Document Map"/>
    <w:basedOn w:val="Standard"/>
    <w:semiHidden/>
    <w:rsid w:val="009D7482"/>
    <w:pPr>
      <w:shd w:val="clear" w:color="auto" w:fill="000080"/>
    </w:pPr>
    <w:rPr>
      <w:rFonts w:ascii="Tahoma" w:hAnsi="Tahoma"/>
    </w:rPr>
  </w:style>
  <w:style w:type="character" w:styleId="Fett">
    <w:name w:val="Strong"/>
    <w:aliases w:val="Bold"/>
    <w:uiPriority w:val="22"/>
    <w:qFormat/>
    <w:rsid w:val="00B7185D"/>
    <w:rPr>
      <w:b/>
    </w:rPr>
  </w:style>
  <w:style w:type="paragraph" w:styleId="Untertitel">
    <w:name w:val="Subtitle"/>
    <w:aliases w:val="Subheadline"/>
    <w:basedOn w:val="berschrift3"/>
    <w:next w:val="Standard"/>
    <w:link w:val="UntertitelZchn"/>
    <w:qFormat/>
    <w:rsid w:val="0048792D"/>
    <w:pPr>
      <w:spacing w:before="120"/>
    </w:pPr>
    <w:rPr>
      <w:color w:val="97A0A5" w:themeColor="accent2"/>
    </w:rPr>
  </w:style>
  <w:style w:type="character" w:customStyle="1" w:styleId="UntertitelZchn">
    <w:name w:val="Untertitel Zchn"/>
    <w:aliases w:val="Subheadline Zchn"/>
    <w:basedOn w:val="Absatz-Standardschriftart"/>
    <w:link w:val="Untertitel"/>
    <w:rsid w:val="0048792D"/>
    <w:rPr>
      <w:rFonts w:ascii="Arial" w:eastAsia="Times New Roman" w:hAnsi="Arial" w:cs="Arial"/>
      <w:b/>
      <w:bCs/>
      <w:iCs/>
      <w:noProof/>
      <w:color w:val="97A0A5" w:themeColor="accent2"/>
      <w:szCs w:val="28"/>
    </w:rPr>
  </w:style>
  <w:style w:type="paragraph" w:styleId="Zitat">
    <w:name w:val="Quote"/>
    <w:basedOn w:val="Standard"/>
    <w:next w:val="Standard"/>
    <w:link w:val="ZitatZchn"/>
    <w:uiPriority w:val="29"/>
    <w:rsid w:val="00C47C38"/>
    <w:rPr>
      <w:i/>
      <w:iCs/>
      <w:color w:val="000000" w:themeColor="text1"/>
    </w:rPr>
  </w:style>
  <w:style w:type="character" w:customStyle="1" w:styleId="ZitatZchn">
    <w:name w:val="Zitat Zchn"/>
    <w:basedOn w:val="Absatz-Standardschriftart"/>
    <w:link w:val="Zitat"/>
    <w:uiPriority w:val="29"/>
    <w:rsid w:val="00C47C38"/>
    <w:rPr>
      <w:rFonts w:ascii="Arial" w:eastAsia="Times New Roman" w:hAnsi="Arial"/>
      <w:i/>
      <w:iCs/>
      <w:color w:val="000000" w:themeColor="text1"/>
    </w:rPr>
  </w:style>
  <w:style w:type="paragraph" w:styleId="Listenabsatz">
    <w:name w:val="List Paragraph"/>
    <w:aliases w:val="Listen Ebene1"/>
    <w:basedOn w:val="Standard"/>
    <w:uiPriority w:val="34"/>
    <w:rsid w:val="00935A4E"/>
    <w:pPr>
      <w:numPr>
        <w:numId w:val="5"/>
      </w:numPr>
      <w:spacing w:before="110"/>
      <w:ind w:left="284" w:hanging="284"/>
    </w:pPr>
  </w:style>
  <w:style w:type="paragraph" w:customStyle="1" w:styleId="Listing2">
    <w:name w:val="Listing 2"/>
    <w:basedOn w:val="Listenabsatz"/>
    <w:link w:val="Listing2Zchn"/>
    <w:qFormat/>
    <w:rsid w:val="0048792D"/>
    <w:pPr>
      <w:numPr>
        <w:numId w:val="6"/>
      </w:numPr>
      <w:spacing w:before="120"/>
      <w:ind w:left="568" w:hanging="284"/>
    </w:pPr>
  </w:style>
  <w:style w:type="paragraph" w:customStyle="1" w:styleId="Listing3">
    <w:name w:val="Listing 3"/>
    <w:basedOn w:val="Listenabsatz"/>
    <w:link w:val="Listing3Zchn"/>
    <w:qFormat/>
    <w:rsid w:val="0048792D"/>
    <w:pPr>
      <w:numPr>
        <w:numId w:val="7"/>
      </w:numPr>
      <w:spacing w:before="120"/>
      <w:ind w:left="851" w:hanging="284"/>
    </w:pPr>
  </w:style>
  <w:style w:type="character" w:customStyle="1" w:styleId="Listing2Zchn">
    <w:name w:val="Listing 2 Zchn"/>
    <w:basedOn w:val="Absatz-Standardschriftart"/>
    <w:link w:val="Listing2"/>
    <w:rsid w:val="0048792D"/>
    <w:rPr>
      <w:rFonts w:ascii="Arial" w:eastAsia="Times New Roman" w:hAnsi="Arial"/>
    </w:rPr>
  </w:style>
  <w:style w:type="character" w:customStyle="1" w:styleId="Listing3Zchn">
    <w:name w:val="Listing 3 Zchn"/>
    <w:basedOn w:val="Absatz-Standardschriftart"/>
    <w:link w:val="Listing3"/>
    <w:rsid w:val="0048792D"/>
    <w:rPr>
      <w:rFonts w:ascii="Arial" w:eastAsia="Times New Roman" w:hAnsi="Arial"/>
    </w:rPr>
  </w:style>
  <w:style w:type="paragraph" w:customStyle="1" w:styleId="Listing1">
    <w:name w:val="Listing 1"/>
    <w:basedOn w:val="Listenabsatz"/>
    <w:link w:val="Listing1Zchn"/>
    <w:qFormat/>
    <w:rsid w:val="0048792D"/>
    <w:pPr>
      <w:spacing w:before="120"/>
    </w:pPr>
  </w:style>
  <w:style w:type="character" w:customStyle="1" w:styleId="Listing1Zchn">
    <w:name w:val="Listing 1 Zchn"/>
    <w:basedOn w:val="Absatz-Standardschriftart"/>
    <w:link w:val="Listing1"/>
    <w:rsid w:val="0048792D"/>
    <w:rPr>
      <w:rFonts w:ascii="Arial" w:eastAsia="Times New Roman" w:hAnsi="Arial"/>
    </w:rPr>
  </w:style>
  <w:style w:type="paragraph" w:customStyle="1" w:styleId="Headline">
    <w:name w:val="Headline"/>
    <w:basedOn w:val="berschrift2"/>
    <w:link w:val="HeadlineZchn"/>
    <w:qFormat/>
    <w:rsid w:val="0048792D"/>
    <w:pPr>
      <w:spacing w:before="240" w:after="120"/>
    </w:pPr>
  </w:style>
  <w:style w:type="paragraph" w:customStyle="1" w:styleId="Titel1">
    <w:name w:val="Titel1"/>
    <w:basedOn w:val="berschrift2"/>
    <w:link w:val="TitleZchn"/>
    <w:qFormat/>
    <w:rsid w:val="0048792D"/>
    <w:pPr>
      <w:pBdr>
        <w:bottom w:val="single" w:sz="18" w:space="1" w:color="AA312C" w:themeColor="accent1"/>
      </w:pBdr>
      <w:spacing w:before="480"/>
    </w:pPr>
    <w:rPr>
      <w:sz w:val="64"/>
    </w:rPr>
  </w:style>
  <w:style w:type="character" w:customStyle="1" w:styleId="berschrift2Zchn">
    <w:name w:val="Überschrift 2 Zchn"/>
    <w:basedOn w:val="Absatz-Standardschriftart"/>
    <w:link w:val="berschrift2"/>
    <w:rsid w:val="00C82F97"/>
    <w:rPr>
      <w:rFonts w:ascii="Arial" w:eastAsia="Times New Roman" w:hAnsi="Arial" w:cs="Arial"/>
      <w:b/>
      <w:bCs/>
      <w:iCs/>
      <w:noProof/>
      <w:szCs w:val="28"/>
    </w:rPr>
  </w:style>
  <w:style w:type="character" w:customStyle="1" w:styleId="HeadlineZchn">
    <w:name w:val="Headline Zchn"/>
    <w:basedOn w:val="berschrift2Zchn"/>
    <w:link w:val="Headline"/>
    <w:rsid w:val="0048792D"/>
    <w:rPr>
      <w:rFonts w:ascii="Arial" w:eastAsia="Times New Roman" w:hAnsi="Arial" w:cs="Arial"/>
      <w:b/>
      <w:bCs/>
      <w:iCs/>
      <w:noProof/>
      <w:szCs w:val="28"/>
    </w:rPr>
  </w:style>
  <w:style w:type="character" w:customStyle="1" w:styleId="TitleZchn">
    <w:name w:val="Title Zchn"/>
    <w:basedOn w:val="berschrift2Zchn"/>
    <w:link w:val="Titel1"/>
    <w:rsid w:val="0048792D"/>
    <w:rPr>
      <w:rFonts w:ascii="Arial" w:eastAsia="Times New Roman" w:hAnsi="Arial" w:cs="Arial"/>
      <w:b/>
      <w:bCs/>
      <w:iCs/>
      <w:noProof/>
      <w:sz w:val="64"/>
      <w:szCs w:val="28"/>
    </w:rPr>
  </w:style>
  <w:style w:type="character" w:customStyle="1" w:styleId="FuzeileZchn">
    <w:name w:val="Fußzeile Zchn"/>
    <w:basedOn w:val="Absatz-Standardschriftart"/>
    <w:link w:val="Fuzeile"/>
    <w:rsid w:val="0098229A"/>
    <w:rPr>
      <w:rFonts w:ascii="Arial" w:eastAsia="Times New Roman" w:hAnsi="Arial"/>
      <w:noProof/>
    </w:rPr>
  </w:style>
  <w:style w:type="character" w:customStyle="1" w:styleId="UnresolvedMention1">
    <w:name w:val="Unresolved Mention1"/>
    <w:basedOn w:val="Absatz-Standardschriftart"/>
    <w:uiPriority w:val="99"/>
    <w:semiHidden/>
    <w:unhideWhenUsed/>
    <w:rsid w:val="00C85F60"/>
    <w:rPr>
      <w:color w:val="605E5C"/>
      <w:shd w:val="clear" w:color="auto" w:fill="E1DFDD"/>
    </w:rPr>
  </w:style>
  <w:style w:type="character" w:styleId="Kommentarzeichen">
    <w:name w:val="annotation reference"/>
    <w:basedOn w:val="Absatz-Standardschriftart"/>
    <w:semiHidden/>
    <w:unhideWhenUsed/>
    <w:rsid w:val="005A42D8"/>
    <w:rPr>
      <w:sz w:val="16"/>
      <w:szCs w:val="16"/>
    </w:rPr>
  </w:style>
  <w:style w:type="paragraph" w:styleId="Kommentartext">
    <w:name w:val="annotation text"/>
    <w:basedOn w:val="Standard"/>
    <w:link w:val="KommentartextZchn"/>
    <w:semiHidden/>
    <w:unhideWhenUsed/>
    <w:rsid w:val="005A42D8"/>
  </w:style>
  <w:style w:type="character" w:customStyle="1" w:styleId="KommentartextZchn">
    <w:name w:val="Kommentartext Zchn"/>
    <w:basedOn w:val="Absatz-Standardschriftart"/>
    <w:link w:val="Kommentartext"/>
    <w:semiHidden/>
    <w:rsid w:val="005A42D8"/>
    <w:rPr>
      <w:rFonts w:ascii="Arial" w:eastAsia="Times New Roman" w:hAnsi="Arial"/>
    </w:rPr>
  </w:style>
  <w:style w:type="paragraph" w:styleId="Kommentarthema">
    <w:name w:val="annotation subject"/>
    <w:basedOn w:val="Kommentartext"/>
    <w:next w:val="Kommentartext"/>
    <w:link w:val="KommentarthemaZchn"/>
    <w:semiHidden/>
    <w:unhideWhenUsed/>
    <w:rsid w:val="005A42D8"/>
    <w:rPr>
      <w:b/>
      <w:bCs/>
    </w:rPr>
  </w:style>
  <w:style w:type="character" w:customStyle="1" w:styleId="KommentarthemaZchn">
    <w:name w:val="Kommentarthema Zchn"/>
    <w:basedOn w:val="KommentartextZchn"/>
    <w:link w:val="Kommentarthema"/>
    <w:semiHidden/>
    <w:rsid w:val="005A42D8"/>
    <w:rPr>
      <w:rFonts w:ascii="Arial" w:eastAsia="Times New Roman" w:hAnsi="Arial"/>
      <w:b/>
      <w:bCs/>
    </w:rPr>
  </w:style>
  <w:style w:type="paragraph" w:customStyle="1" w:styleId="Default">
    <w:name w:val="Default"/>
    <w:rsid w:val="003B735E"/>
    <w:pPr>
      <w:autoSpaceDE w:val="0"/>
      <w:autoSpaceDN w:val="0"/>
      <w:adjustRightInd w:val="0"/>
    </w:pPr>
    <w:rPr>
      <w:rFonts w:ascii="Arial" w:hAnsi="Arial" w:cs="Arial"/>
      <w:color w:val="000000"/>
      <w:sz w:val="24"/>
      <w:szCs w:val="24"/>
    </w:rPr>
  </w:style>
  <w:style w:type="character" w:customStyle="1" w:styleId="nanospell-typo-disabled">
    <w:name w:val="nanospell-typo-disabled"/>
    <w:basedOn w:val="Absatz-Standardschriftart"/>
    <w:rsid w:val="003B735E"/>
  </w:style>
  <w:style w:type="character" w:customStyle="1" w:styleId="UnresolvedMention2">
    <w:name w:val="Unresolved Mention2"/>
    <w:basedOn w:val="Absatz-Standardschriftart"/>
    <w:uiPriority w:val="99"/>
    <w:semiHidden/>
    <w:unhideWhenUsed/>
    <w:rsid w:val="00F24E70"/>
    <w:rPr>
      <w:color w:val="605E5C"/>
      <w:shd w:val="clear" w:color="auto" w:fill="E1DFDD"/>
    </w:rPr>
  </w:style>
  <w:style w:type="character" w:customStyle="1" w:styleId="UnresolvedMention3">
    <w:name w:val="Unresolved Mention3"/>
    <w:basedOn w:val="Absatz-Standardschriftart"/>
    <w:uiPriority w:val="99"/>
    <w:semiHidden/>
    <w:unhideWhenUsed/>
    <w:rsid w:val="003D5FDF"/>
    <w:rPr>
      <w:color w:val="605E5C"/>
      <w:shd w:val="clear" w:color="auto" w:fill="E1DFDD"/>
    </w:rPr>
  </w:style>
  <w:style w:type="character" w:styleId="BesuchterLink">
    <w:name w:val="FollowedHyperlink"/>
    <w:basedOn w:val="Absatz-Standardschriftart"/>
    <w:semiHidden/>
    <w:unhideWhenUsed/>
    <w:rsid w:val="009D4AFA"/>
    <w:rPr>
      <w:color w:val="00223D" w:themeColor="followedHyperlink"/>
      <w:u w:val="single"/>
    </w:rPr>
  </w:style>
  <w:style w:type="character" w:styleId="NichtaufgelsteErwhnung">
    <w:name w:val="Unresolved Mention"/>
    <w:basedOn w:val="Absatz-Standardschriftart"/>
    <w:uiPriority w:val="99"/>
    <w:semiHidden/>
    <w:unhideWhenUsed/>
    <w:rsid w:val="005067E6"/>
    <w:rPr>
      <w:color w:val="605E5C"/>
      <w:shd w:val="clear" w:color="auto" w:fill="E1DFDD"/>
    </w:rPr>
  </w:style>
  <w:style w:type="paragraph" w:styleId="StandardWeb">
    <w:name w:val="Normal (Web)"/>
    <w:basedOn w:val="Standard"/>
    <w:uiPriority w:val="99"/>
    <w:semiHidden/>
    <w:unhideWhenUsed/>
    <w:rsid w:val="00F6793C"/>
    <w:pPr>
      <w:spacing w:before="100" w:beforeAutospacing="1" w:after="100" w:afterAutospacing="1"/>
    </w:pPr>
    <w:rPr>
      <w:rFonts w:ascii="Times New Roman" w:hAnsi="Times New Roman"/>
      <w:sz w:val="24"/>
      <w:szCs w:val="24"/>
      <w:lang w:eastAsia="en-US"/>
    </w:rPr>
  </w:style>
  <w:style w:type="paragraph" w:styleId="berarbeitung">
    <w:name w:val="Revision"/>
    <w:hidden/>
    <w:uiPriority w:val="99"/>
    <w:semiHidden/>
    <w:rsid w:val="00184B57"/>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8795">
      <w:bodyDiv w:val="1"/>
      <w:marLeft w:val="0"/>
      <w:marRight w:val="0"/>
      <w:marTop w:val="0"/>
      <w:marBottom w:val="0"/>
      <w:divBdr>
        <w:top w:val="none" w:sz="0" w:space="0" w:color="auto"/>
        <w:left w:val="none" w:sz="0" w:space="0" w:color="auto"/>
        <w:bottom w:val="none" w:sz="0" w:space="0" w:color="auto"/>
        <w:right w:val="none" w:sz="0" w:space="0" w:color="auto"/>
      </w:divBdr>
    </w:div>
    <w:div w:id="13264440">
      <w:bodyDiv w:val="1"/>
      <w:marLeft w:val="0"/>
      <w:marRight w:val="0"/>
      <w:marTop w:val="0"/>
      <w:marBottom w:val="0"/>
      <w:divBdr>
        <w:top w:val="none" w:sz="0" w:space="0" w:color="auto"/>
        <w:left w:val="none" w:sz="0" w:space="0" w:color="auto"/>
        <w:bottom w:val="none" w:sz="0" w:space="0" w:color="auto"/>
        <w:right w:val="none" w:sz="0" w:space="0" w:color="auto"/>
      </w:divBdr>
      <w:divsChild>
        <w:div w:id="980646674">
          <w:marLeft w:val="0"/>
          <w:marRight w:val="0"/>
          <w:marTop w:val="0"/>
          <w:marBottom w:val="0"/>
          <w:divBdr>
            <w:top w:val="none" w:sz="0" w:space="0" w:color="auto"/>
            <w:left w:val="none" w:sz="0" w:space="0" w:color="auto"/>
            <w:bottom w:val="none" w:sz="0" w:space="0" w:color="auto"/>
            <w:right w:val="none" w:sz="0" w:space="0" w:color="auto"/>
          </w:divBdr>
        </w:div>
      </w:divsChild>
    </w:div>
    <w:div w:id="55010421">
      <w:bodyDiv w:val="1"/>
      <w:marLeft w:val="0"/>
      <w:marRight w:val="0"/>
      <w:marTop w:val="0"/>
      <w:marBottom w:val="0"/>
      <w:divBdr>
        <w:top w:val="none" w:sz="0" w:space="0" w:color="auto"/>
        <w:left w:val="none" w:sz="0" w:space="0" w:color="auto"/>
        <w:bottom w:val="none" w:sz="0" w:space="0" w:color="auto"/>
        <w:right w:val="none" w:sz="0" w:space="0" w:color="auto"/>
      </w:divBdr>
    </w:div>
    <w:div w:id="213473243">
      <w:bodyDiv w:val="1"/>
      <w:marLeft w:val="0"/>
      <w:marRight w:val="0"/>
      <w:marTop w:val="0"/>
      <w:marBottom w:val="0"/>
      <w:divBdr>
        <w:top w:val="none" w:sz="0" w:space="0" w:color="auto"/>
        <w:left w:val="none" w:sz="0" w:space="0" w:color="auto"/>
        <w:bottom w:val="none" w:sz="0" w:space="0" w:color="auto"/>
        <w:right w:val="none" w:sz="0" w:space="0" w:color="auto"/>
      </w:divBdr>
    </w:div>
    <w:div w:id="308704488">
      <w:bodyDiv w:val="1"/>
      <w:marLeft w:val="0"/>
      <w:marRight w:val="0"/>
      <w:marTop w:val="0"/>
      <w:marBottom w:val="0"/>
      <w:divBdr>
        <w:top w:val="none" w:sz="0" w:space="0" w:color="auto"/>
        <w:left w:val="none" w:sz="0" w:space="0" w:color="auto"/>
        <w:bottom w:val="none" w:sz="0" w:space="0" w:color="auto"/>
        <w:right w:val="none" w:sz="0" w:space="0" w:color="auto"/>
      </w:divBdr>
    </w:div>
    <w:div w:id="385419851">
      <w:bodyDiv w:val="1"/>
      <w:marLeft w:val="0"/>
      <w:marRight w:val="0"/>
      <w:marTop w:val="0"/>
      <w:marBottom w:val="0"/>
      <w:divBdr>
        <w:top w:val="none" w:sz="0" w:space="0" w:color="auto"/>
        <w:left w:val="none" w:sz="0" w:space="0" w:color="auto"/>
        <w:bottom w:val="none" w:sz="0" w:space="0" w:color="auto"/>
        <w:right w:val="none" w:sz="0" w:space="0" w:color="auto"/>
      </w:divBdr>
      <w:divsChild>
        <w:div w:id="368648348">
          <w:marLeft w:val="0"/>
          <w:marRight w:val="0"/>
          <w:marTop w:val="0"/>
          <w:marBottom w:val="0"/>
          <w:divBdr>
            <w:top w:val="none" w:sz="0" w:space="0" w:color="auto"/>
            <w:left w:val="none" w:sz="0" w:space="0" w:color="auto"/>
            <w:bottom w:val="none" w:sz="0" w:space="0" w:color="auto"/>
            <w:right w:val="none" w:sz="0" w:space="0" w:color="auto"/>
          </w:divBdr>
        </w:div>
      </w:divsChild>
    </w:div>
    <w:div w:id="533540276">
      <w:bodyDiv w:val="1"/>
      <w:marLeft w:val="0"/>
      <w:marRight w:val="0"/>
      <w:marTop w:val="0"/>
      <w:marBottom w:val="0"/>
      <w:divBdr>
        <w:top w:val="none" w:sz="0" w:space="0" w:color="auto"/>
        <w:left w:val="none" w:sz="0" w:space="0" w:color="auto"/>
        <w:bottom w:val="none" w:sz="0" w:space="0" w:color="auto"/>
        <w:right w:val="none" w:sz="0" w:space="0" w:color="auto"/>
      </w:divBdr>
    </w:div>
    <w:div w:id="536624058">
      <w:bodyDiv w:val="1"/>
      <w:marLeft w:val="0"/>
      <w:marRight w:val="0"/>
      <w:marTop w:val="0"/>
      <w:marBottom w:val="0"/>
      <w:divBdr>
        <w:top w:val="none" w:sz="0" w:space="0" w:color="auto"/>
        <w:left w:val="none" w:sz="0" w:space="0" w:color="auto"/>
        <w:bottom w:val="none" w:sz="0" w:space="0" w:color="auto"/>
        <w:right w:val="none" w:sz="0" w:space="0" w:color="auto"/>
      </w:divBdr>
    </w:div>
    <w:div w:id="553741687">
      <w:bodyDiv w:val="1"/>
      <w:marLeft w:val="0"/>
      <w:marRight w:val="0"/>
      <w:marTop w:val="0"/>
      <w:marBottom w:val="0"/>
      <w:divBdr>
        <w:top w:val="none" w:sz="0" w:space="0" w:color="auto"/>
        <w:left w:val="none" w:sz="0" w:space="0" w:color="auto"/>
        <w:bottom w:val="none" w:sz="0" w:space="0" w:color="auto"/>
        <w:right w:val="none" w:sz="0" w:space="0" w:color="auto"/>
      </w:divBdr>
    </w:div>
    <w:div w:id="688876033">
      <w:bodyDiv w:val="1"/>
      <w:marLeft w:val="0"/>
      <w:marRight w:val="0"/>
      <w:marTop w:val="0"/>
      <w:marBottom w:val="0"/>
      <w:divBdr>
        <w:top w:val="none" w:sz="0" w:space="0" w:color="auto"/>
        <w:left w:val="none" w:sz="0" w:space="0" w:color="auto"/>
        <w:bottom w:val="none" w:sz="0" w:space="0" w:color="auto"/>
        <w:right w:val="none" w:sz="0" w:space="0" w:color="auto"/>
      </w:divBdr>
    </w:div>
    <w:div w:id="918487135">
      <w:bodyDiv w:val="1"/>
      <w:marLeft w:val="0"/>
      <w:marRight w:val="0"/>
      <w:marTop w:val="0"/>
      <w:marBottom w:val="0"/>
      <w:divBdr>
        <w:top w:val="none" w:sz="0" w:space="0" w:color="auto"/>
        <w:left w:val="none" w:sz="0" w:space="0" w:color="auto"/>
        <w:bottom w:val="none" w:sz="0" w:space="0" w:color="auto"/>
        <w:right w:val="none" w:sz="0" w:space="0" w:color="auto"/>
      </w:divBdr>
    </w:div>
    <w:div w:id="1121529935">
      <w:bodyDiv w:val="1"/>
      <w:marLeft w:val="0"/>
      <w:marRight w:val="0"/>
      <w:marTop w:val="0"/>
      <w:marBottom w:val="0"/>
      <w:divBdr>
        <w:top w:val="none" w:sz="0" w:space="0" w:color="auto"/>
        <w:left w:val="none" w:sz="0" w:space="0" w:color="auto"/>
        <w:bottom w:val="none" w:sz="0" w:space="0" w:color="auto"/>
        <w:right w:val="none" w:sz="0" w:space="0" w:color="auto"/>
      </w:divBdr>
      <w:divsChild>
        <w:div w:id="675377252">
          <w:marLeft w:val="0"/>
          <w:marRight w:val="0"/>
          <w:marTop w:val="0"/>
          <w:marBottom w:val="0"/>
          <w:divBdr>
            <w:top w:val="none" w:sz="0" w:space="0" w:color="auto"/>
            <w:left w:val="none" w:sz="0" w:space="0" w:color="auto"/>
            <w:bottom w:val="none" w:sz="0" w:space="0" w:color="auto"/>
            <w:right w:val="none" w:sz="0" w:space="0" w:color="auto"/>
          </w:divBdr>
        </w:div>
      </w:divsChild>
    </w:div>
    <w:div w:id="1140997212">
      <w:bodyDiv w:val="1"/>
      <w:marLeft w:val="0"/>
      <w:marRight w:val="0"/>
      <w:marTop w:val="0"/>
      <w:marBottom w:val="0"/>
      <w:divBdr>
        <w:top w:val="none" w:sz="0" w:space="0" w:color="auto"/>
        <w:left w:val="none" w:sz="0" w:space="0" w:color="auto"/>
        <w:bottom w:val="none" w:sz="0" w:space="0" w:color="auto"/>
        <w:right w:val="none" w:sz="0" w:space="0" w:color="auto"/>
      </w:divBdr>
      <w:divsChild>
        <w:div w:id="1700931512">
          <w:marLeft w:val="0"/>
          <w:marRight w:val="0"/>
          <w:marTop w:val="0"/>
          <w:marBottom w:val="0"/>
          <w:divBdr>
            <w:top w:val="none" w:sz="0" w:space="0" w:color="auto"/>
            <w:left w:val="none" w:sz="0" w:space="0" w:color="auto"/>
            <w:bottom w:val="none" w:sz="0" w:space="0" w:color="auto"/>
            <w:right w:val="none" w:sz="0" w:space="0" w:color="auto"/>
          </w:divBdr>
          <w:divsChild>
            <w:div w:id="1347057315">
              <w:marLeft w:val="0"/>
              <w:marRight w:val="0"/>
              <w:marTop w:val="0"/>
              <w:marBottom w:val="0"/>
              <w:divBdr>
                <w:top w:val="none" w:sz="0" w:space="0" w:color="auto"/>
                <w:left w:val="none" w:sz="0" w:space="0" w:color="auto"/>
                <w:bottom w:val="none" w:sz="0" w:space="0" w:color="auto"/>
                <w:right w:val="none" w:sz="0" w:space="0" w:color="auto"/>
              </w:divBdr>
              <w:divsChild>
                <w:div w:id="1348756773">
                  <w:marLeft w:val="0"/>
                  <w:marRight w:val="0"/>
                  <w:marTop w:val="0"/>
                  <w:marBottom w:val="0"/>
                  <w:divBdr>
                    <w:top w:val="none" w:sz="0" w:space="0" w:color="auto"/>
                    <w:left w:val="none" w:sz="0" w:space="0" w:color="auto"/>
                    <w:bottom w:val="none" w:sz="0" w:space="0" w:color="auto"/>
                    <w:right w:val="none" w:sz="0" w:space="0" w:color="auto"/>
                  </w:divBdr>
                  <w:divsChild>
                    <w:div w:id="1869761293">
                      <w:marLeft w:val="0"/>
                      <w:marRight w:val="0"/>
                      <w:marTop w:val="0"/>
                      <w:marBottom w:val="0"/>
                      <w:divBdr>
                        <w:top w:val="none" w:sz="0" w:space="0" w:color="auto"/>
                        <w:left w:val="none" w:sz="0" w:space="0" w:color="auto"/>
                        <w:bottom w:val="none" w:sz="0" w:space="0" w:color="auto"/>
                        <w:right w:val="none" w:sz="0" w:space="0" w:color="auto"/>
                      </w:divBdr>
                      <w:divsChild>
                        <w:div w:id="463425324">
                          <w:marLeft w:val="0"/>
                          <w:marRight w:val="0"/>
                          <w:marTop w:val="0"/>
                          <w:marBottom w:val="0"/>
                          <w:divBdr>
                            <w:top w:val="none" w:sz="0" w:space="0" w:color="auto"/>
                            <w:left w:val="none" w:sz="0" w:space="0" w:color="auto"/>
                            <w:bottom w:val="none" w:sz="0" w:space="0" w:color="auto"/>
                            <w:right w:val="none" w:sz="0" w:space="0" w:color="auto"/>
                          </w:divBdr>
                          <w:divsChild>
                            <w:div w:id="608663191">
                              <w:marLeft w:val="0"/>
                              <w:marRight w:val="0"/>
                              <w:marTop w:val="0"/>
                              <w:marBottom w:val="0"/>
                              <w:divBdr>
                                <w:top w:val="none" w:sz="0" w:space="0" w:color="auto"/>
                                <w:left w:val="none" w:sz="0" w:space="0" w:color="auto"/>
                                <w:bottom w:val="none" w:sz="0" w:space="0" w:color="auto"/>
                                <w:right w:val="none" w:sz="0" w:space="0" w:color="auto"/>
                              </w:divBdr>
                              <w:divsChild>
                                <w:div w:id="1028947137">
                                  <w:marLeft w:val="0"/>
                                  <w:marRight w:val="0"/>
                                  <w:marTop w:val="0"/>
                                  <w:marBottom w:val="0"/>
                                  <w:divBdr>
                                    <w:top w:val="none" w:sz="0" w:space="0" w:color="auto"/>
                                    <w:left w:val="none" w:sz="0" w:space="0" w:color="auto"/>
                                    <w:bottom w:val="none" w:sz="0" w:space="0" w:color="auto"/>
                                    <w:right w:val="none" w:sz="0" w:space="0" w:color="auto"/>
                                  </w:divBdr>
                                  <w:divsChild>
                                    <w:div w:id="925462384">
                                      <w:marLeft w:val="0"/>
                                      <w:marRight w:val="0"/>
                                      <w:marTop w:val="0"/>
                                      <w:marBottom w:val="0"/>
                                      <w:divBdr>
                                        <w:top w:val="none" w:sz="0" w:space="0" w:color="auto"/>
                                        <w:left w:val="none" w:sz="0" w:space="0" w:color="auto"/>
                                        <w:bottom w:val="none" w:sz="0" w:space="0" w:color="auto"/>
                                        <w:right w:val="none" w:sz="0" w:space="0" w:color="auto"/>
                                      </w:divBdr>
                                      <w:divsChild>
                                        <w:div w:id="471404813">
                                          <w:marLeft w:val="0"/>
                                          <w:marRight w:val="0"/>
                                          <w:marTop w:val="0"/>
                                          <w:marBottom w:val="495"/>
                                          <w:divBdr>
                                            <w:top w:val="none" w:sz="0" w:space="0" w:color="auto"/>
                                            <w:left w:val="none" w:sz="0" w:space="0" w:color="auto"/>
                                            <w:bottom w:val="none" w:sz="0" w:space="0" w:color="auto"/>
                                            <w:right w:val="none" w:sz="0" w:space="0" w:color="auto"/>
                                          </w:divBdr>
                                          <w:divsChild>
                                            <w:div w:id="65596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0490134">
      <w:bodyDiv w:val="1"/>
      <w:marLeft w:val="0"/>
      <w:marRight w:val="0"/>
      <w:marTop w:val="0"/>
      <w:marBottom w:val="0"/>
      <w:divBdr>
        <w:top w:val="none" w:sz="0" w:space="0" w:color="auto"/>
        <w:left w:val="none" w:sz="0" w:space="0" w:color="auto"/>
        <w:bottom w:val="none" w:sz="0" w:space="0" w:color="auto"/>
        <w:right w:val="none" w:sz="0" w:space="0" w:color="auto"/>
      </w:divBdr>
      <w:divsChild>
        <w:div w:id="7029883">
          <w:marLeft w:val="0"/>
          <w:marRight w:val="0"/>
          <w:marTop w:val="0"/>
          <w:marBottom w:val="0"/>
          <w:divBdr>
            <w:top w:val="none" w:sz="0" w:space="0" w:color="auto"/>
            <w:left w:val="none" w:sz="0" w:space="0" w:color="auto"/>
            <w:bottom w:val="none" w:sz="0" w:space="0" w:color="auto"/>
            <w:right w:val="none" w:sz="0" w:space="0" w:color="auto"/>
          </w:divBdr>
        </w:div>
      </w:divsChild>
    </w:div>
    <w:div w:id="1258052786">
      <w:bodyDiv w:val="1"/>
      <w:marLeft w:val="0"/>
      <w:marRight w:val="0"/>
      <w:marTop w:val="0"/>
      <w:marBottom w:val="0"/>
      <w:divBdr>
        <w:top w:val="none" w:sz="0" w:space="0" w:color="auto"/>
        <w:left w:val="none" w:sz="0" w:space="0" w:color="auto"/>
        <w:bottom w:val="none" w:sz="0" w:space="0" w:color="auto"/>
        <w:right w:val="none" w:sz="0" w:space="0" w:color="auto"/>
      </w:divBdr>
    </w:div>
    <w:div w:id="1356033428">
      <w:bodyDiv w:val="1"/>
      <w:marLeft w:val="0"/>
      <w:marRight w:val="0"/>
      <w:marTop w:val="0"/>
      <w:marBottom w:val="0"/>
      <w:divBdr>
        <w:top w:val="none" w:sz="0" w:space="0" w:color="auto"/>
        <w:left w:val="none" w:sz="0" w:space="0" w:color="auto"/>
        <w:bottom w:val="none" w:sz="0" w:space="0" w:color="auto"/>
        <w:right w:val="none" w:sz="0" w:space="0" w:color="auto"/>
      </w:divBdr>
    </w:div>
    <w:div w:id="1372456744">
      <w:bodyDiv w:val="1"/>
      <w:marLeft w:val="0"/>
      <w:marRight w:val="0"/>
      <w:marTop w:val="0"/>
      <w:marBottom w:val="0"/>
      <w:divBdr>
        <w:top w:val="none" w:sz="0" w:space="0" w:color="auto"/>
        <w:left w:val="none" w:sz="0" w:space="0" w:color="auto"/>
        <w:bottom w:val="none" w:sz="0" w:space="0" w:color="auto"/>
        <w:right w:val="none" w:sz="0" w:space="0" w:color="auto"/>
      </w:divBdr>
    </w:div>
    <w:div w:id="1476799827">
      <w:bodyDiv w:val="1"/>
      <w:marLeft w:val="0"/>
      <w:marRight w:val="0"/>
      <w:marTop w:val="0"/>
      <w:marBottom w:val="0"/>
      <w:divBdr>
        <w:top w:val="none" w:sz="0" w:space="0" w:color="auto"/>
        <w:left w:val="none" w:sz="0" w:space="0" w:color="auto"/>
        <w:bottom w:val="none" w:sz="0" w:space="0" w:color="auto"/>
        <w:right w:val="none" w:sz="0" w:space="0" w:color="auto"/>
      </w:divBdr>
      <w:divsChild>
        <w:div w:id="2064405949">
          <w:marLeft w:val="0"/>
          <w:marRight w:val="0"/>
          <w:marTop w:val="0"/>
          <w:marBottom w:val="0"/>
          <w:divBdr>
            <w:top w:val="none" w:sz="0" w:space="0" w:color="auto"/>
            <w:left w:val="none" w:sz="0" w:space="0" w:color="auto"/>
            <w:bottom w:val="none" w:sz="0" w:space="0" w:color="auto"/>
            <w:right w:val="none" w:sz="0" w:space="0" w:color="auto"/>
          </w:divBdr>
        </w:div>
      </w:divsChild>
    </w:div>
    <w:div w:id="1544635970">
      <w:bodyDiv w:val="1"/>
      <w:marLeft w:val="0"/>
      <w:marRight w:val="0"/>
      <w:marTop w:val="0"/>
      <w:marBottom w:val="0"/>
      <w:divBdr>
        <w:top w:val="none" w:sz="0" w:space="0" w:color="auto"/>
        <w:left w:val="none" w:sz="0" w:space="0" w:color="auto"/>
        <w:bottom w:val="none" w:sz="0" w:space="0" w:color="auto"/>
        <w:right w:val="none" w:sz="0" w:space="0" w:color="auto"/>
      </w:divBdr>
    </w:div>
    <w:div w:id="1607926592">
      <w:bodyDiv w:val="1"/>
      <w:marLeft w:val="0"/>
      <w:marRight w:val="0"/>
      <w:marTop w:val="0"/>
      <w:marBottom w:val="0"/>
      <w:divBdr>
        <w:top w:val="none" w:sz="0" w:space="0" w:color="auto"/>
        <w:left w:val="none" w:sz="0" w:space="0" w:color="auto"/>
        <w:bottom w:val="none" w:sz="0" w:space="0" w:color="auto"/>
        <w:right w:val="none" w:sz="0" w:space="0" w:color="auto"/>
      </w:divBdr>
    </w:div>
    <w:div w:id="1739815001">
      <w:bodyDiv w:val="1"/>
      <w:marLeft w:val="0"/>
      <w:marRight w:val="0"/>
      <w:marTop w:val="0"/>
      <w:marBottom w:val="0"/>
      <w:divBdr>
        <w:top w:val="none" w:sz="0" w:space="0" w:color="auto"/>
        <w:left w:val="none" w:sz="0" w:space="0" w:color="auto"/>
        <w:bottom w:val="none" w:sz="0" w:space="0" w:color="auto"/>
        <w:right w:val="none" w:sz="0" w:space="0" w:color="auto"/>
      </w:divBdr>
      <w:divsChild>
        <w:div w:id="1491099204">
          <w:marLeft w:val="0"/>
          <w:marRight w:val="0"/>
          <w:marTop w:val="0"/>
          <w:marBottom w:val="0"/>
          <w:divBdr>
            <w:top w:val="none" w:sz="0" w:space="0" w:color="auto"/>
            <w:left w:val="none" w:sz="0" w:space="0" w:color="auto"/>
            <w:bottom w:val="none" w:sz="0" w:space="0" w:color="auto"/>
            <w:right w:val="none" w:sz="0" w:space="0" w:color="auto"/>
          </w:divBdr>
          <w:divsChild>
            <w:div w:id="753742413">
              <w:marLeft w:val="0"/>
              <w:marRight w:val="0"/>
              <w:marTop w:val="0"/>
              <w:marBottom w:val="0"/>
              <w:divBdr>
                <w:top w:val="none" w:sz="0" w:space="0" w:color="auto"/>
                <w:left w:val="none" w:sz="0" w:space="0" w:color="auto"/>
                <w:bottom w:val="none" w:sz="0" w:space="0" w:color="auto"/>
                <w:right w:val="none" w:sz="0" w:space="0" w:color="auto"/>
              </w:divBdr>
              <w:divsChild>
                <w:div w:id="17243616">
                  <w:marLeft w:val="0"/>
                  <w:marRight w:val="0"/>
                  <w:marTop w:val="0"/>
                  <w:marBottom w:val="0"/>
                  <w:divBdr>
                    <w:top w:val="none" w:sz="0" w:space="0" w:color="auto"/>
                    <w:left w:val="none" w:sz="0" w:space="0" w:color="auto"/>
                    <w:bottom w:val="none" w:sz="0" w:space="0" w:color="auto"/>
                    <w:right w:val="none" w:sz="0" w:space="0" w:color="auto"/>
                  </w:divBdr>
                  <w:divsChild>
                    <w:div w:id="355271713">
                      <w:marLeft w:val="0"/>
                      <w:marRight w:val="0"/>
                      <w:marTop w:val="0"/>
                      <w:marBottom w:val="0"/>
                      <w:divBdr>
                        <w:top w:val="none" w:sz="0" w:space="0" w:color="auto"/>
                        <w:left w:val="none" w:sz="0" w:space="0" w:color="auto"/>
                        <w:bottom w:val="none" w:sz="0" w:space="0" w:color="auto"/>
                        <w:right w:val="none" w:sz="0" w:space="0" w:color="auto"/>
                      </w:divBdr>
                      <w:divsChild>
                        <w:div w:id="1264612137">
                          <w:marLeft w:val="0"/>
                          <w:marRight w:val="0"/>
                          <w:marTop w:val="0"/>
                          <w:marBottom w:val="0"/>
                          <w:divBdr>
                            <w:top w:val="none" w:sz="0" w:space="0" w:color="auto"/>
                            <w:left w:val="none" w:sz="0" w:space="0" w:color="auto"/>
                            <w:bottom w:val="none" w:sz="0" w:space="0" w:color="auto"/>
                            <w:right w:val="none" w:sz="0" w:space="0" w:color="auto"/>
                          </w:divBdr>
                          <w:divsChild>
                            <w:div w:id="1476333791">
                              <w:marLeft w:val="0"/>
                              <w:marRight w:val="0"/>
                              <w:marTop w:val="0"/>
                              <w:marBottom w:val="0"/>
                              <w:divBdr>
                                <w:top w:val="none" w:sz="0" w:space="0" w:color="auto"/>
                                <w:left w:val="none" w:sz="0" w:space="0" w:color="auto"/>
                                <w:bottom w:val="none" w:sz="0" w:space="0" w:color="auto"/>
                                <w:right w:val="none" w:sz="0" w:space="0" w:color="auto"/>
                              </w:divBdr>
                              <w:divsChild>
                                <w:div w:id="1646592596">
                                  <w:marLeft w:val="0"/>
                                  <w:marRight w:val="0"/>
                                  <w:marTop w:val="0"/>
                                  <w:marBottom w:val="0"/>
                                  <w:divBdr>
                                    <w:top w:val="none" w:sz="0" w:space="0" w:color="auto"/>
                                    <w:left w:val="none" w:sz="0" w:space="0" w:color="auto"/>
                                    <w:bottom w:val="none" w:sz="0" w:space="0" w:color="auto"/>
                                    <w:right w:val="none" w:sz="0" w:space="0" w:color="auto"/>
                                  </w:divBdr>
                                  <w:divsChild>
                                    <w:div w:id="260770135">
                                      <w:marLeft w:val="0"/>
                                      <w:marRight w:val="0"/>
                                      <w:marTop w:val="0"/>
                                      <w:marBottom w:val="0"/>
                                      <w:divBdr>
                                        <w:top w:val="none" w:sz="0" w:space="0" w:color="auto"/>
                                        <w:left w:val="none" w:sz="0" w:space="0" w:color="auto"/>
                                        <w:bottom w:val="none" w:sz="0" w:space="0" w:color="auto"/>
                                        <w:right w:val="none" w:sz="0" w:space="0" w:color="auto"/>
                                      </w:divBdr>
                                      <w:divsChild>
                                        <w:div w:id="733623046">
                                          <w:marLeft w:val="0"/>
                                          <w:marRight w:val="0"/>
                                          <w:marTop w:val="0"/>
                                          <w:marBottom w:val="495"/>
                                          <w:divBdr>
                                            <w:top w:val="none" w:sz="0" w:space="0" w:color="auto"/>
                                            <w:left w:val="none" w:sz="0" w:space="0" w:color="auto"/>
                                            <w:bottom w:val="none" w:sz="0" w:space="0" w:color="auto"/>
                                            <w:right w:val="none" w:sz="0" w:space="0" w:color="auto"/>
                                          </w:divBdr>
                                          <w:divsChild>
                                            <w:div w:id="146388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1171472">
      <w:bodyDiv w:val="1"/>
      <w:marLeft w:val="0"/>
      <w:marRight w:val="0"/>
      <w:marTop w:val="0"/>
      <w:marBottom w:val="0"/>
      <w:divBdr>
        <w:top w:val="none" w:sz="0" w:space="0" w:color="auto"/>
        <w:left w:val="none" w:sz="0" w:space="0" w:color="auto"/>
        <w:bottom w:val="none" w:sz="0" w:space="0" w:color="auto"/>
        <w:right w:val="none" w:sz="0" w:space="0" w:color="auto"/>
      </w:divBdr>
    </w:div>
    <w:div w:id="1840390951">
      <w:bodyDiv w:val="1"/>
      <w:marLeft w:val="0"/>
      <w:marRight w:val="0"/>
      <w:marTop w:val="0"/>
      <w:marBottom w:val="0"/>
      <w:divBdr>
        <w:top w:val="none" w:sz="0" w:space="0" w:color="auto"/>
        <w:left w:val="none" w:sz="0" w:space="0" w:color="auto"/>
        <w:bottom w:val="none" w:sz="0" w:space="0" w:color="auto"/>
        <w:right w:val="none" w:sz="0" w:space="0" w:color="auto"/>
      </w:divBdr>
      <w:divsChild>
        <w:div w:id="2022195861">
          <w:marLeft w:val="0"/>
          <w:marRight w:val="0"/>
          <w:marTop w:val="0"/>
          <w:marBottom w:val="0"/>
          <w:divBdr>
            <w:top w:val="none" w:sz="0" w:space="0" w:color="auto"/>
            <w:left w:val="none" w:sz="0" w:space="0" w:color="auto"/>
            <w:bottom w:val="none" w:sz="0" w:space="0" w:color="auto"/>
            <w:right w:val="none" w:sz="0" w:space="0" w:color="auto"/>
          </w:divBdr>
          <w:divsChild>
            <w:div w:id="367266660">
              <w:marLeft w:val="0"/>
              <w:marRight w:val="0"/>
              <w:marTop w:val="0"/>
              <w:marBottom w:val="0"/>
              <w:divBdr>
                <w:top w:val="none" w:sz="0" w:space="0" w:color="auto"/>
                <w:left w:val="none" w:sz="0" w:space="0" w:color="auto"/>
                <w:bottom w:val="none" w:sz="0" w:space="0" w:color="auto"/>
                <w:right w:val="none" w:sz="0" w:space="0" w:color="auto"/>
              </w:divBdr>
              <w:divsChild>
                <w:div w:id="1567111926">
                  <w:marLeft w:val="0"/>
                  <w:marRight w:val="0"/>
                  <w:marTop w:val="0"/>
                  <w:marBottom w:val="0"/>
                  <w:divBdr>
                    <w:top w:val="none" w:sz="0" w:space="0" w:color="auto"/>
                    <w:left w:val="none" w:sz="0" w:space="0" w:color="auto"/>
                    <w:bottom w:val="none" w:sz="0" w:space="0" w:color="auto"/>
                    <w:right w:val="none" w:sz="0" w:space="0" w:color="auto"/>
                  </w:divBdr>
                  <w:divsChild>
                    <w:div w:id="634212750">
                      <w:marLeft w:val="0"/>
                      <w:marRight w:val="0"/>
                      <w:marTop w:val="0"/>
                      <w:marBottom w:val="0"/>
                      <w:divBdr>
                        <w:top w:val="none" w:sz="0" w:space="0" w:color="auto"/>
                        <w:left w:val="none" w:sz="0" w:space="0" w:color="auto"/>
                        <w:bottom w:val="none" w:sz="0" w:space="0" w:color="auto"/>
                        <w:right w:val="none" w:sz="0" w:space="0" w:color="auto"/>
                      </w:divBdr>
                      <w:divsChild>
                        <w:div w:id="680281587">
                          <w:marLeft w:val="0"/>
                          <w:marRight w:val="0"/>
                          <w:marTop w:val="0"/>
                          <w:marBottom w:val="0"/>
                          <w:divBdr>
                            <w:top w:val="none" w:sz="0" w:space="0" w:color="auto"/>
                            <w:left w:val="none" w:sz="0" w:space="0" w:color="auto"/>
                            <w:bottom w:val="none" w:sz="0" w:space="0" w:color="auto"/>
                            <w:right w:val="none" w:sz="0" w:space="0" w:color="auto"/>
                          </w:divBdr>
                          <w:divsChild>
                            <w:div w:id="816070575">
                              <w:marLeft w:val="0"/>
                              <w:marRight w:val="0"/>
                              <w:marTop w:val="0"/>
                              <w:marBottom w:val="0"/>
                              <w:divBdr>
                                <w:top w:val="none" w:sz="0" w:space="0" w:color="auto"/>
                                <w:left w:val="none" w:sz="0" w:space="0" w:color="auto"/>
                                <w:bottom w:val="none" w:sz="0" w:space="0" w:color="auto"/>
                                <w:right w:val="none" w:sz="0" w:space="0" w:color="auto"/>
                              </w:divBdr>
                              <w:divsChild>
                                <w:div w:id="2040357115">
                                  <w:marLeft w:val="0"/>
                                  <w:marRight w:val="0"/>
                                  <w:marTop w:val="0"/>
                                  <w:marBottom w:val="0"/>
                                  <w:divBdr>
                                    <w:top w:val="none" w:sz="0" w:space="0" w:color="auto"/>
                                    <w:left w:val="none" w:sz="0" w:space="0" w:color="auto"/>
                                    <w:bottom w:val="none" w:sz="0" w:space="0" w:color="auto"/>
                                    <w:right w:val="none" w:sz="0" w:space="0" w:color="auto"/>
                                  </w:divBdr>
                                  <w:divsChild>
                                    <w:div w:id="923608877">
                                      <w:marLeft w:val="0"/>
                                      <w:marRight w:val="0"/>
                                      <w:marTop w:val="0"/>
                                      <w:marBottom w:val="0"/>
                                      <w:divBdr>
                                        <w:top w:val="none" w:sz="0" w:space="0" w:color="auto"/>
                                        <w:left w:val="none" w:sz="0" w:space="0" w:color="auto"/>
                                        <w:bottom w:val="none" w:sz="0" w:space="0" w:color="auto"/>
                                        <w:right w:val="none" w:sz="0" w:space="0" w:color="auto"/>
                                      </w:divBdr>
                                      <w:divsChild>
                                        <w:div w:id="1399749218">
                                          <w:marLeft w:val="0"/>
                                          <w:marRight w:val="0"/>
                                          <w:marTop w:val="0"/>
                                          <w:marBottom w:val="495"/>
                                          <w:divBdr>
                                            <w:top w:val="none" w:sz="0" w:space="0" w:color="auto"/>
                                            <w:left w:val="none" w:sz="0" w:space="0" w:color="auto"/>
                                            <w:bottom w:val="none" w:sz="0" w:space="0" w:color="auto"/>
                                            <w:right w:val="none" w:sz="0" w:space="0" w:color="auto"/>
                                          </w:divBdr>
                                          <w:divsChild>
                                            <w:div w:id="5725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1473155">
      <w:bodyDiv w:val="1"/>
      <w:marLeft w:val="0"/>
      <w:marRight w:val="0"/>
      <w:marTop w:val="0"/>
      <w:marBottom w:val="0"/>
      <w:divBdr>
        <w:top w:val="none" w:sz="0" w:space="0" w:color="auto"/>
        <w:left w:val="none" w:sz="0" w:space="0" w:color="auto"/>
        <w:bottom w:val="none" w:sz="0" w:space="0" w:color="auto"/>
        <w:right w:val="none" w:sz="0" w:space="0" w:color="auto"/>
      </w:divBdr>
      <w:divsChild>
        <w:div w:id="806824532">
          <w:marLeft w:val="0"/>
          <w:marRight w:val="0"/>
          <w:marTop w:val="0"/>
          <w:marBottom w:val="0"/>
          <w:divBdr>
            <w:top w:val="none" w:sz="0" w:space="0" w:color="auto"/>
            <w:left w:val="none" w:sz="0" w:space="0" w:color="auto"/>
            <w:bottom w:val="none" w:sz="0" w:space="0" w:color="auto"/>
            <w:right w:val="none" w:sz="0" w:space="0" w:color="auto"/>
          </w:divBdr>
          <w:divsChild>
            <w:div w:id="1794784922">
              <w:marLeft w:val="0"/>
              <w:marRight w:val="0"/>
              <w:marTop w:val="0"/>
              <w:marBottom w:val="0"/>
              <w:divBdr>
                <w:top w:val="none" w:sz="0" w:space="0" w:color="auto"/>
                <w:left w:val="none" w:sz="0" w:space="0" w:color="auto"/>
                <w:bottom w:val="none" w:sz="0" w:space="0" w:color="auto"/>
                <w:right w:val="none" w:sz="0" w:space="0" w:color="auto"/>
              </w:divBdr>
              <w:divsChild>
                <w:div w:id="1951890844">
                  <w:marLeft w:val="0"/>
                  <w:marRight w:val="0"/>
                  <w:marTop w:val="0"/>
                  <w:marBottom w:val="0"/>
                  <w:divBdr>
                    <w:top w:val="none" w:sz="0" w:space="0" w:color="auto"/>
                    <w:left w:val="none" w:sz="0" w:space="0" w:color="auto"/>
                    <w:bottom w:val="none" w:sz="0" w:space="0" w:color="auto"/>
                    <w:right w:val="none" w:sz="0" w:space="0" w:color="auto"/>
                  </w:divBdr>
                  <w:divsChild>
                    <w:div w:id="646782144">
                      <w:marLeft w:val="0"/>
                      <w:marRight w:val="0"/>
                      <w:marTop w:val="0"/>
                      <w:marBottom w:val="0"/>
                      <w:divBdr>
                        <w:top w:val="none" w:sz="0" w:space="0" w:color="auto"/>
                        <w:left w:val="none" w:sz="0" w:space="0" w:color="auto"/>
                        <w:bottom w:val="none" w:sz="0" w:space="0" w:color="auto"/>
                        <w:right w:val="none" w:sz="0" w:space="0" w:color="auto"/>
                      </w:divBdr>
                      <w:divsChild>
                        <w:div w:id="1895238684">
                          <w:marLeft w:val="0"/>
                          <w:marRight w:val="0"/>
                          <w:marTop w:val="0"/>
                          <w:marBottom w:val="0"/>
                          <w:divBdr>
                            <w:top w:val="none" w:sz="0" w:space="0" w:color="auto"/>
                            <w:left w:val="none" w:sz="0" w:space="0" w:color="auto"/>
                            <w:bottom w:val="none" w:sz="0" w:space="0" w:color="auto"/>
                            <w:right w:val="none" w:sz="0" w:space="0" w:color="auto"/>
                          </w:divBdr>
                          <w:divsChild>
                            <w:div w:id="1365978301">
                              <w:marLeft w:val="0"/>
                              <w:marRight w:val="0"/>
                              <w:marTop w:val="0"/>
                              <w:marBottom w:val="0"/>
                              <w:divBdr>
                                <w:top w:val="none" w:sz="0" w:space="0" w:color="auto"/>
                                <w:left w:val="none" w:sz="0" w:space="0" w:color="auto"/>
                                <w:bottom w:val="none" w:sz="0" w:space="0" w:color="auto"/>
                                <w:right w:val="none" w:sz="0" w:space="0" w:color="auto"/>
                              </w:divBdr>
                              <w:divsChild>
                                <w:div w:id="208348888">
                                  <w:marLeft w:val="0"/>
                                  <w:marRight w:val="0"/>
                                  <w:marTop w:val="0"/>
                                  <w:marBottom w:val="0"/>
                                  <w:divBdr>
                                    <w:top w:val="none" w:sz="0" w:space="0" w:color="auto"/>
                                    <w:left w:val="none" w:sz="0" w:space="0" w:color="auto"/>
                                    <w:bottom w:val="none" w:sz="0" w:space="0" w:color="auto"/>
                                    <w:right w:val="none" w:sz="0" w:space="0" w:color="auto"/>
                                  </w:divBdr>
                                  <w:divsChild>
                                    <w:div w:id="1098869027">
                                      <w:marLeft w:val="0"/>
                                      <w:marRight w:val="0"/>
                                      <w:marTop w:val="0"/>
                                      <w:marBottom w:val="0"/>
                                      <w:divBdr>
                                        <w:top w:val="none" w:sz="0" w:space="0" w:color="auto"/>
                                        <w:left w:val="none" w:sz="0" w:space="0" w:color="auto"/>
                                        <w:bottom w:val="none" w:sz="0" w:space="0" w:color="auto"/>
                                        <w:right w:val="none" w:sz="0" w:space="0" w:color="auto"/>
                                      </w:divBdr>
                                      <w:divsChild>
                                        <w:div w:id="893585560">
                                          <w:marLeft w:val="0"/>
                                          <w:marRight w:val="0"/>
                                          <w:marTop w:val="0"/>
                                          <w:marBottom w:val="495"/>
                                          <w:divBdr>
                                            <w:top w:val="none" w:sz="0" w:space="0" w:color="auto"/>
                                            <w:left w:val="none" w:sz="0" w:space="0" w:color="auto"/>
                                            <w:bottom w:val="none" w:sz="0" w:space="0" w:color="auto"/>
                                            <w:right w:val="none" w:sz="0" w:space="0" w:color="auto"/>
                                          </w:divBdr>
                                          <w:divsChild>
                                            <w:div w:id="11733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4479484">
      <w:bodyDiv w:val="1"/>
      <w:marLeft w:val="0"/>
      <w:marRight w:val="0"/>
      <w:marTop w:val="0"/>
      <w:marBottom w:val="0"/>
      <w:divBdr>
        <w:top w:val="none" w:sz="0" w:space="0" w:color="auto"/>
        <w:left w:val="none" w:sz="0" w:space="0" w:color="auto"/>
        <w:bottom w:val="none" w:sz="0" w:space="0" w:color="auto"/>
        <w:right w:val="none" w:sz="0" w:space="0" w:color="auto"/>
      </w:divBdr>
    </w:div>
    <w:div w:id="2061901352">
      <w:bodyDiv w:val="1"/>
      <w:marLeft w:val="0"/>
      <w:marRight w:val="0"/>
      <w:marTop w:val="0"/>
      <w:marBottom w:val="0"/>
      <w:divBdr>
        <w:top w:val="none" w:sz="0" w:space="0" w:color="auto"/>
        <w:left w:val="none" w:sz="0" w:space="0" w:color="auto"/>
        <w:bottom w:val="none" w:sz="0" w:space="0" w:color="auto"/>
        <w:right w:val="none" w:sz="0" w:space="0" w:color="auto"/>
      </w:divBdr>
    </w:div>
    <w:div w:id="2075273285">
      <w:bodyDiv w:val="1"/>
      <w:marLeft w:val="0"/>
      <w:marRight w:val="0"/>
      <w:marTop w:val="0"/>
      <w:marBottom w:val="0"/>
      <w:divBdr>
        <w:top w:val="none" w:sz="0" w:space="0" w:color="auto"/>
        <w:left w:val="none" w:sz="0" w:space="0" w:color="auto"/>
        <w:bottom w:val="none" w:sz="0" w:space="0" w:color="auto"/>
        <w:right w:val="none" w:sz="0" w:space="0" w:color="auto"/>
      </w:divBdr>
      <w:divsChild>
        <w:div w:id="1435400604">
          <w:marLeft w:val="0"/>
          <w:marRight w:val="0"/>
          <w:marTop w:val="0"/>
          <w:marBottom w:val="0"/>
          <w:divBdr>
            <w:top w:val="none" w:sz="0" w:space="0" w:color="auto"/>
            <w:left w:val="none" w:sz="0" w:space="0" w:color="auto"/>
            <w:bottom w:val="none" w:sz="0" w:space="0" w:color="auto"/>
            <w:right w:val="none" w:sz="0" w:space="0" w:color="auto"/>
          </w:divBdr>
          <w:divsChild>
            <w:div w:id="1603608610">
              <w:marLeft w:val="0"/>
              <w:marRight w:val="0"/>
              <w:marTop w:val="0"/>
              <w:marBottom w:val="0"/>
              <w:divBdr>
                <w:top w:val="none" w:sz="0" w:space="0" w:color="auto"/>
                <w:left w:val="none" w:sz="0" w:space="0" w:color="auto"/>
                <w:bottom w:val="none" w:sz="0" w:space="0" w:color="auto"/>
                <w:right w:val="none" w:sz="0" w:space="0" w:color="auto"/>
              </w:divBdr>
              <w:divsChild>
                <w:div w:id="810057466">
                  <w:marLeft w:val="0"/>
                  <w:marRight w:val="0"/>
                  <w:marTop w:val="0"/>
                  <w:marBottom w:val="0"/>
                  <w:divBdr>
                    <w:top w:val="none" w:sz="0" w:space="0" w:color="auto"/>
                    <w:left w:val="none" w:sz="0" w:space="0" w:color="auto"/>
                    <w:bottom w:val="none" w:sz="0" w:space="0" w:color="auto"/>
                    <w:right w:val="none" w:sz="0" w:space="0" w:color="auto"/>
                  </w:divBdr>
                  <w:divsChild>
                    <w:div w:id="781148131">
                      <w:marLeft w:val="0"/>
                      <w:marRight w:val="0"/>
                      <w:marTop w:val="0"/>
                      <w:marBottom w:val="0"/>
                      <w:divBdr>
                        <w:top w:val="none" w:sz="0" w:space="0" w:color="auto"/>
                        <w:left w:val="none" w:sz="0" w:space="0" w:color="auto"/>
                        <w:bottom w:val="none" w:sz="0" w:space="0" w:color="auto"/>
                        <w:right w:val="none" w:sz="0" w:space="0" w:color="auto"/>
                      </w:divBdr>
                      <w:divsChild>
                        <w:div w:id="677197432">
                          <w:marLeft w:val="0"/>
                          <w:marRight w:val="0"/>
                          <w:marTop w:val="0"/>
                          <w:marBottom w:val="0"/>
                          <w:divBdr>
                            <w:top w:val="none" w:sz="0" w:space="0" w:color="auto"/>
                            <w:left w:val="none" w:sz="0" w:space="0" w:color="auto"/>
                            <w:bottom w:val="none" w:sz="0" w:space="0" w:color="auto"/>
                            <w:right w:val="none" w:sz="0" w:space="0" w:color="auto"/>
                          </w:divBdr>
                          <w:divsChild>
                            <w:div w:id="333647764">
                              <w:marLeft w:val="0"/>
                              <w:marRight w:val="0"/>
                              <w:marTop w:val="0"/>
                              <w:marBottom w:val="0"/>
                              <w:divBdr>
                                <w:top w:val="none" w:sz="0" w:space="0" w:color="auto"/>
                                <w:left w:val="none" w:sz="0" w:space="0" w:color="auto"/>
                                <w:bottom w:val="none" w:sz="0" w:space="0" w:color="auto"/>
                                <w:right w:val="none" w:sz="0" w:space="0" w:color="auto"/>
                              </w:divBdr>
                              <w:divsChild>
                                <w:div w:id="1505821870">
                                  <w:marLeft w:val="0"/>
                                  <w:marRight w:val="0"/>
                                  <w:marTop w:val="0"/>
                                  <w:marBottom w:val="0"/>
                                  <w:divBdr>
                                    <w:top w:val="none" w:sz="0" w:space="0" w:color="auto"/>
                                    <w:left w:val="none" w:sz="0" w:space="0" w:color="auto"/>
                                    <w:bottom w:val="none" w:sz="0" w:space="0" w:color="auto"/>
                                    <w:right w:val="none" w:sz="0" w:space="0" w:color="auto"/>
                                  </w:divBdr>
                                  <w:divsChild>
                                    <w:div w:id="450169719">
                                      <w:marLeft w:val="0"/>
                                      <w:marRight w:val="0"/>
                                      <w:marTop w:val="0"/>
                                      <w:marBottom w:val="0"/>
                                      <w:divBdr>
                                        <w:top w:val="none" w:sz="0" w:space="0" w:color="auto"/>
                                        <w:left w:val="none" w:sz="0" w:space="0" w:color="auto"/>
                                        <w:bottom w:val="none" w:sz="0" w:space="0" w:color="auto"/>
                                        <w:right w:val="none" w:sz="0" w:space="0" w:color="auto"/>
                                      </w:divBdr>
                                      <w:divsChild>
                                        <w:div w:id="534002976">
                                          <w:marLeft w:val="0"/>
                                          <w:marRight w:val="0"/>
                                          <w:marTop w:val="0"/>
                                          <w:marBottom w:val="495"/>
                                          <w:divBdr>
                                            <w:top w:val="none" w:sz="0" w:space="0" w:color="auto"/>
                                            <w:left w:val="none" w:sz="0" w:space="0" w:color="auto"/>
                                            <w:bottom w:val="none" w:sz="0" w:space="0" w:color="auto"/>
                                            <w:right w:val="none" w:sz="0" w:space="0" w:color="auto"/>
                                          </w:divBdr>
                                          <w:divsChild>
                                            <w:div w:id="66814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activepcb.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mpacific.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roactivepcb.com" TargetMode="External"/><Relationship Id="rId4" Type="http://schemas.openxmlformats.org/officeDocument/2006/relationships/settings" Target="settings.xml"/><Relationship Id="rId9" Type="http://schemas.openxmlformats.org/officeDocument/2006/relationships/hyperlink" Target="http://www.asm-smt.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6.emf"/></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dererm\AppData\Local\Microsoft\Windows\Temporary%20Internet%20Files\Content.Outlook\2KY2ROU4\SIPLACE_Empty_withLogo.dotx" TargetMode="External"/></Relationships>
</file>

<file path=word/theme/theme1.xml><?xml version="1.0" encoding="utf-8"?>
<a:theme xmlns:a="http://schemas.openxmlformats.org/drawingml/2006/main" name="Larissa">
  <a:themeElements>
    <a:clrScheme name="ASM">
      <a:dk1>
        <a:srgbClr val="000000"/>
      </a:dk1>
      <a:lt1>
        <a:srgbClr val="FFFFFF"/>
      </a:lt1>
      <a:dk2>
        <a:srgbClr val="97A0A5"/>
      </a:dk2>
      <a:lt2>
        <a:srgbClr val="DEDFE1"/>
      </a:lt2>
      <a:accent1>
        <a:srgbClr val="AA312C"/>
      </a:accent1>
      <a:accent2>
        <a:srgbClr val="97A0A5"/>
      </a:accent2>
      <a:accent3>
        <a:srgbClr val="52575A"/>
      </a:accent3>
      <a:accent4>
        <a:srgbClr val="DEDFE1"/>
      </a:accent4>
      <a:accent5>
        <a:srgbClr val="003C64"/>
      </a:accent5>
      <a:accent6>
        <a:srgbClr val="99CA0A"/>
      </a:accent6>
      <a:hlink>
        <a:srgbClr val="000000"/>
      </a:hlink>
      <a:folHlink>
        <a:srgbClr val="00223D"/>
      </a:folHlink>
    </a:clrScheme>
    <a:fontScheme name="ASM">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0DCE5-FA39-48E8-9386-7E77D458B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SIPLACE_Empty_withLogo.dotx</Template>
  <TotalTime>0</TotalTime>
  <Pages>3</Pages>
  <Words>801</Words>
  <Characters>4840</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extern: Geschäftsbrief</vt:lpstr>
      <vt:lpstr>extern: Geschäftsbrief</vt:lpstr>
    </vt:vector>
  </TitlesOfParts>
  <Company>ASM Assembly Systems GmbH &amp; Co. KG</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 Geschäftsbrief</dc:title>
  <dc:creator>Roderer, Manuela</dc:creator>
  <cp:keywords>Externer Geschäftsbrief Brief</cp:keywords>
  <cp:lastModifiedBy>Christian Resch</cp:lastModifiedBy>
  <cp:revision>5</cp:revision>
  <cp:lastPrinted>2022-03-21T20:43:00Z</cp:lastPrinted>
  <dcterms:created xsi:type="dcterms:W3CDTF">2022-05-02T14:15:00Z</dcterms:created>
  <dcterms:modified xsi:type="dcterms:W3CDTF">2022-05-17T08:20:00Z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cfComponent">
    <vt:lpwstr>22</vt:lpwstr>
  </property>
  <property fmtid="{D5CDD505-2E9C-101B-9397-08002B2CF9AE}" pid="3" name="scfType">
    <vt:lpwstr>ext</vt:lpwstr>
  </property>
</Properties>
</file>