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1EC0" w14:textId="6E6B2EA9" w:rsidR="00E71AB8" w:rsidRPr="00102C25" w:rsidRDefault="009A2F8C" w:rsidP="00BC254E">
      <w:pPr>
        <w:pStyle w:val="PITitel"/>
        <w:rPr>
          <w:sz w:val="22"/>
          <w:szCs w:val="22"/>
          <w:lang w:val="it-IT"/>
        </w:rPr>
      </w:pPr>
      <w:r>
        <w:rPr>
          <w:lang w:val="it-IT"/>
        </w:rPr>
        <w:t>COMUNICATO STAMPA</w:t>
      </w:r>
    </w:p>
    <w:p w14:paraId="10980449" w14:textId="77777777" w:rsidR="00E71AB8" w:rsidRPr="00102C25" w:rsidRDefault="00E71AB8" w:rsidP="00BC254E">
      <w:pPr>
        <w:pStyle w:val="PISubhead"/>
        <w:rPr>
          <w:lang w:val="it-IT"/>
        </w:rPr>
      </w:pPr>
      <w:r>
        <w:rPr>
          <w:lang w:val="it-IT"/>
        </w:rPr>
        <w:t>Scopriamo i processi di produzione continui</w:t>
      </w:r>
    </w:p>
    <w:p w14:paraId="08B6F7B2" w14:textId="3ED3412F" w:rsidR="00B22C1E" w:rsidRPr="00102C25" w:rsidRDefault="00E975CC" w:rsidP="00BC254E">
      <w:pPr>
        <w:pStyle w:val="PIHead"/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 xml:space="preserve">OPEN MIND acquisisce la maggioranza del produttore MES </w:t>
      </w:r>
      <w:proofErr w:type="spellStart"/>
      <w:r>
        <w:rPr>
          <w:sz w:val="40"/>
          <w:szCs w:val="40"/>
          <w:lang w:val="it-IT"/>
        </w:rPr>
        <w:t>Hummingbird</w:t>
      </w:r>
      <w:proofErr w:type="spellEnd"/>
    </w:p>
    <w:p w14:paraId="351C81BD" w14:textId="701A58EC" w:rsidR="004E0D73" w:rsidRPr="00102C25" w:rsidRDefault="009A2F8C" w:rsidP="004E0D73">
      <w:pPr>
        <w:pStyle w:val="PILead"/>
        <w:rPr>
          <w:lang w:val="it-IT"/>
        </w:rPr>
      </w:pPr>
      <w:proofErr w:type="spellStart"/>
      <w:r w:rsidRPr="00102C25">
        <w:rPr>
          <w:lang w:val="en-US"/>
        </w:rPr>
        <w:t>Wessling</w:t>
      </w:r>
      <w:proofErr w:type="spellEnd"/>
      <w:r w:rsidR="00B6396E" w:rsidRPr="00102C25">
        <w:rPr>
          <w:lang w:val="en-US"/>
        </w:rPr>
        <w:t xml:space="preserve"> (Germania)</w:t>
      </w:r>
      <w:r w:rsidRPr="00102C25">
        <w:rPr>
          <w:lang w:val="en-US"/>
        </w:rPr>
        <w:t xml:space="preserve">, </w:t>
      </w:r>
      <w:r w:rsidR="005F1612">
        <w:rPr>
          <w:lang w:val="en-US"/>
        </w:rPr>
        <w:t xml:space="preserve">22 </w:t>
      </w:r>
      <w:proofErr w:type="spellStart"/>
      <w:r w:rsidR="005F1612" w:rsidRPr="005F1612">
        <w:rPr>
          <w:lang w:val="en-US"/>
        </w:rPr>
        <w:t>febbraio</w:t>
      </w:r>
      <w:proofErr w:type="spellEnd"/>
      <w:r w:rsidRPr="005F1612">
        <w:rPr>
          <w:lang w:val="en-US"/>
        </w:rPr>
        <w:t xml:space="preserve"> 2022</w:t>
      </w:r>
      <w:r w:rsidRPr="00102C25">
        <w:rPr>
          <w:lang w:val="en-US"/>
        </w:rPr>
        <w:t xml:space="preserve"> - OPEN MIND Technologies AG e Hummingbird Systems GmbH </w:t>
      </w:r>
      <w:proofErr w:type="spellStart"/>
      <w:r w:rsidRPr="00102C25">
        <w:rPr>
          <w:lang w:val="en-US"/>
        </w:rPr>
        <w:t>collaborano</w:t>
      </w:r>
      <w:proofErr w:type="spellEnd"/>
      <w:r w:rsidRPr="00102C25">
        <w:rPr>
          <w:lang w:val="en-US"/>
        </w:rPr>
        <w:t xml:space="preserve"> dal 2020. </w:t>
      </w:r>
      <w:r>
        <w:rPr>
          <w:lang w:val="it-IT"/>
        </w:rPr>
        <w:t xml:space="preserve">Ora, lo sviluppatore della suite CAD/CAM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vertAlign w:val="superscript"/>
          <w:lang w:val="it-IT"/>
        </w:rPr>
        <w:t>®</w:t>
      </w:r>
      <w:r>
        <w:rPr>
          <w:lang w:val="it-IT"/>
        </w:rPr>
        <w:t xml:space="preserve"> ha acquisito il 51% del produttore MES. Con questa operazione OPEN MIND consolida l’offerta di processi di produzione digitalizzati e interconnessi.  Nell’ambito della collaborazione in essere, è stata già implementata l’integrazione del sistema CAD/CAM nel Manufacturing </w:t>
      </w:r>
      <w:proofErr w:type="spellStart"/>
      <w:r>
        <w:rPr>
          <w:lang w:val="it-IT"/>
        </w:rPr>
        <w:t>Execution</w:t>
      </w:r>
      <w:proofErr w:type="spellEnd"/>
      <w:r>
        <w:rPr>
          <w:lang w:val="it-IT"/>
        </w:rPr>
        <w:t xml:space="preserve"> System. Grazie a questa partecipazione, OPEN MIND consente agli utenti di migliorare l’interconnessione, il controllo, l’automazione e l’ottimizzazione dei processi a livello produttivo. Resta aperta inoltre la possibilità di integrazione del sistema MES </w:t>
      </w:r>
      <w:proofErr w:type="spellStart"/>
      <w:r>
        <w:rPr>
          <w:lang w:val="it-IT"/>
        </w:rPr>
        <w:t>Hummingbird</w:t>
      </w:r>
      <w:proofErr w:type="spellEnd"/>
      <w:r>
        <w:rPr>
          <w:lang w:val="it-IT"/>
        </w:rPr>
        <w:t xml:space="preserve"> in altri sistemi CAM.</w:t>
      </w:r>
    </w:p>
    <w:p w14:paraId="5233C69D" w14:textId="04D8B09A" w:rsidR="00394AF6" w:rsidRPr="00102C25" w:rsidRDefault="00394AF6" w:rsidP="00BD5115">
      <w:pPr>
        <w:pStyle w:val="PITextkrper"/>
        <w:rPr>
          <w:lang w:val="it-IT"/>
        </w:rPr>
      </w:pPr>
      <w:r>
        <w:rPr>
          <w:lang w:val="it-IT"/>
        </w:rPr>
        <w:t xml:space="preserve">“Trasparenza e flussi informativi di processo rappresentano i fattori fondamentali per una produzione orientata al futuro. Ci attendiamo un aumento delle richieste, dal momento che i requisiti proseguono nella loro crescita e molte aziende non hanno ancora implementato un sistema MES”, spiega Volker </w:t>
      </w:r>
      <w:proofErr w:type="spellStart"/>
      <w:r>
        <w:rPr>
          <w:lang w:val="it-IT"/>
        </w:rPr>
        <w:t>Nesenhöner</w:t>
      </w:r>
      <w:proofErr w:type="spellEnd"/>
      <w:r>
        <w:rPr>
          <w:lang w:val="it-IT"/>
        </w:rPr>
        <w:t>, CEO di OPEN MIND Technologies AG. “</w:t>
      </w:r>
      <w:proofErr w:type="spellStart"/>
      <w:r>
        <w:rPr>
          <w:lang w:val="it-IT"/>
        </w:rPr>
        <w:t>Hummingbird</w:t>
      </w:r>
      <w:proofErr w:type="spellEnd"/>
      <w:r>
        <w:rPr>
          <w:lang w:val="it-IT"/>
        </w:rPr>
        <w:t xml:space="preserve"> è una soluzione ottimale per noi poiché è stato sviluppato appositamente per il settore dell’ingegneria meccanica e della progettazione</w:t>
      </w:r>
      <w:r w:rsidR="00102C25">
        <w:rPr>
          <w:lang w:val="it-IT"/>
        </w:rPr>
        <w:t xml:space="preserve"> / programmazione di componenti</w:t>
      </w:r>
      <w:r>
        <w:rPr>
          <w:lang w:val="it-IT"/>
        </w:rPr>
        <w:t xml:space="preserve">. Siamo positivamente colpiti dalla tecnologia di </w:t>
      </w:r>
      <w:proofErr w:type="spellStart"/>
      <w:r>
        <w:rPr>
          <w:lang w:val="it-IT"/>
        </w:rPr>
        <w:t>Hummingbird</w:t>
      </w:r>
      <w:proofErr w:type="spellEnd"/>
      <w:r>
        <w:rPr>
          <w:lang w:val="it-IT"/>
        </w:rPr>
        <w:t>. La società persegue i propri obiettivi di innovazione proprio come facciamo noi con i nostri prodotti. Il MES ci consente di ampliare il portfolio prodotti e allo stesso tempo ci porta a compiere un passo decisivo nella direzione della configurazione dell’intero processo. Con l’integrazione di una delle soluzioni CAM leader sul mercato in un sistema MES agile, prepariamo i nostri utenti alle esigenze del futuro.”</w:t>
      </w:r>
    </w:p>
    <w:p w14:paraId="1E8B95B0" w14:textId="77777777" w:rsidR="005F1612" w:rsidRDefault="005F1612" w:rsidP="00BD5115">
      <w:pPr>
        <w:pStyle w:val="PITextkrper"/>
        <w:rPr>
          <w:b/>
          <w:bCs/>
          <w:lang w:val="it-IT"/>
        </w:rPr>
      </w:pPr>
    </w:p>
    <w:p w14:paraId="793252BF" w14:textId="77777777" w:rsidR="005F1612" w:rsidRDefault="005F1612" w:rsidP="00BD5115">
      <w:pPr>
        <w:pStyle w:val="PITextkrper"/>
        <w:rPr>
          <w:b/>
          <w:bCs/>
          <w:lang w:val="it-IT"/>
        </w:rPr>
      </w:pPr>
    </w:p>
    <w:p w14:paraId="2DBFD81A" w14:textId="6BFA378F" w:rsidR="0058545F" w:rsidRPr="00102C25" w:rsidRDefault="0058545F" w:rsidP="00BD5115">
      <w:pPr>
        <w:pStyle w:val="PITextkrper"/>
        <w:rPr>
          <w:b/>
          <w:bCs/>
          <w:lang w:val="it-IT"/>
        </w:rPr>
      </w:pPr>
      <w:r>
        <w:rPr>
          <w:b/>
          <w:bCs/>
          <w:lang w:val="it-IT"/>
        </w:rPr>
        <w:lastRenderedPageBreak/>
        <w:t>Sistemi integrati</w:t>
      </w:r>
    </w:p>
    <w:p w14:paraId="5C267162" w14:textId="4E25D253" w:rsidR="00BD5115" w:rsidRPr="00102C25" w:rsidRDefault="0097025F" w:rsidP="00BD5115">
      <w:pPr>
        <w:pStyle w:val="PITextkrper"/>
        <w:rPr>
          <w:bCs/>
          <w:lang w:val="it-IT"/>
        </w:rPr>
      </w:pPr>
      <w:r>
        <w:rPr>
          <w:lang w:val="it-IT"/>
        </w:rPr>
        <w:t xml:space="preserve">L’integrazione diretta di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vertAlign w:val="superscript"/>
          <w:lang w:val="it-IT"/>
        </w:rPr>
        <w:t>®</w:t>
      </w:r>
      <w:r>
        <w:rPr>
          <w:lang w:val="it-IT"/>
        </w:rPr>
        <w:t xml:space="preserve"> nel MES </w:t>
      </w:r>
      <w:proofErr w:type="spellStart"/>
      <w:r>
        <w:rPr>
          <w:lang w:val="it-IT"/>
        </w:rPr>
        <w:t>Hummingbird</w:t>
      </w:r>
      <w:proofErr w:type="spellEnd"/>
      <w:r>
        <w:rPr>
          <w:lang w:val="it-IT"/>
        </w:rPr>
        <w:t xml:space="preserve"> è stata già portata a termine. In questo modo, i dati generati in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vertAlign w:val="superscript"/>
          <w:lang w:val="it-IT"/>
        </w:rPr>
        <w:t>®</w:t>
      </w:r>
      <w:r>
        <w:rPr>
          <w:lang w:val="it-IT"/>
        </w:rPr>
        <w:t xml:space="preserve"> </w:t>
      </w:r>
      <w:proofErr w:type="gramStart"/>
      <w:r>
        <w:rPr>
          <w:lang w:val="it-IT"/>
        </w:rPr>
        <w:t>come ad esempio</w:t>
      </w:r>
      <w:proofErr w:type="gramEnd"/>
      <w:r>
        <w:rPr>
          <w:lang w:val="it-IT"/>
        </w:rPr>
        <w:t xml:space="preserve"> programmi NC e di </w:t>
      </w:r>
      <w:proofErr w:type="spellStart"/>
      <w:r>
        <w:rPr>
          <w:lang w:val="it-IT"/>
        </w:rPr>
        <w:t>staffaggio</w:t>
      </w:r>
      <w:proofErr w:type="spellEnd"/>
      <w:r>
        <w:rPr>
          <w:lang w:val="it-IT"/>
        </w:rPr>
        <w:t xml:space="preserve">, dati sui materiali grezzi </w:t>
      </w:r>
      <w:r w:rsidR="00102C25">
        <w:rPr>
          <w:lang w:val="it-IT"/>
        </w:rPr>
        <w:t>e database</w:t>
      </w:r>
      <w:r>
        <w:rPr>
          <w:lang w:val="it-IT"/>
        </w:rPr>
        <w:t xml:space="preserve"> di utensili verranno acquisiti in </w:t>
      </w:r>
      <w:proofErr w:type="spellStart"/>
      <w:r>
        <w:rPr>
          <w:lang w:val="it-IT"/>
        </w:rPr>
        <w:t>Hummingbird</w:t>
      </w:r>
      <w:proofErr w:type="spellEnd"/>
      <w:r>
        <w:rPr>
          <w:lang w:val="it-IT"/>
        </w:rPr>
        <w:t xml:space="preserve"> con la semplice pressione di un tasto e saranno immediatamente disponibili in ambito produttivo. Tutti gli addetti alla programmazione CAM, alla predisposizione dei lavori e alla gestione degli utensili nonché delle macchine potranno quindi collaborare tramite una piattaforma software. E questo permette di impiegare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vertAlign w:val="superscript"/>
          <w:lang w:val="it-IT"/>
        </w:rPr>
        <w:t>®</w:t>
      </w:r>
      <w:r>
        <w:rPr>
          <w:lang w:val="it-IT"/>
        </w:rPr>
        <w:t xml:space="preserve"> con un’efficienza persino superiore all’interno di un’unica soluzione di gestione della produzione. </w:t>
      </w:r>
    </w:p>
    <w:p w14:paraId="52BC2DAA" w14:textId="6BDE1781" w:rsidR="0097025F" w:rsidRPr="00102C25" w:rsidRDefault="0097025F" w:rsidP="00BD5115">
      <w:pPr>
        <w:pStyle w:val="PITextkrper"/>
        <w:rPr>
          <w:bCs/>
          <w:lang w:val="it-IT"/>
        </w:rPr>
      </w:pPr>
      <w:r>
        <w:rPr>
          <w:lang w:val="it-IT"/>
        </w:rPr>
        <w:t xml:space="preserve">Hans-Georg </w:t>
      </w:r>
      <w:proofErr w:type="spellStart"/>
      <w:r>
        <w:rPr>
          <w:lang w:val="it-IT"/>
        </w:rPr>
        <w:t>Zwicker</w:t>
      </w:r>
      <w:proofErr w:type="spellEnd"/>
      <w:r>
        <w:rPr>
          <w:lang w:val="it-IT"/>
        </w:rPr>
        <w:t xml:space="preserve">, COO di </w:t>
      </w:r>
      <w:proofErr w:type="spellStart"/>
      <w:r>
        <w:rPr>
          <w:lang w:val="it-IT"/>
        </w:rPr>
        <w:t>Hummingbird</w:t>
      </w:r>
      <w:proofErr w:type="spellEnd"/>
      <w:r>
        <w:rPr>
          <w:lang w:val="it-IT"/>
        </w:rPr>
        <w:t xml:space="preserve"> Systems GmbH, dichiara: “L’automatizzazione e la digitalizzazione costituiscono il fulcro di un processo produttivo che guarda al futuro. Entrambe le aziende offrono a questo scopo soluzioni innovative, in particolare per la progettazione </w:t>
      </w:r>
      <w:r w:rsidR="00102C25">
        <w:rPr>
          <w:lang w:val="it-IT"/>
        </w:rPr>
        <w:t>/ programmazione di componenti meccanici</w:t>
      </w:r>
      <w:r>
        <w:rPr>
          <w:lang w:val="it-IT"/>
        </w:rPr>
        <w:t>.  Queste soluzioni si integrano in maniera ottimale e consentono di incrementare ulteriormente il grado di interconnessione, controllo, automazione e ottimizzazione dei processi relativi all’intero ciclo produttivo. Insieme, abbiamo portato la produzione a un nuovo livello.”</w:t>
      </w:r>
    </w:p>
    <w:p w14:paraId="12EF2F80" w14:textId="77777777" w:rsidR="00B47356" w:rsidRPr="00102C25" w:rsidRDefault="00B47356" w:rsidP="00566E86">
      <w:pPr>
        <w:spacing w:line="300" w:lineRule="atLeast"/>
        <w:rPr>
          <w:rFonts w:ascii="Arial" w:hAnsi="Arial" w:cs="Arial"/>
          <w:sz w:val="22"/>
          <w:szCs w:val="22"/>
          <w:lang w:val="it-IT"/>
        </w:rPr>
      </w:pPr>
    </w:p>
    <w:p w14:paraId="7CFDEE14" w14:textId="77777777" w:rsidR="00545A48" w:rsidRPr="00102C25" w:rsidRDefault="00545A48" w:rsidP="00BB1557">
      <w:pPr>
        <w:pStyle w:val="PITextkrper"/>
        <w:pBdr>
          <w:bottom w:val="single" w:sz="4" w:space="1" w:color="auto"/>
        </w:pBdr>
        <w:rPr>
          <w:lang w:val="it-IT"/>
        </w:rPr>
      </w:pPr>
    </w:p>
    <w:p w14:paraId="34A37864" w14:textId="77777777" w:rsidR="004243CE" w:rsidRPr="00102C25" w:rsidRDefault="004243CE" w:rsidP="004243CE">
      <w:pPr>
        <w:pStyle w:val="PITextkrper"/>
        <w:rPr>
          <w:b/>
          <w:bCs/>
          <w:sz w:val="18"/>
          <w:szCs w:val="18"/>
          <w:lang w:val="it-IT"/>
        </w:rPr>
      </w:pPr>
    </w:p>
    <w:p w14:paraId="21C539E0" w14:textId="77777777" w:rsidR="00034097" w:rsidRPr="00102C25" w:rsidRDefault="00034097" w:rsidP="00034097">
      <w:pPr>
        <w:pStyle w:val="PIAbspann"/>
        <w:rPr>
          <w:rFonts w:cs="Times New Roman"/>
          <w:b/>
          <w:szCs w:val="24"/>
          <w:lang w:val="it-IT"/>
        </w:rPr>
      </w:pPr>
      <w:r w:rsidRPr="00102C25">
        <w:rPr>
          <w:rFonts w:cs="Times New Roman"/>
          <w:b/>
          <w:szCs w:val="24"/>
          <w:lang w:val="it-IT"/>
        </w:rPr>
        <w:t>Materiale illustrativo</w:t>
      </w:r>
    </w:p>
    <w:p w14:paraId="2649FD39" w14:textId="77777777" w:rsidR="00034097" w:rsidRPr="00102C25" w:rsidRDefault="00034097" w:rsidP="00034097">
      <w:pPr>
        <w:pStyle w:val="PIAbspann"/>
        <w:rPr>
          <w:rFonts w:cs="Times New Roman"/>
          <w:szCs w:val="24"/>
          <w:lang w:val="it-IT"/>
        </w:rPr>
      </w:pPr>
      <w:r w:rsidRPr="00102C25">
        <w:rPr>
          <w:rFonts w:cs="Times New Roman"/>
          <w:szCs w:val="24"/>
          <w:lang w:val="it-IT"/>
        </w:rPr>
        <w:t xml:space="preserve">Il seguente materiale illustrativo pronto per la stampa è disponibile per il download dal seguente indirizzo: </w:t>
      </w:r>
      <w:hyperlink r:id="rId8" w:history="1">
        <w:r w:rsidRPr="00102C25">
          <w:rPr>
            <w:rStyle w:val="Hyperlink"/>
            <w:lang w:val="it-IT"/>
          </w:rPr>
          <w:t>https://kk.htcm.de/press-releases/open-mind/</w:t>
        </w:r>
      </w:hyperlink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</w:tblGrid>
      <w:tr w:rsidR="0002398C" w:rsidRPr="00394AF6" w14:paraId="2D3D8D47" w14:textId="4650E305" w:rsidTr="000239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02398C" w:rsidRPr="00102C25" w:rsidRDefault="0002398C" w:rsidP="004831C8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17A9FA57" w14:textId="7AB0B46C" w:rsidR="0002398C" w:rsidRPr="00394AF6" w:rsidRDefault="00284EF7" w:rsidP="0002398C">
            <w:pPr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it-IT"/>
              </w:rPr>
              <w:drawing>
                <wp:inline distT="0" distB="0" distL="0" distR="0" wp14:anchorId="46F9640F" wp14:editId="27762686">
                  <wp:extent cx="1694180" cy="1550670"/>
                  <wp:effectExtent l="0" t="0" r="0" b="0"/>
                  <wp:docPr id="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8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02398C" w:rsidRPr="00394AF6" w:rsidRDefault="0002398C" w:rsidP="004831C8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5E4B011E" w14:textId="77777777" w:rsidR="0002398C" w:rsidRPr="00394AF6" w:rsidRDefault="0002398C" w:rsidP="004831C8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597EC0EC" w14:textId="7CDF67E4" w:rsidR="0002398C" w:rsidRDefault="0002398C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Volker </w:t>
            </w:r>
            <w:proofErr w:type="spellStart"/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Nesenhöner</w:t>
            </w:r>
            <w:proofErr w:type="spellEnd"/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, CEO di OPEN MIND Technologies AG </w:t>
            </w:r>
          </w:p>
          <w:p w14:paraId="7E76C3AC" w14:textId="5F51A048" w:rsidR="0002398C" w:rsidRPr="00394AF6" w:rsidRDefault="0002398C" w:rsidP="004831C8">
            <w:pPr>
              <w:rPr>
                <w:rFonts w:ascii="Arial" w:hAnsi="Arial"/>
                <w:b/>
                <w:snapToGrid w:val="0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010B" w14:textId="77777777" w:rsidR="0002398C" w:rsidRDefault="0002398C" w:rsidP="004831C8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3CD72048" w14:textId="0FE41219" w:rsidR="0002398C" w:rsidRDefault="00284EF7" w:rsidP="0002398C">
            <w:pPr>
              <w:jc w:val="center"/>
              <w:rPr>
                <w:noProof/>
              </w:rPr>
            </w:pPr>
            <w:r>
              <w:rPr>
                <w:noProof/>
                <w:lang w:val="it-IT"/>
              </w:rPr>
              <w:drawing>
                <wp:inline distT="0" distB="0" distL="0" distR="0" wp14:anchorId="3EFBDF15" wp14:editId="4191C29F">
                  <wp:extent cx="1245870" cy="15779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157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04F00" w14:textId="77777777" w:rsidR="0002398C" w:rsidRPr="0002398C" w:rsidRDefault="0002398C" w:rsidP="0002398C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 xml:space="preserve">Fonte: </w:t>
            </w:r>
            <w:proofErr w:type="spellStart"/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Hummingbird</w:t>
            </w:r>
            <w:proofErr w:type="spellEnd"/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 xml:space="preserve"> Systems</w:t>
            </w:r>
          </w:p>
          <w:p w14:paraId="47439E99" w14:textId="77777777" w:rsidR="0002398C" w:rsidRPr="0002398C" w:rsidRDefault="0002398C" w:rsidP="0002398C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282204D2" w14:textId="47DA43B0" w:rsidR="0002398C" w:rsidRPr="00394AF6" w:rsidRDefault="0002398C" w:rsidP="0002398C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Hans-Georg </w:t>
            </w:r>
            <w:proofErr w:type="spellStart"/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Zwicker</w:t>
            </w:r>
            <w:proofErr w:type="spellEnd"/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, COO di </w:t>
            </w:r>
            <w:proofErr w:type="spellStart"/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Hummingbird</w:t>
            </w:r>
            <w:proofErr w:type="spellEnd"/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Systems GmbH </w:t>
            </w:r>
          </w:p>
        </w:tc>
      </w:tr>
    </w:tbl>
    <w:p w14:paraId="01C10119" w14:textId="7F9623E0" w:rsidR="0002398C" w:rsidRPr="00394AF6" w:rsidRDefault="0002398C" w:rsidP="00B47356"/>
    <w:p w14:paraId="6B17C8AA" w14:textId="77777777" w:rsidR="00D26D7C" w:rsidRPr="000C2719" w:rsidRDefault="00D26D7C" w:rsidP="00D26D7C">
      <w:pPr>
        <w:pStyle w:val="Textkrper"/>
        <w:spacing w:after="120" w:line="360" w:lineRule="auto"/>
        <w:jc w:val="both"/>
        <w:rPr>
          <w:rFonts w:cs="Arial"/>
          <w:bCs w:val="0"/>
          <w:color w:val="auto"/>
        </w:rPr>
      </w:pPr>
      <w:r>
        <w:rPr>
          <w:rFonts w:cs="Arial"/>
          <w:color w:val="auto"/>
          <w:lang w:val="it-IT"/>
        </w:rPr>
        <w:t xml:space="preserve">L’azienda </w:t>
      </w:r>
      <w:proofErr w:type="spellStart"/>
      <w:r>
        <w:rPr>
          <w:rFonts w:cs="Arial"/>
          <w:color w:val="auto"/>
          <w:lang w:val="it-IT"/>
        </w:rPr>
        <w:t>Hummingbird</w:t>
      </w:r>
      <w:proofErr w:type="spellEnd"/>
      <w:r>
        <w:rPr>
          <w:rFonts w:cs="Arial"/>
          <w:color w:val="auto"/>
          <w:lang w:val="it-IT"/>
        </w:rPr>
        <w:t xml:space="preserve"> Systems GmbH </w:t>
      </w:r>
    </w:p>
    <w:p w14:paraId="0A7A1ED1" w14:textId="718F79E9" w:rsidR="00D26D7C" w:rsidRPr="00102C25" w:rsidRDefault="00D26D7C" w:rsidP="00D26D7C">
      <w:pPr>
        <w:spacing w:after="120" w:line="360" w:lineRule="auto"/>
        <w:jc w:val="both"/>
        <w:rPr>
          <w:rFonts w:ascii="Arial" w:eastAsia="Arial" w:hAnsi="Arial" w:cs="Arial"/>
          <w:sz w:val="18"/>
          <w:szCs w:val="18"/>
          <w:lang w:val="it-IT"/>
        </w:rPr>
      </w:pPr>
      <w:proofErr w:type="spellStart"/>
      <w:r>
        <w:rPr>
          <w:rFonts w:ascii="Arial" w:eastAsia="Arial" w:hAnsi="Arial" w:cs="Arial"/>
          <w:sz w:val="18"/>
          <w:szCs w:val="18"/>
          <w:lang w:val="it-IT"/>
        </w:rPr>
        <w:t>Hummingbird</w:t>
      </w:r>
      <w:proofErr w:type="spellEnd"/>
      <w:r>
        <w:rPr>
          <w:rFonts w:ascii="Arial" w:eastAsia="Arial" w:hAnsi="Arial" w:cs="Arial"/>
          <w:sz w:val="18"/>
          <w:szCs w:val="18"/>
          <w:lang w:val="it-IT"/>
        </w:rPr>
        <w:t xml:space="preserve"> Systems GmbH sviluppa e distribuisce in collaborazione con </w:t>
      </w:r>
      <w:proofErr w:type="spellStart"/>
      <w:r>
        <w:rPr>
          <w:rFonts w:ascii="Arial" w:eastAsia="Arial" w:hAnsi="Arial" w:cs="Arial"/>
          <w:sz w:val="18"/>
          <w:szCs w:val="18"/>
          <w:lang w:val="it-IT"/>
        </w:rPr>
        <w:t>Hummingbird</w:t>
      </w:r>
      <w:proofErr w:type="spellEnd"/>
      <w:r>
        <w:rPr>
          <w:rFonts w:ascii="Arial" w:eastAsia="Arial" w:hAnsi="Arial" w:cs="Arial"/>
          <w:sz w:val="18"/>
          <w:szCs w:val="18"/>
          <w:lang w:val="it-IT"/>
        </w:rPr>
        <w:t xml:space="preserve"> Services GmbH “l’agile sistema MES </w:t>
      </w:r>
      <w:proofErr w:type="spellStart"/>
      <w:r>
        <w:rPr>
          <w:rFonts w:ascii="Arial" w:eastAsia="Arial" w:hAnsi="Arial" w:cs="Arial"/>
          <w:sz w:val="18"/>
          <w:szCs w:val="18"/>
          <w:lang w:val="it-IT"/>
        </w:rPr>
        <w:t>Hummingbird</w:t>
      </w:r>
      <w:proofErr w:type="spellEnd"/>
      <w:r>
        <w:rPr>
          <w:rFonts w:ascii="Arial" w:eastAsia="Arial" w:hAnsi="Arial" w:cs="Arial"/>
          <w:sz w:val="18"/>
          <w:szCs w:val="18"/>
          <w:vertAlign w:val="superscript"/>
          <w:lang w:val="it-IT"/>
        </w:rPr>
        <w:t>®</w:t>
      </w:r>
      <w:r>
        <w:rPr>
          <w:rFonts w:ascii="Arial" w:eastAsia="Arial" w:hAnsi="Arial" w:cs="Arial"/>
          <w:sz w:val="18"/>
          <w:szCs w:val="18"/>
          <w:lang w:val="it-IT"/>
        </w:rPr>
        <w:t>”. OPEN MIND Technologies AG detiene la quota di maggioranza della società.</w:t>
      </w:r>
    </w:p>
    <w:p w14:paraId="09FCF18D" w14:textId="77777777" w:rsidR="00D26D7C" w:rsidRPr="00102C25" w:rsidRDefault="00D26D7C" w:rsidP="00D26D7C">
      <w:pPr>
        <w:spacing w:after="120" w:line="360" w:lineRule="auto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 xml:space="preserve">Il sistema MES </w:t>
      </w:r>
      <w:proofErr w:type="spellStart"/>
      <w:r>
        <w:rPr>
          <w:rFonts w:ascii="Arial" w:eastAsia="Arial" w:hAnsi="Arial" w:cs="Arial"/>
          <w:sz w:val="18"/>
          <w:szCs w:val="18"/>
          <w:lang w:val="it-IT"/>
        </w:rPr>
        <w:t>Hummingbird</w:t>
      </w:r>
      <w:proofErr w:type="spellEnd"/>
      <w:r>
        <w:rPr>
          <w:rFonts w:ascii="Arial" w:eastAsia="Arial" w:hAnsi="Arial" w:cs="Arial"/>
          <w:sz w:val="18"/>
          <w:szCs w:val="18"/>
          <w:lang w:val="it-IT"/>
        </w:rPr>
        <w:t xml:space="preserve"> si basa sulle più moderne tecnologie software e consente l’integrazione di qualsiasi tipologia di processo nell’ambito dell’Industria 4.0 (ad esempio automatizzazioni, macchinari autonomi, simulazioni) con assoluta semplicità. La filosofia di </w:t>
      </w:r>
      <w:proofErr w:type="spellStart"/>
      <w:r>
        <w:rPr>
          <w:rFonts w:ascii="Arial" w:eastAsia="Arial" w:hAnsi="Arial" w:cs="Arial"/>
          <w:sz w:val="18"/>
          <w:szCs w:val="18"/>
          <w:lang w:val="it-IT"/>
        </w:rPr>
        <w:t>Hummingbird</w:t>
      </w:r>
      <w:proofErr w:type="spellEnd"/>
      <w:r>
        <w:rPr>
          <w:rFonts w:ascii="Arial" w:eastAsia="Arial" w:hAnsi="Arial" w:cs="Arial"/>
          <w:sz w:val="18"/>
          <w:szCs w:val="18"/>
          <w:lang w:val="it-IT"/>
        </w:rPr>
        <w:t xml:space="preserve"> prevede di integrare il sistema migliore per l’applicazione di interesse, invece di tentare un approccio di realizzazione in completa autonomia. Una soluzione di interconnessione anziché monolitica: è questa la strategia con cui è possibile creare sempre il sistema ideale per ciascun cliente.</w:t>
      </w:r>
    </w:p>
    <w:p w14:paraId="47CB557C" w14:textId="77777777" w:rsidR="00D26D7C" w:rsidRPr="00102C25" w:rsidRDefault="00D26D7C" w:rsidP="00D26D7C">
      <w:pPr>
        <w:spacing w:after="120" w:line="360" w:lineRule="auto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 xml:space="preserve">Con </w:t>
      </w:r>
      <w:proofErr w:type="spellStart"/>
      <w:r>
        <w:rPr>
          <w:rFonts w:ascii="Arial" w:eastAsia="Arial" w:hAnsi="Arial" w:cs="Arial"/>
          <w:sz w:val="18"/>
          <w:szCs w:val="18"/>
          <w:lang w:val="it-IT"/>
        </w:rPr>
        <w:t>Hummingbird</w:t>
      </w:r>
      <w:proofErr w:type="spellEnd"/>
      <w:r>
        <w:rPr>
          <w:rFonts w:ascii="Arial" w:eastAsia="Arial" w:hAnsi="Arial" w:cs="Arial"/>
          <w:sz w:val="18"/>
          <w:szCs w:val="18"/>
          <w:lang w:val="it-IT"/>
        </w:rPr>
        <w:t xml:space="preserve"> la digitalizzazione è ancora più vicina grazie a fasi semplici e trasparenti. Spesso, pianificazione e controllo vengono a tale scopo incluse nella prima fase. Grazie a una pianificazione contraddistinta da un’agilità avveniristica e una ciclicità gestita con frequenza settimanale, si ottiene un sistema con il massimo grado di semplicità e orientamento al futuro.</w:t>
      </w:r>
    </w:p>
    <w:p w14:paraId="726BEB0B" w14:textId="4C473374" w:rsidR="00D26D7C" w:rsidRPr="00394AF6" w:rsidRDefault="00D26D7C" w:rsidP="00D26D7C">
      <w:pPr>
        <w:spacing w:after="120" w:line="360" w:lineRule="auto"/>
        <w:rPr>
          <w:rFonts w:ascii="Arial" w:eastAsia="Arial" w:hAnsi="Arial" w:cs="Arial"/>
          <w:sz w:val="18"/>
          <w:szCs w:val="18"/>
        </w:rPr>
      </w:pPr>
      <w:proofErr w:type="spellStart"/>
      <w:r w:rsidRPr="00102C25">
        <w:rPr>
          <w:rFonts w:ascii="Arial" w:eastAsia="Arial" w:hAnsi="Arial" w:cs="Arial"/>
          <w:sz w:val="18"/>
          <w:szCs w:val="18"/>
        </w:rPr>
        <w:t>Hummingbird</w:t>
      </w:r>
      <w:proofErr w:type="spellEnd"/>
      <w:r w:rsidRPr="00102C25">
        <w:rPr>
          <w:rFonts w:ascii="Arial" w:eastAsia="Arial" w:hAnsi="Arial" w:cs="Arial"/>
          <w:sz w:val="18"/>
          <w:szCs w:val="18"/>
        </w:rPr>
        <w:t xml:space="preserve"> Systems GmbH, Frankenstraße 152, </w:t>
      </w:r>
      <w:r w:rsidRPr="00102C25">
        <w:rPr>
          <w:rFonts w:ascii="Arial" w:eastAsia="Arial" w:hAnsi="Arial" w:cs="Arial"/>
          <w:sz w:val="18"/>
          <w:szCs w:val="18"/>
        </w:rPr>
        <w:br/>
        <w:t xml:space="preserve">90461 </w:t>
      </w:r>
      <w:proofErr w:type="spellStart"/>
      <w:r w:rsidRPr="00102C25">
        <w:rPr>
          <w:rFonts w:ascii="Arial" w:eastAsia="Arial" w:hAnsi="Arial" w:cs="Arial"/>
          <w:sz w:val="18"/>
          <w:szCs w:val="18"/>
        </w:rPr>
        <w:t>Norimberga</w:t>
      </w:r>
      <w:proofErr w:type="spellEnd"/>
      <w:r w:rsidRPr="00102C25">
        <w:rPr>
          <w:rFonts w:ascii="Arial" w:eastAsia="Arial" w:hAnsi="Arial" w:cs="Arial"/>
          <w:sz w:val="18"/>
          <w:szCs w:val="18"/>
        </w:rPr>
        <w:t>, tel.: +49-911-2379580</w:t>
      </w:r>
      <w:r w:rsidRPr="00102C25">
        <w:rPr>
          <w:rFonts w:ascii="Arial" w:eastAsia="Arial" w:hAnsi="Arial" w:cs="Arial"/>
          <w:sz w:val="18"/>
          <w:szCs w:val="18"/>
        </w:rPr>
        <w:br/>
      </w:r>
      <w:proofErr w:type="spellStart"/>
      <w:r w:rsidRPr="00102C25">
        <w:rPr>
          <w:rFonts w:ascii="Arial" w:eastAsia="Arial" w:hAnsi="Arial" w:cs="Arial"/>
          <w:sz w:val="18"/>
          <w:szCs w:val="18"/>
        </w:rPr>
        <w:t>E-mail</w:t>
      </w:r>
      <w:proofErr w:type="spellEnd"/>
      <w:r w:rsidRPr="00102C25">
        <w:rPr>
          <w:rFonts w:ascii="Arial" w:eastAsia="Arial" w:hAnsi="Arial" w:cs="Arial"/>
          <w:sz w:val="18"/>
          <w:szCs w:val="18"/>
        </w:rPr>
        <w:t xml:space="preserve">: </w:t>
      </w:r>
      <w:hyperlink r:id="rId11">
        <w:r w:rsidRPr="00102C25">
          <w:rPr>
            <w:rStyle w:val="Hyperlink"/>
            <w:rFonts w:ascii="Arial" w:eastAsia="Arial" w:hAnsi="Arial" w:cs="Arial"/>
            <w:sz w:val="18"/>
            <w:szCs w:val="18"/>
          </w:rPr>
          <w:t>vertrieb@hummingbird-services.de</w:t>
        </w:r>
      </w:hyperlink>
    </w:p>
    <w:p w14:paraId="11ABFA3C" w14:textId="77777777" w:rsidR="004243CE" w:rsidRPr="00394AF6" w:rsidRDefault="004243CE" w:rsidP="004243CE"/>
    <w:p w14:paraId="0DAB7F74" w14:textId="77777777" w:rsidR="004243CE" w:rsidRPr="00394AF6" w:rsidRDefault="004243CE" w:rsidP="004243CE"/>
    <w:p w14:paraId="16612DF6" w14:textId="77777777" w:rsidR="00034097" w:rsidRPr="00102C25" w:rsidRDefault="00034097" w:rsidP="00034097"/>
    <w:p w14:paraId="292CFADA" w14:textId="77777777" w:rsidR="00034097" w:rsidRPr="00592C38" w:rsidRDefault="00034097" w:rsidP="00034097">
      <w:pPr>
        <w:pStyle w:val="Textkrper"/>
        <w:spacing w:line="360" w:lineRule="auto"/>
        <w:jc w:val="both"/>
        <w:rPr>
          <w:bCs w:val="0"/>
          <w:color w:val="auto"/>
          <w:lang w:val="it-IT"/>
        </w:rPr>
      </w:pPr>
      <w:r w:rsidRPr="00592C38">
        <w:rPr>
          <w:color w:val="auto"/>
          <w:lang w:val="it-IT"/>
        </w:rPr>
        <w:t>Informazioni su OPEN MIND Technologies AG</w:t>
      </w:r>
    </w:p>
    <w:p w14:paraId="3DA057C9" w14:textId="77777777" w:rsidR="00034097" w:rsidRPr="00592C38" w:rsidRDefault="00034097" w:rsidP="00034097">
      <w:pPr>
        <w:pStyle w:val="PITextkrper"/>
        <w:spacing w:line="360" w:lineRule="auto"/>
        <w:rPr>
          <w:bCs/>
          <w:sz w:val="18"/>
          <w:szCs w:val="18"/>
          <w:lang w:val="it-IT"/>
        </w:rPr>
      </w:pPr>
      <w:r w:rsidRPr="00592C38">
        <w:rPr>
          <w:sz w:val="18"/>
          <w:szCs w:val="18"/>
          <w:lang w:val="it-IT"/>
        </w:rPr>
        <w:t>OPEN MIND TECHNOLOGIES AG è uno dei produttori più richiesti al mondo per le sue soluzioni CAM ad alte prestazioni per la programmazione</w:t>
      </w:r>
      <w:r>
        <w:rPr>
          <w:sz w:val="18"/>
          <w:szCs w:val="18"/>
          <w:lang w:val="it-IT"/>
        </w:rPr>
        <w:t>, indipendentemente da</w:t>
      </w:r>
      <w:r w:rsidRPr="00592C38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macchina utensile e controllo numerico.</w:t>
      </w:r>
      <w:r w:rsidRPr="00592C38">
        <w:rPr>
          <w:sz w:val="18"/>
          <w:szCs w:val="18"/>
          <w:lang w:val="it-IT"/>
        </w:rPr>
        <w:t xml:space="preserve"> </w:t>
      </w:r>
    </w:p>
    <w:p w14:paraId="4B5484A6" w14:textId="77777777" w:rsidR="00034097" w:rsidRPr="00592C38" w:rsidRDefault="00034097" w:rsidP="00034097">
      <w:pPr>
        <w:pStyle w:val="PITextkrper"/>
        <w:spacing w:line="360" w:lineRule="auto"/>
        <w:rPr>
          <w:sz w:val="18"/>
          <w:szCs w:val="18"/>
          <w:lang w:val="it-IT"/>
        </w:rPr>
      </w:pPr>
      <w:r w:rsidRPr="00592C38">
        <w:rPr>
          <w:sz w:val="18"/>
          <w:szCs w:val="18"/>
          <w:lang w:val="it-IT"/>
        </w:rPr>
        <w:t>OPEN MIND sviluppa soluzioni CAM perfettamente coordinate e dotate di un elevato numero di innovazioni esclusive, le quali garantiscono prestazioni notevolmente migliori per quanto r</w:t>
      </w:r>
      <w:r>
        <w:rPr>
          <w:sz w:val="18"/>
          <w:szCs w:val="18"/>
          <w:lang w:val="it-IT"/>
        </w:rPr>
        <w:t>iguarda la programmazione e la fresatura</w:t>
      </w:r>
      <w:r w:rsidRPr="00592C38">
        <w:rPr>
          <w:sz w:val="18"/>
          <w:szCs w:val="18"/>
          <w:lang w:val="it-IT"/>
        </w:rPr>
        <w:t>. Strategie come la fresatura 2</w:t>
      </w:r>
      <w:r>
        <w:rPr>
          <w:sz w:val="18"/>
          <w:szCs w:val="18"/>
          <w:lang w:val="it-IT"/>
        </w:rPr>
        <w:t>,5</w:t>
      </w:r>
      <w:r w:rsidRPr="00592C38">
        <w:rPr>
          <w:sz w:val="18"/>
          <w:szCs w:val="18"/>
          <w:lang w:val="it-IT"/>
        </w:rPr>
        <w:t xml:space="preserve">D, 3D e a 5 assi, tornitura e lavorazioni come HSC e HPC sono integrate in modo compatto nel sistema CAM </w:t>
      </w:r>
      <w:proofErr w:type="spellStart"/>
      <w:r w:rsidRPr="00592C38">
        <w:rPr>
          <w:i/>
          <w:iCs/>
          <w:sz w:val="18"/>
          <w:szCs w:val="18"/>
          <w:lang w:val="it-IT"/>
        </w:rPr>
        <w:t>hyper</w:t>
      </w:r>
      <w:r w:rsidRPr="00592C38">
        <w:rPr>
          <w:sz w:val="18"/>
          <w:szCs w:val="18"/>
          <w:lang w:val="it-IT"/>
        </w:rPr>
        <w:t>MILL</w:t>
      </w:r>
      <w:proofErr w:type="spellEnd"/>
      <w:r w:rsidRPr="00592C38">
        <w:rPr>
          <w:sz w:val="18"/>
          <w:szCs w:val="18"/>
          <w:vertAlign w:val="superscript"/>
          <w:lang w:val="it-IT"/>
        </w:rPr>
        <w:t>®</w:t>
      </w:r>
      <w:r w:rsidRPr="00592C38">
        <w:rPr>
          <w:sz w:val="18"/>
          <w:szCs w:val="18"/>
          <w:lang w:val="it-IT"/>
        </w:rPr>
        <w:t xml:space="preserve">. Il vantaggio principale per i clienti risiede nel fatto che </w:t>
      </w:r>
      <w:proofErr w:type="spellStart"/>
      <w:r w:rsidRPr="00592C38">
        <w:rPr>
          <w:i/>
          <w:iCs/>
          <w:sz w:val="18"/>
          <w:szCs w:val="18"/>
          <w:lang w:val="it-IT"/>
        </w:rPr>
        <w:t>hyper</w:t>
      </w:r>
      <w:r w:rsidRPr="00592C38">
        <w:rPr>
          <w:sz w:val="18"/>
          <w:szCs w:val="18"/>
          <w:lang w:val="it-IT"/>
        </w:rPr>
        <w:t>MILL</w:t>
      </w:r>
      <w:proofErr w:type="spellEnd"/>
      <w:r w:rsidRPr="00592C38">
        <w:rPr>
          <w:sz w:val="18"/>
          <w:szCs w:val="18"/>
          <w:vertAlign w:val="superscript"/>
          <w:lang w:val="it-IT"/>
        </w:rPr>
        <w:t>®</w:t>
      </w:r>
      <w:r w:rsidRPr="00592C38">
        <w:rPr>
          <w:sz w:val="18"/>
          <w:szCs w:val="18"/>
          <w:lang w:val="it-IT"/>
        </w:rPr>
        <w:t xml:space="preserve"> risulta perfettamente utilizzabile con tutte le soluzioni CAD più comuni, nonché per la programmazione automatizzata. </w:t>
      </w:r>
    </w:p>
    <w:p w14:paraId="20E63A44" w14:textId="77777777" w:rsidR="005F1612" w:rsidRDefault="005F1612" w:rsidP="00034097">
      <w:pPr>
        <w:pStyle w:val="PITextkrper"/>
        <w:spacing w:line="360" w:lineRule="auto"/>
        <w:rPr>
          <w:sz w:val="18"/>
          <w:szCs w:val="18"/>
          <w:lang w:val="it-IT"/>
        </w:rPr>
      </w:pPr>
    </w:p>
    <w:p w14:paraId="6B95B719" w14:textId="77777777" w:rsidR="005F1612" w:rsidRDefault="005F1612" w:rsidP="00034097">
      <w:pPr>
        <w:pStyle w:val="PITextkrper"/>
        <w:spacing w:line="360" w:lineRule="auto"/>
        <w:rPr>
          <w:sz w:val="18"/>
          <w:szCs w:val="18"/>
          <w:lang w:val="it-IT"/>
        </w:rPr>
      </w:pPr>
    </w:p>
    <w:p w14:paraId="0471AADA" w14:textId="3B55F49B" w:rsidR="00034097" w:rsidRPr="00592C38" w:rsidRDefault="00034097" w:rsidP="00034097">
      <w:pPr>
        <w:pStyle w:val="PITextkrper"/>
        <w:spacing w:line="360" w:lineRule="auto"/>
        <w:rPr>
          <w:sz w:val="18"/>
          <w:szCs w:val="18"/>
          <w:lang w:val="it-IT"/>
        </w:rPr>
      </w:pPr>
      <w:r w:rsidRPr="00592C38">
        <w:rPr>
          <w:sz w:val="18"/>
          <w:szCs w:val="18"/>
          <w:lang w:val="it-IT"/>
        </w:rPr>
        <w:lastRenderedPageBreak/>
        <w:t>OPEN MIND rientra tra i 5 produttori CA</w:t>
      </w:r>
      <w:r>
        <w:rPr>
          <w:sz w:val="18"/>
          <w:szCs w:val="18"/>
          <w:lang w:val="it-IT"/>
        </w:rPr>
        <w:t>D/CAM</w:t>
      </w:r>
      <w:r w:rsidRPr="00592C38">
        <w:rPr>
          <w:sz w:val="18"/>
          <w:szCs w:val="18"/>
          <w:lang w:val="it-IT"/>
        </w:rPr>
        <w:t xml:space="preserve"> leader a livello mondiale secondo il report </w:t>
      </w:r>
      <w:r>
        <w:rPr>
          <w:sz w:val="18"/>
          <w:szCs w:val="18"/>
          <w:lang w:val="it-IT"/>
        </w:rPr>
        <w:t>“NC Market Analysis Report 2021”</w:t>
      </w:r>
      <w:r w:rsidRPr="00592C38">
        <w:rPr>
          <w:sz w:val="18"/>
          <w:szCs w:val="18"/>
          <w:lang w:val="it-IT"/>
        </w:rPr>
        <w:t xml:space="preserve"> di </w:t>
      </w:r>
      <w:proofErr w:type="spellStart"/>
      <w:r w:rsidRPr="00592C38">
        <w:rPr>
          <w:sz w:val="18"/>
          <w:szCs w:val="18"/>
          <w:lang w:val="it-IT"/>
        </w:rPr>
        <w:t>CIMdata</w:t>
      </w:r>
      <w:proofErr w:type="spellEnd"/>
      <w:r w:rsidRPr="00592C38">
        <w:rPr>
          <w:sz w:val="18"/>
          <w:szCs w:val="18"/>
          <w:lang w:val="it-IT"/>
        </w:rPr>
        <w:t>. I sistemi CA</w:t>
      </w:r>
      <w:r>
        <w:rPr>
          <w:sz w:val="18"/>
          <w:szCs w:val="18"/>
          <w:lang w:val="it-IT"/>
        </w:rPr>
        <w:t>D/CAM</w:t>
      </w:r>
      <w:r w:rsidRPr="00592C38">
        <w:rPr>
          <w:sz w:val="18"/>
          <w:szCs w:val="18"/>
          <w:lang w:val="it-IT"/>
        </w:rPr>
        <w:t xml:space="preserve"> di OPEN MIND soddisfano i requisiti massimi in termini di costruzione di</w:t>
      </w:r>
      <w:r>
        <w:rPr>
          <w:sz w:val="18"/>
          <w:szCs w:val="18"/>
          <w:lang w:val="it-IT"/>
        </w:rPr>
        <w:t xml:space="preserve"> utensili e stampi</w:t>
      </w:r>
      <w:r w:rsidRPr="00592C38">
        <w:rPr>
          <w:sz w:val="18"/>
          <w:szCs w:val="18"/>
          <w:lang w:val="it-IT"/>
        </w:rPr>
        <w:t xml:space="preserve">, nel settore dell'industria meccanica, dell'industria automobilistica e aerospaziale e per quanto riguarda la tecnologia medica. OPEN MIND è attiva in tutti i mercati più importanti dell'Asia, dell'Europa e dell'America ed è membro del gruppo di imprese </w:t>
      </w:r>
      <w:proofErr w:type="spellStart"/>
      <w:r w:rsidRPr="00592C38">
        <w:rPr>
          <w:sz w:val="18"/>
          <w:szCs w:val="18"/>
          <w:lang w:val="it-IT"/>
        </w:rPr>
        <w:t>Mensch</w:t>
      </w:r>
      <w:proofErr w:type="spellEnd"/>
      <w:r w:rsidRPr="00592C38">
        <w:rPr>
          <w:sz w:val="18"/>
          <w:szCs w:val="18"/>
          <w:lang w:val="it-IT"/>
        </w:rPr>
        <w:t xml:space="preserve"> und </w:t>
      </w:r>
      <w:proofErr w:type="spellStart"/>
      <w:r w:rsidRPr="00592C38">
        <w:rPr>
          <w:sz w:val="18"/>
          <w:szCs w:val="18"/>
          <w:lang w:val="it-IT"/>
        </w:rPr>
        <w:t>Maschine</w:t>
      </w:r>
      <w:proofErr w:type="spellEnd"/>
      <w:r w:rsidRPr="00592C38">
        <w:rPr>
          <w:sz w:val="18"/>
          <w:szCs w:val="18"/>
          <w:lang w:val="it-IT"/>
        </w:rPr>
        <w:t>.</w:t>
      </w:r>
    </w:p>
    <w:p w14:paraId="17B418CE" w14:textId="77777777" w:rsidR="00034097" w:rsidRDefault="00034097" w:rsidP="00034097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732865BC" w14:textId="77777777" w:rsidR="00034097" w:rsidRDefault="00034097" w:rsidP="00034097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 xml:space="preserve">Ulteriori informazioni sono disponibili su richiesta oppure visitando il sito www.openmind-tech.com o contattando </w:t>
      </w:r>
    </w:p>
    <w:p w14:paraId="6FD3C166" w14:textId="77777777" w:rsidR="00034097" w:rsidRDefault="00034097" w:rsidP="00034097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>Sales.Italy@openmind-tech.com o +39 0293 162503.</w:t>
      </w:r>
    </w:p>
    <w:p w14:paraId="29AF59AC" w14:textId="77777777" w:rsidR="00034097" w:rsidRDefault="00034097" w:rsidP="00034097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470FD973" w14:textId="77777777" w:rsidR="00034097" w:rsidRPr="00102C25" w:rsidRDefault="00034097" w:rsidP="00034097">
      <w:pPr>
        <w:pStyle w:val="PIAbspann"/>
        <w:jc w:val="left"/>
        <w:rPr>
          <w:rStyle w:val="text"/>
          <w:lang w:val="it-IT"/>
        </w:rPr>
      </w:pPr>
      <w:r>
        <w:rPr>
          <w:rStyle w:val="text"/>
          <w:lang w:val="it-IT"/>
        </w:rPr>
        <w:t xml:space="preserve">OPEN MIND Technologies Italia </w:t>
      </w:r>
      <w:proofErr w:type="spellStart"/>
      <w:r>
        <w:rPr>
          <w:rStyle w:val="text"/>
          <w:lang w:val="it-IT"/>
        </w:rPr>
        <w:t>Srl</w:t>
      </w:r>
      <w:proofErr w:type="spellEnd"/>
      <w:r>
        <w:rPr>
          <w:rStyle w:val="text"/>
          <w:lang w:val="it-IT"/>
        </w:rPr>
        <w:t>, Milano</w:t>
      </w:r>
      <w:r>
        <w:rPr>
          <w:lang w:val="it-IT"/>
        </w:rPr>
        <w:br/>
      </w:r>
      <w:r>
        <w:rPr>
          <w:rStyle w:val="text"/>
          <w:lang w:val="it-IT"/>
        </w:rPr>
        <w:t xml:space="preserve">Via </w:t>
      </w:r>
      <w:proofErr w:type="spellStart"/>
      <w:r>
        <w:rPr>
          <w:rStyle w:val="text"/>
          <w:lang w:val="it-IT"/>
        </w:rPr>
        <w:t>Pomè</w:t>
      </w:r>
      <w:proofErr w:type="spellEnd"/>
      <w:r>
        <w:rPr>
          <w:rStyle w:val="text"/>
          <w:lang w:val="it-IT"/>
        </w:rPr>
        <w:t xml:space="preserve"> 14</w:t>
      </w:r>
      <w:r>
        <w:rPr>
          <w:lang w:val="it-IT"/>
        </w:rPr>
        <w:br/>
      </w:r>
      <w:r>
        <w:rPr>
          <w:rStyle w:val="text"/>
          <w:lang w:val="it-IT"/>
        </w:rPr>
        <w:t>20017 Rho (MI)</w:t>
      </w:r>
      <w:r>
        <w:rPr>
          <w:rStyle w:val="text"/>
          <w:lang w:val="it-IT"/>
        </w:rPr>
        <w:br/>
        <w:t>Tel.: +</w:t>
      </w:r>
      <w:proofErr w:type="gramStart"/>
      <w:r>
        <w:rPr>
          <w:rStyle w:val="text"/>
          <w:lang w:val="it-IT"/>
        </w:rPr>
        <w:t>39  02</w:t>
      </w:r>
      <w:proofErr w:type="gramEnd"/>
      <w:r>
        <w:rPr>
          <w:rStyle w:val="text"/>
          <w:lang w:val="it-IT"/>
        </w:rPr>
        <w:t>  93 162 503</w:t>
      </w:r>
      <w:r>
        <w:rPr>
          <w:rStyle w:val="text"/>
          <w:lang w:val="it-IT"/>
        </w:rPr>
        <w:br/>
        <w:t xml:space="preserve">Fax: +39  02  93 184 429 </w:t>
      </w:r>
      <w:r>
        <w:rPr>
          <w:rStyle w:val="text"/>
          <w:lang w:val="it-IT"/>
        </w:rPr>
        <w:br/>
        <w:t xml:space="preserve">E-mail: Info.Italy@openmind-tech.com </w:t>
      </w:r>
    </w:p>
    <w:p w14:paraId="4615F2EF" w14:textId="77777777" w:rsidR="00034097" w:rsidRPr="00102C25" w:rsidRDefault="00034097" w:rsidP="00034097">
      <w:pPr>
        <w:pStyle w:val="PIAbspann"/>
        <w:jc w:val="left"/>
        <w:rPr>
          <w:lang w:val="it-IT"/>
        </w:rPr>
      </w:pPr>
    </w:p>
    <w:p w14:paraId="531592B7" w14:textId="77777777" w:rsidR="00034097" w:rsidRDefault="00034097" w:rsidP="00034097">
      <w:pPr>
        <w:pStyle w:val="PIAbspann"/>
        <w:jc w:val="left"/>
        <w:rPr>
          <w:lang w:val="it-IT"/>
        </w:rPr>
      </w:pPr>
      <w:r>
        <w:rPr>
          <w:lang w:val="it-IT"/>
        </w:rPr>
        <w:t xml:space="preserve">Sede principale: </w:t>
      </w:r>
    </w:p>
    <w:p w14:paraId="7DAA52CA" w14:textId="77777777" w:rsidR="00034097" w:rsidRDefault="00034097" w:rsidP="00034097">
      <w:pPr>
        <w:pStyle w:val="PIAbspann"/>
        <w:jc w:val="left"/>
        <w:rPr>
          <w:lang w:val="it-IT"/>
        </w:rPr>
      </w:pPr>
      <w:r>
        <w:rPr>
          <w:lang w:val="it-IT"/>
        </w:rPr>
        <w:t xml:space="preserve">OPEN MIND Technologies AG, </w:t>
      </w:r>
      <w:proofErr w:type="spellStart"/>
      <w:r>
        <w:rPr>
          <w:lang w:val="it-IT"/>
        </w:rPr>
        <w:t>Argelsrieder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Feld</w:t>
      </w:r>
      <w:proofErr w:type="spellEnd"/>
      <w:r>
        <w:rPr>
          <w:lang w:val="it-IT"/>
        </w:rPr>
        <w:t xml:space="preserve"> 5, 82234 </w:t>
      </w:r>
      <w:proofErr w:type="spellStart"/>
      <w:r>
        <w:rPr>
          <w:lang w:val="it-IT"/>
        </w:rPr>
        <w:t>Wessling</w:t>
      </w:r>
      <w:proofErr w:type="spellEnd"/>
      <w:r>
        <w:rPr>
          <w:lang w:val="it-IT"/>
        </w:rPr>
        <w:t>, Germania</w:t>
      </w:r>
      <w:r>
        <w:rPr>
          <w:lang w:val="it-IT"/>
        </w:rPr>
        <w:br/>
        <w:t>Tel. +49 8153 933-500, Fax: +49 8153 933-501</w:t>
      </w:r>
      <w:r>
        <w:rPr>
          <w:lang w:val="it-IT"/>
        </w:rPr>
        <w:br/>
        <w:t>E-mail: Info@openmind-tech.com, Homepage: www.openmind-tech.com</w:t>
      </w:r>
    </w:p>
    <w:p w14:paraId="0A370732" w14:textId="77777777" w:rsidR="00034097" w:rsidRDefault="00034097" w:rsidP="00034097">
      <w:pPr>
        <w:pStyle w:val="PIAbspann"/>
        <w:rPr>
          <w:b/>
          <w:bCs/>
          <w:lang w:val="it-IT"/>
        </w:rPr>
      </w:pPr>
    </w:p>
    <w:p w14:paraId="7C1BCDB8" w14:textId="77777777" w:rsidR="00034097" w:rsidRDefault="00034097" w:rsidP="00034097">
      <w:pPr>
        <w:pStyle w:val="PIAbspann"/>
        <w:rPr>
          <w:b/>
          <w:bCs/>
          <w:lang w:val="it-IT"/>
        </w:rPr>
      </w:pPr>
      <w:r>
        <w:rPr>
          <w:b/>
          <w:bCs/>
          <w:lang w:val="it-IT"/>
        </w:rPr>
        <w:t>Contatti stampa:</w:t>
      </w:r>
    </w:p>
    <w:p w14:paraId="51B013C3" w14:textId="77777777" w:rsidR="00034097" w:rsidRPr="00102C25" w:rsidRDefault="00CB74F5" w:rsidP="00034097">
      <w:pPr>
        <w:rPr>
          <w:rFonts w:ascii="Arial" w:hAnsi="Arial" w:cs="Arial"/>
          <w:sz w:val="18"/>
          <w:szCs w:val="18"/>
          <w:lang w:val="it-IT" w:eastAsia="x-none" w:bidi="he-IL"/>
        </w:rPr>
      </w:pPr>
      <w:hyperlink r:id="rId12" w:history="1">
        <w:r w:rsidR="00034097" w:rsidRPr="00601213">
          <w:rPr>
            <w:rStyle w:val="text"/>
            <w:rFonts w:ascii="Arial" w:hAnsi="Arial" w:cs="Arial"/>
            <w:sz w:val="18"/>
            <w:szCs w:val="18"/>
            <w:lang w:val="it-IT"/>
          </w:rPr>
          <w:t>Alessandra.Croci@openmind-tech.com</w:t>
        </w:r>
      </w:hyperlink>
    </w:p>
    <w:p w14:paraId="6AF30CDC" w14:textId="77777777" w:rsidR="00034097" w:rsidRPr="003C2C55" w:rsidRDefault="00034097" w:rsidP="00034097">
      <w:pPr>
        <w:pStyle w:val="Textkrper"/>
        <w:spacing w:line="360" w:lineRule="auto"/>
        <w:jc w:val="both"/>
        <w:rPr>
          <w:b w:val="0"/>
          <w:bCs w:val="0"/>
          <w:color w:val="000000"/>
        </w:rPr>
      </w:pPr>
    </w:p>
    <w:p w14:paraId="3A87419C" w14:textId="77777777" w:rsidR="00521E7D" w:rsidRPr="00102C25" w:rsidRDefault="00521E7D" w:rsidP="00521E7D">
      <w:pPr>
        <w:pStyle w:val="PIAbspann"/>
        <w:jc w:val="left"/>
        <w:rPr>
          <w:sz w:val="16"/>
          <w:szCs w:val="16"/>
          <w:lang w:val="it-IT"/>
        </w:rPr>
      </w:pPr>
    </w:p>
    <w:sectPr w:rsidR="00521E7D" w:rsidRPr="00102C25" w:rsidSect="00AD74AE">
      <w:headerReference w:type="default" r:id="rId13"/>
      <w:footerReference w:type="default" r:id="rId14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39F3" w14:textId="77777777" w:rsidR="00746838" w:rsidRDefault="00746838">
      <w:r>
        <w:separator/>
      </w:r>
    </w:p>
  </w:endnote>
  <w:endnote w:type="continuationSeparator" w:id="0">
    <w:p w14:paraId="62FCA9B6" w14:textId="77777777" w:rsidR="00746838" w:rsidRDefault="0074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108F3ADB" w:rsidR="00C1019C" w:rsidRPr="004342EE" w:rsidRDefault="00C1019C" w:rsidP="00BC254E">
    <w:pPr>
      <w:pStyle w:val="PIFusszeile"/>
    </w:pPr>
    <w:r>
      <w:rPr>
        <w:rStyle w:val="Seitenzahl"/>
        <w:rFonts w:cs="Arial"/>
        <w:lang w:val="it-IT"/>
      </w:rPr>
      <w:fldChar w:fldCharType="begin"/>
    </w:r>
    <w:r>
      <w:rPr>
        <w:rStyle w:val="Seitenzahl"/>
        <w:rFonts w:cs="Arial"/>
        <w:lang w:val="it-IT"/>
      </w:rPr>
      <w:instrText xml:space="preserve"> FILENAME   \* MERGEFORMAT </w:instrText>
    </w:r>
    <w:r>
      <w:rPr>
        <w:rStyle w:val="Seitenzahl"/>
        <w:rFonts w:cs="Arial"/>
        <w:lang w:val="it-IT"/>
      </w:rPr>
      <w:fldChar w:fldCharType="separate"/>
    </w:r>
    <w:r w:rsidR="00CB74F5">
      <w:rPr>
        <w:rStyle w:val="Seitenzahl"/>
        <w:rFonts w:cs="Arial"/>
        <w:noProof/>
        <w:lang w:val="it-IT"/>
      </w:rPr>
      <w:t>OPN1PI678_it.docx</w:t>
    </w:r>
    <w:r>
      <w:rPr>
        <w:rStyle w:val="Seitenzahl"/>
        <w:rFonts w:cs="Arial"/>
        <w:lang w:val="it-IT"/>
      </w:rPr>
      <w:fldChar w:fldCharType="end"/>
    </w:r>
    <w:r>
      <w:rPr>
        <w:rStyle w:val="Seitenzahl"/>
        <w:rFonts w:cs="Arial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EDBE" w14:textId="77777777" w:rsidR="00746838" w:rsidRDefault="00746838">
      <w:r>
        <w:separator/>
      </w:r>
    </w:p>
  </w:footnote>
  <w:footnote w:type="continuationSeparator" w:id="0">
    <w:p w14:paraId="3911C6DE" w14:textId="77777777" w:rsidR="00746838" w:rsidRDefault="0074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5B0132FF" w:rsidR="00C1019C" w:rsidRDefault="00284EF7" w:rsidP="00482D0A">
    <w:pPr>
      <w:pStyle w:val="Kopfzeile"/>
      <w:jc w:val="right"/>
    </w:pPr>
    <w:r>
      <w:rPr>
        <w:noProof/>
        <w:lang w:val="it-IT"/>
      </w:rPr>
      <w:drawing>
        <wp:anchor distT="0" distB="0" distL="114300" distR="114300" simplePos="0" relativeHeight="251657728" behindDoc="0" locked="0" layoutInCell="1" allowOverlap="1" wp14:anchorId="0D9BE3F6" wp14:editId="3BF5AD2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/>
      </w:rPr>
      <w:drawing>
        <wp:inline distT="0" distB="0" distL="0" distR="0" wp14:anchorId="6181D728" wp14:editId="236C57BF">
          <wp:extent cx="1711960" cy="690245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8"/>
  </w:num>
  <w:num w:numId="5">
    <w:abstractNumId w:val="2"/>
  </w:num>
  <w:num w:numId="6">
    <w:abstractNumId w:val="4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13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398C"/>
    <w:rsid w:val="00024312"/>
    <w:rsid w:val="000252A7"/>
    <w:rsid w:val="00026B10"/>
    <w:rsid w:val="0003153F"/>
    <w:rsid w:val="00034097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2719"/>
    <w:rsid w:val="000C368B"/>
    <w:rsid w:val="000C7621"/>
    <w:rsid w:val="000C7A86"/>
    <w:rsid w:val="000D252F"/>
    <w:rsid w:val="000D390C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4DBC"/>
    <w:rsid w:val="000F672D"/>
    <w:rsid w:val="00101ED6"/>
    <w:rsid w:val="00102C25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3E4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84EF7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1274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4AF6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4331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42EE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97E26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0D73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0A43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45F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612"/>
    <w:rsid w:val="005F1997"/>
    <w:rsid w:val="005F1FBD"/>
    <w:rsid w:val="005F24C3"/>
    <w:rsid w:val="005F28F6"/>
    <w:rsid w:val="005F4365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48B2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3D92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36F60"/>
    <w:rsid w:val="007410F7"/>
    <w:rsid w:val="00741602"/>
    <w:rsid w:val="00741677"/>
    <w:rsid w:val="00746485"/>
    <w:rsid w:val="007467B4"/>
    <w:rsid w:val="00746838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34B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423C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025F"/>
    <w:rsid w:val="00971B06"/>
    <w:rsid w:val="00972334"/>
    <w:rsid w:val="00972D25"/>
    <w:rsid w:val="0097397B"/>
    <w:rsid w:val="00973F97"/>
    <w:rsid w:val="00974CD7"/>
    <w:rsid w:val="00975C0D"/>
    <w:rsid w:val="00976DDB"/>
    <w:rsid w:val="00976E05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10DB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3117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566C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2843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396E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9FC"/>
    <w:rsid w:val="00B85A9F"/>
    <w:rsid w:val="00B8629B"/>
    <w:rsid w:val="00B910E4"/>
    <w:rsid w:val="00B91E26"/>
    <w:rsid w:val="00B923D4"/>
    <w:rsid w:val="00B9251B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54E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063F"/>
    <w:rsid w:val="00BE2F4E"/>
    <w:rsid w:val="00BE4854"/>
    <w:rsid w:val="00BE588B"/>
    <w:rsid w:val="00BE6657"/>
    <w:rsid w:val="00BE7159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5A0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B74F5"/>
    <w:rsid w:val="00CC05E5"/>
    <w:rsid w:val="00CC49C8"/>
    <w:rsid w:val="00CC514F"/>
    <w:rsid w:val="00CC5655"/>
    <w:rsid w:val="00CC5E91"/>
    <w:rsid w:val="00CD0E16"/>
    <w:rsid w:val="00CD1D01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26D7C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5FAC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0A14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1AB8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975CC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BC254E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Titel">
    <w:name w:val="PI_Titel"/>
    <w:basedOn w:val="PIHead"/>
    <w:rsid w:val="00E44AB6"/>
    <w:pPr>
      <w:spacing w:after="720"/>
    </w:p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aliases w:val="Zchn Zchn1 Zchn Zchn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C254E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B42843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open-mind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ssandra.Croci@openmind-tech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trieb@hummingbird-services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921</Words>
  <Characters>6015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6923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Peter Prasilik</cp:lastModifiedBy>
  <cp:revision>4</cp:revision>
  <cp:lastPrinted>2013-08-22T07:31:00Z</cp:lastPrinted>
  <dcterms:created xsi:type="dcterms:W3CDTF">2022-02-01T14:58:00Z</dcterms:created>
  <dcterms:modified xsi:type="dcterms:W3CDTF">2022-02-22T08:09:00Z</dcterms:modified>
</cp:coreProperties>
</file>