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C488" w14:textId="77777777" w:rsidR="00770251" w:rsidRPr="00E640E3" w:rsidRDefault="00770251" w:rsidP="00770251">
      <w:pPr>
        <w:pStyle w:val="PITitel"/>
        <w:rPr>
          <w:rFonts w:cs="Times New Roman"/>
          <w:bCs w:val="0"/>
          <w:szCs w:val="24"/>
          <w:lang w:val="ru-RU"/>
        </w:rPr>
      </w:pPr>
      <w:r>
        <w:rPr>
          <w:rFonts w:cs="Times New Roman"/>
          <w:bCs w:val="0"/>
          <w:szCs w:val="24"/>
          <w:lang w:val="ru-RU"/>
        </w:rPr>
        <w:t>ИНФОРМАЦИЯ ДЛЯ ПРЕССЫ</w:t>
      </w:r>
    </w:p>
    <w:p w14:paraId="10980449" w14:textId="77777777" w:rsidR="00E71AB8" w:rsidRPr="00E640E3" w:rsidRDefault="00E71AB8" w:rsidP="00BC254E">
      <w:pPr>
        <w:pStyle w:val="PISubhead"/>
        <w:rPr>
          <w:lang w:val="ru-RU"/>
        </w:rPr>
      </w:pPr>
      <w:r>
        <w:rPr>
          <w:lang w:val="ru"/>
        </w:rPr>
        <w:t>Акцент на непрерывность производственных процессов</w:t>
      </w:r>
    </w:p>
    <w:p w14:paraId="08B6F7B2" w14:textId="3ED3412F" w:rsidR="00B22C1E" w:rsidRPr="00E640E3" w:rsidRDefault="00E975CC" w:rsidP="00BC254E">
      <w:pPr>
        <w:pStyle w:val="PIHead"/>
        <w:rPr>
          <w:sz w:val="40"/>
          <w:szCs w:val="40"/>
          <w:lang w:val="ru-RU"/>
        </w:rPr>
      </w:pPr>
      <w:r>
        <w:rPr>
          <w:sz w:val="40"/>
          <w:szCs w:val="40"/>
          <w:lang w:val="ru"/>
        </w:rPr>
        <w:t>OPEN MIND приобретает контрольный пакет акций производителя MES-систем Hummingbird</w:t>
      </w:r>
    </w:p>
    <w:p w14:paraId="351C81BD" w14:textId="47743106" w:rsidR="004E0D73" w:rsidRPr="00E640E3" w:rsidRDefault="009A2F8C" w:rsidP="004E0D73">
      <w:pPr>
        <w:pStyle w:val="PILead"/>
        <w:rPr>
          <w:lang w:val="ru-RU"/>
        </w:rPr>
      </w:pPr>
      <w:r>
        <w:rPr>
          <w:lang w:val="ru"/>
        </w:rPr>
        <w:t>Весслинг</w:t>
      </w:r>
      <w:r w:rsidR="00DB607C" w:rsidRPr="00E640E3">
        <w:rPr>
          <w:lang w:val="ru-RU"/>
        </w:rPr>
        <w:t xml:space="preserve"> (</w:t>
      </w:r>
      <w:r w:rsidR="00DB607C" w:rsidRPr="00D64AAA">
        <w:rPr>
          <w:lang w:val="ru-RU"/>
        </w:rPr>
        <w:t>Германия</w:t>
      </w:r>
      <w:r w:rsidR="00DB607C" w:rsidRPr="00E640E3">
        <w:rPr>
          <w:lang w:val="ru-RU"/>
        </w:rPr>
        <w:t>)</w:t>
      </w:r>
      <w:r>
        <w:rPr>
          <w:lang w:val="ru"/>
        </w:rPr>
        <w:t xml:space="preserve">, </w:t>
      </w:r>
      <w:r w:rsidR="00F46BC7" w:rsidRPr="00F46BC7">
        <w:rPr>
          <w:lang w:val="ru"/>
        </w:rPr>
        <w:t>9 февраля 2022 г.</w:t>
      </w:r>
      <w:r w:rsidR="00F46BC7">
        <w:t xml:space="preserve"> </w:t>
      </w:r>
      <w:r>
        <w:rPr>
          <w:lang w:val="ru"/>
        </w:rPr>
        <w:t xml:space="preserve">– OPEN MIND Technologies AG и Hummingbird Systems GmbH сотрудничают с 2020 года. Теперь разработчик пакета CAD/CAM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приобрел 51-процентное участие в капитале производителя MES-систем. Тем самым OPEN MIND расширяет свое предложение сетевых оцифрованных процессов производства.  За время сотрудничества система CAD/CAM уже была интегрирована в MES-систему. Приобретение долевого участия позволяет пользователям OPEN MIND более эффективно объединять, автоматизировать</w:t>
      </w:r>
      <w:r w:rsidR="002C61AF" w:rsidRPr="002C61AF">
        <w:rPr>
          <w:lang w:val="ru-RU"/>
        </w:rPr>
        <w:t>,</w:t>
      </w:r>
      <w:r>
        <w:rPr>
          <w:lang w:val="ru"/>
        </w:rPr>
        <w:t xml:space="preserve"> оптимизировать процессы и управлять ими в рамках всего производства. MES-система Hummingbird </w:t>
      </w:r>
      <w:r w:rsidR="00E640E3">
        <w:rPr>
          <w:lang w:val="ru"/>
        </w:rPr>
        <w:t>оста</w:t>
      </w:r>
      <w:r w:rsidR="00E640E3" w:rsidRPr="00E640E3">
        <w:rPr>
          <w:lang w:val="ru"/>
        </w:rPr>
        <w:t>ё</w:t>
      </w:r>
      <w:r w:rsidR="00E640E3">
        <w:rPr>
          <w:lang w:val="ru"/>
        </w:rPr>
        <w:t>тся</w:t>
      </w:r>
      <w:r>
        <w:rPr>
          <w:lang w:val="ru"/>
        </w:rPr>
        <w:t xml:space="preserve"> открытой для интеграции САМ-систем других производителей.</w:t>
      </w:r>
    </w:p>
    <w:p w14:paraId="5233C69D" w14:textId="2AD18CE5" w:rsidR="00394AF6" w:rsidRPr="00E640E3" w:rsidRDefault="00394AF6" w:rsidP="00BD5115">
      <w:pPr>
        <w:pStyle w:val="PITextkrper"/>
        <w:rPr>
          <w:lang w:val="ru-RU"/>
        </w:rPr>
      </w:pPr>
      <w:r>
        <w:rPr>
          <w:lang w:val="ru"/>
        </w:rPr>
        <w:t>«</w:t>
      </w:r>
      <w:r w:rsidR="00C77C71" w:rsidRPr="00C77C71">
        <w:rPr>
          <w:lang w:val="ru"/>
        </w:rPr>
        <w:t>Прозрачность и непрерывный поток производственных и информационных процессов</w:t>
      </w:r>
      <w:r w:rsidR="00C77C71" w:rsidRPr="00C77C71">
        <w:rPr>
          <w:lang w:val="ru-RU"/>
        </w:rPr>
        <w:t xml:space="preserve"> </w:t>
      </w:r>
      <w:r w:rsidR="00C77C71" w:rsidRPr="00C77C71">
        <w:rPr>
          <w:lang w:val="ru"/>
        </w:rPr>
        <w:t>являются важнейшими факторами для производства, ориентированного на будущее. Мы ожидаем увеличения спроса, поскольку требования продолжают расти, а многие предприятия не имеют еще внедрённой MES-системы</w:t>
      </w:r>
      <w:r>
        <w:rPr>
          <w:lang w:val="ru"/>
        </w:rPr>
        <w:t xml:space="preserve">, — объясняет Фолькер Незенхёнер, председатель правления компании OPEN MIND Technologies AG. — Система Hummingbird нам отлично подходит, так как она разрабатывалась специально для производства инструментов, </w:t>
      </w:r>
      <w:r w:rsidR="00783AF0" w:rsidRPr="00783AF0">
        <w:rPr>
          <w:lang w:val="ru"/>
        </w:rPr>
        <w:t>пресс-</w:t>
      </w:r>
      <w:r>
        <w:rPr>
          <w:lang w:val="ru"/>
        </w:rPr>
        <w:t xml:space="preserve">форм и машиностроения. Технология Hummingbird нас убедила. Продукция Hummingbird и наша продукция преследует одни и те же новаторские цели. Благодаря MES-системе Hummingbird мы сможем расширить предложение и одновременно сделать решающий шаг вперед, участвуя в организации производственного процесса в целом. </w:t>
      </w:r>
      <w:r>
        <w:rPr>
          <w:lang w:val="ru"/>
        </w:rPr>
        <w:lastRenderedPageBreak/>
        <w:t>Интеграция ведущего CAM-решения в гибкую MES-систему предоставляет пользователю технологии будущего».</w:t>
      </w:r>
    </w:p>
    <w:p w14:paraId="2DBFD81A" w14:textId="77777777" w:rsidR="0058545F" w:rsidRPr="00E640E3" w:rsidRDefault="0058545F" w:rsidP="00BD5115">
      <w:pPr>
        <w:pStyle w:val="PITextkrper"/>
        <w:rPr>
          <w:b/>
          <w:bCs/>
          <w:lang w:val="ru-RU"/>
        </w:rPr>
      </w:pPr>
      <w:r>
        <w:rPr>
          <w:b/>
          <w:bCs/>
          <w:lang w:val="ru"/>
        </w:rPr>
        <w:t>Интегрированные системы</w:t>
      </w:r>
    </w:p>
    <w:p w14:paraId="5C267162" w14:textId="7769C881" w:rsidR="00BD5115" w:rsidRPr="00E640E3" w:rsidRDefault="0097025F" w:rsidP="00BD5115">
      <w:pPr>
        <w:pStyle w:val="PITextkrper"/>
        <w:rPr>
          <w:bCs/>
          <w:lang w:val="ru-RU"/>
        </w:rPr>
      </w:pPr>
      <w:r>
        <w:rPr>
          <w:lang w:val="ru"/>
        </w:rPr>
        <w:t xml:space="preserve">Полная интеграция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в MES-систему Hummingbird уже была реализована. Благодаря этой интеграции, созданные в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данные, такие как программы ЧПУ, планы зажима инструмента, информация о заготовках и списки инструмента, можно перенести в Hummingbird одним щелчком мыши и сразу же использовать в производстве. Все участники производства — CAM-программирование, подготовка производственного задания, управление инструментами и операторы станков — могут совместно работать с этими данными на программной платформе. </w:t>
      </w:r>
    </w:p>
    <w:p w14:paraId="52BC2DAA" w14:textId="3AEAFE47" w:rsidR="0097025F" w:rsidRPr="00E640E3" w:rsidRDefault="0097025F" w:rsidP="00BD5115">
      <w:pPr>
        <w:pStyle w:val="PITextkrper"/>
        <w:rPr>
          <w:bCs/>
          <w:lang w:val="ru-RU"/>
        </w:rPr>
      </w:pPr>
      <w:r>
        <w:rPr>
          <w:lang w:val="ru"/>
        </w:rPr>
        <w:t xml:space="preserve">Ханс-Георг Цвиккер, главный операционный директор Hummingbird Systems GmbH, поясняет: «Автоматизация и цифровизация лежат в основе производства будущего. Обе компании предлагают новаторские решения, в особенности в сфере производства инструментов, </w:t>
      </w:r>
      <w:r w:rsidR="00783AF0" w:rsidRPr="00783AF0">
        <w:rPr>
          <w:lang w:val="ru"/>
        </w:rPr>
        <w:t>пресс-</w:t>
      </w:r>
      <w:r>
        <w:rPr>
          <w:lang w:val="ru"/>
        </w:rPr>
        <w:t>форм и машиностроения.  Их решения оптимально дополняют друг друга, позволят объединять, автоматизировать и оптимизировать процессы и управление ими в рамках всего производства. Вместе мы поднимаем производство на новый уровень».</w:t>
      </w:r>
    </w:p>
    <w:p w14:paraId="5963A890" w14:textId="77777777" w:rsidR="00581E39" w:rsidRPr="00E640E3" w:rsidRDefault="00581E39" w:rsidP="00581E39">
      <w:pPr>
        <w:pStyle w:val="PITextkrper"/>
        <w:pBdr>
          <w:bottom w:val="single" w:sz="4" w:space="1" w:color="auto"/>
        </w:pBdr>
        <w:spacing w:after="40"/>
        <w:rPr>
          <w:lang w:val="ru-RU"/>
        </w:rPr>
      </w:pPr>
    </w:p>
    <w:p w14:paraId="5080E761" w14:textId="77777777" w:rsidR="00581E39" w:rsidRPr="00E640E3" w:rsidRDefault="00581E39" w:rsidP="00581E39">
      <w:pPr>
        <w:pStyle w:val="PIAbspann"/>
        <w:jc w:val="left"/>
        <w:rPr>
          <w:highlight w:val="yellow"/>
          <w:lang w:val="ru-RU"/>
        </w:rPr>
      </w:pPr>
      <w:r>
        <w:rPr>
          <w:rFonts w:cs="Times New Roman"/>
          <w:b/>
          <w:szCs w:val="24"/>
          <w:lang w:val="ru-RU"/>
        </w:rPr>
        <w:t>Изображения</w:t>
      </w:r>
      <w:r w:rsidRPr="00E640E3">
        <w:rPr>
          <w:highlight w:val="yellow"/>
          <w:lang w:val="ru-RU"/>
        </w:rPr>
        <w:t xml:space="preserve"> </w:t>
      </w:r>
    </w:p>
    <w:p w14:paraId="7C395F62" w14:textId="77777777" w:rsidR="00581E39" w:rsidRPr="00E640E3" w:rsidRDefault="00581E39" w:rsidP="00581E39">
      <w:pPr>
        <w:pStyle w:val="PIAbspann"/>
        <w:jc w:val="left"/>
        <w:rPr>
          <w:lang w:val="ru-RU"/>
        </w:rPr>
      </w:pPr>
      <w:r>
        <w:rPr>
          <w:rFonts w:cs="Times New Roman"/>
          <w:szCs w:val="24"/>
          <w:lang w:val="ru-RU"/>
        </w:rPr>
        <w:t>Загрузить изображения для распечатки можно по следующему адресу</w:t>
      </w:r>
      <w:r w:rsidRPr="00E640E3">
        <w:rPr>
          <w:rFonts w:cs="Times New Roman"/>
          <w:szCs w:val="24"/>
          <w:lang w:val="ru-RU"/>
        </w:rPr>
        <w:t>:</w:t>
      </w:r>
      <w:r w:rsidRPr="00E640E3">
        <w:rPr>
          <w:highlight w:val="yellow"/>
          <w:lang w:val="ru-RU"/>
        </w:rPr>
        <w:t xml:space="preserve"> </w:t>
      </w:r>
      <w:r w:rsidRPr="00E640E3">
        <w:rPr>
          <w:highlight w:val="yellow"/>
          <w:lang w:val="ru-RU"/>
        </w:rPr>
        <w:br/>
      </w:r>
      <w:hyperlink r:id="rId8" w:history="1">
        <w:r>
          <w:rPr>
            <w:rStyle w:val="Hyperlink"/>
          </w:rPr>
          <w:t>https</w:t>
        </w:r>
        <w:r w:rsidRPr="00E640E3">
          <w:rPr>
            <w:rStyle w:val="Hyperlink"/>
            <w:lang w:val="ru-RU"/>
          </w:rPr>
          <w:t>://</w:t>
        </w:r>
        <w:proofErr w:type="spellStart"/>
        <w:r>
          <w:rPr>
            <w:rStyle w:val="Hyperlink"/>
          </w:rPr>
          <w:t>kk</w:t>
        </w:r>
        <w:proofErr w:type="spellEnd"/>
        <w:r w:rsidRPr="00E640E3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htcm</w:t>
        </w:r>
        <w:proofErr w:type="spellEnd"/>
        <w:r w:rsidRPr="00E640E3">
          <w:rPr>
            <w:rStyle w:val="Hyperlink"/>
            <w:lang w:val="ru-RU"/>
          </w:rPr>
          <w:t>.</w:t>
        </w:r>
        <w:r>
          <w:rPr>
            <w:rStyle w:val="Hyperlink"/>
          </w:rPr>
          <w:t>de</w:t>
        </w:r>
        <w:r w:rsidRPr="00E640E3">
          <w:rPr>
            <w:rStyle w:val="Hyperlink"/>
            <w:lang w:val="ru-RU"/>
          </w:rPr>
          <w:t>/</w:t>
        </w:r>
        <w:r>
          <w:rPr>
            <w:rStyle w:val="Hyperlink"/>
          </w:rPr>
          <w:t>press</w:t>
        </w:r>
        <w:r w:rsidRPr="00E640E3">
          <w:rPr>
            <w:rStyle w:val="Hyperlink"/>
            <w:lang w:val="ru-RU"/>
          </w:rPr>
          <w:t>-</w:t>
        </w:r>
        <w:proofErr w:type="spellStart"/>
        <w:r>
          <w:rPr>
            <w:rStyle w:val="Hyperlink"/>
          </w:rPr>
          <w:t>releases</w:t>
        </w:r>
        <w:proofErr w:type="spellEnd"/>
        <w:r w:rsidRPr="00E640E3">
          <w:rPr>
            <w:rStyle w:val="Hyperlink"/>
            <w:lang w:val="ru-RU"/>
          </w:rPr>
          <w:t>/</w:t>
        </w:r>
        <w:r>
          <w:rPr>
            <w:rStyle w:val="Hyperlink"/>
          </w:rPr>
          <w:t>open</w:t>
        </w:r>
        <w:r w:rsidRPr="00E640E3">
          <w:rPr>
            <w:rStyle w:val="Hyperlink"/>
            <w:lang w:val="ru-RU"/>
          </w:rPr>
          <w:t>-</w:t>
        </w:r>
        <w:proofErr w:type="spellStart"/>
        <w:r>
          <w:rPr>
            <w:rStyle w:val="Hyperlink"/>
          </w:rPr>
          <w:t>mind</w:t>
        </w:r>
        <w:proofErr w:type="spellEnd"/>
        <w:r w:rsidRPr="00E640E3">
          <w:rPr>
            <w:rStyle w:val="Hyperlink"/>
            <w:lang w:val="ru-RU"/>
          </w:rPr>
          <w:t>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02398C" w:rsidRPr="00394AF6" w14:paraId="2D3D8D47" w14:textId="4650E305" w:rsidTr="000239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02398C" w:rsidRPr="00E640E3" w:rsidRDefault="0002398C" w:rsidP="004831C8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  <w:p w14:paraId="17A9FA57" w14:textId="5770F47F" w:rsidR="0002398C" w:rsidRPr="00394AF6" w:rsidRDefault="004B5E44" w:rsidP="0002398C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46F9640F" wp14:editId="7BA72CDC">
                  <wp:extent cx="1694180" cy="1550670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02398C" w:rsidRPr="00394AF6" w:rsidRDefault="0002398C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</w:t>
            </w:r>
            <w:r w:rsidRPr="00E640E3">
              <w:rPr>
                <w:rFonts w:ascii="Arial" w:hAnsi="Arial"/>
                <w:snapToGrid w:val="0"/>
                <w:sz w:val="16"/>
                <w:szCs w:val="16"/>
              </w:rPr>
              <w:t>: OPEN MIND</w:t>
            </w:r>
          </w:p>
          <w:p w14:paraId="5E4B011E" w14:textId="77777777" w:rsidR="0002398C" w:rsidRPr="00394AF6" w:rsidRDefault="0002398C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E76C3AC" w14:textId="2E4C8AC9" w:rsidR="0002398C" w:rsidRPr="00394AF6" w:rsidRDefault="0002398C" w:rsidP="00581E39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Фолькер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Незенхёнер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(Volker </w:t>
            </w:r>
            <w:proofErr w:type="spellStart"/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>Nesenhöner</w:t>
            </w:r>
            <w:proofErr w:type="spellEnd"/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),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председатель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правления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компании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OPEN MIND Technologies AG</w:t>
            </w:r>
            <w:r w:rsidR="0048041E">
              <w:rPr>
                <w:rFonts w:ascii="Arial" w:hAnsi="Arial"/>
                <w:b/>
                <w:bCs/>
                <w:snapToGrid w:val="0"/>
                <w:sz w:val="18"/>
              </w:rPr>
              <w:br/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10B" w14:textId="77777777" w:rsidR="0002398C" w:rsidRDefault="0002398C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3CD72048" w14:textId="7F060B2A" w:rsidR="0002398C" w:rsidRDefault="004B5E44" w:rsidP="0002398C">
            <w:pPr>
              <w:jc w:val="center"/>
              <w:rPr>
                <w:noProof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3EFBDF15" wp14:editId="4D4C3124">
                  <wp:extent cx="1254760" cy="15779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04F00" w14:textId="77777777" w:rsidR="0002398C" w:rsidRPr="0002398C" w:rsidRDefault="0002398C" w:rsidP="0002398C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</w:t>
            </w:r>
            <w:r w:rsidRPr="00E640E3">
              <w:rPr>
                <w:rFonts w:ascii="Arial" w:hAnsi="Arial"/>
                <w:snapToGrid w:val="0"/>
                <w:sz w:val="16"/>
                <w:szCs w:val="16"/>
              </w:rPr>
              <w:t xml:space="preserve">: </w:t>
            </w:r>
            <w:proofErr w:type="spellStart"/>
            <w:r w:rsidRPr="00E640E3">
              <w:rPr>
                <w:rFonts w:ascii="Arial" w:hAnsi="Arial"/>
                <w:snapToGrid w:val="0"/>
                <w:sz w:val="16"/>
                <w:szCs w:val="16"/>
              </w:rPr>
              <w:t>Hummingbird</w:t>
            </w:r>
            <w:proofErr w:type="spellEnd"/>
            <w:r w:rsidRPr="00E640E3">
              <w:rPr>
                <w:rFonts w:ascii="Arial" w:hAnsi="Arial"/>
                <w:snapToGrid w:val="0"/>
                <w:sz w:val="16"/>
                <w:szCs w:val="16"/>
              </w:rPr>
              <w:t xml:space="preserve"> Systems</w:t>
            </w:r>
          </w:p>
          <w:p w14:paraId="47439E99" w14:textId="77777777" w:rsidR="0002398C" w:rsidRPr="0002398C" w:rsidRDefault="0002398C" w:rsidP="0002398C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282204D2" w14:textId="47DA43B0" w:rsidR="0002398C" w:rsidRPr="00394AF6" w:rsidRDefault="0002398C" w:rsidP="0002398C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Ханс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>-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Георг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Цвиккер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,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главный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операционный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директор</w:t>
            </w:r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proofErr w:type="spellStart"/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>Hummingbird</w:t>
            </w:r>
            <w:proofErr w:type="spellEnd"/>
            <w:r w:rsidRPr="00E640E3">
              <w:rPr>
                <w:rFonts w:ascii="Arial" w:hAnsi="Arial"/>
                <w:b/>
                <w:bCs/>
                <w:snapToGrid w:val="0"/>
                <w:sz w:val="18"/>
              </w:rPr>
              <w:t xml:space="preserve"> Systems GmbH </w:t>
            </w:r>
          </w:p>
        </w:tc>
      </w:tr>
    </w:tbl>
    <w:p w14:paraId="01C10119" w14:textId="7F9623E0" w:rsidR="0002398C" w:rsidRPr="00394AF6" w:rsidRDefault="0002398C" w:rsidP="00B47356"/>
    <w:p w14:paraId="6B17C8AA" w14:textId="77777777" w:rsidR="00D26D7C" w:rsidRPr="000C2719" w:rsidRDefault="00D26D7C" w:rsidP="00D26D7C">
      <w:pPr>
        <w:pStyle w:val="Textkrper"/>
        <w:spacing w:after="120" w:line="360" w:lineRule="auto"/>
        <w:jc w:val="both"/>
        <w:rPr>
          <w:rFonts w:cs="Arial"/>
          <w:bCs w:val="0"/>
          <w:color w:val="auto"/>
        </w:rPr>
      </w:pPr>
      <w:r>
        <w:rPr>
          <w:rFonts w:cs="Arial"/>
          <w:color w:val="auto"/>
          <w:lang w:val="ru"/>
        </w:rPr>
        <w:t>О</w:t>
      </w:r>
      <w:r w:rsidRPr="00E640E3">
        <w:rPr>
          <w:rFonts w:cs="Arial"/>
          <w:color w:val="auto"/>
          <w:lang w:val="de-DE"/>
        </w:rPr>
        <w:t xml:space="preserve"> </w:t>
      </w:r>
      <w:r>
        <w:rPr>
          <w:rFonts w:cs="Arial"/>
          <w:color w:val="auto"/>
          <w:lang w:val="ru"/>
        </w:rPr>
        <w:t>компании</w:t>
      </w:r>
      <w:r w:rsidRPr="00E640E3">
        <w:rPr>
          <w:rFonts w:cs="Arial"/>
          <w:color w:val="auto"/>
          <w:lang w:val="de-DE"/>
        </w:rPr>
        <w:t xml:space="preserve"> </w:t>
      </w:r>
      <w:proofErr w:type="spellStart"/>
      <w:r w:rsidRPr="00E640E3">
        <w:rPr>
          <w:rFonts w:cs="Arial"/>
          <w:color w:val="auto"/>
          <w:lang w:val="de-DE"/>
        </w:rPr>
        <w:t>Hummingbird</w:t>
      </w:r>
      <w:proofErr w:type="spellEnd"/>
      <w:r w:rsidRPr="00E640E3">
        <w:rPr>
          <w:rFonts w:cs="Arial"/>
          <w:color w:val="auto"/>
          <w:lang w:val="de-DE"/>
        </w:rPr>
        <w:t xml:space="preserve"> Systems GmbH </w:t>
      </w:r>
    </w:p>
    <w:p w14:paraId="0A7A1ED1" w14:textId="718F79E9" w:rsidR="00D26D7C" w:rsidRPr="00E640E3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ru-RU"/>
        </w:rPr>
      </w:pPr>
      <w:proofErr w:type="spellStart"/>
      <w:r w:rsidRPr="00E640E3">
        <w:rPr>
          <w:rFonts w:ascii="Arial" w:eastAsia="Arial" w:hAnsi="Arial" w:cs="Arial"/>
          <w:sz w:val="18"/>
          <w:szCs w:val="18"/>
        </w:rPr>
        <w:t>Hummingbird</w:t>
      </w:r>
      <w:proofErr w:type="spellEnd"/>
      <w:r w:rsidRPr="00E640E3">
        <w:rPr>
          <w:rFonts w:ascii="Arial" w:eastAsia="Arial" w:hAnsi="Arial" w:cs="Arial"/>
          <w:sz w:val="18"/>
          <w:szCs w:val="18"/>
        </w:rPr>
        <w:t xml:space="preserve"> Systems GmbH </w:t>
      </w:r>
      <w:r>
        <w:rPr>
          <w:rFonts w:ascii="Arial" w:eastAsia="Arial" w:hAnsi="Arial" w:cs="Arial"/>
          <w:sz w:val="18"/>
          <w:szCs w:val="18"/>
          <w:lang w:val="ru"/>
        </w:rPr>
        <w:t>совместно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"/>
        </w:rPr>
        <w:t>с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"/>
        </w:rPr>
        <w:t>компанией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E640E3">
        <w:rPr>
          <w:rFonts w:ascii="Arial" w:eastAsia="Arial" w:hAnsi="Arial" w:cs="Arial"/>
          <w:sz w:val="18"/>
          <w:szCs w:val="18"/>
        </w:rPr>
        <w:t>Hummingbird</w:t>
      </w:r>
      <w:proofErr w:type="spellEnd"/>
      <w:r w:rsidRPr="00E640E3">
        <w:rPr>
          <w:rFonts w:ascii="Arial" w:eastAsia="Arial" w:hAnsi="Arial" w:cs="Arial"/>
          <w:sz w:val="18"/>
          <w:szCs w:val="18"/>
        </w:rPr>
        <w:t xml:space="preserve"> Services GmbH </w:t>
      </w:r>
      <w:r>
        <w:rPr>
          <w:rFonts w:ascii="Arial" w:eastAsia="Arial" w:hAnsi="Arial" w:cs="Arial"/>
          <w:sz w:val="18"/>
          <w:szCs w:val="18"/>
          <w:lang w:val="ru"/>
        </w:rPr>
        <w:t>разрабатывает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"/>
        </w:rPr>
        <w:t>и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"/>
        </w:rPr>
        <w:t>реализует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"/>
        </w:rPr>
        <w:t>гибкую</w:t>
      </w:r>
      <w:r w:rsidRPr="00E640E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lang w:val="ru"/>
        </w:rPr>
        <w:t>систему</w:t>
      </w:r>
      <w:r w:rsidRPr="00E640E3">
        <w:rPr>
          <w:rFonts w:ascii="Arial" w:eastAsia="Arial" w:hAnsi="Arial" w:cs="Arial"/>
          <w:sz w:val="18"/>
          <w:szCs w:val="18"/>
        </w:rPr>
        <w:t xml:space="preserve"> «</w:t>
      </w:r>
      <w:proofErr w:type="spellStart"/>
      <w:r w:rsidRPr="00E640E3">
        <w:rPr>
          <w:rFonts w:ascii="Arial" w:eastAsia="Arial" w:hAnsi="Arial" w:cs="Arial"/>
          <w:sz w:val="18"/>
          <w:szCs w:val="18"/>
        </w:rPr>
        <w:t>the</w:t>
      </w:r>
      <w:proofErr w:type="spellEnd"/>
      <w:r w:rsidRPr="00E640E3">
        <w:rPr>
          <w:rFonts w:ascii="Arial" w:eastAsia="Arial" w:hAnsi="Arial" w:cs="Arial"/>
          <w:sz w:val="18"/>
          <w:szCs w:val="18"/>
        </w:rPr>
        <w:t xml:space="preserve"> agile </w:t>
      </w:r>
      <w:proofErr w:type="spellStart"/>
      <w:r w:rsidRPr="00E640E3">
        <w:rPr>
          <w:rFonts w:ascii="Arial" w:eastAsia="Arial" w:hAnsi="Arial" w:cs="Arial"/>
          <w:sz w:val="18"/>
          <w:szCs w:val="18"/>
        </w:rPr>
        <w:t>Hummingbird</w:t>
      </w:r>
      <w:proofErr w:type="spellEnd"/>
      <w:r w:rsidRPr="00E640E3">
        <w:rPr>
          <w:rFonts w:ascii="Arial" w:eastAsia="Arial" w:hAnsi="Arial" w:cs="Arial"/>
          <w:sz w:val="18"/>
          <w:szCs w:val="18"/>
        </w:rPr>
        <w:t xml:space="preserve"> MES-System</w:t>
      </w:r>
      <w:r w:rsidRPr="00E640E3">
        <w:rPr>
          <w:rFonts w:ascii="Arial" w:eastAsia="Arial" w:hAnsi="Arial" w:cs="Arial"/>
          <w:sz w:val="18"/>
          <w:szCs w:val="18"/>
          <w:vertAlign w:val="superscript"/>
        </w:rPr>
        <w:t>®</w:t>
      </w:r>
      <w:r w:rsidRPr="00E640E3">
        <w:rPr>
          <w:rFonts w:ascii="Arial" w:eastAsia="Arial" w:hAnsi="Arial" w:cs="Arial"/>
          <w:sz w:val="18"/>
          <w:szCs w:val="18"/>
        </w:rPr>
        <w:t xml:space="preserve">». </w:t>
      </w:r>
      <w:r>
        <w:rPr>
          <w:rFonts w:ascii="Arial" w:eastAsia="Arial" w:hAnsi="Arial" w:cs="Arial"/>
          <w:sz w:val="18"/>
          <w:szCs w:val="18"/>
          <w:lang w:val="ru"/>
        </w:rPr>
        <w:t>Контрольным пакетом акций компании владеет OPEN MIND Technologies AG.</w:t>
      </w:r>
    </w:p>
    <w:p w14:paraId="09FCF18D" w14:textId="77777777" w:rsidR="00D26D7C" w:rsidRPr="00E640E3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"/>
        </w:rPr>
        <w:t>MES-система Hummingbird основана на новейших программных технологиях и позволяет очень просто интегрировать любые процессы (автоматизация, отдельные машины, моделирование и др.) в соответствии со стандартами Индустрия 4.0. Философия Hummingbird — найти оптимальную систему для конкретной сферы применения, а не пытаться все изобретать самим. Не монолит, а сеть — на основе этого принципа создается система, наилучшим образом подходящая конкретному клиенту.</w:t>
      </w:r>
    </w:p>
    <w:p w14:paraId="47CB557C" w14:textId="77777777" w:rsidR="00D26D7C" w:rsidRPr="00E640E3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"/>
        </w:rPr>
        <w:t>Hummingbird позволяет внедрить цифровизацию производства путем простых и понятных действий. Как правило, первый шаг — это планирование и управление. Для этих процессов была разработана самая простая и перспективная система, осуществляющая новаторское гибкое планирование в разбивке по календарным неделям.</w:t>
      </w:r>
    </w:p>
    <w:p w14:paraId="085CFD3E" w14:textId="77777777" w:rsidR="00D26D7C" w:rsidRPr="00E640E3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14:paraId="726BEB0B" w14:textId="4C473374" w:rsidR="00D26D7C" w:rsidRPr="00394AF6" w:rsidRDefault="00D26D7C" w:rsidP="00D26D7C">
      <w:pPr>
        <w:spacing w:after="120" w:line="360" w:lineRule="auto"/>
        <w:rPr>
          <w:rFonts w:ascii="Arial" w:eastAsia="Arial" w:hAnsi="Arial" w:cs="Arial"/>
          <w:sz w:val="18"/>
          <w:szCs w:val="18"/>
        </w:rPr>
      </w:pPr>
      <w:proofErr w:type="spellStart"/>
      <w:r w:rsidRPr="00E640E3">
        <w:rPr>
          <w:rFonts w:ascii="Arial" w:eastAsia="Arial" w:hAnsi="Arial" w:cs="Arial"/>
          <w:sz w:val="18"/>
          <w:szCs w:val="18"/>
        </w:rPr>
        <w:t>Hummingbird</w:t>
      </w:r>
      <w:proofErr w:type="spellEnd"/>
      <w:r w:rsidRPr="00E640E3">
        <w:rPr>
          <w:rFonts w:ascii="Arial" w:eastAsia="Arial" w:hAnsi="Arial" w:cs="Arial"/>
          <w:sz w:val="18"/>
          <w:szCs w:val="18"/>
        </w:rPr>
        <w:t xml:space="preserve"> Systems GmbH, Frankenstraße 152, </w:t>
      </w:r>
      <w:r w:rsidRPr="00E640E3">
        <w:rPr>
          <w:rFonts w:ascii="Arial" w:eastAsia="Arial" w:hAnsi="Arial" w:cs="Arial"/>
          <w:sz w:val="18"/>
          <w:szCs w:val="18"/>
        </w:rPr>
        <w:br/>
        <w:t xml:space="preserve">D-90461 </w:t>
      </w:r>
      <w:r>
        <w:rPr>
          <w:rFonts w:ascii="Arial" w:eastAsia="Arial" w:hAnsi="Arial" w:cs="Arial"/>
          <w:sz w:val="18"/>
          <w:szCs w:val="18"/>
          <w:lang w:val="ru"/>
        </w:rPr>
        <w:t>Нюрнберг</w:t>
      </w:r>
      <w:r w:rsidRPr="00E640E3">
        <w:rPr>
          <w:rFonts w:ascii="Arial" w:eastAsia="Arial" w:hAnsi="Arial" w:cs="Arial"/>
          <w:sz w:val="18"/>
          <w:szCs w:val="18"/>
        </w:rPr>
        <w:t>, Tel.: +49-911-2379580</w:t>
      </w:r>
      <w:r w:rsidRPr="00E640E3"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  <w:lang w:val="ru"/>
        </w:rPr>
        <w:t>Э</w:t>
      </w:r>
      <w:r w:rsidRPr="00E640E3"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  <w:lang w:val="ru"/>
        </w:rPr>
        <w:t>почта</w:t>
      </w:r>
      <w:r w:rsidRPr="00E640E3">
        <w:rPr>
          <w:rFonts w:ascii="Arial" w:eastAsia="Arial" w:hAnsi="Arial" w:cs="Arial"/>
          <w:sz w:val="18"/>
          <w:szCs w:val="18"/>
        </w:rPr>
        <w:t xml:space="preserve">: </w:t>
      </w:r>
      <w:hyperlink r:id="rId11">
        <w:r w:rsidRPr="00E640E3">
          <w:rPr>
            <w:rStyle w:val="Hyperlink"/>
            <w:rFonts w:ascii="Arial" w:eastAsia="Arial" w:hAnsi="Arial" w:cs="Arial"/>
            <w:sz w:val="18"/>
            <w:szCs w:val="18"/>
          </w:rPr>
          <w:t>vertrieb@hummingbird-services.de</w:t>
        </w:r>
      </w:hyperlink>
    </w:p>
    <w:p w14:paraId="11ABFA3C" w14:textId="77777777" w:rsidR="004243CE" w:rsidRPr="00394AF6" w:rsidRDefault="004243CE" w:rsidP="004243CE"/>
    <w:p w14:paraId="0DAB7F74" w14:textId="77777777" w:rsidR="004243CE" w:rsidRPr="00394AF6" w:rsidRDefault="004243CE" w:rsidP="004243CE"/>
    <w:p w14:paraId="416D542D" w14:textId="77777777" w:rsidR="00581E39" w:rsidRDefault="00581E39" w:rsidP="00581E39">
      <w:pPr>
        <w:pStyle w:val="PIAbspann"/>
        <w:jc w:val="left"/>
        <w:rPr>
          <w:rFonts w:cs="Times New Roman"/>
          <w:szCs w:val="24"/>
          <w:lang w:val="de-DE"/>
        </w:rPr>
      </w:pPr>
    </w:p>
    <w:p w14:paraId="1A4322B5" w14:textId="77777777" w:rsidR="00581E39" w:rsidRPr="00D33103" w:rsidRDefault="00581E39" w:rsidP="00581E39">
      <w:pPr>
        <w:pStyle w:val="Textkrper"/>
        <w:spacing w:line="360" w:lineRule="auto"/>
        <w:jc w:val="both"/>
        <w:rPr>
          <w:bCs w:val="0"/>
          <w:color w:val="auto"/>
          <w:lang w:val="ru-RU"/>
        </w:rPr>
      </w:pPr>
      <w:r w:rsidRPr="00D33103">
        <w:rPr>
          <w:color w:val="auto"/>
          <w:lang w:val="ru-RU"/>
        </w:rPr>
        <w:t>О компании OPEN MIND Technologies AG</w:t>
      </w:r>
    </w:p>
    <w:p w14:paraId="1C9743DC" w14:textId="77777777" w:rsidR="00581E39" w:rsidRPr="005177B5" w:rsidRDefault="00581E39" w:rsidP="00581E39">
      <w:pPr>
        <w:pStyle w:val="PITextkrper"/>
        <w:spacing w:line="360" w:lineRule="auto"/>
        <w:rPr>
          <w:bCs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OPEN MIND Technologies AG является одним из самых востребованных в мире производителем высокоэффективных CAM-решений для программирования оборудования с ЧПУ любой сложности. </w:t>
      </w:r>
    </w:p>
    <w:p w14:paraId="72131B0C" w14:textId="77777777" w:rsidR="00581E39" w:rsidRPr="005177B5" w:rsidRDefault="00581E39" w:rsidP="00581E39">
      <w:pPr>
        <w:pStyle w:val="PITextkrper"/>
        <w:spacing w:line="360" w:lineRule="auto"/>
        <w:rPr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Решения OPEN MIND очень удобны и включают целый спектр инновационных технологий, позволяющих повысить эффективность программирования и последующей фрезерной обработки. </w:t>
      </w:r>
      <w:r w:rsidRPr="00DC327E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C327E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— среда для подготовки программ ЧПУ, включающая стратегии 2</w:t>
      </w:r>
      <w:r w:rsidRPr="00F67977">
        <w:rPr>
          <w:sz w:val="18"/>
          <w:szCs w:val="18"/>
          <w:lang w:val="ru-RU"/>
        </w:rPr>
        <w:t>,5</w:t>
      </w:r>
      <w:r w:rsidRPr="005177B5">
        <w:rPr>
          <w:sz w:val="18"/>
          <w:szCs w:val="18"/>
          <w:lang w:val="ru-RU"/>
        </w:rPr>
        <w:t xml:space="preserve">D-, 3D-, 5-осевого фрезерования, фрезерно-токарной обработки, HSC и HPC. Благодаря совместимости практически со всеми CAD-решениями и высокой степени автоматизации программирования, </w:t>
      </w:r>
      <w:r w:rsidRPr="00DC327E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C327E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позволяет решать практически любые задачи. </w:t>
      </w:r>
    </w:p>
    <w:p w14:paraId="62018A2D" w14:textId="77777777" w:rsidR="00581E39" w:rsidRPr="00D33103" w:rsidRDefault="00581E39" w:rsidP="00581E39">
      <w:pPr>
        <w:pStyle w:val="PITextkrper"/>
        <w:spacing w:line="360" w:lineRule="auto"/>
        <w:rPr>
          <w:rFonts w:cs="Arial"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lastRenderedPageBreak/>
        <w:t>Согласно отчету «NC Market Analysis Report 20</w:t>
      </w:r>
      <w:r w:rsidRPr="00EC7AA0">
        <w:rPr>
          <w:sz w:val="18"/>
          <w:szCs w:val="18"/>
          <w:lang w:val="ru-RU"/>
        </w:rPr>
        <w:t>2</w:t>
      </w:r>
      <w:r w:rsidRPr="00484841">
        <w:rPr>
          <w:sz w:val="18"/>
          <w:szCs w:val="18"/>
          <w:lang w:val="ru-RU"/>
        </w:rPr>
        <w:t>1</w:t>
      </w:r>
      <w:r w:rsidRPr="005177B5">
        <w:rPr>
          <w:sz w:val="18"/>
          <w:szCs w:val="18"/>
          <w:lang w:val="ru-RU"/>
        </w:rPr>
        <w:t>» от CIMdata, OPEN MIND входит в пятерку крупн</w:t>
      </w:r>
      <w:r>
        <w:rPr>
          <w:sz w:val="18"/>
          <w:szCs w:val="18"/>
          <w:lang w:val="ru-RU"/>
        </w:rPr>
        <w:t>ейших мировых производителей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>-решений. Системы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 xml:space="preserve"> от OPEN MIND способны удовлетворить высочайшие требования автомобильной, аэрокосмической и машиностроительной промышленности, находят применение при изготовлении инструментов, пресс-форм и медицинского оборудования. OPEN MIND имеет широкую сеть филиалов в Азии, Европе и Северной Америке, входит в группу компаний Mensch und Maschine.</w:t>
      </w:r>
    </w:p>
    <w:p w14:paraId="701ED30F" w14:textId="77777777" w:rsidR="00581E39" w:rsidRDefault="00581E39" w:rsidP="00581E39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6993EA2C" w14:textId="77777777" w:rsidR="00581E39" w:rsidRDefault="00581E39" w:rsidP="00581E39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Главный офис: 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szCs w:val="24"/>
          <w:lang w:val="de-DE"/>
        </w:rPr>
        <w:t>OPEN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MIND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Technologies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AG</w:t>
      </w:r>
      <w:r>
        <w:rPr>
          <w:rFonts w:cs="Times New Roman"/>
          <w:color w:val="000000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Argelsrieder</w:t>
      </w:r>
      <w:proofErr w:type="spellEnd"/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Feld</w:t>
      </w:r>
      <w:r>
        <w:rPr>
          <w:rFonts w:cs="Times New Roman"/>
          <w:szCs w:val="24"/>
          <w:lang w:val="ru-RU"/>
        </w:rPr>
        <w:t xml:space="preserve"> 5</w:t>
      </w:r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82234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de-DE"/>
        </w:rPr>
        <w:t>We</w:t>
      </w:r>
      <w:proofErr w:type="spellEnd"/>
      <w:r>
        <w:rPr>
          <w:rFonts w:cs="Times New Roman"/>
          <w:color w:val="000000"/>
          <w:szCs w:val="24"/>
          <w:lang w:val="ru-RU"/>
        </w:rPr>
        <w:t>ß</w:t>
      </w:r>
      <w:proofErr w:type="spellStart"/>
      <w:r>
        <w:rPr>
          <w:rFonts w:cs="Times New Roman"/>
          <w:color w:val="000000"/>
          <w:szCs w:val="24"/>
          <w:lang w:val="de-DE"/>
        </w:rPr>
        <w:t>ling</w:t>
      </w:r>
      <w:proofErr w:type="spellEnd"/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lang w:val="ru-RU"/>
        </w:rPr>
        <w:t>Германия</w:t>
      </w:r>
      <w:r>
        <w:rPr>
          <w:rFonts w:cs="Times New Roman"/>
          <w:color w:val="000000"/>
          <w:szCs w:val="24"/>
          <w:lang w:val="ru-RU"/>
        </w:rPr>
        <w:br/>
        <w:t>Тел.: +49 8153 933-500, Факс: +49 8153 933-501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r>
        <w:rPr>
          <w:shd w:val="clear" w:color="auto" w:fill="F8F8F8"/>
        </w:rPr>
        <w:t>Info</w:t>
      </w:r>
      <w:r>
        <w:rPr>
          <w:shd w:val="clear" w:color="auto" w:fill="F8F8F8"/>
          <w:lang w:val="ru-RU"/>
        </w:rPr>
        <w:t>@</w:t>
      </w:r>
      <w:proofErr w:type="spellStart"/>
      <w:r>
        <w:rPr>
          <w:shd w:val="clear" w:color="auto" w:fill="F8F8F8"/>
        </w:rPr>
        <w:t>openmind</w:t>
      </w:r>
      <w:proofErr w:type="spellEnd"/>
      <w:r>
        <w:rPr>
          <w:shd w:val="clear" w:color="auto" w:fill="F8F8F8"/>
          <w:lang w:val="ru-RU"/>
        </w:rPr>
        <w:t>-</w:t>
      </w:r>
      <w:proofErr w:type="spellStart"/>
      <w:r>
        <w:rPr>
          <w:shd w:val="clear" w:color="auto" w:fill="F8F8F8"/>
        </w:rPr>
        <w:t>tech</w:t>
      </w:r>
      <w:proofErr w:type="spellEnd"/>
      <w:r>
        <w:rPr>
          <w:shd w:val="clear" w:color="auto" w:fill="F8F8F8"/>
          <w:lang w:val="ru-RU"/>
        </w:rPr>
        <w:t>.</w:t>
      </w:r>
      <w:proofErr w:type="spellStart"/>
      <w:r>
        <w:rPr>
          <w:shd w:val="clear" w:color="auto" w:fill="F8F8F8"/>
        </w:rPr>
        <w:t>com</w:t>
      </w:r>
      <w:proofErr w:type="spellEnd"/>
      <w:r>
        <w:rPr>
          <w:rFonts w:cs="Times New Roman"/>
          <w:color w:val="000000"/>
          <w:szCs w:val="24"/>
          <w:lang w:val="ru-RU"/>
        </w:rPr>
        <w:br/>
        <w:t xml:space="preserve">адрес в интернете: </w:t>
      </w:r>
      <w:r w:rsidR="0048041E">
        <w:fldChar w:fldCharType="begin"/>
      </w:r>
      <w:r w:rsidR="0048041E">
        <w:instrText xml:space="preserve"> HYPERLINK "http://www.openmind-tech.com/de" </w:instrText>
      </w:r>
      <w:r w:rsidR="0048041E">
        <w:fldChar w:fldCharType="separate"/>
      </w:r>
      <w:r>
        <w:rPr>
          <w:rStyle w:val="Hyperlink"/>
          <w:szCs w:val="24"/>
          <w:lang w:val="de-DE"/>
        </w:rPr>
        <w:t>www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openmind</w:t>
      </w:r>
      <w:r>
        <w:rPr>
          <w:rStyle w:val="Hyperlink"/>
          <w:szCs w:val="24"/>
          <w:lang w:val="ru-RU"/>
        </w:rPr>
        <w:t>-</w:t>
      </w:r>
      <w:r>
        <w:rPr>
          <w:rStyle w:val="Hyperlink"/>
          <w:szCs w:val="24"/>
          <w:lang w:val="de-DE"/>
        </w:rPr>
        <w:t>tech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com</w:t>
      </w:r>
      <w:r>
        <w:rPr>
          <w:rStyle w:val="Hyperlink"/>
          <w:szCs w:val="24"/>
          <w:lang w:val="ru-RU"/>
        </w:rPr>
        <w:t>/</w:t>
      </w:r>
      <w:r>
        <w:rPr>
          <w:rStyle w:val="Hyperlink"/>
          <w:szCs w:val="24"/>
          <w:lang w:val="de-DE"/>
        </w:rPr>
        <w:t>de</w:t>
      </w:r>
      <w:r w:rsidR="0048041E">
        <w:rPr>
          <w:rStyle w:val="Hyperlink"/>
          <w:szCs w:val="24"/>
          <w:lang w:val="de-DE"/>
        </w:rPr>
        <w:fldChar w:fldCharType="end"/>
      </w:r>
    </w:p>
    <w:p w14:paraId="6A8B8069" w14:textId="77777777" w:rsidR="00581E39" w:rsidRDefault="00581E39" w:rsidP="00581E39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04CA219A" w14:textId="77777777" w:rsidR="00581E39" w:rsidRDefault="00581E39" w:rsidP="00581E39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b/>
          <w:lang w:val="ru-RU"/>
        </w:rPr>
        <w:t>Обратная связь</w:t>
      </w:r>
      <w:r>
        <w:rPr>
          <w:rFonts w:cs="Times New Roman"/>
          <w:color w:val="000000"/>
          <w:szCs w:val="24"/>
          <w:lang w:val="ru-RU"/>
        </w:rPr>
        <w:br/>
        <w:t>Тел.: +49 525</w:t>
      </w:r>
      <w:r w:rsidRPr="008C1A6E">
        <w:rPr>
          <w:rFonts w:cs="Times New Roman"/>
          <w:color w:val="000000"/>
          <w:szCs w:val="24"/>
          <w:lang w:val="ru-RU"/>
        </w:rPr>
        <w:t>8</w:t>
      </w:r>
      <w:r>
        <w:rPr>
          <w:rFonts w:cs="Times New Roman"/>
          <w:color w:val="000000"/>
          <w:szCs w:val="24"/>
          <w:lang w:val="ru-RU"/>
        </w:rPr>
        <w:t xml:space="preserve"> 21098-0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bCs/>
          <w:color w:val="000000"/>
          <w:szCs w:val="24"/>
          <w:lang w:val="ru-RU"/>
        </w:rPr>
        <w:t>Факс: +49 52</w:t>
      </w:r>
      <w:r w:rsidRPr="00ED0203">
        <w:rPr>
          <w:rFonts w:cs="Times New Roman"/>
          <w:bCs/>
          <w:color w:val="000000"/>
          <w:szCs w:val="24"/>
          <w:lang w:val="ru-RU"/>
        </w:rPr>
        <w:t>58</w:t>
      </w:r>
      <w:r>
        <w:rPr>
          <w:rFonts w:cs="Times New Roman"/>
          <w:bCs/>
          <w:color w:val="000000"/>
          <w:szCs w:val="24"/>
          <w:lang w:val="ru-RU"/>
        </w:rPr>
        <w:t xml:space="preserve"> 21098-49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hyperlink r:id="rId12" w:history="1">
        <w:r>
          <w:rPr>
            <w:rStyle w:val="Hyperlink"/>
            <w:szCs w:val="24"/>
            <w:lang w:val="de-DE"/>
          </w:rPr>
          <w:t>Slava</w:t>
        </w:r>
        <w:r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  <w:lang w:val="de-DE"/>
          </w:rPr>
          <w:t>Botsvine</w:t>
        </w:r>
        <w:r>
          <w:rPr>
            <w:rStyle w:val="Hyperlink"/>
            <w:szCs w:val="24"/>
            <w:lang w:val="ru-RU"/>
          </w:rPr>
          <w:t>@</w:t>
        </w:r>
        <w:r>
          <w:rPr>
            <w:rStyle w:val="Hyperlink"/>
            <w:szCs w:val="24"/>
            <w:lang w:val="de-DE"/>
          </w:rPr>
          <w:t>openmind</w:t>
        </w:r>
        <w:r>
          <w:rPr>
            <w:rStyle w:val="Hyperlink"/>
            <w:szCs w:val="24"/>
            <w:lang w:val="ru-RU"/>
          </w:rPr>
          <w:t>-</w:t>
        </w:r>
        <w:r>
          <w:rPr>
            <w:rStyle w:val="Hyperlink"/>
            <w:szCs w:val="24"/>
            <w:lang w:val="de-DE"/>
          </w:rPr>
          <w:t>tech</w:t>
        </w:r>
        <w:r>
          <w:rPr>
            <w:rStyle w:val="Hyperlink"/>
            <w:szCs w:val="24"/>
            <w:lang w:val="ru-RU"/>
          </w:rPr>
          <w:t>.</w:t>
        </w:r>
        <w:proofErr w:type="spellStart"/>
        <w:r>
          <w:rPr>
            <w:rStyle w:val="Hyperlink"/>
            <w:szCs w:val="24"/>
            <w:lang w:val="de-DE"/>
          </w:rPr>
          <w:t>com</w:t>
        </w:r>
        <w:proofErr w:type="spellEnd"/>
      </w:hyperlink>
    </w:p>
    <w:p w14:paraId="5977C22C" w14:textId="77777777" w:rsidR="00581E39" w:rsidRPr="006078A4" w:rsidRDefault="00581E39" w:rsidP="00581E39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6260F8C9" w14:textId="77777777" w:rsidR="00581E39" w:rsidRPr="006078A4" w:rsidRDefault="00581E39" w:rsidP="00581E39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3D3518F4" w14:textId="77777777" w:rsidR="00581E39" w:rsidRDefault="00581E39" w:rsidP="00581E39">
      <w:pPr>
        <w:pStyle w:val="PIAbspann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Контактное лицо для представителей прессы:</w:t>
      </w:r>
    </w:p>
    <w:p w14:paraId="390B0BA1" w14:textId="77777777" w:rsidR="00581E39" w:rsidRDefault="00581E39" w:rsidP="00581E39">
      <w:pPr>
        <w:pStyle w:val="PIAbspann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HighTech communications GmbH</w:t>
      </w:r>
      <w:r>
        <w:rPr>
          <w:rFonts w:cs="Times New Roman"/>
          <w:szCs w:val="24"/>
          <w:lang w:val="ru-RU"/>
        </w:rPr>
        <w:br/>
        <w:t>Бригитте Базилио</w:t>
      </w:r>
      <w:r>
        <w:rPr>
          <w:rFonts w:cs="Times New Roman"/>
          <w:szCs w:val="24"/>
          <w:lang w:val="ru-RU"/>
        </w:rPr>
        <w:br/>
      </w:r>
      <w:proofErr w:type="spellStart"/>
      <w:r>
        <w:rPr>
          <w:rFonts w:cs="Times New Roman"/>
          <w:szCs w:val="24"/>
          <w:lang w:val="de-DE"/>
        </w:rPr>
        <w:t>Brunham</w:t>
      </w:r>
      <w:proofErr w:type="spellEnd"/>
      <w:r>
        <w:rPr>
          <w:rFonts w:cs="Times New Roman"/>
          <w:szCs w:val="24"/>
          <w:lang w:val="ru-RU"/>
        </w:rPr>
        <w:t xml:space="preserve">straße </w:t>
      </w:r>
      <w:r w:rsidRPr="00F72D6E">
        <w:rPr>
          <w:rFonts w:cs="Times New Roman"/>
          <w:szCs w:val="24"/>
          <w:lang w:val="ru-RU"/>
        </w:rPr>
        <w:t>21</w:t>
      </w:r>
      <w:r>
        <w:rPr>
          <w:rFonts w:cs="Times New Roman"/>
          <w:szCs w:val="24"/>
          <w:lang w:val="ru-RU"/>
        </w:rPr>
        <w:br/>
      </w:r>
      <w:r w:rsidRPr="008C1A6E">
        <w:rPr>
          <w:rFonts w:cs="Times New Roman"/>
          <w:szCs w:val="24"/>
          <w:lang w:val="ru-RU"/>
        </w:rPr>
        <w:t>81249</w:t>
      </w:r>
      <w:r>
        <w:rPr>
          <w:rFonts w:cs="Times New Roman"/>
          <w:szCs w:val="24"/>
          <w:lang w:val="ru-RU"/>
        </w:rPr>
        <w:t xml:space="preserve"> München</w:t>
      </w:r>
      <w:r>
        <w:rPr>
          <w:rFonts w:cs="Times New Roman"/>
          <w:szCs w:val="24"/>
          <w:lang w:val="ru-RU"/>
        </w:rPr>
        <w:br/>
      </w:r>
      <w:r>
        <w:rPr>
          <w:lang w:val="ru-RU"/>
        </w:rPr>
        <w:t>Германия</w:t>
      </w:r>
      <w:r>
        <w:rPr>
          <w:rFonts w:cs="Times New Roman"/>
          <w:szCs w:val="24"/>
          <w:lang w:val="ru-RU"/>
        </w:rPr>
        <w:br/>
        <w:t>Тел.: +49 89 500778-20</w:t>
      </w:r>
      <w:r>
        <w:rPr>
          <w:rFonts w:cs="Times New Roman"/>
          <w:szCs w:val="24"/>
          <w:lang w:val="ru-RU"/>
        </w:rPr>
        <w:br/>
        <w:t>Факс: +49 89 500778-77</w:t>
      </w:r>
      <w:r>
        <w:rPr>
          <w:rFonts w:cs="Times New Roman"/>
          <w:szCs w:val="24"/>
          <w:lang w:val="ru-RU"/>
        </w:rPr>
        <w:br/>
        <w:t>Э/почта: b.basilio@htcm.de</w:t>
      </w:r>
      <w:r>
        <w:rPr>
          <w:rFonts w:cs="Times New Roman"/>
          <w:szCs w:val="24"/>
          <w:lang w:val="ru-RU"/>
        </w:rPr>
        <w:br/>
        <w:t>Интернет: www.htcm.de</w:t>
      </w:r>
    </w:p>
    <w:p w14:paraId="77C9E1CC" w14:textId="77777777" w:rsidR="00581E39" w:rsidRPr="005D6319" w:rsidRDefault="00581E39" w:rsidP="00581E39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iCs/>
          <w:szCs w:val="24"/>
          <w:lang w:val="ru-RU"/>
        </w:rPr>
      </w:pPr>
    </w:p>
    <w:p w14:paraId="3A87419C" w14:textId="77777777" w:rsidR="00521E7D" w:rsidRPr="00E640E3" w:rsidRDefault="00521E7D" w:rsidP="00521E7D">
      <w:pPr>
        <w:pStyle w:val="PIAbspann"/>
        <w:jc w:val="left"/>
        <w:rPr>
          <w:sz w:val="16"/>
          <w:szCs w:val="16"/>
          <w:lang w:val="ru-RU"/>
        </w:rPr>
      </w:pPr>
    </w:p>
    <w:sectPr w:rsidR="00521E7D" w:rsidRPr="00E640E3" w:rsidSect="00AD74AE">
      <w:headerReference w:type="default" r:id="rId13"/>
      <w:footerReference w:type="default" r:id="rId1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3341" w14:textId="77777777" w:rsidR="00A4319D" w:rsidRDefault="00A4319D">
      <w:r>
        <w:separator/>
      </w:r>
    </w:p>
  </w:endnote>
  <w:endnote w:type="continuationSeparator" w:id="0">
    <w:p w14:paraId="69E2BFA1" w14:textId="77777777" w:rsidR="00A4319D" w:rsidRDefault="00A4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051B2294" w:rsidR="00C1019C" w:rsidRPr="004342EE" w:rsidRDefault="00C1019C" w:rsidP="00BC254E">
    <w:pPr>
      <w:pStyle w:val="PIFusszeile"/>
    </w:pPr>
    <w:r>
      <w:rPr>
        <w:rStyle w:val="Seitenzahl"/>
        <w:rFonts w:cs="Arial"/>
        <w:lang w:val="ru"/>
      </w:rPr>
      <w:fldChar w:fldCharType="begin"/>
    </w:r>
    <w:r w:rsidRPr="00E640E3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ru"/>
      </w:rPr>
      <w:fldChar w:fldCharType="separate"/>
    </w:r>
    <w:r w:rsidR="000A4A27">
      <w:rPr>
        <w:rStyle w:val="Seitenzahl"/>
        <w:rFonts w:cs="Arial"/>
        <w:noProof/>
      </w:rPr>
      <w:t>OPN1PI678_ru.docx</w:t>
    </w:r>
    <w:r>
      <w:rPr>
        <w:rStyle w:val="Seitenzahl"/>
        <w:rFonts w:cs="Arial"/>
        <w:lang w:val="ru"/>
      </w:rPr>
      <w:fldChar w:fldCharType="end"/>
    </w:r>
    <w:r w:rsidRPr="00E640E3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539D" w14:textId="77777777" w:rsidR="00A4319D" w:rsidRDefault="00A4319D">
      <w:r>
        <w:separator/>
      </w:r>
    </w:p>
  </w:footnote>
  <w:footnote w:type="continuationSeparator" w:id="0">
    <w:p w14:paraId="78A7F6C8" w14:textId="77777777" w:rsidR="00A4319D" w:rsidRDefault="00A4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4E43BAE1" w:rsidR="00C1019C" w:rsidRDefault="004B5E44" w:rsidP="00482D0A">
    <w:pPr>
      <w:pStyle w:val="Kopfzeile"/>
      <w:jc w:val="right"/>
    </w:pPr>
    <w:r>
      <w:rPr>
        <w:noProof/>
        <w:lang w:val="ru"/>
      </w:rPr>
      <w:drawing>
        <wp:anchor distT="0" distB="0" distL="114300" distR="114300" simplePos="0" relativeHeight="251657728" behindDoc="0" locked="0" layoutInCell="1" allowOverlap="1" wp14:anchorId="0D9BE3F6" wp14:editId="5D6387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"/>
      </w:rPr>
      <w:drawing>
        <wp:inline distT="0" distB="0" distL="0" distR="0" wp14:anchorId="6181D728" wp14:editId="475A2E4F">
          <wp:extent cx="1711960" cy="69024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398C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4A27"/>
    <w:rsid w:val="000A7347"/>
    <w:rsid w:val="000B6A37"/>
    <w:rsid w:val="000C1270"/>
    <w:rsid w:val="000C18E2"/>
    <w:rsid w:val="000C264C"/>
    <w:rsid w:val="000C2719"/>
    <w:rsid w:val="000C368B"/>
    <w:rsid w:val="000C7621"/>
    <w:rsid w:val="000C7A86"/>
    <w:rsid w:val="000D252F"/>
    <w:rsid w:val="000D390C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3E4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1AF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4AF6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4331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42EE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041E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5E44"/>
    <w:rsid w:val="004B7292"/>
    <w:rsid w:val="004C2859"/>
    <w:rsid w:val="004C5471"/>
    <w:rsid w:val="004C7409"/>
    <w:rsid w:val="004D0006"/>
    <w:rsid w:val="004D6B72"/>
    <w:rsid w:val="004D774F"/>
    <w:rsid w:val="004D7C04"/>
    <w:rsid w:val="004E0D73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0A43"/>
    <w:rsid w:val="00571952"/>
    <w:rsid w:val="0057336D"/>
    <w:rsid w:val="005749B0"/>
    <w:rsid w:val="00576BFE"/>
    <w:rsid w:val="00576E13"/>
    <w:rsid w:val="00577946"/>
    <w:rsid w:val="00580CD3"/>
    <w:rsid w:val="00581E39"/>
    <w:rsid w:val="00583218"/>
    <w:rsid w:val="00583724"/>
    <w:rsid w:val="005849F9"/>
    <w:rsid w:val="00584F44"/>
    <w:rsid w:val="0058545F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4365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8B2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3D92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36F60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0251"/>
    <w:rsid w:val="00771C7A"/>
    <w:rsid w:val="0077234B"/>
    <w:rsid w:val="00772D1F"/>
    <w:rsid w:val="007744EA"/>
    <w:rsid w:val="00776346"/>
    <w:rsid w:val="00781B5E"/>
    <w:rsid w:val="00782834"/>
    <w:rsid w:val="00783AF0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423C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C77"/>
    <w:rsid w:val="00965DCE"/>
    <w:rsid w:val="0097025F"/>
    <w:rsid w:val="00971B06"/>
    <w:rsid w:val="00972334"/>
    <w:rsid w:val="00972D25"/>
    <w:rsid w:val="0097397B"/>
    <w:rsid w:val="00973F97"/>
    <w:rsid w:val="00974CD7"/>
    <w:rsid w:val="00975C0D"/>
    <w:rsid w:val="00976DDB"/>
    <w:rsid w:val="00976E05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10DB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319D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3117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566C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2843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9FC"/>
    <w:rsid w:val="00B85A9F"/>
    <w:rsid w:val="00B8629B"/>
    <w:rsid w:val="00B910E4"/>
    <w:rsid w:val="00B91E26"/>
    <w:rsid w:val="00B923D4"/>
    <w:rsid w:val="00B9251B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54E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063F"/>
    <w:rsid w:val="00BE2F4E"/>
    <w:rsid w:val="00BE4854"/>
    <w:rsid w:val="00BE588B"/>
    <w:rsid w:val="00BE6657"/>
    <w:rsid w:val="00BE7159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2EE4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A0C"/>
    <w:rsid w:val="00C6633E"/>
    <w:rsid w:val="00C66E02"/>
    <w:rsid w:val="00C701D2"/>
    <w:rsid w:val="00C7237E"/>
    <w:rsid w:val="00C747BE"/>
    <w:rsid w:val="00C76221"/>
    <w:rsid w:val="00C778A1"/>
    <w:rsid w:val="00C77C7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26D7C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5FAC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07C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0A14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0E3"/>
    <w:rsid w:val="00E64619"/>
    <w:rsid w:val="00E66795"/>
    <w:rsid w:val="00E67C68"/>
    <w:rsid w:val="00E705A4"/>
    <w:rsid w:val="00E7074A"/>
    <w:rsid w:val="00E71AB8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975CC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6BC7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BC254E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Titel">
    <w:name w:val="PI_Titel"/>
    <w:basedOn w:val="PIHead"/>
    <w:rsid w:val="00E44AB6"/>
    <w:pPr>
      <w:spacing w:after="720"/>
    </w:p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C254E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42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ava.Botsvine@openmind-te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trieb@hummingbird-services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699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6219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5</cp:revision>
  <cp:lastPrinted>2013-08-22T07:31:00Z</cp:lastPrinted>
  <dcterms:created xsi:type="dcterms:W3CDTF">2022-02-07T14:23:00Z</dcterms:created>
  <dcterms:modified xsi:type="dcterms:W3CDTF">2022-02-08T09:38:00Z</dcterms:modified>
</cp:coreProperties>
</file>