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A60D" w14:textId="77777777" w:rsidR="00E44AB6" w:rsidRPr="00F812AD" w:rsidRDefault="009A2F8C" w:rsidP="006B381A">
      <w:pPr>
        <w:pStyle w:val="PITitel"/>
        <w:rPr>
          <w:lang w:val="en-US"/>
        </w:rPr>
      </w:pPr>
      <w:r>
        <w:rPr>
          <w:lang w:val="it-IT"/>
        </w:rPr>
        <w:t>COMUNICATO STAMPA</w:t>
      </w:r>
    </w:p>
    <w:p w14:paraId="0F10E9F0" w14:textId="2D05D3EF" w:rsidR="00B22C1E" w:rsidRPr="00F812AD" w:rsidRDefault="00474567" w:rsidP="000815F1">
      <w:pPr>
        <w:pStyle w:val="PISubhead"/>
        <w:rPr>
          <w:lang w:val="en-US"/>
        </w:rPr>
      </w:pPr>
      <w:r>
        <w:rPr>
          <w:lang w:val="it-IT"/>
        </w:rPr>
        <w:t>OPEN MIND rileva un’elevata richiesta per una programmazione CAM standardizzata</w:t>
      </w:r>
    </w:p>
    <w:p w14:paraId="16EB4BEB" w14:textId="5BE50A51" w:rsidR="00B22C1E" w:rsidRPr="00F812AD" w:rsidRDefault="00474567" w:rsidP="006B381A">
      <w:pPr>
        <w:pStyle w:val="PIHead"/>
        <w:rPr>
          <w:lang w:val="en-US"/>
        </w:rPr>
      </w:pPr>
      <w:r>
        <w:rPr>
          <w:lang w:val="it-IT"/>
        </w:rPr>
        <w:t xml:space="preserve">Una forte tendenza all’automazione con </w:t>
      </w:r>
      <w:proofErr w:type="spellStart"/>
      <w:r>
        <w:rPr>
          <w:i/>
          <w:iCs/>
          <w:lang w:val="it-IT"/>
        </w:rPr>
        <w:t>hyper</w:t>
      </w:r>
      <w:r>
        <w:rPr>
          <w:lang w:val="it-IT"/>
        </w:rPr>
        <w:t>MILL</w:t>
      </w:r>
      <w:proofErr w:type="spellEnd"/>
      <w:r>
        <w:rPr>
          <w:vertAlign w:val="superscript"/>
          <w:lang w:val="it-IT"/>
        </w:rPr>
        <w:t>®</w:t>
      </w:r>
    </w:p>
    <w:p w14:paraId="5BCC44E5" w14:textId="1C52A18D" w:rsidR="007A3775" w:rsidRPr="00F812AD" w:rsidRDefault="009A2F8C" w:rsidP="007A3775">
      <w:pPr>
        <w:pStyle w:val="PILead"/>
        <w:rPr>
          <w:lang w:val="en-US"/>
        </w:rPr>
      </w:pPr>
      <w:proofErr w:type="spellStart"/>
      <w:r>
        <w:rPr>
          <w:lang w:val="it-IT"/>
        </w:rPr>
        <w:t>Wessling</w:t>
      </w:r>
      <w:proofErr w:type="spellEnd"/>
      <w:r w:rsidR="00E301FA">
        <w:rPr>
          <w:lang w:val="it-IT"/>
        </w:rPr>
        <w:t xml:space="preserve"> (Germania)</w:t>
      </w:r>
      <w:r>
        <w:rPr>
          <w:lang w:val="it-IT"/>
        </w:rPr>
        <w:t xml:space="preserve">, </w:t>
      </w:r>
      <w:proofErr w:type="gramStart"/>
      <w:r w:rsidR="00B249EA">
        <w:rPr>
          <w:lang w:val="it-IT"/>
        </w:rPr>
        <w:t>1 aprile</w:t>
      </w:r>
      <w:proofErr w:type="gramEnd"/>
      <w:r>
        <w:rPr>
          <w:lang w:val="it-IT"/>
        </w:rPr>
        <w:t xml:space="preserve"> 2021 - Il produttore OPEN MIND ha constatato una notevole tendenza per la programmazione automatizzata. Lo specialista CAD/CAM ha rilevato come il numero di progetti di automazione tra gli utenti che hanno utilizzato la suite CAD/CAM </w:t>
      </w:r>
      <w:proofErr w:type="spellStart"/>
      <w:r>
        <w:rPr>
          <w:i/>
          <w:iCs/>
          <w:lang w:val="it-IT"/>
        </w:rPr>
        <w:t>hyper</w:t>
      </w:r>
      <w:r>
        <w:rPr>
          <w:lang w:val="it-IT"/>
        </w:rPr>
        <w:t>MILL</w:t>
      </w:r>
      <w:proofErr w:type="spellEnd"/>
      <w:r>
        <w:rPr>
          <w:vertAlign w:val="superscript"/>
          <w:lang w:val="it-IT"/>
        </w:rPr>
        <w:t>®</w:t>
      </w:r>
      <w:r>
        <w:rPr>
          <w:lang w:val="it-IT"/>
        </w:rPr>
        <w:t xml:space="preserve"> nel corso del 2020 sia sostanzialmente triplicato. Allo stesso tempo, è cresciuta sensibilmente la richiesta per </w:t>
      </w:r>
      <w:proofErr w:type="spellStart"/>
      <w:r>
        <w:rPr>
          <w:i/>
          <w:iCs/>
          <w:lang w:val="it-IT"/>
        </w:rPr>
        <w:t>hyper</w:t>
      </w:r>
      <w:r>
        <w:rPr>
          <w:lang w:val="it-IT"/>
        </w:rPr>
        <w:t>MILL</w:t>
      </w:r>
      <w:proofErr w:type="spellEnd"/>
      <w:r>
        <w:rPr>
          <w:vertAlign w:val="superscript"/>
          <w:lang w:val="it-IT"/>
        </w:rPr>
        <w:t>®</w:t>
      </w:r>
      <w:r>
        <w:rPr>
          <w:lang w:val="it-IT"/>
        </w:rPr>
        <w:t xml:space="preserve"> AUTOMATION Center Advanced. Questa versione avanzata dispone di un’estensione completa dedicata all’automazione.</w:t>
      </w:r>
    </w:p>
    <w:p w14:paraId="30151434" w14:textId="1BB233EB" w:rsidR="00642F74" w:rsidRPr="00F812AD" w:rsidRDefault="00642F74" w:rsidP="00BD5115">
      <w:pPr>
        <w:pStyle w:val="PITextkrper"/>
        <w:rPr>
          <w:lang w:val="en-US"/>
        </w:rPr>
      </w:pPr>
      <w:r>
        <w:rPr>
          <w:lang w:val="it-IT"/>
        </w:rPr>
        <w:t xml:space="preserve">“Con l’aumentare dell’efficienza dei centri di lavorazione e degli utensili, la programmazione CAM va sempre più incontro a dei cosiddetti colli di bottiglia”, spiega Rico Müller, Project Manager per l’automazione CAD/CAM di OPEN MIND Technologies AG. “Le imprese cercano soluzioni in grado di incrementare l’efficienza della programmazione CAM e automatizzare i processi. Persino i pezzi più complessi e variegati richiedono una lunga sequenza di fasi lavorative simili che possono essere standardizzate. </w:t>
      </w:r>
      <w:proofErr w:type="spellStart"/>
      <w:r>
        <w:rPr>
          <w:i/>
          <w:iCs/>
          <w:lang w:val="it-IT"/>
        </w:rPr>
        <w:t>hyper</w:t>
      </w:r>
      <w:r>
        <w:rPr>
          <w:lang w:val="it-IT"/>
        </w:rPr>
        <w:t>MILL</w:t>
      </w:r>
      <w:proofErr w:type="spellEnd"/>
      <w:r>
        <w:rPr>
          <w:vertAlign w:val="superscript"/>
          <w:lang w:val="it-IT"/>
        </w:rPr>
        <w:t>®</w:t>
      </w:r>
      <w:r>
        <w:rPr>
          <w:lang w:val="it-IT"/>
        </w:rPr>
        <w:t xml:space="preserve"> da tempo include il database utensili e il riconoscimento di feature e macro, strumenti utili alla standardizzazione che vengono impiegati sempre più spesso nei settori più disparati per la generazione automatica di programmi CAM.”</w:t>
      </w:r>
    </w:p>
    <w:p w14:paraId="240E6A12" w14:textId="424563D9" w:rsidR="007239C7" w:rsidRPr="00F812AD" w:rsidRDefault="00D92D8F" w:rsidP="007239C7">
      <w:pPr>
        <w:pStyle w:val="PITextkrper"/>
        <w:rPr>
          <w:b/>
          <w:lang w:val="en-US"/>
        </w:rPr>
      </w:pPr>
      <w:r>
        <w:rPr>
          <w:b/>
          <w:bCs/>
          <w:lang w:val="it-IT"/>
        </w:rPr>
        <w:t>Dagli standard di programmazione all’automazione dei processi</w:t>
      </w:r>
    </w:p>
    <w:p w14:paraId="3D4E4C43" w14:textId="4C75A5CA" w:rsidR="007239C7" w:rsidRPr="00F812AD" w:rsidRDefault="007239C7" w:rsidP="00BD5115">
      <w:pPr>
        <w:pStyle w:val="PITextkrper"/>
        <w:rPr>
          <w:lang w:val="en-US"/>
        </w:rPr>
      </w:pPr>
      <w:r>
        <w:rPr>
          <w:lang w:val="it-IT"/>
        </w:rPr>
        <w:t xml:space="preserve">Già grazie a </w:t>
      </w:r>
      <w:hyperlink r:id="rId8" w:history="1">
        <w:proofErr w:type="spellStart"/>
        <w:r>
          <w:rPr>
            <w:rStyle w:val="Hyperlink"/>
            <w:i/>
            <w:iCs/>
            <w:lang w:val="it-IT"/>
          </w:rPr>
          <w:t>hyper</w:t>
        </w:r>
        <w:r>
          <w:rPr>
            <w:rStyle w:val="Hyperlink"/>
            <w:lang w:val="it-IT"/>
          </w:rPr>
          <w:t>MILL</w:t>
        </w:r>
        <w:proofErr w:type="spellEnd"/>
        <w:r>
          <w:rPr>
            <w:rStyle w:val="Hyperlink"/>
            <w:vertAlign w:val="superscript"/>
            <w:lang w:val="it-IT"/>
          </w:rPr>
          <w:t>®</w:t>
        </w:r>
        <w:r>
          <w:rPr>
            <w:rStyle w:val="Hyperlink"/>
            <w:lang w:val="it-IT"/>
          </w:rPr>
          <w:t xml:space="preserve"> AUTOMATION Center</w:t>
        </w:r>
      </w:hyperlink>
      <w:r>
        <w:rPr>
          <w:lang w:val="it-IT"/>
        </w:rPr>
        <w:t xml:space="preserve">, integrato nella versione Standard, gli utenti hanno la possibilità di automatizzare il processo di creazione delle liste lavorazione, nonché la selezione e il posizionamento degli </w:t>
      </w:r>
      <w:proofErr w:type="spellStart"/>
      <w:r>
        <w:rPr>
          <w:lang w:val="it-IT"/>
        </w:rPr>
        <w:t>staffaggi</w:t>
      </w:r>
      <w:proofErr w:type="spellEnd"/>
      <w:r>
        <w:rPr>
          <w:lang w:val="it-IT"/>
        </w:rPr>
        <w:t xml:space="preserve">, definendo un processo univoco per tutti i programmatori. La versione Advanced permette di definire e standardizzare anche i processi complessi. L’attenzione principale viene rivolta a quegli elementi che possono includere un modello CAD. L’utente può definire i passaggi che vanno dalla preparazione dei dati e programmazione fino alla simulazione e alla creazione del </w:t>
      </w:r>
      <w:r>
        <w:rPr>
          <w:lang w:val="it-IT"/>
        </w:rPr>
        <w:lastRenderedPageBreak/>
        <w:t>programma NC. Dopo aver definito il processo di produzione, questo viene applicato a nuovi componenti ed eseguito in modo automatico. Le decisioni che non possono essere stabilite univocamente mediante il processo automatico vengono affidate all’utente durante l’esecuzione del programma. L’utente viene guidato in modo interattivo attraverso le varie fasi del processo e programma le attività di lavorazione in una frazione del tempo finora necessario.</w:t>
      </w:r>
    </w:p>
    <w:p w14:paraId="7FD077C9" w14:textId="77777777" w:rsidR="007239C7" w:rsidRPr="00F812AD" w:rsidRDefault="007239C7" w:rsidP="007239C7">
      <w:pPr>
        <w:pStyle w:val="PITextkrper"/>
        <w:rPr>
          <w:b/>
          <w:lang w:val="en-US"/>
        </w:rPr>
      </w:pPr>
      <w:r>
        <w:rPr>
          <w:b/>
          <w:bCs/>
          <w:lang w:val="it-IT"/>
        </w:rPr>
        <w:t>Una competenza CAM ancora più consolidata</w:t>
      </w:r>
    </w:p>
    <w:p w14:paraId="467BECD1" w14:textId="4F57A891" w:rsidR="00BD5115" w:rsidRPr="00F812AD" w:rsidRDefault="00D92D8F" w:rsidP="00BD5115">
      <w:pPr>
        <w:pStyle w:val="PITextkrper"/>
        <w:rPr>
          <w:bCs/>
          <w:lang w:val="en-US"/>
        </w:rPr>
      </w:pPr>
      <w:r>
        <w:rPr>
          <w:lang w:val="it-IT"/>
        </w:rPr>
        <w:t xml:space="preserve">“Il fatto di poter creare le proprie soluzioni di automazione personali contribuisce ad aumentare il know-how di programmazione presso i clienti”, assicura Rico Müller. “Da un lato vediamo come gli utenti di </w:t>
      </w:r>
      <w:proofErr w:type="spellStart"/>
      <w:r>
        <w:rPr>
          <w:i/>
          <w:iCs/>
          <w:lang w:val="it-IT"/>
        </w:rPr>
        <w:t>hyper</w:t>
      </w:r>
      <w:r>
        <w:rPr>
          <w:lang w:val="it-IT"/>
        </w:rPr>
        <w:t>MILL</w:t>
      </w:r>
      <w:proofErr w:type="spellEnd"/>
      <w:r>
        <w:rPr>
          <w:vertAlign w:val="superscript"/>
          <w:lang w:val="it-IT"/>
        </w:rPr>
        <w:t xml:space="preserve">® </w:t>
      </w:r>
      <w:r>
        <w:rPr>
          <w:lang w:val="it-IT"/>
        </w:rPr>
        <w:t xml:space="preserve">che si interfacciano con l’automazione riescano a osservare i propri processi con una prospettiva del tutto innovativa. Analizzano a fondo i processi e cercando di ottimizzarli. Un altro aspetto riguarda il fatto che l’automazione permette di svolgere già nei primi passaggi numerose attività di semplice esecuzione, come l’aggiunta di uno </w:t>
      </w:r>
      <w:proofErr w:type="spellStart"/>
      <w:r>
        <w:rPr>
          <w:lang w:val="it-IT"/>
        </w:rPr>
        <w:t>staffaggio</w:t>
      </w:r>
      <w:proofErr w:type="spellEnd"/>
      <w:r>
        <w:rPr>
          <w:lang w:val="it-IT"/>
        </w:rPr>
        <w:t xml:space="preserve"> o la programmazione dei fori. Questo nuovo approccio consente agli utenti di disporre di più tempo da dedicare a ulteriori progetti più complessi.” </w:t>
      </w:r>
    </w:p>
    <w:p w14:paraId="71C4E8C2" w14:textId="77777777" w:rsidR="00D92D8F" w:rsidRPr="00F812AD" w:rsidRDefault="00D92D8F" w:rsidP="00F77541">
      <w:pPr>
        <w:pStyle w:val="PITextkrper"/>
        <w:rPr>
          <w:b/>
          <w:bCs/>
          <w:lang w:val="en-US"/>
        </w:rPr>
      </w:pPr>
      <w:r>
        <w:rPr>
          <w:b/>
          <w:bCs/>
          <w:lang w:val="it-IT"/>
        </w:rPr>
        <w:t>Servizio esterno o progetti interni</w:t>
      </w:r>
    </w:p>
    <w:p w14:paraId="6AECCFD7" w14:textId="23172740" w:rsidR="00C7505D" w:rsidRPr="00F812AD" w:rsidRDefault="00D92D8F" w:rsidP="00F77541">
      <w:pPr>
        <w:pStyle w:val="PITextkrper"/>
        <w:rPr>
          <w:lang w:val="en-US"/>
        </w:rPr>
      </w:pPr>
      <w:r>
        <w:rPr>
          <w:lang w:val="it-IT"/>
        </w:rPr>
        <w:t xml:space="preserve">Con la disponibilità di </w:t>
      </w:r>
      <w:proofErr w:type="spellStart"/>
      <w:r>
        <w:rPr>
          <w:i/>
          <w:iCs/>
          <w:lang w:val="it-IT"/>
        </w:rPr>
        <w:t>hyper</w:t>
      </w:r>
      <w:r>
        <w:rPr>
          <w:lang w:val="it-IT"/>
        </w:rPr>
        <w:t>MILL</w:t>
      </w:r>
      <w:proofErr w:type="spellEnd"/>
      <w:r>
        <w:rPr>
          <w:vertAlign w:val="superscript"/>
          <w:lang w:val="it-IT"/>
        </w:rPr>
        <w:t>®</w:t>
      </w:r>
      <w:r>
        <w:rPr>
          <w:lang w:val="it-IT"/>
        </w:rPr>
        <w:t xml:space="preserve"> AUTOMATION Center Advanced ora si è aperta la strada dell’automazione CAM anche per quelle imprese che non possono ricorrere a servizi di programmazione esterna a causa di severi limiti di sicurezza nella progettazione. Le aziende che producono in autonomia i propri prodotti possono approfittare di condizioni migliori per la programmazione CAM in svariati settori qualora lavorino già utilizzando regole di progettazione. Per i terzisti che lavorano su commissione, l’impiego di risorse è leggermente superiore. Allo stesso tempo, tuttavia, possono trarre un vantaggio ancora maggiore dall’ottimizzazione dei processi. “In un progetto possiamo definire una serie di processi automatici con un produttore che questi va a sfruttare per portare a termine degli ordini con un portale web e il caricamento dei dati CAD”, continua Rico Müller.  </w:t>
      </w:r>
    </w:p>
    <w:p w14:paraId="789EE827" w14:textId="08A8D8CD" w:rsidR="002B52FD" w:rsidRDefault="005663D7" w:rsidP="00540206">
      <w:pPr>
        <w:spacing w:line="300" w:lineRule="atLeast"/>
        <w:jc w:val="both"/>
        <w:rPr>
          <w:rFonts w:ascii="Arial" w:hAnsi="Arial"/>
          <w:sz w:val="22"/>
          <w:szCs w:val="22"/>
          <w:lang w:val="it-IT"/>
        </w:rPr>
      </w:pPr>
      <w:r>
        <w:rPr>
          <w:rFonts w:ascii="Arial" w:hAnsi="Arial"/>
          <w:sz w:val="22"/>
          <w:szCs w:val="22"/>
          <w:lang w:val="it-IT"/>
        </w:rPr>
        <w:t xml:space="preserve">Per maggiori informazioni sul progetto menzionato con il produttore BAM GmbH, visitare: </w:t>
      </w:r>
      <w:hyperlink r:id="rId9" w:history="1">
        <w:r w:rsidR="00F812AD" w:rsidRPr="00D30950">
          <w:rPr>
            <w:rStyle w:val="Hyperlink"/>
            <w:rFonts w:ascii="Arial" w:hAnsi="Arial"/>
            <w:sz w:val="22"/>
            <w:szCs w:val="22"/>
            <w:lang w:val="it-IT"/>
          </w:rPr>
          <w:t>https://www.openmind-tech.com/it/settori/stampi/bam.html</w:t>
        </w:r>
      </w:hyperlink>
    </w:p>
    <w:p w14:paraId="081A2399" w14:textId="77777777" w:rsidR="00F812AD" w:rsidRPr="00F812AD" w:rsidRDefault="00F812AD" w:rsidP="00540206">
      <w:pPr>
        <w:spacing w:line="300" w:lineRule="atLeast"/>
        <w:jc w:val="both"/>
        <w:rPr>
          <w:rFonts w:ascii="Arial" w:hAnsi="Arial" w:cs="Arial"/>
          <w:sz w:val="22"/>
          <w:szCs w:val="22"/>
          <w:lang w:val="en-US"/>
        </w:rPr>
      </w:pPr>
    </w:p>
    <w:p w14:paraId="29D698F9" w14:textId="77777777" w:rsidR="00DB4AF7" w:rsidRPr="00F812AD" w:rsidRDefault="00DB4AF7" w:rsidP="00540206">
      <w:pPr>
        <w:spacing w:line="300" w:lineRule="atLeast"/>
        <w:jc w:val="both"/>
        <w:rPr>
          <w:rFonts w:ascii="Arial" w:hAnsi="Arial" w:cs="Arial"/>
          <w:sz w:val="22"/>
          <w:szCs w:val="22"/>
          <w:lang w:val="en-US"/>
        </w:rPr>
      </w:pPr>
    </w:p>
    <w:p w14:paraId="391004FD" w14:textId="10E24C29" w:rsidR="00730F7E" w:rsidRPr="00F812AD" w:rsidRDefault="00730F7E">
      <w:pPr>
        <w:rPr>
          <w:rFonts w:ascii="Arial" w:hAnsi="Arial"/>
          <w:sz w:val="22"/>
          <w:szCs w:val="22"/>
          <w:lang w:val="en-US"/>
        </w:rPr>
      </w:pPr>
      <w:r>
        <w:rPr>
          <w:lang w:val="it-IT"/>
        </w:rPr>
        <w:br w:type="page"/>
      </w:r>
    </w:p>
    <w:p w14:paraId="654FE577" w14:textId="77777777" w:rsidR="00E301FA" w:rsidRPr="00F812AD" w:rsidRDefault="00E301FA" w:rsidP="00E301FA">
      <w:pPr>
        <w:pStyle w:val="PITextkrper"/>
        <w:pBdr>
          <w:bottom w:val="single" w:sz="4" w:space="1" w:color="auto"/>
        </w:pBdr>
        <w:rPr>
          <w:lang w:val="en-US"/>
        </w:rPr>
      </w:pPr>
    </w:p>
    <w:p w14:paraId="4522FEB7" w14:textId="77777777" w:rsidR="00E301FA" w:rsidRPr="00F812AD" w:rsidRDefault="00E301FA" w:rsidP="00E301FA">
      <w:pPr>
        <w:pStyle w:val="PITextkrper"/>
        <w:rPr>
          <w:b/>
          <w:bCs/>
          <w:sz w:val="18"/>
          <w:szCs w:val="18"/>
          <w:lang w:val="en-US"/>
        </w:rPr>
      </w:pPr>
    </w:p>
    <w:p w14:paraId="6A928F50" w14:textId="77777777" w:rsidR="00E301FA" w:rsidRPr="00F812AD" w:rsidRDefault="00E301FA" w:rsidP="00E301FA">
      <w:pPr>
        <w:pStyle w:val="PIAbspann"/>
        <w:rPr>
          <w:rFonts w:cs="Times New Roman"/>
          <w:b/>
          <w:szCs w:val="24"/>
          <w:lang w:val="en-US"/>
        </w:rPr>
      </w:pPr>
      <w:proofErr w:type="spellStart"/>
      <w:r w:rsidRPr="00F812AD">
        <w:rPr>
          <w:rFonts w:cs="Times New Roman"/>
          <w:b/>
          <w:szCs w:val="24"/>
          <w:lang w:val="en-US"/>
        </w:rPr>
        <w:t>Materiale</w:t>
      </w:r>
      <w:proofErr w:type="spellEnd"/>
      <w:r w:rsidRPr="00F812AD">
        <w:rPr>
          <w:rFonts w:cs="Times New Roman"/>
          <w:b/>
          <w:szCs w:val="24"/>
          <w:lang w:val="en-US"/>
        </w:rPr>
        <w:t xml:space="preserve"> </w:t>
      </w:r>
      <w:proofErr w:type="spellStart"/>
      <w:r w:rsidRPr="00F812AD">
        <w:rPr>
          <w:rFonts w:cs="Times New Roman"/>
          <w:b/>
          <w:szCs w:val="24"/>
          <w:lang w:val="en-US"/>
        </w:rPr>
        <w:t>illustrativo</w:t>
      </w:r>
      <w:proofErr w:type="spellEnd"/>
    </w:p>
    <w:p w14:paraId="1390F24A" w14:textId="7A3FAB7B" w:rsidR="00E301FA" w:rsidRPr="00B82FE1" w:rsidRDefault="00E301FA" w:rsidP="00E301FA">
      <w:pPr>
        <w:pStyle w:val="PIAbspann"/>
        <w:rPr>
          <w:rFonts w:cs="Times New Roman"/>
          <w:szCs w:val="24"/>
          <w:lang w:val="en-US"/>
        </w:rPr>
      </w:pPr>
      <w:r w:rsidRPr="00B82FE1">
        <w:rPr>
          <w:rFonts w:cs="Times New Roman"/>
          <w:szCs w:val="24"/>
          <w:lang w:val="en-US"/>
        </w:rPr>
        <w:t xml:space="preserve">Il </w:t>
      </w:r>
      <w:proofErr w:type="spellStart"/>
      <w:r w:rsidRPr="00B82FE1">
        <w:rPr>
          <w:rFonts w:cs="Times New Roman"/>
          <w:szCs w:val="24"/>
          <w:lang w:val="en-US"/>
        </w:rPr>
        <w:t>seguente</w:t>
      </w:r>
      <w:proofErr w:type="spellEnd"/>
      <w:r w:rsidRPr="00B82FE1">
        <w:rPr>
          <w:rFonts w:cs="Times New Roman"/>
          <w:szCs w:val="24"/>
          <w:lang w:val="en-US"/>
        </w:rPr>
        <w:t xml:space="preserve"> </w:t>
      </w:r>
      <w:proofErr w:type="spellStart"/>
      <w:r w:rsidRPr="00B82FE1">
        <w:rPr>
          <w:rFonts w:cs="Times New Roman"/>
          <w:szCs w:val="24"/>
          <w:lang w:val="en-US"/>
        </w:rPr>
        <w:t>materiale</w:t>
      </w:r>
      <w:proofErr w:type="spellEnd"/>
      <w:r w:rsidRPr="00B82FE1">
        <w:rPr>
          <w:rFonts w:cs="Times New Roman"/>
          <w:szCs w:val="24"/>
          <w:lang w:val="en-US"/>
        </w:rPr>
        <w:t xml:space="preserve"> </w:t>
      </w:r>
      <w:proofErr w:type="spellStart"/>
      <w:r w:rsidRPr="00B82FE1">
        <w:rPr>
          <w:rFonts w:cs="Times New Roman"/>
          <w:szCs w:val="24"/>
          <w:lang w:val="en-US"/>
        </w:rPr>
        <w:t>illustrativo</w:t>
      </w:r>
      <w:proofErr w:type="spellEnd"/>
      <w:r w:rsidRPr="00B82FE1">
        <w:rPr>
          <w:rFonts w:cs="Times New Roman"/>
          <w:szCs w:val="24"/>
          <w:lang w:val="en-US"/>
        </w:rPr>
        <w:t xml:space="preserve"> pronto per la </w:t>
      </w:r>
      <w:proofErr w:type="spellStart"/>
      <w:r w:rsidRPr="00B82FE1">
        <w:rPr>
          <w:rFonts w:cs="Times New Roman"/>
          <w:szCs w:val="24"/>
          <w:lang w:val="en-US"/>
        </w:rPr>
        <w:t>stampa</w:t>
      </w:r>
      <w:proofErr w:type="spellEnd"/>
      <w:r w:rsidRPr="00B82FE1">
        <w:rPr>
          <w:rFonts w:cs="Times New Roman"/>
          <w:szCs w:val="24"/>
          <w:lang w:val="en-US"/>
        </w:rPr>
        <w:t xml:space="preserve"> è </w:t>
      </w:r>
      <w:proofErr w:type="spellStart"/>
      <w:r w:rsidRPr="00B82FE1">
        <w:rPr>
          <w:rFonts w:cs="Times New Roman"/>
          <w:szCs w:val="24"/>
          <w:lang w:val="en-US"/>
        </w:rPr>
        <w:t>disponibile</w:t>
      </w:r>
      <w:proofErr w:type="spellEnd"/>
      <w:r w:rsidRPr="00B82FE1">
        <w:rPr>
          <w:rFonts w:cs="Times New Roman"/>
          <w:szCs w:val="24"/>
          <w:lang w:val="en-US"/>
        </w:rPr>
        <w:t xml:space="preserve"> per il download dal </w:t>
      </w:r>
      <w:proofErr w:type="spellStart"/>
      <w:r w:rsidRPr="00B82FE1">
        <w:rPr>
          <w:rFonts w:cs="Times New Roman"/>
          <w:szCs w:val="24"/>
          <w:lang w:val="en-US"/>
        </w:rPr>
        <w:t>seguente</w:t>
      </w:r>
      <w:proofErr w:type="spellEnd"/>
      <w:r w:rsidRPr="00B82FE1">
        <w:rPr>
          <w:rFonts w:cs="Times New Roman"/>
          <w:szCs w:val="24"/>
          <w:lang w:val="en-US"/>
        </w:rPr>
        <w:t xml:space="preserve"> </w:t>
      </w:r>
      <w:proofErr w:type="spellStart"/>
      <w:r w:rsidRPr="00B82FE1">
        <w:rPr>
          <w:rFonts w:cs="Times New Roman"/>
          <w:szCs w:val="24"/>
          <w:lang w:val="en-US"/>
        </w:rPr>
        <w:t>indirizzo</w:t>
      </w:r>
      <w:proofErr w:type="spellEnd"/>
      <w:r w:rsidRPr="00B82FE1">
        <w:rPr>
          <w:rFonts w:cs="Times New Roman"/>
          <w:szCs w:val="24"/>
          <w:lang w:val="en-US"/>
        </w:rPr>
        <w:t xml:space="preserve">: </w:t>
      </w:r>
      <w:hyperlink r:id="rId10" w:history="1">
        <w:r w:rsidR="00D47B6A">
          <w:rPr>
            <w:rStyle w:val="Hyperlink"/>
          </w:rPr>
          <w:t>https://kk.htcm.de/press-releases/open-mind/</w:t>
        </w:r>
      </w:hyperlink>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1"/>
      </w:tblGrid>
      <w:tr w:rsidR="00DE3988" w:rsidRPr="00F812AD" w14:paraId="10A0E002" w14:textId="77777777" w:rsidTr="00DE3988">
        <w:tc>
          <w:tcPr>
            <w:tcW w:w="6691" w:type="dxa"/>
            <w:tcBorders>
              <w:top w:val="single" w:sz="4" w:space="0" w:color="auto"/>
              <w:left w:val="single" w:sz="4" w:space="0" w:color="auto"/>
              <w:bottom w:val="single" w:sz="4" w:space="0" w:color="auto"/>
              <w:right w:val="single" w:sz="4" w:space="0" w:color="auto"/>
            </w:tcBorders>
          </w:tcPr>
          <w:p w14:paraId="406955AA" w14:textId="77777777" w:rsidR="00DE3988" w:rsidRPr="00F812AD" w:rsidRDefault="00DE3988" w:rsidP="00AB0F73">
            <w:pPr>
              <w:rPr>
                <w:rFonts w:ascii="Arial" w:hAnsi="Arial"/>
                <w:b/>
                <w:snapToGrid w:val="0"/>
                <w:sz w:val="18"/>
                <w:lang w:val="en-US"/>
              </w:rPr>
            </w:pPr>
          </w:p>
          <w:p w14:paraId="24082D1B" w14:textId="2DBA1074" w:rsidR="00DE3988" w:rsidRPr="00F812AD" w:rsidRDefault="00DE3988" w:rsidP="00DE3988">
            <w:pPr>
              <w:rPr>
                <w:noProof/>
                <w:lang w:val="en-US"/>
              </w:rPr>
            </w:pPr>
            <w:r>
              <w:rPr>
                <w:noProof/>
                <w:lang w:val="it-IT"/>
              </w:rPr>
              <w:drawing>
                <wp:inline distT="0" distB="0" distL="0" distR="0" wp14:anchorId="6EDB44F2" wp14:editId="6CF0F81D">
                  <wp:extent cx="1966092"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6092" cy="1440000"/>
                          </a:xfrm>
                          <a:prstGeom prst="rect">
                            <a:avLst/>
                          </a:prstGeom>
                          <a:noFill/>
                          <a:ln>
                            <a:noFill/>
                          </a:ln>
                        </pic:spPr>
                      </pic:pic>
                    </a:graphicData>
                  </a:graphic>
                </wp:inline>
              </w:drawing>
            </w:r>
            <w:r>
              <w:rPr>
                <w:noProof/>
                <w:lang w:val="it-IT"/>
              </w:rPr>
              <w:t xml:space="preserve">      </w:t>
            </w:r>
            <w:r>
              <w:rPr>
                <w:noProof/>
                <w:lang w:val="it-IT"/>
              </w:rPr>
              <w:drawing>
                <wp:inline distT="0" distB="0" distL="0" distR="0" wp14:anchorId="706A9C3F" wp14:editId="44F902B7">
                  <wp:extent cx="1800172"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172" cy="1440000"/>
                          </a:xfrm>
                          <a:prstGeom prst="rect">
                            <a:avLst/>
                          </a:prstGeom>
                          <a:noFill/>
                          <a:ln>
                            <a:noFill/>
                          </a:ln>
                        </pic:spPr>
                      </pic:pic>
                    </a:graphicData>
                  </a:graphic>
                </wp:inline>
              </w:drawing>
            </w:r>
          </w:p>
          <w:p w14:paraId="68B7302F" w14:textId="3F2688A9" w:rsidR="00DE3988" w:rsidRPr="00F812AD" w:rsidRDefault="00DE3988" w:rsidP="00AB0F73">
            <w:pPr>
              <w:rPr>
                <w:rFonts w:ascii="Arial" w:hAnsi="Arial"/>
                <w:snapToGrid w:val="0"/>
                <w:sz w:val="16"/>
                <w:szCs w:val="16"/>
                <w:lang w:val="en-US"/>
              </w:rPr>
            </w:pPr>
            <w:r>
              <w:rPr>
                <w:rFonts w:ascii="Arial" w:hAnsi="Arial"/>
                <w:snapToGrid w:val="0"/>
                <w:sz w:val="16"/>
                <w:szCs w:val="16"/>
                <w:lang w:val="it-IT"/>
              </w:rPr>
              <w:br/>
              <w:t>Fonte: OPEN MIND</w:t>
            </w:r>
          </w:p>
          <w:p w14:paraId="56C070EF" w14:textId="77777777" w:rsidR="00DE3988" w:rsidRPr="00F812AD" w:rsidRDefault="00DE3988" w:rsidP="00AB0F73">
            <w:pPr>
              <w:rPr>
                <w:rFonts w:ascii="Arial" w:hAnsi="Arial"/>
                <w:b/>
                <w:snapToGrid w:val="0"/>
                <w:sz w:val="18"/>
                <w:lang w:val="en-US"/>
              </w:rPr>
            </w:pPr>
          </w:p>
          <w:p w14:paraId="2FB97650" w14:textId="77777777" w:rsidR="00DE3988" w:rsidRPr="00F812AD" w:rsidRDefault="00DE3988" w:rsidP="00AB0F73">
            <w:pPr>
              <w:rPr>
                <w:rFonts w:ascii="Arial" w:hAnsi="Arial"/>
                <w:b/>
                <w:snapToGrid w:val="0"/>
                <w:sz w:val="18"/>
                <w:lang w:val="en-US"/>
              </w:rPr>
            </w:pPr>
            <w:proofErr w:type="spellStart"/>
            <w:r>
              <w:rPr>
                <w:rFonts w:ascii="Arial" w:hAnsi="Arial"/>
                <w:b/>
                <w:bCs/>
                <w:i/>
                <w:iCs/>
                <w:snapToGrid w:val="0"/>
                <w:sz w:val="18"/>
                <w:lang w:val="it-IT"/>
              </w:rPr>
              <w:t>hyper</w:t>
            </w:r>
            <w:r>
              <w:rPr>
                <w:rFonts w:ascii="Arial" w:hAnsi="Arial"/>
                <w:b/>
                <w:bCs/>
                <w:snapToGrid w:val="0"/>
                <w:sz w:val="18"/>
                <w:lang w:val="it-IT"/>
              </w:rPr>
              <w:t>MILL</w:t>
            </w:r>
            <w:proofErr w:type="spellEnd"/>
            <w:r>
              <w:rPr>
                <w:rFonts w:ascii="Arial" w:hAnsi="Arial"/>
                <w:b/>
                <w:bCs/>
                <w:snapToGrid w:val="0"/>
                <w:sz w:val="18"/>
                <w:vertAlign w:val="superscript"/>
                <w:lang w:val="it-IT"/>
              </w:rPr>
              <w:t>®</w:t>
            </w:r>
            <w:r>
              <w:rPr>
                <w:rFonts w:ascii="Arial" w:hAnsi="Arial"/>
                <w:b/>
                <w:bCs/>
                <w:snapToGrid w:val="0"/>
                <w:sz w:val="18"/>
                <w:lang w:val="it-IT"/>
              </w:rPr>
              <w:t xml:space="preserve"> Automation Center Advanced: con l’automazione dai dati CAD al programma NC </w:t>
            </w:r>
          </w:p>
          <w:p w14:paraId="78FCADB5" w14:textId="77777777" w:rsidR="00DE3988" w:rsidRPr="00F812AD" w:rsidRDefault="00DE3988" w:rsidP="00AB0F73">
            <w:pPr>
              <w:rPr>
                <w:rFonts w:ascii="Arial" w:hAnsi="Arial"/>
                <w:b/>
                <w:snapToGrid w:val="0"/>
                <w:sz w:val="18"/>
                <w:lang w:val="en-US"/>
              </w:rPr>
            </w:pPr>
            <w:r>
              <w:rPr>
                <w:rFonts w:ascii="Arial" w:hAnsi="Arial"/>
                <w:b/>
                <w:bCs/>
                <w:snapToGrid w:val="0"/>
                <w:sz w:val="18"/>
                <w:lang w:val="it-IT"/>
              </w:rPr>
              <w:br/>
            </w:r>
          </w:p>
        </w:tc>
      </w:tr>
    </w:tbl>
    <w:p w14:paraId="06BE6BE5" w14:textId="77777777" w:rsidR="00DE3988" w:rsidRPr="00F812AD" w:rsidRDefault="00DE3988" w:rsidP="00DE3988">
      <w:pPr>
        <w:pStyle w:val="PIAbspann"/>
        <w:jc w:val="left"/>
        <w:rPr>
          <w:lang w:val="en-US"/>
        </w:rPr>
      </w:pPr>
    </w:p>
    <w:tbl>
      <w:tblPr>
        <w:tblW w:w="3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tblGrid>
      <w:tr w:rsidR="005843A3" w:rsidRPr="00F812AD" w14:paraId="44651DF7" w14:textId="77777777" w:rsidTr="005843A3">
        <w:tc>
          <w:tcPr>
            <w:tcW w:w="3289" w:type="dxa"/>
            <w:tcBorders>
              <w:top w:val="single" w:sz="4" w:space="0" w:color="auto"/>
              <w:left w:val="single" w:sz="4" w:space="0" w:color="auto"/>
              <w:bottom w:val="single" w:sz="4" w:space="0" w:color="auto"/>
              <w:right w:val="single" w:sz="4" w:space="0" w:color="auto"/>
            </w:tcBorders>
          </w:tcPr>
          <w:p w14:paraId="711F1FEB" w14:textId="77777777" w:rsidR="005843A3" w:rsidRPr="00F812AD" w:rsidRDefault="005843A3" w:rsidP="00D9041E">
            <w:pPr>
              <w:rPr>
                <w:rFonts w:ascii="Arial" w:hAnsi="Arial"/>
                <w:b/>
                <w:snapToGrid w:val="0"/>
                <w:sz w:val="18"/>
                <w:lang w:val="en-US"/>
              </w:rPr>
            </w:pPr>
          </w:p>
          <w:p w14:paraId="521878B3" w14:textId="77777777" w:rsidR="005843A3" w:rsidRDefault="005843A3" w:rsidP="00D9041E">
            <w:pPr>
              <w:rPr>
                <w:rFonts w:ascii="Arial" w:hAnsi="Arial"/>
                <w:b/>
                <w:snapToGrid w:val="0"/>
                <w:sz w:val="18"/>
              </w:rPr>
            </w:pPr>
            <w:r>
              <w:rPr>
                <w:noProof/>
                <w:lang w:val="it-IT"/>
              </w:rPr>
              <w:drawing>
                <wp:inline distT="0" distB="0" distL="0" distR="0" wp14:anchorId="5CA78303" wp14:editId="33D4F1EE">
                  <wp:extent cx="1908000" cy="2183479"/>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8000" cy="2183479"/>
                          </a:xfrm>
                          <a:prstGeom prst="rect">
                            <a:avLst/>
                          </a:prstGeom>
                          <a:noFill/>
                          <a:ln>
                            <a:noFill/>
                          </a:ln>
                        </pic:spPr>
                      </pic:pic>
                    </a:graphicData>
                  </a:graphic>
                </wp:inline>
              </w:drawing>
            </w:r>
          </w:p>
          <w:p w14:paraId="0FDB4E76" w14:textId="77777777" w:rsidR="005843A3" w:rsidRPr="00F812AD" w:rsidRDefault="005843A3" w:rsidP="00D9041E">
            <w:pPr>
              <w:rPr>
                <w:rFonts w:ascii="Arial" w:hAnsi="Arial"/>
                <w:snapToGrid w:val="0"/>
                <w:sz w:val="16"/>
                <w:szCs w:val="16"/>
                <w:lang w:val="en-US"/>
              </w:rPr>
            </w:pPr>
            <w:r>
              <w:rPr>
                <w:rFonts w:ascii="Arial" w:hAnsi="Arial"/>
                <w:snapToGrid w:val="0"/>
                <w:sz w:val="16"/>
                <w:szCs w:val="16"/>
                <w:lang w:val="it-IT"/>
              </w:rPr>
              <w:t>Fonte: OPEN MIND</w:t>
            </w:r>
          </w:p>
          <w:p w14:paraId="6B5DB9C4" w14:textId="77777777" w:rsidR="005843A3" w:rsidRPr="00F812AD" w:rsidRDefault="005843A3" w:rsidP="00D9041E">
            <w:pPr>
              <w:rPr>
                <w:rFonts w:ascii="Arial" w:hAnsi="Arial"/>
                <w:b/>
                <w:snapToGrid w:val="0"/>
                <w:sz w:val="18"/>
                <w:lang w:val="en-US"/>
              </w:rPr>
            </w:pPr>
          </w:p>
          <w:p w14:paraId="05AC7730" w14:textId="77777777" w:rsidR="005843A3" w:rsidRPr="00F812AD" w:rsidRDefault="005843A3" w:rsidP="00D9041E">
            <w:pPr>
              <w:rPr>
                <w:rFonts w:ascii="Arial" w:hAnsi="Arial"/>
                <w:b/>
                <w:snapToGrid w:val="0"/>
                <w:sz w:val="18"/>
                <w:lang w:val="en-US"/>
              </w:rPr>
            </w:pPr>
            <w:r>
              <w:rPr>
                <w:rFonts w:ascii="Arial" w:hAnsi="Arial"/>
                <w:b/>
                <w:bCs/>
                <w:snapToGrid w:val="0"/>
                <w:sz w:val="18"/>
                <w:lang w:val="it-IT"/>
              </w:rPr>
              <w:t>Rico Müller, Project Manager per l’automazione CAD/CAM di OPEN MIND Technologies AG.</w:t>
            </w:r>
            <w:r>
              <w:rPr>
                <w:rFonts w:ascii="Arial" w:hAnsi="Arial"/>
                <w:snapToGrid w:val="0"/>
                <w:sz w:val="18"/>
                <w:lang w:val="it-IT"/>
              </w:rPr>
              <w:br/>
            </w:r>
          </w:p>
        </w:tc>
      </w:tr>
    </w:tbl>
    <w:p w14:paraId="763B690A" w14:textId="77777777" w:rsidR="005843A3" w:rsidRPr="00F812AD" w:rsidRDefault="005843A3" w:rsidP="005843A3">
      <w:pPr>
        <w:pStyle w:val="PIAbspann"/>
        <w:jc w:val="left"/>
        <w:rPr>
          <w:lang w:val="en-US"/>
        </w:rPr>
      </w:pPr>
    </w:p>
    <w:p w14:paraId="472345EA" w14:textId="2F3DF5C7" w:rsidR="005843A3" w:rsidRPr="00F812AD" w:rsidRDefault="005843A3" w:rsidP="00852645">
      <w:pPr>
        <w:pStyle w:val="PIAbspann"/>
        <w:jc w:val="left"/>
        <w:rPr>
          <w:lang w:val="en-US"/>
        </w:rPr>
      </w:pPr>
    </w:p>
    <w:p w14:paraId="770AAFFA" w14:textId="77777777" w:rsidR="005843A3" w:rsidRPr="00F812AD" w:rsidRDefault="005843A3" w:rsidP="00852645">
      <w:pPr>
        <w:pStyle w:val="PIAbspann"/>
        <w:jc w:val="left"/>
        <w:rPr>
          <w:lang w:val="en-US"/>
        </w:rPr>
      </w:pPr>
    </w:p>
    <w:p w14:paraId="5BDCFB41" w14:textId="77777777" w:rsidR="00E301FA" w:rsidRPr="001C3706" w:rsidRDefault="00E301FA" w:rsidP="00E301FA">
      <w:pPr>
        <w:pStyle w:val="PITextkrper"/>
        <w:rPr>
          <w:b/>
          <w:bCs/>
          <w:sz w:val="18"/>
          <w:szCs w:val="18"/>
          <w:lang w:val="en-US"/>
        </w:rPr>
      </w:pPr>
      <w:r>
        <w:rPr>
          <w:b/>
          <w:bCs/>
          <w:sz w:val="18"/>
          <w:szCs w:val="18"/>
          <w:lang w:val="it-IT"/>
        </w:rPr>
        <w:lastRenderedPageBreak/>
        <w:t>Materiale video disponibile</w:t>
      </w:r>
    </w:p>
    <w:p w14:paraId="0946AFCC" w14:textId="789D8197" w:rsidR="00BE346D" w:rsidRPr="00E301FA" w:rsidRDefault="00E301FA" w:rsidP="00BE346D">
      <w:pPr>
        <w:pStyle w:val="PIAbspann"/>
        <w:jc w:val="left"/>
        <w:rPr>
          <w:rStyle w:val="Hyperlink"/>
          <w:rFonts w:cs="Arial"/>
          <w:color w:val="auto"/>
          <w:u w:val="none"/>
          <w:lang w:val="en-US"/>
        </w:rPr>
      </w:pPr>
      <w:r>
        <w:rPr>
          <w:lang w:val="it-IT"/>
        </w:rPr>
        <w:t xml:space="preserve">Potete consultare il seguente materiale video nel nostro canale YouTube: </w:t>
      </w:r>
      <w:r>
        <w:rPr>
          <w:lang w:val="it-IT"/>
        </w:rPr>
        <w:br/>
      </w:r>
      <w:hyperlink r:id="rId14" w:history="1">
        <w:r w:rsidR="00BE346D">
          <w:rPr>
            <w:rStyle w:val="Hyperlink"/>
            <w:lang w:val="it-IT"/>
          </w:rPr>
          <w:t>https://youtu.be/5dtmYFaGjzQ</w:t>
        </w:r>
      </w:hyperlink>
    </w:p>
    <w:tbl>
      <w:tblPr>
        <w:tblW w:w="3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tblGrid>
      <w:tr w:rsidR="00BE346D" w:rsidRPr="00F812AD" w14:paraId="4FA17659" w14:textId="77777777" w:rsidTr="008311CA">
        <w:tc>
          <w:tcPr>
            <w:tcW w:w="3856" w:type="dxa"/>
            <w:tcBorders>
              <w:top w:val="single" w:sz="4" w:space="0" w:color="auto"/>
              <w:left w:val="single" w:sz="4" w:space="0" w:color="auto"/>
              <w:bottom w:val="single" w:sz="4" w:space="0" w:color="auto"/>
              <w:right w:val="single" w:sz="4" w:space="0" w:color="auto"/>
            </w:tcBorders>
          </w:tcPr>
          <w:p w14:paraId="77D2E8FE" w14:textId="77777777" w:rsidR="00BE346D" w:rsidRPr="00F812AD" w:rsidRDefault="00BE346D" w:rsidP="004678C2">
            <w:pPr>
              <w:rPr>
                <w:rFonts w:ascii="Arial" w:hAnsi="Arial"/>
                <w:b/>
                <w:snapToGrid w:val="0"/>
                <w:sz w:val="18"/>
                <w:lang w:val="en-US"/>
              </w:rPr>
            </w:pPr>
          </w:p>
          <w:p w14:paraId="714147D7" w14:textId="77777777" w:rsidR="00BE346D" w:rsidRDefault="00BE346D" w:rsidP="004678C2">
            <w:pPr>
              <w:rPr>
                <w:rFonts w:ascii="Arial" w:hAnsi="Arial"/>
                <w:b/>
                <w:snapToGrid w:val="0"/>
                <w:sz w:val="18"/>
              </w:rPr>
            </w:pPr>
            <w:r>
              <w:rPr>
                <w:noProof/>
                <w:lang w:val="it-IT"/>
              </w:rPr>
              <w:drawing>
                <wp:inline distT="0" distB="0" distL="0" distR="0" wp14:anchorId="18CE945A" wp14:editId="2B3D2526">
                  <wp:extent cx="2304160" cy="1296000"/>
                  <wp:effectExtent l="0" t="0" r="1270" b="0"/>
                  <wp:docPr id="7" name="Grafik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4160" cy="1296000"/>
                          </a:xfrm>
                          <a:prstGeom prst="rect">
                            <a:avLst/>
                          </a:prstGeom>
                          <a:noFill/>
                          <a:ln>
                            <a:noFill/>
                          </a:ln>
                        </pic:spPr>
                      </pic:pic>
                    </a:graphicData>
                  </a:graphic>
                </wp:inline>
              </w:drawing>
            </w:r>
          </w:p>
          <w:p w14:paraId="706DEEC6" w14:textId="77777777" w:rsidR="00BE346D" w:rsidRPr="00F812AD" w:rsidRDefault="00BE346D" w:rsidP="004678C2">
            <w:pPr>
              <w:rPr>
                <w:rFonts w:ascii="Arial" w:hAnsi="Arial"/>
                <w:snapToGrid w:val="0"/>
                <w:sz w:val="16"/>
                <w:szCs w:val="16"/>
                <w:lang w:val="en-US"/>
              </w:rPr>
            </w:pPr>
            <w:r>
              <w:rPr>
                <w:rFonts w:ascii="Arial" w:hAnsi="Arial"/>
                <w:snapToGrid w:val="0"/>
                <w:sz w:val="16"/>
                <w:szCs w:val="16"/>
                <w:lang w:val="it-IT"/>
              </w:rPr>
              <w:t>Fonte: OPEN MIND</w:t>
            </w:r>
          </w:p>
          <w:p w14:paraId="446E22E2" w14:textId="77777777" w:rsidR="00BE346D" w:rsidRPr="00F812AD" w:rsidRDefault="00BE346D" w:rsidP="004678C2">
            <w:pPr>
              <w:rPr>
                <w:rFonts w:ascii="Arial" w:hAnsi="Arial"/>
                <w:b/>
                <w:snapToGrid w:val="0"/>
                <w:sz w:val="18"/>
                <w:lang w:val="en-US"/>
              </w:rPr>
            </w:pPr>
          </w:p>
          <w:p w14:paraId="503D02CE" w14:textId="77777777" w:rsidR="00BE346D" w:rsidRPr="00F812AD" w:rsidRDefault="00BE346D" w:rsidP="004678C2">
            <w:pPr>
              <w:rPr>
                <w:rFonts w:ascii="Arial" w:hAnsi="Arial"/>
                <w:b/>
                <w:snapToGrid w:val="0"/>
                <w:sz w:val="18"/>
                <w:lang w:val="en-US"/>
              </w:rPr>
            </w:pPr>
            <w:r>
              <w:rPr>
                <w:rFonts w:ascii="Arial" w:hAnsi="Arial"/>
                <w:b/>
                <w:bCs/>
                <w:snapToGrid w:val="0"/>
                <w:sz w:val="18"/>
                <w:lang w:val="it-IT"/>
              </w:rPr>
              <w:t xml:space="preserve">Standardizzare, automatizzare, ottimizzare - con </w:t>
            </w:r>
            <w:proofErr w:type="spellStart"/>
            <w:r>
              <w:rPr>
                <w:rFonts w:ascii="Arial" w:hAnsi="Arial"/>
                <w:b/>
                <w:bCs/>
                <w:i/>
                <w:iCs/>
                <w:snapToGrid w:val="0"/>
                <w:sz w:val="18"/>
                <w:lang w:val="it-IT"/>
              </w:rPr>
              <w:t>hyper</w:t>
            </w:r>
            <w:r>
              <w:rPr>
                <w:rFonts w:ascii="Arial" w:hAnsi="Arial"/>
                <w:b/>
                <w:bCs/>
                <w:snapToGrid w:val="0"/>
                <w:sz w:val="18"/>
                <w:lang w:val="it-IT"/>
              </w:rPr>
              <w:t>MILL</w:t>
            </w:r>
            <w:proofErr w:type="spellEnd"/>
            <w:r>
              <w:rPr>
                <w:rFonts w:ascii="Arial" w:hAnsi="Arial"/>
                <w:b/>
                <w:bCs/>
                <w:snapToGrid w:val="0"/>
                <w:sz w:val="18"/>
                <w:vertAlign w:val="superscript"/>
                <w:lang w:val="it-IT"/>
              </w:rPr>
              <w:t>®</w:t>
            </w:r>
            <w:r>
              <w:rPr>
                <w:rFonts w:ascii="Arial" w:hAnsi="Arial"/>
                <w:b/>
                <w:bCs/>
                <w:snapToGrid w:val="0"/>
                <w:sz w:val="18"/>
                <w:lang w:val="it-IT"/>
              </w:rPr>
              <w:t xml:space="preserve"> Automation Center BAM trae il meglio dai suoi tempi di processo</w:t>
            </w:r>
            <w:r>
              <w:rPr>
                <w:rFonts w:ascii="Arial" w:hAnsi="Arial"/>
                <w:snapToGrid w:val="0"/>
                <w:sz w:val="18"/>
                <w:lang w:val="it-IT"/>
              </w:rPr>
              <w:br/>
            </w:r>
          </w:p>
        </w:tc>
      </w:tr>
    </w:tbl>
    <w:p w14:paraId="00460230" w14:textId="77777777" w:rsidR="00BE346D" w:rsidRPr="00F812AD" w:rsidRDefault="00BE346D" w:rsidP="00BE346D">
      <w:pPr>
        <w:pStyle w:val="PIAbspann"/>
        <w:jc w:val="left"/>
        <w:rPr>
          <w:lang w:val="en-US"/>
        </w:rPr>
      </w:pPr>
    </w:p>
    <w:p w14:paraId="75A458F1" w14:textId="77777777" w:rsidR="00990ED6" w:rsidRPr="00ED4E9F" w:rsidRDefault="00990ED6" w:rsidP="00990ED6">
      <w:pPr>
        <w:rPr>
          <w:lang w:val="en-US"/>
        </w:rPr>
      </w:pPr>
    </w:p>
    <w:p w14:paraId="3CF500EC" w14:textId="77777777" w:rsidR="00990ED6" w:rsidRPr="00592C38" w:rsidRDefault="00990ED6" w:rsidP="00990ED6">
      <w:pPr>
        <w:pStyle w:val="Textkrper"/>
        <w:spacing w:line="360" w:lineRule="auto"/>
        <w:jc w:val="both"/>
        <w:rPr>
          <w:bCs w:val="0"/>
          <w:color w:val="auto"/>
          <w:lang w:val="it-IT"/>
        </w:rPr>
      </w:pPr>
      <w:r w:rsidRPr="00592C38">
        <w:rPr>
          <w:color w:val="auto"/>
          <w:lang w:val="it-IT"/>
        </w:rPr>
        <w:t>Informazioni su OPEN MIND Technologies AG</w:t>
      </w:r>
    </w:p>
    <w:p w14:paraId="1E3142D1" w14:textId="77777777" w:rsidR="00990ED6" w:rsidRPr="00592C38" w:rsidRDefault="00990ED6" w:rsidP="00990ED6">
      <w:pPr>
        <w:pStyle w:val="PITextkrper"/>
        <w:spacing w:line="360" w:lineRule="auto"/>
        <w:rPr>
          <w:bCs/>
          <w:sz w:val="18"/>
          <w:szCs w:val="18"/>
          <w:lang w:val="it-IT"/>
        </w:rPr>
      </w:pPr>
      <w:r w:rsidRPr="00592C38">
        <w:rPr>
          <w:sz w:val="18"/>
          <w:szCs w:val="18"/>
          <w:lang w:val="it-IT"/>
        </w:rPr>
        <w:t>OPEN MIND TECHNOLOGIES AG è uno dei produttori più richiesti al mondo per le sue soluzioni CAM ad alte prestazioni per la programmazione</w:t>
      </w:r>
      <w:r>
        <w:rPr>
          <w:sz w:val="18"/>
          <w:szCs w:val="18"/>
          <w:lang w:val="it-IT"/>
        </w:rPr>
        <w:t>, indipendentemente da</w:t>
      </w:r>
      <w:r w:rsidRPr="00592C38">
        <w:rPr>
          <w:sz w:val="18"/>
          <w:szCs w:val="18"/>
          <w:lang w:val="it-IT"/>
        </w:rPr>
        <w:t xml:space="preserve"> </w:t>
      </w:r>
      <w:r>
        <w:rPr>
          <w:sz w:val="18"/>
          <w:szCs w:val="18"/>
          <w:lang w:val="it-IT"/>
        </w:rPr>
        <w:t>macchina utensile e controllo numerico.</w:t>
      </w:r>
      <w:r w:rsidRPr="00592C38">
        <w:rPr>
          <w:sz w:val="18"/>
          <w:szCs w:val="18"/>
          <w:lang w:val="it-IT"/>
        </w:rPr>
        <w:t xml:space="preserve"> </w:t>
      </w:r>
    </w:p>
    <w:p w14:paraId="62DD00AC" w14:textId="77777777" w:rsidR="00990ED6" w:rsidRPr="00592C38" w:rsidRDefault="00990ED6" w:rsidP="00990ED6">
      <w:pPr>
        <w:pStyle w:val="PITextkrper"/>
        <w:spacing w:line="360" w:lineRule="auto"/>
        <w:rPr>
          <w:sz w:val="18"/>
          <w:szCs w:val="18"/>
          <w:lang w:val="it-IT"/>
        </w:rPr>
      </w:pPr>
      <w:r w:rsidRPr="00592C38">
        <w:rPr>
          <w:sz w:val="18"/>
          <w:szCs w:val="18"/>
          <w:lang w:val="it-IT"/>
        </w:rPr>
        <w:t>OPEN MIND sviluppa soluzioni CAM perfettamente coordinate e dotate di un elevato numero di innovazioni esclusive, le quali garantiscono prestazioni notevolmente migliori per quanto r</w:t>
      </w:r>
      <w:r>
        <w:rPr>
          <w:sz w:val="18"/>
          <w:szCs w:val="18"/>
          <w:lang w:val="it-IT"/>
        </w:rPr>
        <w:t>iguarda la programmazione e la fresatura</w:t>
      </w:r>
      <w:r w:rsidRPr="00592C38">
        <w:rPr>
          <w:sz w:val="18"/>
          <w:szCs w:val="18"/>
          <w:lang w:val="it-IT"/>
        </w:rPr>
        <w:t>. Strategie come la fresatura 2</w:t>
      </w:r>
      <w:r>
        <w:rPr>
          <w:sz w:val="18"/>
          <w:szCs w:val="18"/>
          <w:lang w:val="it-IT"/>
        </w:rPr>
        <w:t>,5</w:t>
      </w:r>
      <w:r w:rsidRPr="00592C38">
        <w:rPr>
          <w:sz w:val="18"/>
          <w:szCs w:val="18"/>
          <w:lang w:val="it-IT"/>
        </w:rPr>
        <w:t xml:space="preserve">D, 3D e a 5 assi, tornitura e lavorazioni come HSC e HPC sono integrate in modo compatto nel sistema CAM </w:t>
      </w:r>
      <w:proofErr w:type="spellStart"/>
      <w:r w:rsidRPr="00592C38">
        <w:rPr>
          <w:i/>
          <w:iCs/>
          <w:sz w:val="18"/>
          <w:szCs w:val="18"/>
          <w:lang w:val="it-IT"/>
        </w:rPr>
        <w:t>hyper</w:t>
      </w:r>
      <w:r w:rsidRPr="00592C38">
        <w:rPr>
          <w:sz w:val="18"/>
          <w:szCs w:val="18"/>
          <w:lang w:val="it-IT"/>
        </w:rPr>
        <w:t>MILL</w:t>
      </w:r>
      <w:proofErr w:type="spellEnd"/>
      <w:r w:rsidRPr="00592C38">
        <w:rPr>
          <w:sz w:val="18"/>
          <w:szCs w:val="18"/>
          <w:vertAlign w:val="superscript"/>
          <w:lang w:val="it-IT"/>
        </w:rPr>
        <w:t>®</w:t>
      </w:r>
      <w:r w:rsidRPr="00592C38">
        <w:rPr>
          <w:sz w:val="18"/>
          <w:szCs w:val="18"/>
          <w:lang w:val="it-IT"/>
        </w:rPr>
        <w:t xml:space="preserve">. Il vantaggio principale per i clienti risiede nel fatto che </w:t>
      </w:r>
      <w:proofErr w:type="spellStart"/>
      <w:r w:rsidRPr="00592C38">
        <w:rPr>
          <w:i/>
          <w:iCs/>
          <w:sz w:val="18"/>
          <w:szCs w:val="18"/>
          <w:lang w:val="it-IT"/>
        </w:rPr>
        <w:t>hyper</w:t>
      </w:r>
      <w:r w:rsidRPr="00592C38">
        <w:rPr>
          <w:sz w:val="18"/>
          <w:szCs w:val="18"/>
          <w:lang w:val="it-IT"/>
        </w:rPr>
        <w:t>MILL</w:t>
      </w:r>
      <w:proofErr w:type="spellEnd"/>
      <w:r w:rsidRPr="00592C38">
        <w:rPr>
          <w:sz w:val="18"/>
          <w:szCs w:val="18"/>
          <w:vertAlign w:val="superscript"/>
          <w:lang w:val="it-IT"/>
        </w:rPr>
        <w:t>®</w:t>
      </w:r>
      <w:r w:rsidRPr="00592C38">
        <w:rPr>
          <w:sz w:val="18"/>
          <w:szCs w:val="18"/>
          <w:lang w:val="it-IT"/>
        </w:rPr>
        <w:t xml:space="preserve"> risulta perfettamente utilizzabile con tutte le soluzioni CAD più comuni, nonché per la programmazione automatizzata. </w:t>
      </w:r>
    </w:p>
    <w:p w14:paraId="536FC1E4" w14:textId="77777777" w:rsidR="00990ED6" w:rsidRPr="00592C38" w:rsidRDefault="00990ED6" w:rsidP="00990ED6">
      <w:pPr>
        <w:pStyle w:val="PITextkrper"/>
        <w:spacing w:line="360" w:lineRule="auto"/>
        <w:rPr>
          <w:sz w:val="18"/>
          <w:szCs w:val="18"/>
          <w:lang w:val="it-IT"/>
        </w:rPr>
      </w:pPr>
      <w:r w:rsidRPr="00592C38">
        <w:rPr>
          <w:sz w:val="18"/>
          <w:szCs w:val="18"/>
          <w:lang w:val="it-IT"/>
        </w:rPr>
        <w:t>OPEN MIND rientra tra i 5 produttori CA</w:t>
      </w:r>
      <w:r>
        <w:rPr>
          <w:sz w:val="18"/>
          <w:szCs w:val="18"/>
          <w:lang w:val="it-IT"/>
        </w:rPr>
        <w:t>D/CAM</w:t>
      </w:r>
      <w:r w:rsidRPr="00592C38">
        <w:rPr>
          <w:sz w:val="18"/>
          <w:szCs w:val="18"/>
          <w:lang w:val="it-IT"/>
        </w:rPr>
        <w:t xml:space="preserve"> leader a livello mondiale secondo il report </w:t>
      </w:r>
      <w:r>
        <w:rPr>
          <w:sz w:val="18"/>
          <w:szCs w:val="18"/>
          <w:lang w:val="it-IT"/>
        </w:rPr>
        <w:t>“NC Market Analysis Report 2020”</w:t>
      </w:r>
      <w:r w:rsidRPr="00592C38">
        <w:rPr>
          <w:sz w:val="18"/>
          <w:szCs w:val="18"/>
          <w:lang w:val="it-IT"/>
        </w:rPr>
        <w:t xml:space="preserve"> di </w:t>
      </w:r>
      <w:proofErr w:type="spellStart"/>
      <w:r w:rsidRPr="00592C38">
        <w:rPr>
          <w:sz w:val="18"/>
          <w:szCs w:val="18"/>
          <w:lang w:val="it-IT"/>
        </w:rPr>
        <w:t>CIMdata</w:t>
      </w:r>
      <w:proofErr w:type="spellEnd"/>
      <w:r w:rsidRPr="00592C38">
        <w:rPr>
          <w:sz w:val="18"/>
          <w:szCs w:val="18"/>
          <w:lang w:val="it-IT"/>
        </w:rPr>
        <w:t>. I sistemi CA</w:t>
      </w:r>
      <w:r>
        <w:rPr>
          <w:sz w:val="18"/>
          <w:szCs w:val="18"/>
          <w:lang w:val="it-IT"/>
        </w:rPr>
        <w:t>D/CAM</w:t>
      </w:r>
      <w:r w:rsidRPr="00592C38">
        <w:rPr>
          <w:sz w:val="18"/>
          <w:szCs w:val="18"/>
          <w:lang w:val="it-IT"/>
        </w:rPr>
        <w:t xml:space="preserve"> di OPEN MIND soddisfano i requisiti massimi in termini di costruzione di</w:t>
      </w:r>
      <w:r>
        <w:rPr>
          <w:sz w:val="18"/>
          <w:szCs w:val="18"/>
          <w:lang w:val="it-IT"/>
        </w:rPr>
        <w:t xml:space="preserve"> utensili e stampi</w:t>
      </w:r>
      <w:r w:rsidRPr="00592C38">
        <w:rPr>
          <w:sz w:val="18"/>
          <w:szCs w:val="18"/>
          <w:lang w:val="it-IT"/>
        </w:rPr>
        <w:t xml:space="preserve">, nel settore dell'industria meccanica, dell'industria automobilistica e aerospaziale e per quanto riguarda la tecnologia medica. OPEN MIND è attiva in tutti i mercati più importanti dell'Asia, dell'Europa e dell'America ed è membro del gruppo di imprese </w:t>
      </w:r>
      <w:proofErr w:type="spellStart"/>
      <w:r w:rsidRPr="00592C38">
        <w:rPr>
          <w:sz w:val="18"/>
          <w:szCs w:val="18"/>
          <w:lang w:val="it-IT"/>
        </w:rPr>
        <w:t>Mensch</w:t>
      </w:r>
      <w:proofErr w:type="spellEnd"/>
      <w:r w:rsidRPr="00592C38">
        <w:rPr>
          <w:sz w:val="18"/>
          <w:szCs w:val="18"/>
          <w:lang w:val="it-IT"/>
        </w:rPr>
        <w:t xml:space="preserve"> und </w:t>
      </w:r>
      <w:proofErr w:type="spellStart"/>
      <w:r w:rsidRPr="00592C38">
        <w:rPr>
          <w:sz w:val="18"/>
          <w:szCs w:val="18"/>
          <w:lang w:val="it-IT"/>
        </w:rPr>
        <w:t>Maschine</w:t>
      </w:r>
      <w:proofErr w:type="spellEnd"/>
      <w:r w:rsidRPr="00592C38">
        <w:rPr>
          <w:sz w:val="18"/>
          <w:szCs w:val="18"/>
          <w:lang w:val="it-IT"/>
        </w:rPr>
        <w:t>.</w:t>
      </w:r>
    </w:p>
    <w:p w14:paraId="016E27E4" w14:textId="5A885571" w:rsidR="00990ED6" w:rsidRDefault="00990ED6">
      <w:pPr>
        <w:rPr>
          <w:rFonts w:ascii="Arial" w:hAnsi="Arial"/>
          <w:sz w:val="18"/>
          <w:szCs w:val="18"/>
          <w:lang w:val="it-IT" w:eastAsia="x-none"/>
        </w:rPr>
      </w:pPr>
      <w:r>
        <w:rPr>
          <w:b/>
          <w:bCs/>
          <w:lang w:val="it-IT"/>
        </w:rPr>
        <w:br w:type="page"/>
      </w:r>
    </w:p>
    <w:p w14:paraId="3B42BC2C" w14:textId="77777777" w:rsidR="00990ED6" w:rsidRDefault="00990ED6" w:rsidP="00990ED6">
      <w:pPr>
        <w:pStyle w:val="Textkrper"/>
        <w:autoSpaceDE w:val="0"/>
        <w:autoSpaceDN w:val="0"/>
        <w:adjustRightInd w:val="0"/>
        <w:spacing w:line="360" w:lineRule="auto"/>
        <w:jc w:val="both"/>
        <w:rPr>
          <w:b w:val="0"/>
          <w:bCs w:val="0"/>
          <w:color w:val="auto"/>
          <w:lang w:val="it-IT"/>
        </w:rPr>
      </w:pPr>
    </w:p>
    <w:p w14:paraId="79FD040E" w14:textId="77777777" w:rsidR="00990ED6" w:rsidRDefault="00990ED6" w:rsidP="00990ED6">
      <w:pPr>
        <w:pStyle w:val="Textkrper"/>
        <w:autoSpaceDE w:val="0"/>
        <w:autoSpaceDN w:val="0"/>
        <w:adjustRightInd w:val="0"/>
        <w:spacing w:line="360" w:lineRule="auto"/>
        <w:jc w:val="both"/>
        <w:rPr>
          <w:b w:val="0"/>
          <w:bCs w:val="0"/>
          <w:color w:val="auto"/>
          <w:lang w:val="it-IT"/>
        </w:rPr>
      </w:pPr>
      <w:r>
        <w:rPr>
          <w:b w:val="0"/>
          <w:bCs w:val="0"/>
          <w:color w:val="auto"/>
          <w:lang w:val="it-IT"/>
        </w:rPr>
        <w:t xml:space="preserve">Ulteriori informazioni sono disponibili su richiesta oppure visitando il sito www.openmind-tech.com o contattando </w:t>
      </w:r>
    </w:p>
    <w:p w14:paraId="7A91900F" w14:textId="77777777" w:rsidR="00990ED6" w:rsidRDefault="00990ED6" w:rsidP="00990ED6">
      <w:pPr>
        <w:pStyle w:val="Textkrper"/>
        <w:autoSpaceDE w:val="0"/>
        <w:autoSpaceDN w:val="0"/>
        <w:adjustRightInd w:val="0"/>
        <w:spacing w:line="360" w:lineRule="auto"/>
        <w:jc w:val="both"/>
        <w:rPr>
          <w:b w:val="0"/>
          <w:bCs w:val="0"/>
          <w:color w:val="auto"/>
          <w:lang w:val="it-IT"/>
        </w:rPr>
      </w:pPr>
      <w:r>
        <w:rPr>
          <w:b w:val="0"/>
          <w:bCs w:val="0"/>
          <w:color w:val="auto"/>
          <w:lang w:val="it-IT"/>
        </w:rPr>
        <w:t>Sales.Italy@openmind-tech.com o +39 0293 162503.</w:t>
      </w:r>
    </w:p>
    <w:p w14:paraId="3D50884F" w14:textId="77777777" w:rsidR="00990ED6" w:rsidRDefault="00990ED6" w:rsidP="00990ED6">
      <w:pPr>
        <w:pStyle w:val="Textkrper"/>
        <w:autoSpaceDE w:val="0"/>
        <w:autoSpaceDN w:val="0"/>
        <w:adjustRightInd w:val="0"/>
        <w:spacing w:line="360" w:lineRule="auto"/>
        <w:jc w:val="both"/>
        <w:rPr>
          <w:b w:val="0"/>
          <w:bCs w:val="0"/>
          <w:color w:val="auto"/>
          <w:lang w:val="it-IT"/>
        </w:rPr>
      </w:pPr>
    </w:p>
    <w:p w14:paraId="558A1816" w14:textId="77777777" w:rsidR="00990ED6" w:rsidRPr="003C2C55" w:rsidRDefault="00990ED6" w:rsidP="00990ED6">
      <w:pPr>
        <w:pStyle w:val="PIAbspann"/>
        <w:jc w:val="left"/>
        <w:rPr>
          <w:rStyle w:val="text"/>
          <w:lang w:val="en-US"/>
        </w:rPr>
      </w:pPr>
      <w:r>
        <w:rPr>
          <w:rStyle w:val="text"/>
          <w:lang w:val="it-IT"/>
        </w:rPr>
        <w:t xml:space="preserve">OPEN MIND Technologies Italia </w:t>
      </w:r>
      <w:proofErr w:type="spellStart"/>
      <w:r>
        <w:rPr>
          <w:rStyle w:val="text"/>
          <w:lang w:val="it-IT"/>
        </w:rPr>
        <w:t>Srl</w:t>
      </w:r>
      <w:proofErr w:type="spellEnd"/>
      <w:r>
        <w:rPr>
          <w:rStyle w:val="text"/>
          <w:lang w:val="it-IT"/>
        </w:rPr>
        <w:t>, Milano</w:t>
      </w:r>
      <w:r>
        <w:rPr>
          <w:lang w:val="it-IT"/>
        </w:rPr>
        <w:br/>
      </w:r>
      <w:r>
        <w:rPr>
          <w:rStyle w:val="text"/>
          <w:lang w:val="it-IT"/>
        </w:rPr>
        <w:t xml:space="preserve">Via </w:t>
      </w:r>
      <w:proofErr w:type="spellStart"/>
      <w:r>
        <w:rPr>
          <w:rStyle w:val="text"/>
          <w:lang w:val="it-IT"/>
        </w:rPr>
        <w:t>Pomè</w:t>
      </w:r>
      <w:proofErr w:type="spellEnd"/>
      <w:r>
        <w:rPr>
          <w:rStyle w:val="text"/>
          <w:lang w:val="it-IT"/>
        </w:rPr>
        <w:t xml:space="preserve"> 14</w:t>
      </w:r>
      <w:r>
        <w:rPr>
          <w:lang w:val="it-IT"/>
        </w:rPr>
        <w:br/>
      </w:r>
      <w:r>
        <w:rPr>
          <w:rStyle w:val="text"/>
          <w:lang w:val="it-IT"/>
        </w:rPr>
        <w:t>20017 Rho (MI)</w:t>
      </w:r>
      <w:r>
        <w:rPr>
          <w:rStyle w:val="text"/>
          <w:lang w:val="it-IT"/>
        </w:rPr>
        <w:br/>
        <w:t>Tel.: +</w:t>
      </w:r>
      <w:proofErr w:type="gramStart"/>
      <w:r>
        <w:rPr>
          <w:rStyle w:val="text"/>
          <w:lang w:val="it-IT"/>
        </w:rPr>
        <w:t>39  02</w:t>
      </w:r>
      <w:proofErr w:type="gramEnd"/>
      <w:r>
        <w:rPr>
          <w:rStyle w:val="text"/>
          <w:lang w:val="it-IT"/>
        </w:rPr>
        <w:t>  93 162 503</w:t>
      </w:r>
      <w:r>
        <w:rPr>
          <w:rStyle w:val="text"/>
          <w:lang w:val="it-IT"/>
        </w:rPr>
        <w:br/>
        <w:t xml:space="preserve">Fax: +39  02  93 184 429 </w:t>
      </w:r>
      <w:r>
        <w:rPr>
          <w:rStyle w:val="text"/>
          <w:lang w:val="it-IT"/>
        </w:rPr>
        <w:br/>
        <w:t xml:space="preserve">E-mail: Info.Italy@openmind-tech.com </w:t>
      </w:r>
    </w:p>
    <w:p w14:paraId="2DCAF895" w14:textId="77777777" w:rsidR="00990ED6" w:rsidRPr="003C2C55" w:rsidRDefault="00990ED6" w:rsidP="00990ED6">
      <w:pPr>
        <w:pStyle w:val="PIAbspann"/>
        <w:jc w:val="left"/>
        <w:rPr>
          <w:lang w:val="en-US"/>
        </w:rPr>
      </w:pPr>
    </w:p>
    <w:p w14:paraId="5EAF37E1" w14:textId="77777777" w:rsidR="00990ED6" w:rsidRDefault="00990ED6" w:rsidP="00990ED6">
      <w:pPr>
        <w:pStyle w:val="PIAbspann"/>
        <w:jc w:val="left"/>
        <w:rPr>
          <w:lang w:val="it-IT"/>
        </w:rPr>
      </w:pPr>
      <w:r>
        <w:rPr>
          <w:lang w:val="it-IT"/>
        </w:rPr>
        <w:t xml:space="preserve">Sede principale: </w:t>
      </w:r>
    </w:p>
    <w:p w14:paraId="02FFA515" w14:textId="77777777" w:rsidR="00990ED6" w:rsidRDefault="00990ED6" w:rsidP="00990ED6">
      <w:pPr>
        <w:pStyle w:val="PIAbspann"/>
        <w:jc w:val="left"/>
        <w:rPr>
          <w:lang w:val="it-IT"/>
        </w:rPr>
      </w:pPr>
      <w:r>
        <w:rPr>
          <w:lang w:val="it-IT"/>
        </w:rPr>
        <w:t xml:space="preserve">OPEN MIND Technologies AG, </w:t>
      </w:r>
      <w:proofErr w:type="spellStart"/>
      <w:r>
        <w:rPr>
          <w:lang w:val="it-IT"/>
        </w:rPr>
        <w:t>Argelsrieder</w:t>
      </w:r>
      <w:proofErr w:type="spellEnd"/>
      <w:r>
        <w:rPr>
          <w:lang w:val="it-IT"/>
        </w:rPr>
        <w:t xml:space="preserve"> </w:t>
      </w:r>
      <w:proofErr w:type="spellStart"/>
      <w:r>
        <w:rPr>
          <w:lang w:val="it-IT"/>
        </w:rPr>
        <w:t>Feld</w:t>
      </w:r>
      <w:proofErr w:type="spellEnd"/>
      <w:r>
        <w:rPr>
          <w:lang w:val="it-IT"/>
        </w:rPr>
        <w:t xml:space="preserve"> 5, 82234 </w:t>
      </w:r>
      <w:proofErr w:type="spellStart"/>
      <w:r>
        <w:rPr>
          <w:lang w:val="it-IT"/>
        </w:rPr>
        <w:t>Wessling</w:t>
      </w:r>
      <w:proofErr w:type="spellEnd"/>
      <w:r>
        <w:rPr>
          <w:lang w:val="it-IT"/>
        </w:rPr>
        <w:t>, Germania</w:t>
      </w:r>
      <w:r>
        <w:rPr>
          <w:lang w:val="it-IT"/>
        </w:rPr>
        <w:br/>
        <w:t>Tel. +49 8153 933-500, Fax: +49 8153 933-501</w:t>
      </w:r>
      <w:r>
        <w:rPr>
          <w:lang w:val="it-IT"/>
        </w:rPr>
        <w:br/>
        <w:t>E-mail: Info@openmind-tech.com, Homepage: www.openmind-tech.com</w:t>
      </w:r>
    </w:p>
    <w:p w14:paraId="246CD126" w14:textId="77777777" w:rsidR="00990ED6" w:rsidRDefault="00990ED6" w:rsidP="00990ED6">
      <w:pPr>
        <w:pStyle w:val="PIAbspann"/>
        <w:rPr>
          <w:b/>
          <w:bCs/>
          <w:lang w:val="it-IT"/>
        </w:rPr>
      </w:pPr>
    </w:p>
    <w:p w14:paraId="7DA07353" w14:textId="77777777" w:rsidR="00990ED6" w:rsidRDefault="00990ED6" w:rsidP="00990ED6">
      <w:pPr>
        <w:pStyle w:val="PIAbspann"/>
        <w:rPr>
          <w:b/>
          <w:bCs/>
          <w:lang w:val="it-IT"/>
        </w:rPr>
      </w:pPr>
      <w:r>
        <w:rPr>
          <w:b/>
          <w:bCs/>
          <w:lang w:val="it-IT"/>
        </w:rPr>
        <w:t>Contatti stampa:</w:t>
      </w:r>
    </w:p>
    <w:p w14:paraId="0F7523CD" w14:textId="77777777" w:rsidR="00990ED6" w:rsidRPr="00F812AD" w:rsidRDefault="004D7E65" w:rsidP="00990ED6">
      <w:pPr>
        <w:rPr>
          <w:rFonts w:ascii="Arial" w:hAnsi="Arial" w:cs="Arial"/>
          <w:sz w:val="18"/>
          <w:szCs w:val="18"/>
          <w:lang w:val="en-US" w:eastAsia="x-none" w:bidi="he-IL"/>
        </w:rPr>
      </w:pPr>
      <w:hyperlink r:id="rId16" w:history="1">
        <w:r w:rsidR="00990ED6" w:rsidRPr="00601213">
          <w:rPr>
            <w:rStyle w:val="text"/>
            <w:rFonts w:ascii="Arial" w:hAnsi="Arial" w:cs="Arial"/>
            <w:sz w:val="18"/>
            <w:szCs w:val="18"/>
            <w:lang w:val="it-IT"/>
          </w:rPr>
          <w:t>Alessandra.Croci@openmind-tech.com</w:t>
        </w:r>
      </w:hyperlink>
    </w:p>
    <w:p w14:paraId="1BEB31A3" w14:textId="77777777" w:rsidR="00990ED6" w:rsidRPr="003C2C55" w:rsidRDefault="00990ED6" w:rsidP="00990ED6">
      <w:pPr>
        <w:pStyle w:val="Textkrper"/>
        <w:spacing w:line="360" w:lineRule="auto"/>
        <w:jc w:val="both"/>
        <w:rPr>
          <w:b w:val="0"/>
          <w:bCs w:val="0"/>
          <w:color w:val="000000"/>
        </w:rPr>
      </w:pPr>
    </w:p>
    <w:p w14:paraId="65FE8ED6" w14:textId="77777777" w:rsidR="004243CE" w:rsidRPr="00F812AD" w:rsidRDefault="004243CE" w:rsidP="004243CE">
      <w:pPr>
        <w:rPr>
          <w:lang w:val="en-US"/>
        </w:rPr>
      </w:pPr>
    </w:p>
    <w:sectPr w:rsidR="004243CE" w:rsidRPr="00F812AD" w:rsidSect="00AD74AE">
      <w:headerReference w:type="default" r:id="rId17"/>
      <w:footerReference w:type="default" r:id="rId18"/>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7C17" w14:textId="77777777" w:rsidR="00FE2D8A" w:rsidRDefault="00FE2D8A">
      <w:r>
        <w:separator/>
      </w:r>
    </w:p>
  </w:endnote>
  <w:endnote w:type="continuationSeparator" w:id="0">
    <w:p w14:paraId="1DC8596D" w14:textId="77777777" w:rsidR="00FE2D8A" w:rsidRDefault="00FE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0802" w14:textId="16A7D055" w:rsidR="00C1019C" w:rsidRPr="00F812AD" w:rsidRDefault="00C1019C" w:rsidP="00BB5688">
    <w:pPr>
      <w:pStyle w:val="PIFusszeile"/>
      <w:rPr>
        <w:lang w:val="de-DE"/>
      </w:rPr>
    </w:pPr>
    <w:r>
      <w:rPr>
        <w:rStyle w:val="Seitenzahl"/>
        <w:rFonts w:cs="Arial"/>
        <w:lang w:val="it-IT"/>
      </w:rPr>
      <w:fldChar w:fldCharType="begin"/>
    </w:r>
    <w:r>
      <w:rPr>
        <w:rStyle w:val="Seitenzahl"/>
        <w:rFonts w:cs="Arial"/>
        <w:lang w:val="it-IT"/>
      </w:rPr>
      <w:instrText xml:space="preserve"> FILENAME   \* MERGEFORMAT </w:instrText>
    </w:r>
    <w:r>
      <w:rPr>
        <w:rStyle w:val="Seitenzahl"/>
        <w:rFonts w:cs="Arial"/>
        <w:lang w:val="it-IT"/>
      </w:rPr>
      <w:fldChar w:fldCharType="separate"/>
    </w:r>
    <w:r w:rsidR="004D7E65">
      <w:rPr>
        <w:rStyle w:val="Seitenzahl"/>
        <w:rFonts w:cs="Arial"/>
        <w:noProof/>
        <w:lang w:val="it-IT"/>
      </w:rPr>
      <w:t>OPN1PI648_it.docx</w:t>
    </w:r>
    <w:r>
      <w:rPr>
        <w:rStyle w:val="Seitenzahl"/>
        <w:rFonts w:cs="Arial"/>
        <w:lang w:val="it-IT"/>
      </w:rPr>
      <w:fldChar w:fldCharType="end"/>
    </w:r>
    <w:r>
      <w:rPr>
        <w:rStyle w:val="Seitenzahl"/>
        <w:rFonts w:cs="Arial"/>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2569" w14:textId="77777777" w:rsidR="00FE2D8A" w:rsidRDefault="00FE2D8A">
      <w:r>
        <w:separator/>
      </w:r>
    </w:p>
  </w:footnote>
  <w:footnote w:type="continuationSeparator" w:id="0">
    <w:p w14:paraId="2E3E44C6" w14:textId="77777777" w:rsidR="00FE2D8A" w:rsidRDefault="00FE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9363" w14:textId="347D2BCF" w:rsidR="00C1019C" w:rsidRDefault="000B2592" w:rsidP="00482D0A">
    <w:pPr>
      <w:pStyle w:val="Kopfzeile"/>
      <w:jc w:val="right"/>
    </w:pPr>
    <w:r>
      <w:rPr>
        <w:noProof/>
        <w:lang w:val="it-IT"/>
      </w:rPr>
      <w:drawing>
        <wp:anchor distT="0" distB="0" distL="114300" distR="114300" simplePos="0" relativeHeight="251657728" behindDoc="0" locked="0" layoutInCell="1" allowOverlap="1" wp14:anchorId="44F040E8" wp14:editId="68197A7E">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0742C"/>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2592"/>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4AB6"/>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768"/>
    <w:rsid w:val="001A4FE8"/>
    <w:rsid w:val="001A7832"/>
    <w:rsid w:val="001A7A10"/>
    <w:rsid w:val="001B01D0"/>
    <w:rsid w:val="001B2DE0"/>
    <w:rsid w:val="001B5159"/>
    <w:rsid w:val="001B64D9"/>
    <w:rsid w:val="001C05EB"/>
    <w:rsid w:val="001C3118"/>
    <w:rsid w:val="001C43D5"/>
    <w:rsid w:val="001C5452"/>
    <w:rsid w:val="001C5A0F"/>
    <w:rsid w:val="001C5A8C"/>
    <w:rsid w:val="001C5CB9"/>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00DA"/>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B52FD"/>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41FD"/>
    <w:rsid w:val="003057BD"/>
    <w:rsid w:val="003057E8"/>
    <w:rsid w:val="003061D3"/>
    <w:rsid w:val="003063AE"/>
    <w:rsid w:val="00307D05"/>
    <w:rsid w:val="00307F91"/>
    <w:rsid w:val="00311637"/>
    <w:rsid w:val="00312B0D"/>
    <w:rsid w:val="003172EC"/>
    <w:rsid w:val="003207F1"/>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2CE0"/>
    <w:rsid w:val="00456449"/>
    <w:rsid w:val="00457809"/>
    <w:rsid w:val="00464E8E"/>
    <w:rsid w:val="0046764E"/>
    <w:rsid w:val="0047131A"/>
    <w:rsid w:val="00471CB7"/>
    <w:rsid w:val="00471CD9"/>
    <w:rsid w:val="0047337C"/>
    <w:rsid w:val="00474062"/>
    <w:rsid w:val="00474416"/>
    <w:rsid w:val="00474567"/>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D7E65"/>
    <w:rsid w:val="004E230E"/>
    <w:rsid w:val="004E4266"/>
    <w:rsid w:val="004E5726"/>
    <w:rsid w:val="004E5DDF"/>
    <w:rsid w:val="004E6862"/>
    <w:rsid w:val="004E6FB3"/>
    <w:rsid w:val="004F09B5"/>
    <w:rsid w:val="004F140D"/>
    <w:rsid w:val="004F56A5"/>
    <w:rsid w:val="0050000C"/>
    <w:rsid w:val="00501002"/>
    <w:rsid w:val="00501C2B"/>
    <w:rsid w:val="00502F98"/>
    <w:rsid w:val="0050345F"/>
    <w:rsid w:val="0050552F"/>
    <w:rsid w:val="00507132"/>
    <w:rsid w:val="00507BE7"/>
    <w:rsid w:val="005103FD"/>
    <w:rsid w:val="00510CB9"/>
    <w:rsid w:val="005124AA"/>
    <w:rsid w:val="00512834"/>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06"/>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3D7"/>
    <w:rsid w:val="00566A9C"/>
    <w:rsid w:val="00566E86"/>
    <w:rsid w:val="00566F53"/>
    <w:rsid w:val="00570566"/>
    <w:rsid w:val="00571952"/>
    <w:rsid w:val="0057336D"/>
    <w:rsid w:val="005749B0"/>
    <w:rsid w:val="00576BFE"/>
    <w:rsid w:val="00576E13"/>
    <w:rsid w:val="00577946"/>
    <w:rsid w:val="00580CD3"/>
    <w:rsid w:val="00583218"/>
    <w:rsid w:val="00583724"/>
    <w:rsid w:val="005843A3"/>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A74E7"/>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2F74"/>
    <w:rsid w:val="0064318F"/>
    <w:rsid w:val="00643473"/>
    <w:rsid w:val="00643F58"/>
    <w:rsid w:val="006440AD"/>
    <w:rsid w:val="00644379"/>
    <w:rsid w:val="0064614C"/>
    <w:rsid w:val="00646E64"/>
    <w:rsid w:val="00647AAD"/>
    <w:rsid w:val="00651458"/>
    <w:rsid w:val="006560C0"/>
    <w:rsid w:val="00656F50"/>
    <w:rsid w:val="00657031"/>
    <w:rsid w:val="006615D6"/>
    <w:rsid w:val="0066278B"/>
    <w:rsid w:val="0066311C"/>
    <w:rsid w:val="0066346E"/>
    <w:rsid w:val="0066570C"/>
    <w:rsid w:val="00667659"/>
    <w:rsid w:val="00667C84"/>
    <w:rsid w:val="0067089E"/>
    <w:rsid w:val="00677615"/>
    <w:rsid w:val="00677A42"/>
    <w:rsid w:val="00680950"/>
    <w:rsid w:val="00682CB0"/>
    <w:rsid w:val="00683D0B"/>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2DF"/>
    <w:rsid w:val="006C3733"/>
    <w:rsid w:val="006C57A8"/>
    <w:rsid w:val="006D1F4F"/>
    <w:rsid w:val="006D415E"/>
    <w:rsid w:val="006D57B1"/>
    <w:rsid w:val="006D7772"/>
    <w:rsid w:val="006E3113"/>
    <w:rsid w:val="006E3578"/>
    <w:rsid w:val="006E4623"/>
    <w:rsid w:val="006E6C4F"/>
    <w:rsid w:val="006E7645"/>
    <w:rsid w:val="006F0633"/>
    <w:rsid w:val="006F25E1"/>
    <w:rsid w:val="006F2DBB"/>
    <w:rsid w:val="006F6FC8"/>
    <w:rsid w:val="0070243C"/>
    <w:rsid w:val="0070471A"/>
    <w:rsid w:val="00704CD5"/>
    <w:rsid w:val="00704EC3"/>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39C7"/>
    <w:rsid w:val="00724E97"/>
    <w:rsid w:val="00730F7E"/>
    <w:rsid w:val="007337BC"/>
    <w:rsid w:val="00733D3A"/>
    <w:rsid w:val="00733D62"/>
    <w:rsid w:val="00734218"/>
    <w:rsid w:val="0073490A"/>
    <w:rsid w:val="00740F6C"/>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86F70"/>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4CD"/>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2AC"/>
    <w:rsid w:val="00826870"/>
    <w:rsid w:val="008311CA"/>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4E58"/>
    <w:rsid w:val="0087720B"/>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89F"/>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F1F23"/>
    <w:rsid w:val="008F3A11"/>
    <w:rsid w:val="008F5AAE"/>
    <w:rsid w:val="0090087E"/>
    <w:rsid w:val="009015CE"/>
    <w:rsid w:val="00901AD5"/>
    <w:rsid w:val="009022EF"/>
    <w:rsid w:val="00902C03"/>
    <w:rsid w:val="00903132"/>
    <w:rsid w:val="00906AB9"/>
    <w:rsid w:val="00910FDD"/>
    <w:rsid w:val="00911681"/>
    <w:rsid w:val="00911A0C"/>
    <w:rsid w:val="0091211B"/>
    <w:rsid w:val="0091235B"/>
    <w:rsid w:val="00912A74"/>
    <w:rsid w:val="00912F7E"/>
    <w:rsid w:val="0091661A"/>
    <w:rsid w:val="00917111"/>
    <w:rsid w:val="0092014D"/>
    <w:rsid w:val="00920CFE"/>
    <w:rsid w:val="00921FE6"/>
    <w:rsid w:val="009229F1"/>
    <w:rsid w:val="009253E1"/>
    <w:rsid w:val="00926436"/>
    <w:rsid w:val="0092668A"/>
    <w:rsid w:val="00926AB2"/>
    <w:rsid w:val="00926FFE"/>
    <w:rsid w:val="00930862"/>
    <w:rsid w:val="00930F38"/>
    <w:rsid w:val="00931C2F"/>
    <w:rsid w:val="009324AB"/>
    <w:rsid w:val="00933AE9"/>
    <w:rsid w:val="00934DE1"/>
    <w:rsid w:val="00935A3B"/>
    <w:rsid w:val="00936A45"/>
    <w:rsid w:val="00936B37"/>
    <w:rsid w:val="00936FF5"/>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90ED6"/>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48D4"/>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4E1D"/>
    <w:rsid w:val="00A575C9"/>
    <w:rsid w:val="00A6106E"/>
    <w:rsid w:val="00A6125A"/>
    <w:rsid w:val="00A65BE8"/>
    <w:rsid w:val="00A67828"/>
    <w:rsid w:val="00A7136F"/>
    <w:rsid w:val="00A761B0"/>
    <w:rsid w:val="00A76A92"/>
    <w:rsid w:val="00A774CE"/>
    <w:rsid w:val="00A80120"/>
    <w:rsid w:val="00A8095D"/>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2E6B"/>
    <w:rsid w:val="00AC392E"/>
    <w:rsid w:val="00AD0315"/>
    <w:rsid w:val="00AD18AC"/>
    <w:rsid w:val="00AD1D7A"/>
    <w:rsid w:val="00AD29AC"/>
    <w:rsid w:val="00AD420F"/>
    <w:rsid w:val="00AD6ED4"/>
    <w:rsid w:val="00AD74AE"/>
    <w:rsid w:val="00AE102E"/>
    <w:rsid w:val="00AE13BC"/>
    <w:rsid w:val="00AE2530"/>
    <w:rsid w:val="00AE4E4E"/>
    <w:rsid w:val="00AE51F8"/>
    <w:rsid w:val="00AE59AB"/>
    <w:rsid w:val="00AE5E08"/>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9EA"/>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522C"/>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96108"/>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96D"/>
    <w:rsid w:val="00BD691C"/>
    <w:rsid w:val="00BE0248"/>
    <w:rsid w:val="00BE2F4E"/>
    <w:rsid w:val="00BE346D"/>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505D"/>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47B6A"/>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2D8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4AF7"/>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3988"/>
    <w:rsid w:val="00DE59C9"/>
    <w:rsid w:val="00DE70E3"/>
    <w:rsid w:val="00DF0315"/>
    <w:rsid w:val="00DF2314"/>
    <w:rsid w:val="00DF3905"/>
    <w:rsid w:val="00DF4530"/>
    <w:rsid w:val="00DF68AC"/>
    <w:rsid w:val="00DF6E28"/>
    <w:rsid w:val="00DF73A8"/>
    <w:rsid w:val="00DF758C"/>
    <w:rsid w:val="00E0196C"/>
    <w:rsid w:val="00E01B33"/>
    <w:rsid w:val="00E01C94"/>
    <w:rsid w:val="00E02D12"/>
    <w:rsid w:val="00E06DA7"/>
    <w:rsid w:val="00E07007"/>
    <w:rsid w:val="00E0752C"/>
    <w:rsid w:val="00E10BE8"/>
    <w:rsid w:val="00E11EC9"/>
    <w:rsid w:val="00E126F7"/>
    <w:rsid w:val="00E147A3"/>
    <w:rsid w:val="00E217C7"/>
    <w:rsid w:val="00E2678D"/>
    <w:rsid w:val="00E267FD"/>
    <w:rsid w:val="00E301FA"/>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309"/>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541"/>
    <w:rsid w:val="00F7799D"/>
    <w:rsid w:val="00F77F28"/>
    <w:rsid w:val="00F80211"/>
    <w:rsid w:val="00F80273"/>
    <w:rsid w:val="00F80E75"/>
    <w:rsid w:val="00F812AD"/>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4D66"/>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2D8A"/>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F37FFF7"/>
  <w15:chartTrackingRefBased/>
  <w15:docId w15:val="{3F459515-B45D-45EE-AA7C-34B1D814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aliases w:val="Zchn Zchn1 Zchn Zchn"/>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styleId="BesuchterLink">
    <w:name w:val="Followed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A6106E"/>
    <w:rPr>
      <w:color w:val="605E5C"/>
      <w:shd w:val="clear" w:color="auto" w:fill="E1DFDD"/>
    </w:rPr>
  </w:style>
  <w:style w:type="character" w:styleId="NichtaufgelsteErwhnung">
    <w:name w:val="Unresolved Mention"/>
    <w:basedOn w:val="Absatz-Standardschriftart"/>
    <w:uiPriority w:val="99"/>
    <w:semiHidden/>
    <w:unhideWhenUsed/>
    <w:rsid w:val="00566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817">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47912103">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72512603">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it/cam/programmazione-automatizzata-plus/automation-center.html"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essandra.Croci@openmind-te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kk.htcm.de/press-releases/open-mi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mind-tech.com/it/settori/stampi/bam.html" TargetMode="External"/><Relationship Id="rId14" Type="http://schemas.openxmlformats.org/officeDocument/2006/relationships/hyperlink" Target="https://youtu.be/5dtmYFaGjz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BF2EC-32D1-4593-B643-E6C9EE88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961</Words>
  <Characters>6333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7280</CharactersWithSpaces>
  <SharedDoc>false</SharedDoc>
  <HLinks>
    <vt:vector size="18" baseType="variant">
      <vt:variant>
        <vt:i4>4653131</vt:i4>
      </vt:variant>
      <vt:variant>
        <vt:i4>6</vt:i4>
      </vt:variant>
      <vt:variant>
        <vt:i4>0</vt:i4>
      </vt:variant>
      <vt:variant>
        <vt:i4>5</vt:i4>
      </vt:variant>
      <vt:variant>
        <vt:lpwstr>https://youtu.be/LbGB2UUZR08</vt:lpwstr>
      </vt:variant>
      <vt:variant>
        <vt:lpwstr/>
      </vt:variant>
      <vt:variant>
        <vt:i4>3932256</vt:i4>
      </vt:variant>
      <vt:variant>
        <vt:i4>3</vt:i4>
      </vt:variant>
      <vt:variant>
        <vt:i4>0</vt:i4>
      </vt:variant>
      <vt:variant>
        <vt:i4>5</vt:i4>
      </vt:variant>
      <vt:variant>
        <vt:lpwstr>http://www.htcm.de/kk/openmind</vt:lpwstr>
      </vt:variant>
      <vt:variant>
        <vt:lpwstr/>
      </vt:variant>
      <vt:variant>
        <vt:i4>6357025</vt:i4>
      </vt:variant>
      <vt:variant>
        <vt:i4>0</vt:i4>
      </vt:variant>
      <vt:variant>
        <vt:i4>0</vt:i4>
      </vt:variant>
      <vt:variant>
        <vt:i4>5</vt:i4>
      </vt:variant>
      <vt:variant>
        <vt:lpwstr>https://www.openmind-tech.com/de/cam/automatisierte-programmierung.html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5</cp:revision>
  <cp:lastPrinted>2013-08-22T07:31:00Z</cp:lastPrinted>
  <dcterms:created xsi:type="dcterms:W3CDTF">2022-01-17T10:58:00Z</dcterms:created>
  <dcterms:modified xsi:type="dcterms:W3CDTF">2022-01-24T08:55:00Z</dcterms:modified>
</cp:coreProperties>
</file>