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57210C" w:rsidRDefault="009A2F8C" w:rsidP="006B381A">
      <w:pPr>
        <w:pStyle w:val="PITitel"/>
      </w:pPr>
      <w:r>
        <w:rPr>
          <w:lang w:val="nl-NL"/>
        </w:rPr>
        <w:t>PERSBERICHT</w:t>
      </w:r>
    </w:p>
    <w:p w14:paraId="08B6F7B2" w14:textId="40BAC9A9" w:rsidR="00B22C1E" w:rsidRPr="0057210C" w:rsidRDefault="002B1A24" w:rsidP="000815F1">
      <w:pPr>
        <w:pStyle w:val="PISubhead"/>
      </w:pPr>
      <w:r>
        <w:rPr>
          <w:lang w:val="nl-NL"/>
        </w:rPr>
        <w:t xml:space="preserve">OPEN MIND brengt </w:t>
      </w:r>
      <w:r>
        <w:rPr>
          <w:i/>
          <w:iCs/>
          <w:lang w:val="nl-NL"/>
        </w:rPr>
        <w:t>hyper</w:t>
      </w:r>
      <w:r>
        <w:rPr>
          <w:lang w:val="nl-NL"/>
        </w:rPr>
        <w:t>MILL</w:t>
      </w:r>
      <w:r>
        <w:rPr>
          <w:vertAlign w:val="superscript"/>
          <w:lang w:val="nl-NL"/>
        </w:rPr>
        <w:t xml:space="preserve">® </w:t>
      </w:r>
      <w:r>
        <w:rPr>
          <w:lang w:val="nl-NL"/>
        </w:rPr>
        <w:t>versie 2021.2 uit</w:t>
      </w:r>
    </w:p>
    <w:p w14:paraId="6E4918F7" w14:textId="363C22F6" w:rsidR="00B22C1E" w:rsidRPr="0057210C" w:rsidRDefault="002B1A24" w:rsidP="006B381A">
      <w:pPr>
        <w:pStyle w:val="PIHead"/>
      </w:pPr>
      <w:r>
        <w:rPr>
          <w:lang w:val="nl-NL"/>
        </w:rPr>
        <w:t xml:space="preserve">Meer </w:t>
      </w:r>
      <w:r w:rsidR="000C5E13">
        <w:rPr>
          <w:lang w:val="nl-NL"/>
        </w:rPr>
        <w:t>overzicht</w:t>
      </w:r>
      <w:r>
        <w:rPr>
          <w:lang w:val="nl-NL"/>
        </w:rPr>
        <w:t>, meer gebruiksgemak</w:t>
      </w:r>
    </w:p>
    <w:p w14:paraId="054FA981" w14:textId="6954D967" w:rsidR="007A3775" w:rsidRPr="003561CE" w:rsidRDefault="009A2F8C" w:rsidP="007A3775">
      <w:pPr>
        <w:pStyle w:val="PILead"/>
        <w:rPr>
          <w:lang w:val="nl-NL"/>
        </w:rPr>
      </w:pPr>
      <w:r>
        <w:rPr>
          <w:lang w:val="nl-NL"/>
        </w:rPr>
        <w:t xml:space="preserve">Wessling (Duitsland), </w:t>
      </w:r>
      <w:r w:rsidR="00A673B3">
        <w:rPr>
          <w:lang w:val="nl-NL"/>
        </w:rPr>
        <w:t>22</w:t>
      </w:r>
      <w:r>
        <w:rPr>
          <w:lang w:val="nl-NL"/>
        </w:rPr>
        <w:t xml:space="preserve"> </w:t>
      </w:r>
      <w:r w:rsidR="000C5E13">
        <w:rPr>
          <w:lang w:val="nl-NL"/>
        </w:rPr>
        <w:t xml:space="preserve">juni </w:t>
      </w:r>
      <w:r>
        <w:rPr>
          <w:lang w:val="nl-NL"/>
        </w:rPr>
        <w:t xml:space="preserve">2021 – Versie 2021.2 van de CAD/CAM-suite </w:t>
      </w:r>
      <w:r>
        <w:rPr>
          <w:i/>
          <w:iCs/>
          <w:lang w:val="nl-NL"/>
        </w:rPr>
        <w:t>hyper</w:t>
      </w:r>
      <w:r>
        <w:rPr>
          <w:lang w:val="nl-NL"/>
        </w:rPr>
        <w:t>MILL</w:t>
      </w:r>
      <w:r>
        <w:rPr>
          <w:vertAlign w:val="superscript"/>
          <w:lang w:val="nl-NL"/>
        </w:rPr>
        <w:t>®</w:t>
      </w:r>
      <w:r>
        <w:rPr>
          <w:lang w:val="nl-NL"/>
        </w:rPr>
        <w:t xml:space="preserve"> biedt gebruiksvriendelijkheid, verbeterde bewerkingsstrategieën en meer opties voor gegevenscommunicatie. Tijdens het programmeren van de werktuigmachines (van 2,5D tot 5-assig simultaan) wordt u begeleid door de software, die al geruime tijd additieve productie ondersteunt</w:t>
      </w:r>
      <w:r w:rsidR="000C5E13">
        <w:rPr>
          <w:lang w:val="nl-NL"/>
        </w:rPr>
        <w:t>. De</w:t>
      </w:r>
      <w:r>
        <w:rPr>
          <w:lang w:val="nl-NL"/>
        </w:rPr>
        <w:t xml:space="preserve"> nieuwe </w:t>
      </w:r>
      <w:r w:rsidR="000C5E13">
        <w:rPr>
          <w:lang w:val="nl-NL"/>
        </w:rPr>
        <w:t>software</w:t>
      </w:r>
      <w:r>
        <w:rPr>
          <w:lang w:val="nl-NL"/>
        </w:rPr>
        <w:t xml:space="preserve">versie </w:t>
      </w:r>
      <w:r w:rsidR="000C5E13">
        <w:rPr>
          <w:lang w:val="nl-NL"/>
        </w:rPr>
        <w:t xml:space="preserve">bevat hiervoor </w:t>
      </w:r>
      <w:r>
        <w:rPr>
          <w:lang w:val="nl-NL"/>
        </w:rPr>
        <w:t>nog meer functies.</w:t>
      </w:r>
    </w:p>
    <w:p w14:paraId="3119C4F2" w14:textId="2539B92F" w:rsidR="00FD3848" w:rsidRPr="00ED0A63" w:rsidRDefault="00FD3848" w:rsidP="0094017D">
      <w:pPr>
        <w:pStyle w:val="PITextkrper"/>
        <w:rPr>
          <w:lang w:val="nl-NL"/>
        </w:rPr>
      </w:pPr>
      <w:r>
        <w:rPr>
          <w:lang w:val="nl-NL"/>
        </w:rPr>
        <w:t xml:space="preserve">Diverse nieuwe voorzieningen in </w:t>
      </w:r>
      <w:hyperlink r:id="rId8" w:history="1">
        <w:r w:rsidRPr="003561CE">
          <w:rPr>
            <w:rStyle w:val="Hyperlink"/>
            <w:lang w:val="nl-NL"/>
          </w:rPr>
          <w:t>versie 2021.2</w:t>
        </w:r>
      </w:hyperlink>
      <w:r>
        <w:rPr>
          <w:lang w:val="nl-NL"/>
        </w:rPr>
        <w:t xml:space="preserve"> zorgen voor een betere bewerkingskwaliteit bij het nabewerken van 3D-vormen. Zo is bijvoorbeeld het sorteren van de gereedschapbanen geoptimaliseerd, waardoor de niet-productieve tijd tijdens overgangen wordt verkort en de gereedschapbanen homogener worden. 'Naadloze overlapping', waarbij de gereedschapbanen elkaar overlappen over de begrenzingen, zorgt voor bewerkingen zonder overgangen. De optie 'Gereedschapbaan trimmen op ruwmateriaal' voorkomt onnodige gereedschapbanen. Bovendien kan </w:t>
      </w:r>
      <w:r w:rsidR="000C5E13">
        <w:rPr>
          <w:lang w:val="nl-NL"/>
        </w:rPr>
        <w:t xml:space="preserve">voortaan </w:t>
      </w:r>
      <w:r>
        <w:rPr>
          <w:lang w:val="nl-NL"/>
        </w:rPr>
        <w:t>ook een vrije gereedschapgeometrie worden gebruikt voor het berekenen en simuleren van de gereedschapbanen.</w:t>
      </w:r>
    </w:p>
    <w:p w14:paraId="0B4657FD" w14:textId="3EB9A5AC" w:rsidR="0094017D" w:rsidRPr="00ED0A63" w:rsidRDefault="002D3C5F" w:rsidP="002D3C5F">
      <w:pPr>
        <w:pStyle w:val="PITextkrper"/>
        <w:rPr>
          <w:b/>
          <w:lang w:val="nl-NL"/>
        </w:rPr>
      </w:pPr>
      <w:r>
        <w:rPr>
          <w:b/>
          <w:bCs/>
          <w:lang w:val="nl-NL"/>
        </w:rPr>
        <w:t>Op NC-code gebaseerde machinesimulatie</w:t>
      </w:r>
    </w:p>
    <w:p w14:paraId="1C496D2C" w14:textId="6708790D" w:rsidR="00ED0A63" w:rsidRDefault="001A3C75" w:rsidP="003A4035">
      <w:pPr>
        <w:pStyle w:val="PITextkrper"/>
        <w:rPr>
          <w:lang w:val="nl-NL"/>
        </w:rPr>
      </w:pPr>
      <w:hyperlink r:id="rId9" w:history="1">
        <w:r w:rsidR="000D1DBF">
          <w:rPr>
            <w:rStyle w:val="Hyperlink"/>
            <w:i/>
            <w:iCs/>
            <w:lang w:val="nl-NL"/>
          </w:rPr>
          <w:t>hyper</w:t>
        </w:r>
        <w:r w:rsidR="000D1DBF">
          <w:rPr>
            <w:rStyle w:val="Hyperlink"/>
            <w:lang w:val="nl-NL"/>
          </w:rPr>
          <w:t>MILL</w:t>
        </w:r>
        <w:r w:rsidR="000D1DBF">
          <w:rPr>
            <w:rStyle w:val="Hyperlink"/>
            <w:vertAlign w:val="superscript"/>
            <w:lang w:val="nl-NL"/>
          </w:rPr>
          <w:t>®</w:t>
        </w:r>
        <w:r w:rsidR="000D1DBF">
          <w:rPr>
            <w:rStyle w:val="Hyperlink"/>
            <w:lang w:val="nl-NL"/>
          </w:rPr>
          <w:t xml:space="preserve"> VIRTUAL Machining</w:t>
        </w:r>
      </w:hyperlink>
      <w:r w:rsidR="000D1DBF">
        <w:rPr>
          <w:lang w:val="nl-NL"/>
        </w:rPr>
        <w:t xml:space="preserve"> maakt maximaal nauwkeurige simulaties en analyses mogelijk, doordat de werkelijke NC-codes worden toegepast. Twee van de belangrijkste verbeteringen in versie 2021.2</w:t>
      </w:r>
      <w:r w:rsidR="000C5E13">
        <w:rPr>
          <w:lang w:val="nl-NL"/>
        </w:rPr>
        <w:t xml:space="preserve"> zijn</w:t>
      </w:r>
      <w:r w:rsidR="000D1DBF">
        <w:rPr>
          <w:lang w:val="nl-NL"/>
        </w:rPr>
        <w:t xml:space="preserve">: overschrijdingen van aslimieten worden gedetecteerd, waarna de verplaatsingssequenties worden geoptimaliseerd. Dit wordt mogelijk gemaakt door de </w:t>
      </w:r>
      <w:hyperlink r:id="rId10" w:history="1">
        <w:r w:rsidR="000D1DBF">
          <w:rPr>
            <w:rStyle w:val="Hyperlink"/>
            <w:lang w:val="nl-NL"/>
          </w:rPr>
          <w:t>Optimizer</w:t>
        </w:r>
      </w:hyperlink>
      <w:r w:rsidR="000D1DBF">
        <w:rPr>
          <w:lang w:val="nl-NL"/>
        </w:rPr>
        <w:t xml:space="preserve">-tool, die G1-gereedschapbanen kan onderbreken, vervolgens naar een nieuwe oriëntatie binnen de aslimieten zoekt en daarna de bewerking voortzet. Hierbij worden de benaderings- en terugtrekbewegingen naadloos aan de gereedschapbanen gekoppeld en gecontroleerd op botsingen. Op deze wijze wordt ervoor gezorgd dat de aslimieten niet worden overschreden. Daarnaast is er een nieuwe optie om een speciale </w:t>
      </w:r>
      <w:r w:rsidR="000D1DBF">
        <w:rPr>
          <w:lang w:val="nl-NL"/>
        </w:rPr>
        <w:lastRenderedPageBreak/>
        <w:t>benaderings- en terugtrekstrategie te gebruiken op machines waarbij het gereedschap kan worden teruggetrokken in een tunnel.</w:t>
      </w:r>
      <w:r w:rsidR="00ED0A63">
        <w:rPr>
          <w:lang w:val="nl-NL"/>
        </w:rPr>
        <w:t xml:space="preserve"> </w:t>
      </w:r>
    </w:p>
    <w:p w14:paraId="0FA229C8" w14:textId="69668000" w:rsidR="003A4035" w:rsidRPr="00E0615C" w:rsidRDefault="002E45F0" w:rsidP="003A4035">
      <w:pPr>
        <w:pStyle w:val="PITextkrper"/>
        <w:rPr>
          <w:b/>
          <w:lang w:val="nl-NL"/>
        </w:rPr>
      </w:pPr>
      <w:r>
        <w:rPr>
          <w:b/>
          <w:bCs/>
          <w:lang w:val="nl-NL"/>
        </w:rPr>
        <w:t>CAM voor 3D-printen</w:t>
      </w:r>
    </w:p>
    <w:p w14:paraId="0104592E" w14:textId="42EAC6AA" w:rsidR="004B6729" w:rsidRPr="00ED0A63" w:rsidRDefault="003A4035" w:rsidP="00C222C6">
      <w:pPr>
        <w:pStyle w:val="PITextkrper"/>
        <w:rPr>
          <w:lang w:val="nl-NL"/>
        </w:rPr>
      </w:pPr>
      <w:r>
        <w:rPr>
          <w:i/>
          <w:iCs/>
          <w:lang w:val="nl-NL"/>
        </w:rPr>
        <w:t>hyper</w:t>
      </w:r>
      <w:r>
        <w:rPr>
          <w:lang w:val="nl-NL"/>
        </w:rPr>
        <w:t>MILL</w:t>
      </w:r>
      <w:r>
        <w:rPr>
          <w:vertAlign w:val="superscript"/>
          <w:lang w:val="nl-NL"/>
        </w:rPr>
        <w:t>®</w:t>
      </w:r>
      <w:r>
        <w:rPr>
          <w:lang w:val="nl-NL"/>
        </w:rPr>
        <w:t xml:space="preserve"> is het CAM-systeem </w:t>
      </w:r>
      <w:r w:rsidR="000C5E13">
        <w:rPr>
          <w:lang w:val="nl-NL"/>
        </w:rPr>
        <w:t xml:space="preserve">dat </w:t>
      </w:r>
      <w:r>
        <w:rPr>
          <w:lang w:val="nl-NL"/>
        </w:rPr>
        <w:t xml:space="preserve">bij uitstek </w:t>
      </w:r>
      <w:r w:rsidR="000C5E13">
        <w:rPr>
          <w:lang w:val="nl-NL"/>
        </w:rPr>
        <w:t>geschikt is voor</w:t>
      </w:r>
      <w:r>
        <w:rPr>
          <w:lang w:val="nl-NL"/>
        </w:rPr>
        <w:t xml:space="preserve"> gebruiksvriendelijke en betrouwbare programmering van additieve productie. De huidige versie van </w:t>
      </w:r>
      <w:r>
        <w:rPr>
          <w:i/>
          <w:iCs/>
          <w:lang w:val="nl-NL"/>
        </w:rPr>
        <w:t>hyper</w:t>
      </w:r>
      <w:r>
        <w:rPr>
          <w:lang w:val="nl-NL"/>
        </w:rPr>
        <w:t>MILL</w:t>
      </w:r>
      <w:r>
        <w:rPr>
          <w:vertAlign w:val="superscript"/>
          <w:lang w:val="nl-NL"/>
        </w:rPr>
        <w:t>®</w:t>
      </w:r>
      <w:r>
        <w:rPr>
          <w:lang w:val="nl-NL"/>
        </w:rPr>
        <w:t xml:space="preserve"> ADDITIVE Manufacturing is uitgebreid met de 'Zigzag'-modus. In deze modus wordt een gereedschapbaan met een golfvormige of zigzagbeweging gegenereerd om materiaal in contouren of vullingsgebieden aan te brengen. Hierdoor kan het te vullen gebied worden vergroot en de vuldikte van een afzonderlijke vulbeweging worden verhoogd. Bovendien zorgt de continue vulbewerking voor betere metallurgische eigenschappen van het aangebrachte materiaal. Het nabewerken van de additief geproduceerde componenten is een van de belangrijke toepassingen van de nieuwe functie </w:t>
      </w:r>
      <w:hyperlink r:id="rId11" w:history="1">
        <w:r>
          <w:rPr>
            <w:rStyle w:val="Hyperlink"/>
            <w:i/>
            <w:iCs/>
            <w:lang w:val="nl-NL"/>
          </w:rPr>
          <w:t>hyper</w:t>
        </w:r>
        <w:r>
          <w:rPr>
            <w:rStyle w:val="Hyperlink"/>
            <w:lang w:val="nl-NL"/>
          </w:rPr>
          <w:t>MILL</w:t>
        </w:r>
        <w:r>
          <w:rPr>
            <w:rStyle w:val="Hyperlink"/>
            <w:vertAlign w:val="superscript"/>
            <w:lang w:val="nl-NL"/>
          </w:rPr>
          <w:t>®</w:t>
        </w:r>
        <w:r>
          <w:rPr>
            <w:rStyle w:val="Hyperlink"/>
            <w:lang w:val="nl-NL"/>
          </w:rPr>
          <w:t xml:space="preserve"> </w:t>
        </w:r>
        <w:r>
          <w:rPr>
            <w:rStyle w:val="Hyperlink"/>
            <w:caps/>
            <w:lang w:val="nl-NL"/>
          </w:rPr>
          <w:t>Best Fit</w:t>
        </w:r>
      </w:hyperlink>
      <w:r>
        <w:rPr>
          <w:lang w:val="nl-NL"/>
        </w:rPr>
        <w:t xml:space="preserve">. </w:t>
      </w:r>
    </w:p>
    <w:p w14:paraId="306586C0" w14:textId="1EDDE818" w:rsidR="004B6729" w:rsidRPr="00ED0A63" w:rsidRDefault="00855AFC" w:rsidP="00C222C6">
      <w:pPr>
        <w:pStyle w:val="PITextkrper"/>
        <w:rPr>
          <w:b/>
          <w:bCs/>
          <w:lang w:val="nl-NL"/>
        </w:rPr>
      </w:pPr>
      <w:r>
        <w:rPr>
          <w:b/>
          <w:bCs/>
          <w:lang w:val="nl-NL"/>
        </w:rPr>
        <w:t>Componenten uitlijnen met één druk op de knop</w:t>
      </w:r>
    </w:p>
    <w:p w14:paraId="692C54F4" w14:textId="1A6E7530" w:rsidR="004B6729" w:rsidRPr="0057210C" w:rsidRDefault="004B6729" w:rsidP="004B6729">
      <w:pPr>
        <w:pStyle w:val="PITextkrper"/>
      </w:pPr>
      <w:r>
        <w:rPr>
          <w:lang w:val="nl-NL"/>
        </w:rPr>
        <w:t xml:space="preserve">OPEN MIND verandert de voorbereiding van machinale bewerkingen radicaal met </w:t>
      </w:r>
      <w:r>
        <w:rPr>
          <w:i/>
          <w:iCs/>
          <w:lang w:val="nl-NL"/>
        </w:rPr>
        <w:t>hyper</w:t>
      </w:r>
      <w:r>
        <w:rPr>
          <w:lang w:val="nl-NL"/>
        </w:rPr>
        <w:t>MILL</w:t>
      </w:r>
      <w:r>
        <w:rPr>
          <w:vertAlign w:val="superscript"/>
          <w:lang w:val="nl-NL"/>
        </w:rPr>
        <w:t>®</w:t>
      </w:r>
      <w:r>
        <w:rPr>
          <w:lang w:val="nl-NL"/>
        </w:rPr>
        <w:t xml:space="preserve"> BEST FIT. Het opgespannen ruwmateriaal hoeft niet meer handmatig te worden uitgelijnd op het NC-programma, want het </w:t>
      </w:r>
      <w:r>
        <w:rPr>
          <w:i/>
          <w:iCs/>
          <w:lang w:val="nl-NL"/>
        </w:rPr>
        <w:t>hyper</w:t>
      </w:r>
      <w:r>
        <w:rPr>
          <w:lang w:val="nl-NL"/>
        </w:rPr>
        <w:t>MILL</w:t>
      </w:r>
      <w:r>
        <w:rPr>
          <w:vertAlign w:val="superscript"/>
          <w:lang w:val="nl-NL"/>
        </w:rPr>
        <w:t>®</w:t>
      </w:r>
      <w:r>
        <w:rPr>
          <w:lang w:val="nl-NL"/>
        </w:rPr>
        <w:t xml:space="preserve"> CAM-systeem lijnt het NC-programma automatisch uit op de positie van de component. Deze nieuwe functie neemt alle onzekerheden weg</w:t>
      </w:r>
      <w:r w:rsidR="000C5E13">
        <w:rPr>
          <w:lang w:val="nl-NL"/>
        </w:rPr>
        <w:t>,</w:t>
      </w:r>
      <w:r>
        <w:rPr>
          <w:lang w:val="nl-NL"/>
        </w:rPr>
        <w:t xml:space="preserve"> die gepaard gaan met handmatige uitlijning, doordat optimaal gebruik wordt gemaakt van de mogelijkheden van de </w:t>
      </w:r>
      <w:hyperlink r:id="rId12" w:history="1">
        <w:r w:rsidRPr="003561CE">
          <w:rPr>
            <w:rStyle w:val="Hyperlink"/>
            <w:lang w:val="nl-NL"/>
          </w:rPr>
          <w:t>virtuele machine</w:t>
        </w:r>
      </w:hyperlink>
      <w:r>
        <w:rPr>
          <w:lang w:val="nl-NL"/>
        </w:rPr>
        <w:t xml:space="preserve"> in het CAM-programma en de communicatie met een 5-assig bewerkingscenter dat 3D-metingen kan uitvoeren. </w:t>
      </w:r>
    </w:p>
    <w:p w14:paraId="3E6ACD53" w14:textId="3D3FC255" w:rsidR="00C222C6" w:rsidRPr="0057210C" w:rsidRDefault="00C222C6" w:rsidP="00C222C6">
      <w:pPr>
        <w:pStyle w:val="PITextkrper"/>
        <w:rPr>
          <w:b/>
        </w:rPr>
      </w:pPr>
      <w:r>
        <w:rPr>
          <w:b/>
          <w:bCs/>
          <w:lang w:val="nl-NL"/>
        </w:rPr>
        <w:t>CAD voor CAM-gebruikers</w:t>
      </w:r>
    </w:p>
    <w:p w14:paraId="526F8B25" w14:textId="57B0A894" w:rsidR="00CD50B7" w:rsidRPr="0057210C" w:rsidRDefault="00C222C6" w:rsidP="00CD50B7">
      <w:pPr>
        <w:pStyle w:val="PITextkrper"/>
      </w:pPr>
      <w:r>
        <w:rPr>
          <w:lang w:val="nl-NL"/>
        </w:rPr>
        <w:t xml:space="preserve">Met </w:t>
      </w:r>
      <w:r>
        <w:rPr>
          <w:i/>
          <w:iCs/>
          <w:lang w:val="nl-NL"/>
        </w:rPr>
        <w:t>hyper</w:t>
      </w:r>
      <w:r>
        <w:rPr>
          <w:lang w:val="nl-NL"/>
        </w:rPr>
        <w:t>CAD</w:t>
      </w:r>
      <w:r>
        <w:rPr>
          <w:vertAlign w:val="superscript"/>
          <w:lang w:val="nl-NL"/>
        </w:rPr>
        <w:t>®</w:t>
      </w:r>
      <w:r>
        <w:rPr>
          <w:lang w:val="nl-NL"/>
        </w:rPr>
        <w:t xml:space="preserve">-S biedt OPEN MIND een eigen CAD-programma binnen de productsuite, dat is afgestemd op </w:t>
      </w:r>
      <w:bookmarkStart w:id="0" w:name="_Hlk71705590"/>
      <w:r>
        <w:rPr>
          <w:lang w:val="nl-NL"/>
        </w:rPr>
        <w:t>de behoeften van CAM-programmeurs</w:t>
      </w:r>
      <w:bookmarkEnd w:id="0"/>
      <w:r>
        <w:rPr>
          <w:lang w:val="nl-NL"/>
        </w:rPr>
        <w:t>. Belangrijke innovaties zijn onder meer</w:t>
      </w:r>
      <w:r w:rsidR="00671B74">
        <w:rPr>
          <w:lang w:val="nl-NL"/>
        </w:rPr>
        <w:t>:</w:t>
      </w:r>
      <w:r>
        <w:rPr>
          <w:lang w:val="nl-NL"/>
        </w:rPr>
        <w:t xml:space="preserve"> extra bestandsformaten voor import en export. De nieuwe versie van </w:t>
      </w:r>
      <w:r>
        <w:rPr>
          <w:i/>
          <w:iCs/>
          <w:lang w:val="nl-NL"/>
        </w:rPr>
        <w:t>hyper</w:t>
      </w:r>
      <w:r>
        <w:rPr>
          <w:lang w:val="nl-NL"/>
        </w:rPr>
        <w:t>CAD</w:t>
      </w:r>
      <w:r>
        <w:rPr>
          <w:vertAlign w:val="superscript"/>
          <w:lang w:val="nl-NL"/>
        </w:rPr>
        <w:t>®</w:t>
      </w:r>
      <w:r>
        <w:rPr>
          <w:lang w:val="nl-NL"/>
        </w:rPr>
        <w:t>-S biedt drie extra formaten voor het importeren van bestanden: SAT als standaard ACIS-tekst en OBJ en 3MF voor het importeren van mesh-gegevens.</w:t>
      </w:r>
    </w:p>
    <w:p w14:paraId="2BEBCB90" w14:textId="3B759420" w:rsidR="003C6EA9" w:rsidRPr="0057210C" w:rsidRDefault="00CD50B7" w:rsidP="00CD50B7">
      <w:pPr>
        <w:pStyle w:val="PITextkrper"/>
      </w:pPr>
      <w:r>
        <w:rPr>
          <w:lang w:val="nl-NL"/>
        </w:rPr>
        <w:t xml:space="preserve">Het maken van elektroden is verbeterd door de selectiemogelijkheden voor het ruwmateriaal te optimaliseren, terwijl de </w:t>
      </w:r>
      <w:r>
        <w:rPr>
          <w:i/>
          <w:iCs/>
          <w:lang w:val="nl-NL"/>
        </w:rPr>
        <w:t>hyper</w:t>
      </w:r>
      <w:r>
        <w:rPr>
          <w:lang w:val="nl-NL"/>
        </w:rPr>
        <w:t>CAD</w:t>
      </w:r>
      <w:r>
        <w:rPr>
          <w:vertAlign w:val="superscript"/>
          <w:lang w:val="nl-NL"/>
        </w:rPr>
        <w:t>®</w:t>
      </w:r>
      <w:r>
        <w:rPr>
          <w:lang w:val="nl-NL"/>
        </w:rPr>
        <w:t>-S Electrode Converter kan worden gebruikt om importbestanden te maken voor de volgende EDM-machines of software: Exoprog (Exeron), Alphamoduli (Zimmer &amp; Kreim), PowerSpark Editor en Multiprog (OPS-INGERSOLL).</w:t>
      </w:r>
    </w:p>
    <w:p w14:paraId="0511F8D7" w14:textId="51C42B91" w:rsidR="002E45F0" w:rsidRPr="0057210C" w:rsidRDefault="002E45F0" w:rsidP="00CD50B7">
      <w:pPr>
        <w:pStyle w:val="PITextkrper"/>
        <w:rPr>
          <w:b/>
        </w:rPr>
      </w:pPr>
      <w:r>
        <w:rPr>
          <w:b/>
          <w:bCs/>
          <w:lang w:val="nl-NL"/>
        </w:rPr>
        <w:lastRenderedPageBreak/>
        <w:t>Meer feedback</w:t>
      </w:r>
    </w:p>
    <w:p w14:paraId="7CFDEE14" w14:textId="3E27FBCF" w:rsidR="00E17462" w:rsidRPr="0057210C" w:rsidRDefault="002E45F0" w:rsidP="00CE408A">
      <w:pPr>
        <w:pStyle w:val="PITextkrper"/>
      </w:pPr>
      <w:r>
        <w:rPr>
          <w:lang w:val="nl-NL"/>
        </w:rPr>
        <w:t xml:space="preserve">De weergaveopties bevatten een kleine, subtiele wijziging: het te gebruiken ruwmateriaal voor elke job kan </w:t>
      </w:r>
      <w:r w:rsidR="00DF0784">
        <w:rPr>
          <w:lang w:val="nl-NL"/>
        </w:rPr>
        <w:t xml:space="preserve">via het snelmenu </w:t>
      </w:r>
      <w:r>
        <w:rPr>
          <w:lang w:val="nl-NL"/>
        </w:rPr>
        <w:t xml:space="preserve">zichtbaar worden gemaakt. Bovendien kan de weergave van de te gebruiken elementen in een job, zoals curven, vlakken of punten, nu eenvoudig met </w:t>
      </w:r>
      <w:r w:rsidR="000846B7">
        <w:rPr>
          <w:lang w:val="nl-NL"/>
        </w:rPr>
        <w:t>éé</w:t>
      </w:r>
      <w:r>
        <w:rPr>
          <w:lang w:val="nl-NL"/>
        </w:rPr>
        <w:t>n druk op de knop worden in- en uitgeschakeld tijdens het selecteren van de elementen.</w:t>
      </w:r>
    </w:p>
    <w:p w14:paraId="48190267" w14:textId="77777777" w:rsidR="00577C40" w:rsidRPr="002553BB" w:rsidRDefault="00577C40" w:rsidP="00577C40">
      <w:pPr>
        <w:pStyle w:val="PITextkrper"/>
        <w:pBdr>
          <w:bottom w:val="single" w:sz="4" w:space="1" w:color="auto"/>
        </w:pBdr>
        <w:rPr>
          <w:szCs w:val="24"/>
        </w:rPr>
      </w:pPr>
    </w:p>
    <w:p w14:paraId="027E1339" w14:textId="77777777" w:rsidR="00577C40" w:rsidRDefault="00577C40" w:rsidP="00577C40">
      <w:pPr>
        <w:pStyle w:val="PITextkrper"/>
        <w:rPr>
          <w:b/>
          <w:sz w:val="18"/>
          <w:szCs w:val="24"/>
        </w:rPr>
      </w:pPr>
    </w:p>
    <w:p w14:paraId="39B4111A" w14:textId="77777777" w:rsidR="00577C40" w:rsidRPr="006229A2" w:rsidRDefault="00577C40" w:rsidP="00577C40">
      <w:pPr>
        <w:pStyle w:val="PITextkrper"/>
        <w:rPr>
          <w:b/>
          <w:sz w:val="18"/>
          <w:szCs w:val="24"/>
        </w:rPr>
      </w:pPr>
      <w:r>
        <w:rPr>
          <w:b/>
          <w:bCs/>
          <w:sz w:val="18"/>
          <w:szCs w:val="24"/>
          <w:lang w:val="nl-NL"/>
        </w:rPr>
        <w:t>Beschikbare afbeeldingen</w:t>
      </w:r>
    </w:p>
    <w:p w14:paraId="4C00F068" w14:textId="77777777" w:rsidR="00577C40" w:rsidRPr="006229A2" w:rsidRDefault="00577C40" w:rsidP="00577C40">
      <w:pPr>
        <w:pStyle w:val="PIAbspann"/>
        <w:jc w:val="left"/>
        <w:rPr>
          <w:rFonts w:cs="Times New Roman"/>
          <w:szCs w:val="24"/>
        </w:rPr>
      </w:pPr>
      <w:r>
        <w:rPr>
          <w:rFonts w:cs="Times New Roman"/>
          <w:szCs w:val="24"/>
          <w:lang w:val="nl-NL"/>
        </w:rPr>
        <w:t xml:space="preserve">Een afdrukbare versie van de onderstaande afbeeldingen kan worden gedownload op: </w:t>
      </w:r>
      <w:r>
        <w:rPr>
          <w:rFonts w:cs="Times New Roman"/>
          <w:szCs w:val="24"/>
          <w:lang w:val="nl-NL"/>
        </w:rPr>
        <w:br/>
      </w:r>
      <w:hyperlink r:id="rId13" w:history="1">
        <w:r>
          <w:rPr>
            <w:rStyle w:val="Hyperlink"/>
            <w:rFonts w:cs="Arial"/>
            <w:lang w:val="nl-NL"/>
          </w:rPr>
          <w:t>http://www.htcm.de/kk/openmind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080978" w:rsidRPr="00E0615C" w14:paraId="2D3D8D47" w14:textId="24164FFD" w:rsidTr="00295C56">
        <w:tc>
          <w:tcPr>
            <w:tcW w:w="3289" w:type="dxa"/>
            <w:tcBorders>
              <w:top w:val="single" w:sz="4" w:space="0" w:color="auto"/>
              <w:left w:val="single" w:sz="4" w:space="0" w:color="auto"/>
              <w:bottom w:val="single" w:sz="4" w:space="0" w:color="auto"/>
              <w:right w:val="single" w:sz="4" w:space="0" w:color="auto"/>
            </w:tcBorders>
          </w:tcPr>
          <w:p w14:paraId="78548548" w14:textId="77777777" w:rsidR="00080978" w:rsidRPr="0057210C" w:rsidRDefault="00080978" w:rsidP="004831C8">
            <w:pPr>
              <w:rPr>
                <w:rFonts w:ascii="Arial" w:hAnsi="Arial"/>
                <w:b/>
                <w:snapToGrid w:val="0"/>
                <w:sz w:val="18"/>
              </w:rPr>
            </w:pPr>
          </w:p>
          <w:p w14:paraId="5D8A2493" w14:textId="7528A30D" w:rsidR="00080978" w:rsidRDefault="00603470" w:rsidP="004831C8">
            <w:pPr>
              <w:rPr>
                <w:rFonts w:ascii="Arial" w:hAnsi="Arial"/>
                <w:b/>
                <w:snapToGrid w:val="0"/>
                <w:sz w:val="18"/>
              </w:rPr>
            </w:pPr>
            <w:r>
              <w:rPr>
                <w:noProof/>
                <w:lang w:val="nl-NL"/>
              </w:rPr>
              <w:drawing>
                <wp:inline distT="0" distB="0" distL="0" distR="0" wp14:anchorId="08EE4493" wp14:editId="594C5F4D">
                  <wp:extent cx="1910375" cy="187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0375" cy="1872000"/>
                          </a:xfrm>
                          <a:prstGeom prst="rect">
                            <a:avLst/>
                          </a:prstGeom>
                          <a:noFill/>
                          <a:ln>
                            <a:noFill/>
                          </a:ln>
                        </pic:spPr>
                      </pic:pic>
                    </a:graphicData>
                  </a:graphic>
                </wp:inline>
              </w:drawing>
            </w:r>
          </w:p>
          <w:p w14:paraId="6EF59466" w14:textId="77777777" w:rsidR="00080978" w:rsidRPr="0057210C" w:rsidRDefault="00080978" w:rsidP="004831C8">
            <w:pPr>
              <w:rPr>
                <w:rFonts w:ascii="Arial" w:hAnsi="Arial"/>
                <w:snapToGrid w:val="0"/>
                <w:sz w:val="16"/>
                <w:szCs w:val="16"/>
              </w:rPr>
            </w:pPr>
            <w:r>
              <w:rPr>
                <w:rFonts w:ascii="Arial" w:hAnsi="Arial"/>
                <w:snapToGrid w:val="0"/>
                <w:sz w:val="16"/>
                <w:szCs w:val="16"/>
                <w:lang w:val="nl-NL"/>
              </w:rPr>
              <w:t>Bron: OPEN MIND</w:t>
            </w:r>
          </w:p>
          <w:p w14:paraId="5E4B011E" w14:textId="77777777" w:rsidR="00080978" w:rsidRPr="0057210C" w:rsidRDefault="00080978" w:rsidP="004831C8">
            <w:pPr>
              <w:rPr>
                <w:rFonts w:ascii="Arial" w:hAnsi="Arial"/>
                <w:b/>
                <w:snapToGrid w:val="0"/>
                <w:sz w:val="18"/>
              </w:rPr>
            </w:pPr>
          </w:p>
          <w:p w14:paraId="7E76C3AC" w14:textId="2E073C97" w:rsidR="00080978" w:rsidRPr="0057210C" w:rsidRDefault="00080978" w:rsidP="00080978">
            <w:pPr>
              <w:rPr>
                <w:rFonts w:ascii="Arial" w:hAnsi="Arial"/>
                <w:b/>
                <w:snapToGrid w:val="0"/>
                <w:sz w:val="18"/>
              </w:rPr>
            </w:pPr>
            <w:r>
              <w:rPr>
                <w:rFonts w:ascii="Arial" w:hAnsi="Arial"/>
                <w:b/>
                <w:bCs/>
                <w:snapToGrid w:val="0"/>
                <w:sz w:val="18"/>
                <w:lang w:val="nl-NL"/>
              </w:rPr>
              <w:t>3D Z-level vormen nafrezen: bewerking met vrije gereedschapsgeometrie.</w:t>
            </w:r>
            <w:r>
              <w:rPr>
                <w:rFonts w:ascii="Arial" w:hAnsi="Arial"/>
                <w:snapToGrid w:val="0"/>
                <w:sz w:val="18"/>
                <w:lang w:val="nl-NL"/>
              </w:rPr>
              <w:br/>
            </w:r>
          </w:p>
        </w:tc>
        <w:tc>
          <w:tcPr>
            <w:tcW w:w="3402" w:type="dxa"/>
            <w:tcBorders>
              <w:top w:val="single" w:sz="4" w:space="0" w:color="auto"/>
              <w:left w:val="single" w:sz="4" w:space="0" w:color="auto"/>
              <w:bottom w:val="single" w:sz="4" w:space="0" w:color="auto"/>
              <w:right w:val="single" w:sz="4" w:space="0" w:color="auto"/>
            </w:tcBorders>
          </w:tcPr>
          <w:p w14:paraId="377FF6CE" w14:textId="77777777" w:rsidR="00080978" w:rsidRPr="0057210C" w:rsidRDefault="00080978" w:rsidP="004831C8">
            <w:pPr>
              <w:rPr>
                <w:rFonts w:ascii="Arial" w:hAnsi="Arial"/>
                <w:b/>
                <w:snapToGrid w:val="0"/>
                <w:sz w:val="18"/>
              </w:rPr>
            </w:pPr>
          </w:p>
          <w:p w14:paraId="69C26361" w14:textId="58258ECF" w:rsidR="00295C56" w:rsidRDefault="00295C56" w:rsidP="004831C8">
            <w:pPr>
              <w:rPr>
                <w:rFonts w:ascii="Arial" w:hAnsi="Arial"/>
                <w:b/>
                <w:snapToGrid w:val="0"/>
                <w:sz w:val="18"/>
              </w:rPr>
            </w:pPr>
            <w:r>
              <w:rPr>
                <w:noProof/>
                <w:lang w:val="nl-NL"/>
              </w:rPr>
              <w:drawing>
                <wp:inline distT="0" distB="0" distL="0" distR="0" wp14:anchorId="3158D2B5" wp14:editId="1C48BB93">
                  <wp:extent cx="1946633" cy="187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6633" cy="1872000"/>
                          </a:xfrm>
                          <a:prstGeom prst="rect">
                            <a:avLst/>
                          </a:prstGeom>
                          <a:noFill/>
                          <a:ln>
                            <a:noFill/>
                          </a:ln>
                        </pic:spPr>
                      </pic:pic>
                    </a:graphicData>
                  </a:graphic>
                </wp:inline>
              </w:drawing>
            </w:r>
          </w:p>
          <w:p w14:paraId="6FE9B27B" w14:textId="77777777" w:rsidR="00F210CA" w:rsidRPr="003561CE" w:rsidRDefault="00F210CA" w:rsidP="00F210CA">
            <w:pPr>
              <w:rPr>
                <w:rFonts w:ascii="Arial" w:hAnsi="Arial"/>
                <w:snapToGrid w:val="0"/>
                <w:sz w:val="16"/>
                <w:szCs w:val="16"/>
                <w:lang w:val="nl-NL"/>
              </w:rPr>
            </w:pPr>
            <w:r>
              <w:rPr>
                <w:rFonts w:ascii="Arial" w:hAnsi="Arial"/>
                <w:snapToGrid w:val="0"/>
                <w:sz w:val="16"/>
                <w:szCs w:val="16"/>
                <w:lang w:val="nl-NL"/>
              </w:rPr>
              <w:t>Bron: OPEN MIND</w:t>
            </w:r>
          </w:p>
          <w:p w14:paraId="1C2FC6C8" w14:textId="77777777" w:rsidR="00F210CA" w:rsidRPr="003561CE" w:rsidRDefault="00F210CA" w:rsidP="004831C8">
            <w:pPr>
              <w:rPr>
                <w:rFonts w:ascii="Arial" w:hAnsi="Arial"/>
                <w:b/>
                <w:snapToGrid w:val="0"/>
                <w:sz w:val="18"/>
                <w:lang w:val="nl-NL"/>
              </w:rPr>
            </w:pPr>
          </w:p>
          <w:p w14:paraId="06AEE249" w14:textId="2F2FD4CC" w:rsidR="00F210CA" w:rsidRPr="003561CE" w:rsidRDefault="00F210CA" w:rsidP="00F210CA">
            <w:pPr>
              <w:rPr>
                <w:rFonts w:ascii="Arial" w:hAnsi="Arial"/>
                <w:b/>
                <w:snapToGrid w:val="0"/>
                <w:sz w:val="18"/>
                <w:lang w:val="nl-NL"/>
              </w:rPr>
            </w:pPr>
            <w:r>
              <w:rPr>
                <w:rFonts w:ascii="Arial" w:hAnsi="Arial"/>
                <w:b/>
                <w:bCs/>
                <w:snapToGrid w:val="0"/>
                <w:sz w:val="18"/>
                <w:lang w:val="nl-NL"/>
              </w:rPr>
              <w:t xml:space="preserve">ADDITIEVE productie: materiaal aanbrengen in zigzagbeweging voor efficiënte bewerking. </w:t>
            </w:r>
          </w:p>
          <w:p w14:paraId="07075A48" w14:textId="16C39D95" w:rsidR="00F210CA" w:rsidRPr="003561CE" w:rsidRDefault="00F210CA" w:rsidP="004831C8">
            <w:pPr>
              <w:rPr>
                <w:rFonts w:ascii="Arial" w:hAnsi="Arial"/>
                <w:b/>
                <w:snapToGrid w:val="0"/>
                <w:sz w:val="18"/>
                <w:lang w:val="nl-NL"/>
              </w:rPr>
            </w:pPr>
          </w:p>
        </w:tc>
      </w:tr>
    </w:tbl>
    <w:p w14:paraId="4FFAACEF" w14:textId="47EDFD69" w:rsidR="00080978" w:rsidRPr="003561CE" w:rsidRDefault="00080978" w:rsidP="00080978">
      <w:pPr>
        <w:pStyle w:val="PIAbspann"/>
        <w:jc w:val="left"/>
        <w:rPr>
          <w:lang w:val="nl-NL"/>
        </w:rPr>
      </w:pPr>
    </w:p>
    <w:p w14:paraId="101F897A" w14:textId="24E9C91D" w:rsidR="00ED0A63" w:rsidRPr="003561CE" w:rsidRDefault="00ED0A63" w:rsidP="00080978">
      <w:pPr>
        <w:pStyle w:val="PIAbspann"/>
        <w:jc w:val="left"/>
        <w:rPr>
          <w:lang w:val="nl-NL"/>
        </w:rPr>
      </w:pPr>
    </w:p>
    <w:p w14:paraId="37D5356D" w14:textId="096F72EA" w:rsidR="00ED0A63" w:rsidRPr="003561CE" w:rsidRDefault="00ED0A63" w:rsidP="00080978">
      <w:pPr>
        <w:pStyle w:val="PIAbspann"/>
        <w:jc w:val="left"/>
        <w:rPr>
          <w:lang w:val="nl-NL"/>
        </w:rPr>
      </w:pPr>
    </w:p>
    <w:p w14:paraId="13982618" w14:textId="4EFA2B34" w:rsidR="00ED0A63" w:rsidRPr="003561CE" w:rsidRDefault="00ED0A63" w:rsidP="00080978">
      <w:pPr>
        <w:pStyle w:val="PIAbspann"/>
        <w:jc w:val="left"/>
        <w:rPr>
          <w:lang w:val="nl-NL"/>
        </w:rPr>
      </w:pPr>
    </w:p>
    <w:p w14:paraId="6E58447A" w14:textId="4B47ED50" w:rsidR="00ED0A63" w:rsidRPr="003561CE" w:rsidRDefault="00ED0A63" w:rsidP="00080978">
      <w:pPr>
        <w:pStyle w:val="PIAbspann"/>
        <w:jc w:val="left"/>
        <w:rPr>
          <w:lang w:val="nl-NL"/>
        </w:rPr>
      </w:pPr>
    </w:p>
    <w:p w14:paraId="2167EC9B" w14:textId="2AECC848" w:rsidR="00ED0A63" w:rsidRPr="003561CE" w:rsidRDefault="00ED0A63" w:rsidP="00080978">
      <w:pPr>
        <w:pStyle w:val="PIAbspann"/>
        <w:jc w:val="left"/>
        <w:rPr>
          <w:lang w:val="nl-NL"/>
        </w:rPr>
      </w:pPr>
    </w:p>
    <w:p w14:paraId="58CC410E" w14:textId="2EE89A31" w:rsidR="00ED0A63" w:rsidRPr="003561CE" w:rsidRDefault="00ED0A63" w:rsidP="00080978">
      <w:pPr>
        <w:pStyle w:val="PIAbspann"/>
        <w:jc w:val="left"/>
        <w:rPr>
          <w:lang w:val="nl-NL"/>
        </w:rPr>
      </w:pPr>
    </w:p>
    <w:p w14:paraId="2C70170E" w14:textId="633131FA" w:rsidR="00ED0A63" w:rsidRPr="003561CE" w:rsidRDefault="00ED0A63" w:rsidP="00080978">
      <w:pPr>
        <w:pStyle w:val="PIAbspann"/>
        <w:jc w:val="left"/>
        <w:rPr>
          <w:lang w:val="nl-NL"/>
        </w:rPr>
      </w:pPr>
    </w:p>
    <w:p w14:paraId="71571F01" w14:textId="77777777" w:rsidR="00ED0A63" w:rsidRPr="003561CE" w:rsidRDefault="00ED0A63" w:rsidP="00080978">
      <w:pPr>
        <w:pStyle w:val="PIAbspann"/>
        <w:jc w:val="left"/>
        <w:rPr>
          <w:lang w:val="nl-NL"/>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2976"/>
      </w:tblGrid>
      <w:tr w:rsidR="00080978" w:rsidRPr="00E0615C" w14:paraId="1FF3D717" w14:textId="77777777" w:rsidTr="00295C56">
        <w:tc>
          <w:tcPr>
            <w:tcW w:w="3715" w:type="dxa"/>
            <w:tcBorders>
              <w:top w:val="single" w:sz="4" w:space="0" w:color="auto"/>
              <w:left w:val="single" w:sz="4" w:space="0" w:color="auto"/>
              <w:bottom w:val="single" w:sz="4" w:space="0" w:color="auto"/>
              <w:right w:val="single" w:sz="4" w:space="0" w:color="auto"/>
            </w:tcBorders>
          </w:tcPr>
          <w:p w14:paraId="5EC92B88" w14:textId="77777777" w:rsidR="00080978" w:rsidRPr="003561CE" w:rsidRDefault="00080978" w:rsidP="0028668B">
            <w:pPr>
              <w:rPr>
                <w:rFonts w:ascii="Arial" w:hAnsi="Arial"/>
                <w:b/>
                <w:snapToGrid w:val="0"/>
                <w:sz w:val="18"/>
                <w:lang w:val="nl-NL"/>
              </w:rPr>
            </w:pPr>
          </w:p>
          <w:p w14:paraId="09C82467" w14:textId="11AA7073" w:rsidR="00080978" w:rsidRDefault="00C2605B" w:rsidP="0028668B">
            <w:pPr>
              <w:rPr>
                <w:rFonts w:ascii="Arial" w:hAnsi="Arial"/>
                <w:b/>
                <w:snapToGrid w:val="0"/>
                <w:sz w:val="18"/>
              </w:rPr>
            </w:pPr>
            <w:r>
              <w:rPr>
                <w:noProof/>
                <w:lang w:val="nl-NL"/>
              </w:rPr>
              <w:drawing>
                <wp:inline distT="0" distB="0" distL="0" distR="0" wp14:anchorId="21E0AAA7" wp14:editId="29753CCE">
                  <wp:extent cx="2221865" cy="1368425"/>
                  <wp:effectExtent l="0" t="0" r="698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865" cy="1368425"/>
                          </a:xfrm>
                          <a:prstGeom prst="rect">
                            <a:avLst/>
                          </a:prstGeom>
                          <a:noFill/>
                          <a:ln>
                            <a:noFill/>
                          </a:ln>
                        </pic:spPr>
                      </pic:pic>
                    </a:graphicData>
                  </a:graphic>
                </wp:inline>
              </w:drawing>
            </w:r>
          </w:p>
          <w:p w14:paraId="6E26011F" w14:textId="5D29245C" w:rsidR="00080978" w:rsidRPr="0057210C" w:rsidRDefault="00080978" w:rsidP="0028668B">
            <w:pPr>
              <w:rPr>
                <w:rFonts w:ascii="Arial" w:hAnsi="Arial"/>
                <w:snapToGrid w:val="0"/>
                <w:sz w:val="16"/>
                <w:szCs w:val="16"/>
              </w:rPr>
            </w:pPr>
            <w:r>
              <w:rPr>
                <w:rFonts w:ascii="Arial" w:hAnsi="Arial"/>
                <w:snapToGrid w:val="0"/>
                <w:sz w:val="16"/>
                <w:szCs w:val="16"/>
                <w:lang w:val="nl-NL"/>
              </w:rPr>
              <w:t>Bron: OPEN MIND</w:t>
            </w:r>
          </w:p>
          <w:p w14:paraId="4305E3E5" w14:textId="77777777" w:rsidR="00080978" w:rsidRPr="0057210C" w:rsidRDefault="00080978" w:rsidP="0028668B">
            <w:pPr>
              <w:rPr>
                <w:rFonts w:ascii="Arial" w:hAnsi="Arial"/>
                <w:b/>
                <w:snapToGrid w:val="0"/>
                <w:sz w:val="18"/>
              </w:rPr>
            </w:pPr>
          </w:p>
          <w:p w14:paraId="540495BE" w14:textId="516A3D17" w:rsidR="00080978" w:rsidRPr="0057210C" w:rsidRDefault="00603470" w:rsidP="00295C56">
            <w:pPr>
              <w:rPr>
                <w:rFonts w:ascii="Arial" w:hAnsi="Arial"/>
                <w:b/>
                <w:snapToGrid w:val="0"/>
                <w:sz w:val="18"/>
              </w:rPr>
            </w:pPr>
            <w:r>
              <w:rPr>
                <w:rFonts w:ascii="Arial" w:hAnsi="Arial"/>
                <w:b/>
                <w:bCs/>
                <w:snapToGrid w:val="0"/>
                <w:sz w:val="18"/>
                <w:lang w:val="nl-NL"/>
              </w:rPr>
              <w:t>Geautomatiseerd genereren van oplossingen: zorgt dat aslimieten niet worden overschreden.</w:t>
            </w:r>
            <w:r>
              <w:rPr>
                <w:rFonts w:ascii="Arial" w:hAnsi="Arial"/>
                <w:snapToGrid w:val="0"/>
                <w:sz w:val="18"/>
                <w:lang w:val="nl-NL"/>
              </w:rPr>
              <w:br/>
            </w:r>
          </w:p>
        </w:tc>
        <w:tc>
          <w:tcPr>
            <w:tcW w:w="2976" w:type="dxa"/>
            <w:tcBorders>
              <w:top w:val="single" w:sz="4" w:space="0" w:color="auto"/>
              <w:left w:val="single" w:sz="4" w:space="0" w:color="auto"/>
              <w:bottom w:val="single" w:sz="4" w:space="0" w:color="auto"/>
              <w:right w:val="single" w:sz="4" w:space="0" w:color="auto"/>
            </w:tcBorders>
          </w:tcPr>
          <w:p w14:paraId="2FABE205" w14:textId="77777777" w:rsidR="00080978" w:rsidRPr="0057210C" w:rsidRDefault="00080978" w:rsidP="0028668B">
            <w:pPr>
              <w:rPr>
                <w:rFonts w:ascii="Arial" w:hAnsi="Arial"/>
                <w:b/>
                <w:snapToGrid w:val="0"/>
                <w:sz w:val="18"/>
              </w:rPr>
            </w:pPr>
          </w:p>
          <w:p w14:paraId="4CDE9E14" w14:textId="4E20FCE3" w:rsidR="00603470" w:rsidRDefault="00577C40" w:rsidP="0028668B">
            <w:pPr>
              <w:rPr>
                <w:rFonts w:ascii="Arial" w:hAnsi="Arial"/>
                <w:b/>
                <w:snapToGrid w:val="0"/>
                <w:sz w:val="18"/>
              </w:rPr>
            </w:pPr>
            <w:r>
              <w:rPr>
                <w:noProof/>
                <w:lang w:val="nl-NL"/>
              </w:rPr>
              <w:drawing>
                <wp:inline distT="0" distB="0" distL="0" distR="0" wp14:anchorId="6292728B" wp14:editId="685DFB2B">
                  <wp:extent cx="1640807" cy="1296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0807" cy="1296000"/>
                          </a:xfrm>
                          <a:prstGeom prst="rect">
                            <a:avLst/>
                          </a:prstGeom>
                          <a:noFill/>
                          <a:ln>
                            <a:noFill/>
                          </a:ln>
                        </pic:spPr>
                      </pic:pic>
                    </a:graphicData>
                  </a:graphic>
                </wp:inline>
              </w:drawing>
            </w:r>
          </w:p>
          <w:p w14:paraId="45870C80" w14:textId="77777777" w:rsidR="00603470" w:rsidRPr="003561CE" w:rsidRDefault="00603470" w:rsidP="00603470">
            <w:pPr>
              <w:rPr>
                <w:rFonts w:ascii="Arial" w:hAnsi="Arial"/>
                <w:snapToGrid w:val="0"/>
                <w:sz w:val="16"/>
                <w:szCs w:val="16"/>
                <w:lang w:val="nl-NL"/>
              </w:rPr>
            </w:pPr>
            <w:r>
              <w:rPr>
                <w:rFonts w:ascii="Arial" w:hAnsi="Arial"/>
                <w:snapToGrid w:val="0"/>
                <w:sz w:val="16"/>
                <w:szCs w:val="16"/>
                <w:lang w:val="nl-NL"/>
              </w:rPr>
              <w:t>Bron: OPEN MIND</w:t>
            </w:r>
          </w:p>
          <w:p w14:paraId="01C68ADA" w14:textId="77777777" w:rsidR="00603470" w:rsidRPr="003561CE" w:rsidRDefault="00603470" w:rsidP="0028668B">
            <w:pPr>
              <w:rPr>
                <w:rFonts w:ascii="Arial" w:hAnsi="Arial"/>
                <w:b/>
                <w:snapToGrid w:val="0"/>
                <w:sz w:val="18"/>
                <w:lang w:val="nl-NL"/>
              </w:rPr>
            </w:pPr>
          </w:p>
          <w:p w14:paraId="49B5A3C6" w14:textId="77777777" w:rsidR="00603470" w:rsidRPr="003561CE" w:rsidRDefault="00603470" w:rsidP="00603470">
            <w:pPr>
              <w:rPr>
                <w:rFonts w:ascii="Arial" w:hAnsi="Arial"/>
                <w:b/>
                <w:snapToGrid w:val="0"/>
                <w:sz w:val="18"/>
                <w:lang w:val="nl-NL"/>
              </w:rPr>
            </w:pPr>
            <w:r>
              <w:rPr>
                <w:rFonts w:ascii="Arial" w:hAnsi="Arial"/>
                <w:b/>
                <w:bCs/>
                <w:snapToGrid w:val="0"/>
                <w:sz w:val="18"/>
                <w:lang w:val="nl-NL"/>
              </w:rPr>
              <w:t>Vereenvoudigde preview van geselecteerde elementen</w:t>
            </w:r>
          </w:p>
          <w:p w14:paraId="60C4526D" w14:textId="77777777" w:rsidR="00603470" w:rsidRPr="003561CE" w:rsidRDefault="00603470" w:rsidP="00603470">
            <w:pPr>
              <w:rPr>
                <w:rFonts w:ascii="Arial" w:hAnsi="Arial"/>
                <w:b/>
                <w:snapToGrid w:val="0"/>
                <w:sz w:val="18"/>
                <w:lang w:val="nl-NL"/>
              </w:rPr>
            </w:pPr>
          </w:p>
          <w:p w14:paraId="4EF173C9" w14:textId="5858C682" w:rsidR="00603470" w:rsidRPr="003561CE" w:rsidRDefault="00603470" w:rsidP="00506399">
            <w:pPr>
              <w:rPr>
                <w:rFonts w:ascii="Arial" w:hAnsi="Arial"/>
                <w:b/>
                <w:snapToGrid w:val="0"/>
                <w:sz w:val="18"/>
                <w:lang w:val="nl-NL"/>
              </w:rPr>
            </w:pPr>
          </w:p>
        </w:tc>
      </w:tr>
    </w:tbl>
    <w:p w14:paraId="688F4480" w14:textId="77777777" w:rsidR="00080978" w:rsidRPr="003561CE" w:rsidRDefault="00080978" w:rsidP="00080978">
      <w:pPr>
        <w:pStyle w:val="PIAbspann"/>
        <w:jc w:val="left"/>
        <w:rPr>
          <w:lang w:val="nl-NL"/>
        </w:rPr>
      </w:pPr>
    </w:p>
    <w:p w14:paraId="4043A92D" w14:textId="77777777" w:rsidR="00E0615C" w:rsidRPr="0057210C" w:rsidRDefault="00E0615C" w:rsidP="00E0615C">
      <w:pPr>
        <w:pStyle w:val="PITextkrper"/>
        <w:rPr>
          <w:b/>
          <w:bCs/>
          <w:sz w:val="18"/>
          <w:szCs w:val="18"/>
        </w:rPr>
      </w:pPr>
      <w:r>
        <w:rPr>
          <w:b/>
          <w:bCs/>
          <w:sz w:val="18"/>
          <w:szCs w:val="18"/>
          <w:lang w:val="nl-NL"/>
        </w:rPr>
        <w:t>Beschikbare video's</w:t>
      </w:r>
    </w:p>
    <w:p w14:paraId="7EBDFA56" w14:textId="77777777" w:rsidR="00E0615C" w:rsidRPr="0057210C" w:rsidRDefault="00E0615C" w:rsidP="00E0615C">
      <w:pPr>
        <w:pStyle w:val="PIAbspann"/>
        <w:jc w:val="left"/>
      </w:pPr>
      <w:r>
        <w:rPr>
          <w:lang w:val="nl-NL"/>
        </w:rPr>
        <w:t xml:space="preserve">Op ons YouTube-kanaal vindt u de volgende video's: </w:t>
      </w:r>
      <w:r>
        <w:rPr>
          <w:lang w:val="nl-NL"/>
        </w:rPr>
        <w:br/>
      </w:r>
      <w:r>
        <w:rPr>
          <w:rStyle w:val="Hyperlink"/>
          <w:rFonts w:cs="Arial"/>
          <w:lang w:val="nl-NL"/>
        </w:rPr>
        <w:t>https://www.youtube.com/watch?v=lT6-fYy3h1g</w:t>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E0615C" w:rsidRPr="00E0615C" w14:paraId="6EF33C10" w14:textId="77777777" w:rsidTr="001F1B3A">
        <w:tc>
          <w:tcPr>
            <w:tcW w:w="3402" w:type="dxa"/>
          </w:tcPr>
          <w:p w14:paraId="5939B106" w14:textId="77777777" w:rsidR="00E0615C" w:rsidRPr="0057210C" w:rsidRDefault="00E0615C" w:rsidP="001F1B3A">
            <w:pPr>
              <w:rPr>
                <w:rFonts w:ascii="Arial" w:hAnsi="Arial"/>
                <w:b/>
                <w:snapToGrid w:val="0"/>
                <w:sz w:val="18"/>
                <w:highlight w:val="green"/>
              </w:rPr>
            </w:pPr>
          </w:p>
          <w:p w14:paraId="15490FB8" w14:textId="77777777" w:rsidR="00E0615C" w:rsidRDefault="00E0615C" w:rsidP="001F1B3A">
            <w:r>
              <w:rPr>
                <w:noProof/>
                <w:lang w:val="nl-NL"/>
              </w:rPr>
              <w:drawing>
                <wp:inline distT="0" distB="0" distL="0" distR="0" wp14:anchorId="04541745" wp14:editId="290D6372">
                  <wp:extent cx="2023110" cy="1134110"/>
                  <wp:effectExtent l="0" t="0" r="0" b="8890"/>
                  <wp:docPr id="8" name="Grafik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3110" cy="1134110"/>
                          </a:xfrm>
                          <a:prstGeom prst="rect">
                            <a:avLst/>
                          </a:prstGeom>
                          <a:noFill/>
                          <a:ln>
                            <a:noFill/>
                          </a:ln>
                        </pic:spPr>
                      </pic:pic>
                    </a:graphicData>
                  </a:graphic>
                </wp:inline>
              </w:drawing>
            </w:r>
          </w:p>
          <w:p w14:paraId="2EECC5D5" w14:textId="77777777" w:rsidR="00E0615C" w:rsidRPr="003561CE" w:rsidRDefault="00E0615C" w:rsidP="001F1B3A">
            <w:pPr>
              <w:rPr>
                <w:rFonts w:ascii="Arial" w:hAnsi="Arial"/>
                <w:snapToGrid w:val="0"/>
                <w:sz w:val="16"/>
                <w:szCs w:val="16"/>
                <w:lang w:val="nl-NL"/>
              </w:rPr>
            </w:pPr>
            <w:r>
              <w:rPr>
                <w:rFonts w:ascii="Arial" w:hAnsi="Arial"/>
                <w:snapToGrid w:val="0"/>
                <w:sz w:val="16"/>
                <w:szCs w:val="16"/>
                <w:lang w:val="nl-NL"/>
              </w:rPr>
              <w:t>Bron: OPEN MIND</w:t>
            </w:r>
          </w:p>
          <w:p w14:paraId="4C6E5ADD" w14:textId="77777777" w:rsidR="00E0615C" w:rsidRPr="003561CE" w:rsidRDefault="00E0615C" w:rsidP="001F1B3A">
            <w:pPr>
              <w:rPr>
                <w:rFonts w:ascii="Arial" w:hAnsi="Arial"/>
                <w:snapToGrid w:val="0"/>
                <w:sz w:val="16"/>
                <w:szCs w:val="16"/>
                <w:lang w:val="nl-NL"/>
              </w:rPr>
            </w:pPr>
          </w:p>
          <w:p w14:paraId="40A0ABFF" w14:textId="77777777" w:rsidR="00E0615C" w:rsidRPr="003561CE" w:rsidRDefault="00E0615C" w:rsidP="001F1B3A">
            <w:pPr>
              <w:rPr>
                <w:rFonts w:ascii="Arial" w:hAnsi="Arial"/>
                <w:b/>
                <w:snapToGrid w:val="0"/>
                <w:sz w:val="18"/>
                <w:lang w:val="nl-NL"/>
              </w:rPr>
            </w:pPr>
            <w:r>
              <w:rPr>
                <w:rFonts w:ascii="Arial" w:hAnsi="Arial"/>
                <w:b/>
                <w:bCs/>
                <w:snapToGrid w:val="0"/>
                <w:sz w:val="18"/>
                <w:lang w:val="nl-NL"/>
              </w:rPr>
              <w:t xml:space="preserve">Video over intelligente uitlijning van componenten in CAM met behulp van </w:t>
            </w:r>
            <w:r>
              <w:rPr>
                <w:rFonts w:ascii="Arial" w:hAnsi="Arial"/>
                <w:b/>
                <w:bCs/>
                <w:i/>
                <w:iCs/>
                <w:snapToGrid w:val="0"/>
                <w:sz w:val="18"/>
                <w:lang w:val="nl-NL"/>
              </w:rPr>
              <w:t>hyper</w:t>
            </w:r>
            <w:r>
              <w:rPr>
                <w:rFonts w:ascii="Arial" w:hAnsi="Arial"/>
                <w:b/>
                <w:bCs/>
                <w:snapToGrid w:val="0"/>
                <w:sz w:val="18"/>
                <w:lang w:val="nl-NL"/>
              </w:rPr>
              <w:t>MILL</w:t>
            </w:r>
            <w:r>
              <w:rPr>
                <w:rFonts w:ascii="Arial" w:hAnsi="Arial"/>
                <w:b/>
                <w:bCs/>
                <w:snapToGrid w:val="0"/>
                <w:sz w:val="18"/>
                <w:vertAlign w:val="superscript"/>
                <w:lang w:val="nl-NL"/>
              </w:rPr>
              <w:t>®</w:t>
            </w:r>
            <w:r>
              <w:rPr>
                <w:rFonts w:ascii="Arial" w:hAnsi="Arial"/>
                <w:b/>
                <w:bCs/>
                <w:snapToGrid w:val="0"/>
                <w:sz w:val="18"/>
                <w:lang w:val="nl-NL"/>
              </w:rPr>
              <w:t xml:space="preserve"> BEST FIT</w:t>
            </w:r>
            <w:r>
              <w:rPr>
                <w:rFonts w:ascii="Arial" w:hAnsi="Arial"/>
                <w:snapToGrid w:val="0"/>
                <w:sz w:val="18"/>
                <w:lang w:val="nl-NL"/>
              </w:rPr>
              <w:br/>
            </w:r>
          </w:p>
        </w:tc>
      </w:tr>
    </w:tbl>
    <w:p w14:paraId="0E8C9753" w14:textId="77777777" w:rsidR="00ED0A63" w:rsidRPr="00E0615C" w:rsidRDefault="00ED0A63" w:rsidP="00ED0A63">
      <w:pPr>
        <w:spacing w:after="120" w:line="360" w:lineRule="auto"/>
        <w:rPr>
          <w:lang w:val="en-US" w:eastAsia="x-none"/>
        </w:rPr>
      </w:pPr>
    </w:p>
    <w:p w14:paraId="42960260" w14:textId="77777777" w:rsidR="00ED0A63" w:rsidRPr="00ED0A63" w:rsidRDefault="00ED0A63" w:rsidP="00ED0A63">
      <w:pPr>
        <w:spacing w:after="120" w:line="360" w:lineRule="auto"/>
        <w:jc w:val="both"/>
        <w:rPr>
          <w:rFonts w:ascii="Arial" w:hAnsi="Arial"/>
          <w:b/>
          <w:sz w:val="18"/>
          <w:szCs w:val="18"/>
          <w:lang w:val="nl-NL" w:eastAsia="x-none"/>
        </w:rPr>
      </w:pPr>
      <w:r w:rsidRPr="00ED0A63">
        <w:rPr>
          <w:rFonts w:ascii="Arial" w:hAnsi="Arial"/>
          <w:b/>
          <w:sz w:val="18"/>
          <w:szCs w:val="18"/>
          <w:lang w:val="nl-NL" w:eastAsia="x-none"/>
        </w:rPr>
        <w:t>Over OPEN MIND Technologies AG</w:t>
      </w:r>
    </w:p>
    <w:p w14:paraId="0FE5F1B2" w14:textId="77777777" w:rsidR="00ED0A63" w:rsidRPr="00ED0A63" w:rsidRDefault="00ED0A63" w:rsidP="00ED0A63">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Technologies AG is een van 's werelds meest gewilde fabrikanten van krachtige CAM-oplossingen voor machine- en besturingsonafhankelijke programmering.</w:t>
      </w:r>
    </w:p>
    <w:p w14:paraId="037604D2" w14:textId="77777777" w:rsidR="00ED0A63" w:rsidRPr="00ED0A63" w:rsidRDefault="00ED0A63" w:rsidP="00ED0A63">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ontwikkelt goed gecoördineerde CAM-oplossingen met een groot aandeel unieke innovatie voor aanzienlijk meer prestaties – zowel in de programmering als in de verspaning. Strategieën zoals 2,5D, 3D, 5-assig frezen</w:t>
      </w:r>
      <w:r w:rsidRPr="00ED0A63">
        <w:rPr>
          <w:rFonts w:ascii="Arial" w:hAnsi="Arial"/>
          <w:sz w:val="18"/>
          <w:szCs w:val="18"/>
          <w:lang w:val="nl-NL"/>
        </w:rPr>
        <w:br/>
        <w:t xml:space="preserve">en frezen zoals HSC en HPC zijn geïntegreerd in het </w:t>
      </w:r>
      <w:r w:rsidRPr="00ED0A63">
        <w:rPr>
          <w:rFonts w:ascii="Arial" w:hAnsi="Arial"/>
          <w:i/>
          <w:iCs/>
          <w:sz w:val="18"/>
          <w:szCs w:val="18"/>
          <w:lang w:val="nl-NL"/>
        </w:rPr>
        <w:t>hyper</w:t>
      </w:r>
      <w:r w:rsidRPr="00ED0A63">
        <w:rPr>
          <w:rFonts w:ascii="Arial" w:hAnsi="Arial"/>
          <w:sz w:val="18"/>
          <w:szCs w:val="18"/>
          <w:lang w:val="nl-NL"/>
        </w:rPr>
        <w:t>MILL</w:t>
      </w:r>
      <w:r w:rsidRPr="00ED0A63">
        <w:rPr>
          <w:rFonts w:ascii="Arial" w:hAnsi="Arial"/>
          <w:sz w:val="18"/>
          <w:szCs w:val="18"/>
          <w:vertAlign w:val="superscript"/>
          <w:lang w:val="nl-NL"/>
        </w:rPr>
        <w:t>®</w:t>
      </w:r>
      <w:r w:rsidRPr="00ED0A63">
        <w:rPr>
          <w:rFonts w:ascii="Arial" w:hAnsi="Arial"/>
          <w:sz w:val="18"/>
          <w:szCs w:val="18"/>
          <w:lang w:val="nl-NL"/>
        </w:rPr>
        <w:t xml:space="preserve"> CAM-systeem. </w:t>
      </w:r>
      <w:r w:rsidRPr="00ED0A63">
        <w:rPr>
          <w:rFonts w:ascii="Arial" w:hAnsi="Arial"/>
          <w:i/>
          <w:iCs/>
          <w:sz w:val="18"/>
          <w:szCs w:val="18"/>
          <w:lang w:val="nl-NL"/>
        </w:rPr>
        <w:t>hyper</w:t>
      </w:r>
      <w:r w:rsidRPr="00ED0A63">
        <w:rPr>
          <w:rFonts w:ascii="Arial" w:hAnsi="Arial"/>
          <w:sz w:val="18"/>
          <w:szCs w:val="18"/>
          <w:lang w:val="nl-NL"/>
        </w:rPr>
        <w:t>MILL</w:t>
      </w:r>
      <w:r w:rsidRPr="00ED0A63">
        <w:rPr>
          <w:rFonts w:ascii="Arial" w:hAnsi="Arial"/>
          <w:sz w:val="18"/>
          <w:szCs w:val="18"/>
          <w:vertAlign w:val="superscript"/>
          <w:lang w:val="nl-NL"/>
        </w:rPr>
        <w:t>®</w:t>
      </w:r>
      <w:r w:rsidRPr="00ED0A63">
        <w:rPr>
          <w:rFonts w:ascii="Arial" w:hAnsi="Arial"/>
          <w:sz w:val="18"/>
          <w:szCs w:val="18"/>
          <w:lang w:val="nl-NL"/>
        </w:rPr>
        <w:t xml:space="preserve"> realiseert het hoogst mogelijke klantvoordeel door de perfecte interactie </w:t>
      </w:r>
      <w:r w:rsidRPr="00ED0A63">
        <w:rPr>
          <w:rFonts w:ascii="Arial" w:hAnsi="Arial"/>
          <w:sz w:val="18"/>
          <w:szCs w:val="18"/>
          <w:lang w:val="nl-NL"/>
        </w:rPr>
        <w:lastRenderedPageBreak/>
        <w:t>met alle gangbare CAD-oplossingen en grotendeels geautomatiseerde programmering.</w:t>
      </w:r>
    </w:p>
    <w:p w14:paraId="61A3A6E2" w14:textId="615C2B7C" w:rsidR="00ED0A63" w:rsidRPr="00ED0A63" w:rsidRDefault="00ED0A63" w:rsidP="00ED0A63">
      <w:pPr>
        <w:overflowPunct w:val="0"/>
        <w:autoSpaceDE w:val="0"/>
        <w:autoSpaceDN w:val="0"/>
        <w:adjustRightInd w:val="0"/>
        <w:spacing w:after="120" w:line="360" w:lineRule="auto"/>
        <w:jc w:val="both"/>
        <w:textAlignment w:val="baseline"/>
        <w:rPr>
          <w:rFonts w:ascii="Arial" w:hAnsi="Arial"/>
          <w:sz w:val="18"/>
          <w:szCs w:val="18"/>
          <w:lang w:val="nl-NL"/>
        </w:rPr>
      </w:pPr>
      <w:r w:rsidRPr="00ED0A63">
        <w:rPr>
          <w:rFonts w:ascii="Arial" w:hAnsi="Arial"/>
          <w:sz w:val="18"/>
          <w:szCs w:val="18"/>
          <w:lang w:val="nl-NL"/>
        </w:rPr>
        <w:t>OPEN MIND is een van de top 5 CAD/CAM-fabrikanten wereldwijd, volgens CIMdata's NC Market Analysis Report 202</w:t>
      </w:r>
      <w:r>
        <w:rPr>
          <w:rFonts w:ascii="Arial" w:hAnsi="Arial"/>
          <w:sz w:val="18"/>
          <w:szCs w:val="18"/>
          <w:lang w:val="nl-NL"/>
        </w:rPr>
        <w:t>1</w:t>
      </w:r>
      <w:r w:rsidRPr="00ED0A63">
        <w:rPr>
          <w:rFonts w:ascii="Arial" w:hAnsi="Arial"/>
          <w:sz w:val="18"/>
          <w:szCs w:val="18"/>
          <w:lang w:val="nl-NL"/>
        </w:rPr>
        <w:t xml:space="preserve">. De CAD/CAM-systemen van OPEN MIND voldoen aan de hoogste eisen op het gebied van gereedschapmakerijen, matrijzenbouw en machinebouw, zowel in de automobiel-, lucht- en ruimtevaartindustrie als in de medische industrie. OPEN MIND is actief in alle belangrijke markten in Azië, Europa en Amerika en behoort tot de </w:t>
      </w:r>
      <w:r w:rsidRPr="00ED0A63">
        <w:rPr>
          <w:rFonts w:ascii="Arial" w:hAnsi="Arial" w:cs="Arial"/>
          <w:sz w:val="18"/>
          <w:szCs w:val="18"/>
          <w:lang w:val="nl-NL"/>
        </w:rPr>
        <w:t>Mensch und Maschine</w:t>
      </w:r>
      <w:r w:rsidRPr="00ED0A63" w:rsidDel="00D336C8">
        <w:rPr>
          <w:rFonts w:ascii="Arial" w:hAnsi="Arial"/>
          <w:sz w:val="18"/>
          <w:szCs w:val="18"/>
          <w:lang w:val="nl-NL"/>
        </w:rPr>
        <w:t xml:space="preserve"> </w:t>
      </w:r>
      <w:r w:rsidRPr="00ED0A63">
        <w:rPr>
          <w:rFonts w:ascii="Arial" w:hAnsi="Arial"/>
          <w:sz w:val="18"/>
          <w:szCs w:val="18"/>
          <w:lang w:val="nl-NL"/>
        </w:rPr>
        <w:t>Group.</w:t>
      </w:r>
    </w:p>
    <w:p w14:paraId="1CF3ADE1" w14:textId="77777777" w:rsidR="00E0615C" w:rsidRDefault="00E0615C" w:rsidP="00E0615C">
      <w:pPr>
        <w:overflowPunct w:val="0"/>
        <w:autoSpaceDE w:val="0"/>
        <w:autoSpaceDN w:val="0"/>
        <w:adjustRightInd w:val="0"/>
        <w:spacing w:after="120" w:line="360" w:lineRule="auto"/>
        <w:textAlignment w:val="baseline"/>
        <w:rPr>
          <w:rFonts w:ascii="Arial" w:hAnsi="Arial"/>
          <w:b/>
          <w:bCs/>
          <w:sz w:val="18"/>
          <w:szCs w:val="18"/>
          <w:lang w:val="nl-NL"/>
        </w:rPr>
      </w:pPr>
    </w:p>
    <w:p w14:paraId="6F9C8F2D" w14:textId="782ACC7C" w:rsidR="00E0615C" w:rsidRPr="00E0615C" w:rsidRDefault="00E0615C" w:rsidP="00E0615C">
      <w:pPr>
        <w:overflowPunct w:val="0"/>
        <w:autoSpaceDE w:val="0"/>
        <w:autoSpaceDN w:val="0"/>
        <w:adjustRightInd w:val="0"/>
        <w:spacing w:after="120" w:line="276" w:lineRule="auto"/>
        <w:textAlignment w:val="baseline"/>
        <w:rPr>
          <w:rFonts w:ascii="Arial" w:hAnsi="Arial"/>
          <w:b/>
          <w:bCs/>
          <w:sz w:val="18"/>
          <w:szCs w:val="18"/>
          <w:lang w:val="nl-NL"/>
        </w:rPr>
      </w:pPr>
      <w:r w:rsidRPr="00E0615C">
        <w:rPr>
          <w:rFonts w:ascii="Arial" w:hAnsi="Arial"/>
          <w:b/>
          <w:bCs/>
          <w:sz w:val="18"/>
          <w:szCs w:val="18"/>
          <w:lang w:val="nl-NL"/>
        </w:rPr>
        <w:t>OPEN MIND Technologies Benelux BV</w:t>
      </w:r>
    </w:p>
    <w:p w14:paraId="642DAE2D" w14:textId="77777777" w:rsidR="00E0615C" w:rsidRPr="00E0615C" w:rsidRDefault="00E0615C" w:rsidP="00E0615C">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Titaniumlaan 86, 5221 CK ’s-Hertogenbosch</w:t>
      </w:r>
    </w:p>
    <w:p w14:paraId="477FE5DD" w14:textId="77777777" w:rsidR="00E0615C" w:rsidRPr="00E0615C" w:rsidRDefault="00E0615C" w:rsidP="00E0615C">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Tel.: +31 73 6480-166</w:t>
      </w:r>
    </w:p>
    <w:p w14:paraId="6F378B89" w14:textId="10A2303F" w:rsidR="00E0615C" w:rsidRPr="00E0615C" w:rsidRDefault="00E0615C" w:rsidP="00E0615C">
      <w:pPr>
        <w:overflowPunct w:val="0"/>
        <w:autoSpaceDE w:val="0"/>
        <w:autoSpaceDN w:val="0"/>
        <w:adjustRightInd w:val="0"/>
        <w:spacing w:after="120" w:line="276" w:lineRule="auto"/>
        <w:textAlignment w:val="baseline"/>
        <w:rPr>
          <w:rFonts w:ascii="Arial" w:hAnsi="Arial"/>
          <w:sz w:val="18"/>
          <w:szCs w:val="18"/>
          <w:lang w:val="nl-NL"/>
        </w:rPr>
      </w:pPr>
      <w:r w:rsidRPr="00E0615C">
        <w:rPr>
          <w:rFonts w:ascii="Arial" w:hAnsi="Arial"/>
          <w:sz w:val="18"/>
          <w:szCs w:val="18"/>
          <w:lang w:val="nl-NL"/>
        </w:rPr>
        <w:t>E-Mail: Info.Benelux@openmind-tech.com</w:t>
      </w:r>
    </w:p>
    <w:p w14:paraId="5884C29C" w14:textId="77777777" w:rsidR="00E0615C" w:rsidRDefault="00E0615C" w:rsidP="00ED0A63">
      <w:pPr>
        <w:overflowPunct w:val="0"/>
        <w:autoSpaceDE w:val="0"/>
        <w:autoSpaceDN w:val="0"/>
        <w:adjustRightInd w:val="0"/>
        <w:spacing w:after="120" w:line="360" w:lineRule="auto"/>
        <w:textAlignment w:val="baseline"/>
        <w:rPr>
          <w:rFonts w:ascii="Arial" w:hAnsi="Arial"/>
          <w:b/>
          <w:bCs/>
          <w:sz w:val="18"/>
          <w:szCs w:val="18"/>
          <w:lang w:val="nl-NL"/>
        </w:rPr>
      </w:pPr>
    </w:p>
    <w:p w14:paraId="5E460796" w14:textId="39219603" w:rsidR="00ED0A63" w:rsidRPr="00ED0A63" w:rsidRDefault="00ED0A63" w:rsidP="00ED0A63">
      <w:pPr>
        <w:overflowPunct w:val="0"/>
        <w:autoSpaceDE w:val="0"/>
        <w:autoSpaceDN w:val="0"/>
        <w:adjustRightInd w:val="0"/>
        <w:spacing w:after="120" w:line="360" w:lineRule="auto"/>
        <w:textAlignment w:val="baseline"/>
        <w:rPr>
          <w:rFonts w:ascii="Arial" w:hAnsi="Arial"/>
          <w:sz w:val="18"/>
          <w:szCs w:val="18"/>
          <w:lang w:val="nl-NL"/>
        </w:rPr>
      </w:pPr>
      <w:r w:rsidRPr="00E0615C">
        <w:rPr>
          <w:rFonts w:ascii="Arial" w:hAnsi="Arial"/>
          <w:b/>
          <w:bCs/>
          <w:sz w:val="18"/>
          <w:szCs w:val="18"/>
          <w:lang w:val="nl-NL"/>
        </w:rPr>
        <w:t xml:space="preserve">Hoofdkantoor: </w:t>
      </w:r>
      <w:r w:rsidRPr="00E0615C">
        <w:rPr>
          <w:rFonts w:ascii="Arial" w:hAnsi="Arial"/>
          <w:b/>
          <w:bCs/>
          <w:sz w:val="18"/>
          <w:szCs w:val="18"/>
          <w:lang w:val="nl-NL"/>
        </w:rPr>
        <w:br/>
      </w:r>
      <w:r w:rsidRPr="00ED0A63">
        <w:rPr>
          <w:rFonts w:ascii="Arial" w:hAnsi="Arial"/>
          <w:sz w:val="18"/>
          <w:szCs w:val="18"/>
          <w:lang w:val="nl-NL"/>
        </w:rPr>
        <w:t>OPEN MIND Technologies AG, Argelsrieder Feld 5, 82234 Wessling, Duitsland</w:t>
      </w:r>
      <w:r w:rsidRPr="00ED0A63">
        <w:rPr>
          <w:rFonts w:ascii="Arial" w:hAnsi="Arial"/>
          <w:sz w:val="18"/>
          <w:szCs w:val="18"/>
          <w:lang w:val="nl-NL"/>
        </w:rPr>
        <w:br/>
        <w:t>Tel.: +49 8153 933-500, Fax: +49 8153 933-501</w:t>
      </w:r>
      <w:r w:rsidRPr="00ED0A63">
        <w:rPr>
          <w:rFonts w:ascii="Arial" w:hAnsi="Arial"/>
          <w:sz w:val="18"/>
          <w:szCs w:val="18"/>
          <w:lang w:val="nl-NL"/>
        </w:rPr>
        <w:br/>
        <w:t xml:space="preserve">E-Mail: </w:t>
      </w:r>
      <w:hyperlink r:id="rId20" w:history="1">
        <w:r w:rsidRPr="00ED0A63">
          <w:rPr>
            <w:rFonts w:ascii="Arial" w:hAnsi="Arial"/>
            <w:color w:val="0000FF"/>
            <w:sz w:val="18"/>
            <w:szCs w:val="18"/>
            <w:u w:val="single"/>
            <w:lang w:val="nl-NL"/>
          </w:rPr>
          <w:t>Info@openmind-tech.com</w:t>
        </w:r>
      </w:hyperlink>
      <w:r w:rsidRPr="00ED0A63">
        <w:rPr>
          <w:rFonts w:ascii="Arial" w:hAnsi="Arial"/>
          <w:sz w:val="18"/>
          <w:szCs w:val="18"/>
          <w:lang w:val="nl-NL"/>
        </w:rPr>
        <w:t xml:space="preserve">, Website: </w:t>
      </w:r>
      <w:r w:rsidRPr="00ED0A63">
        <w:rPr>
          <w:rFonts w:ascii="Arial" w:hAnsi="Arial"/>
          <w:color w:val="0000FF"/>
          <w:sz w:val="18"/>
          <w:szCs w:val="18"/>
          <w:u w:val="single"/>
          <w:lang w:val="nl-NL"/>
        </w:rPr>
        <w:t>www.openmind-tech.com</w:t>
      </w:r>
    </w:p>
    <w:p w14:paraId="3F9DFD61" w14:textId="77777777" w:rsidR="00ED0A63" w:rsidRPr="00ED0A63" w:rsidRDefault="00ED0A63" w:rsidP="00ED0A63">
      <w:pPr>
        <w:overflowPunct w:val="0"/>
        <w:autoSpaceDE w:val="0"/>
        <w:autoSpaceDN w:val="0"/>
        <w:adjustRightInd w:val="0"/>
        <w:spacing w:after="120" w:line="280" w:lineRule="exact"/>
        <w:textAlignment w:val="baseline"/>
        <w:rPr>
          <w:rFonts w:ascii="Arial" w:hAnsi="Arial" w:cs="Arial"/>
          <w:color w:val="000000"/>
          <w:sz w:val="18"/>
          <w:szCs w:val="18"/>
          <w:lang w:val="nl-NL"/>
        </w:rPr>
      </w:pPr>
    </w:p>
    <w:p w14:paraId="2B0E3DB1" w14:textId="77777777" w:rsidR="00ED0A63" w:rsidRPr="00ED0A63" w:rsidRDefault="00ED0A63" w:rsidP="00ED0A63">
      <w:pPr>
        <w:overflowPunct w:val="0"/>
        <w:autoSpaceDE w:val="0"/>
        <w:autoSpaceDN w:val="0"/>
        <w:adjustRightInd w:val="0"/>
        <w:spacing w:after="120" w:line="280" w:lineRule="exact"/>
        <w:jc w:val="both"/>
        <w:textAlignment w:val="baseline"/>
        <w:rPr>
          <w:rFonts w:ascii="Arial" w:hAnsi="Arial" w:cs="Arial"/>
          <w:b/>
          <w:bCs/>
          <w:sz w:val="18"/>
          <w:szCs w:val="18"/>
          <w:lang w:val="nl-NL"/>
        </w:rPr>
      </w:pPr>
      <w:r w:rsidRPr="00ED0A63">
        <w:rPr>
          <w:rFonts w:ascii="Arial" w:hAnsi="Arial" w:cs="Arial"/>
          <w:b/>
          <w:bCs/>
          <w:sz w:val="18"/>
          <w:szCs w:val="18"/>
          <w:lang w:val="nl-NL"/>
        </w:rPr>
        <w:t>Contactpersoon voor de pers:</w:t>
      </w:r>
    </w:p>
    <w:p w14:paraId="0C7844C1" w14:textId="1D1231C2" w:rsidR="00DF4200" w:rsidRPr="003561CE" w:rsidRDefault="00ED0A63" w:rsidP="00E0615C">
      <w:pPr>
        <w:spacing w:after="120" w:line="280" w:lineRule="exact"/>
        <w:rPr>
          <w:lang w:val="nl-NL"/>
        </w:rPr>
      </w:pPr>
      <w:r w:rsidRPr="00ED0A63">
        <w:rPr>
          <w:rFonts w:ascii="Arial" w:hAnsi="Arial" w:cs="Arial"/>
          <w:sz w:val="18"/>
          <w:szCs w:val="18"/>
          <w:lang w:val="nl-NL"/>
        </w:rPr>
        <w:t>GMMCK – Marketing &amp; Communication</w:t>
      </w:r>
      <w:r w:rsidRPr="00ED0A63">
        <w:rPr>
          <w:rFonts w:ascii="Arial" w:hAnsi="Arial" w:cs="Arial"/>
          <w:sz w:val="18"/>
          <w:szCs w:val="18"/>
          <w:lang w:val="nl-NL"/>
        </w:rPr>
        <w:br/>
        <w:t>Rudy Breddels</w:t>
      </w:r>
      <w:r w:rsidRPr="00ED0A63">
        <w:rPr>
          <w:rFonts w:ascii="Arial" w:hAnsi="Arial" w:cs="Arial"/>
          <w:sz w:val="18"/>
          <w:szCs w:val="18"/>
          <w:lang w:val="nl-NL"/>
        </w:rPr>
        <w:br/>
        <w:t>De Linie 22</w:t>
      </w:r>
      <w:r w:rsidRPr="00ED0A63">
        <w:rPr>
          <w:rFonts w:ascii="Arial" w:hAnsi="Arial" w:cs="Arial"/>
          <w:sz w:val="18"/>
          <w:szCs w:val="18"/>
          <w:lang w:val="nl-NL"/>
        </w:rPr>
        <w:br/>
        <w:t>4208 DE GORINCHEM</w:t>
      </w:r>
      <w:r w:rsidRPr="00ED0A63">
        <w:rPr>
          <w:rFonts w:ascii="Arial" w:hAnsi="Arial" w:cs="Arial"/>
          <w:sz w:val="18"/>
          <w:szCs w:val="18"/>
          <w:lang w:val="nl-NL"/>
        </w:rPr>
        <w:br/>
        <w:t>Netherlands</w:t>
      </w:r>
      <w:r w:rsidRPr="00ED0A63">
        <w:rPr>
          <w:rFonts w:ascii="Arial" w:hAnsi="Arial" w:cs="Arial"/>
          <w:sz w:val="18"/>
          <w:szCs w:val="18"/>
          <w:lang w:val="nl-NL"/>
        </w:rPr>
        <w:br/>
        <w:t xml:space="preserve">E-Mail: </w:t>
      </w:r>
      <w:hyperlink r:id="rId21" w:history="1">
        <w:r w:rsidRPr="00ED0A63">
          <w:rPr>
            <w:rFonts w:ascii="Arial" w:hAnsi="Arial" w:cs="Arial"/>
            <w:color w:val="0000FF"/>
            <w:sz w:val="18"/>
            <w:szCs w:val="18"/>
            <w:u w:val="single"/>
            <w:lang w:val="nl-NL"/>
          </w:rPr>
          <w:t>rudy@gmmck.nl</w:t>
        </w:r>
      </w:hyperlink>
    </w:p>
    <w:sectPr w:rsidR="00DF4200" w:rsidRPr="003561CE" w:rsidSect="00AD74AE">
      <w:headerReference w:type="default" r:id="rId22"/>
      <w:footerReference w:type="default" r:id="rId23"/>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D7D" w14:textId="77777777" w:rsidR="00C8763B" w:rsidRDefault="00C8763B">
      <w:r>
        <w:separator/>
      </w:r>
    </w:p>
  </w:endnote>
  <w:endnote w:type="continuationSeparator" w:id="0">
    <w:p w14:paraId="2F35F8D3" w14:textId="77777777" w:rsidR="00C8763B" w:rsidRDefault="00C8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F381412" w:rsidR="00C1019C" w:rsidRPr="009E07AD" w:rsidRDefault="00C1019C" w:rsidP="00BB5688">
    <w:pPr>
      <w:pStyle w:val="PIFusszeile"/>
    </w:pPr>
    <w:r>
      <w:rPr>
        <w:rStyle w:val="Seitenzahl"/>
        <w:rFonts w:cs="Arial"/>
        <w:lang w:val="nl-NL"/>
      </w:rPr>
      <w:fldChar w:fldCharType="begin"/>
    </w:r>
    <w:r w:rsidRPr="003561CE">
      <w:rPr>
        <w:rStyle w:val="Seitenzahl"/>
        <w:rFonts w:cs="Arial"/>
      </w:rPr>
      <w:instrText xml:space="preserve"> FILENAME   \* MERGEFORMAT </w:instrText>
    </w:r>
    <w:r>
      <w:rPr>
        <w:rStyle w:val="Seitenzahl"/>
        <w:rFonts w:cs="Arial"/>
        <w:lang w:val="nl-NL"/>
      </w:rPr>
      <w:fldChar w:fldCharType="separate"/>
    </w:r>
    <w:r w:rsidRPr="003561CE">
      <w:rPr>
        <w:rStyle w:val="Seitenzahl"/>
        <w:rFonts w:cs="Arial"/>
        <w:noProof/>
      </w:rPr>
      <w:t>OPN1PI659.docx</w:t>
    </w:r>
    <w:r>
      <w:rPr>
        <w:rStyle w:val="Seitenzahl"/>
        <w:rFonts w:cs="Arial"/>
        <w:lang w:val="nl-NL"/>
      </w:rPr>
      <w:fldChar w:fldCharType="end"/>
    </w:r>
    <w:r w:rsidRPr="003561CE">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1820" w14:textId="77777777" w:rsidR="00C8763B" w:rsidRDefault="00C8763B">
      <w:r>
        <w:separator/>
      </w:r>
    </w:p>
  </w:footnote>
  <w:footnote w:type="continuationSeparator" w:id="0">
    <w:p w14:paraId="5A0DB327" w14:textId="77777777" w:rsidR="00C8763B" w:rsidRDefault="00C87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E8B47EF" w:rsidR="00C1019C" w:rsidRDefault="00086E3F" w:rsidP="00482D0A">
    <w:pPr>
      <w:pStyle w:val="Kopfzeile"/>
      <w:jc w:val="right"/>
    </w:pPr>
    <w:r>
      <w:rPr>
        <w:noProof/>
        <w:lang w:val="nl-NL"/>
      </w:rPr>
      <w:drawing>
        <wp:anchor distT="0" distB="0" distL="114300" distR="114300" simplePos="0" relativeHeight="251657728" behindDoc="0" locked="0" layoutInCell="1" allowOverlap="1" wp14:anchorId="0D9BE3F6" wp14:editId="7938AE7F">
          <wp:simplePos x="0" y="0"/>
          <wp:positionH relativeFrom="column">
            <wp:posOffset>0</wp:posOffset>
          </wp:positionH>
          <wp:positionV relativeFrom="paragraph">
            <wp:posOffset>0</wp:posOffset>
          </wp:positionV>
          <wp:extent cx="2124075" cy="685800"/>
          <wp:effectExtent l="0" t="0" r="9525" b="0"/>
          <wp:wrapNone/>
          <wp:docPr id="3" name="Bild 3" descr="Logo_OPEN_MIND_FORCE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PEN_MIND_FORCE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BE2130D"/>
    <w:multiLevelType w:val="hybridMultilevel"/>
    <w:tmpl w:val="098A33C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C240C2"/>
    <w:multiLevelType w:val="hybridMultilevel"/>
    <w:tmpl w:val="19760D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0"/>
  </w:num>
  <w:num w:numId="4">
    <w:abstractNumId w:val="20"/>
  </w:num>
  <w:num w:numId="5">
    <w:abstractNumId w:val="2"/>
  </w:num>
  <w:num w:numId="6">
    <w:abstractNumId w:val="4"/>
  </w:num>
  <w:num w:numId="7">
    <w:abstractNumId w:val="19"/>
  </w:num>
  <w:num w:numId="8">
    <w:abstractNumId w:val="5"/>
  </w:num>
  <w:num w:numId="9">
    <w:abstractNumId w:val="18"/>
  </w:num>
  <w:num w:numId="10">
    <w:abstractNumId w:val="12"/>
  </w:num>
  <w:num w:numId="11">
    <w:abstractNumId w:val="9"/>
  </w:num>
  <w:num w:numId="12">
    <w:abstractNumId w:val="16"/>
  </w:num>
  <w:num w:numId="13">
    <w:abstractNumId w:val="14"/>
  </w:num>
  <w:num w:numId="14">
    <w:abstractNumId w:val="1"/>
  </w:num>
  <w:num w:numId="15">
    <w:abstractNumId w:val="15"/>
  </w:num>
  <w:num w:numId="16">
    <w:abstractNumId w:val="3"/>
  </w:num>
  <w:num w:numId="17">
    <w:abstractNumId w:val="6"/>
  </w:num>
  <w:num w:numId="18">
    <w:abstractNumId w:val="8"/>
  </w:num>
  <w:num w:numId="19">
    <w:abstractNumId w:val="7"/>
  </w:num>
  <w:num w:numId="20">
    <w:abstractNumId w:val="17"/>
  </w:num>
  <w:num w:numId="21">
    <w:abstractNumId w:val="13"/>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06E84"/>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0978"/>
    <w:rsid w:val="000815F1"/>
    <w:rsid w:val="000821F9"/>
    <w:rsid w:val="00082666"/>
    <w:rsid w:val="00082D54"/>
    <w:rsid w:val="00083314"/>
    <w:rsid w:val="0008332D"/>
    <w:rsid w:val="000846B7"/>
    <w:rsid w:val="000862A0"/>
    <w:rsid w:val="00086E3F"/>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5E13"/>
    <w:rsid w:val="000C7621"/>
    <w:rsid w:val="000C7A86"/>
    <w:rsid w:val="000D1DBF"/>
    <w:rsid w:val="000D252F"/>
    <w:rsid w:val="000D4817"/>
    <w:rsid w:val="000D4F4D"/>
    <w:rsid w:val="000D6AFC"/>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55E1"/>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EA9"/>
    <w:rsid w:val="00182F24"/>
    <w:rsid w:val="001841DE"/>
    <w:rsid w:val="0018444D"/>
    <w:rsid w:val="0018488F"/>
    <w:rsid w:val="00184B6D"/>
    <w:rsid w:val="0018510F"/>
    <w:rsid w:val="00187B48"/>
    <w:rsid w:val="00187F38"/>
    <w:rsid w:val="00190778"/>
    <w:rsid w:val="00196BDE"/>
    <w:rsid w:val="001A0CAF"/>
    <w:rsid w:val="001A17D1"/>
    <w:rsid w:val="001A23EA"/>
    <w:rsid w:val="001A3C75"/>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4BCB"/>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5C56"/>
    <w:rsid w:val="00297648"/>
    <w:rsid w:val="002A0460"/>
    <w:rsid w:val="002A0891"/>
    <w:rsid w:val="002A2D14"/>
    <w:rsid w:val="002A5BB4"/>
    <w:rsid w:val="002A62DC"/>
    <w:rsid w:val="002A722C"/>
    <w:rsid w:val="002B1274"/>
    <w:rsid w:val="002B1A24"/>
    <w:rsid w:val="002C147A"/>
    <w:rsid w:val="002C4AD7"/>
    <w:rsid w:val="002C676E"/>
    <w:rsid w:val="002D0516"/>
    <w:rsid w:val="002D0532"/>
    <w:rsid w:val="002D0FCD"/>
    <w:rsid w:val="002D14BF"/>
    <w:rsid w:val="002D1B3E"/>
    <w:rsid w:val="002D1DE2"/>
    <w:rsid w:val="002D3C5F"/>
    <w:rsid w:val="002D4221"/>
    <w:rsid w:val="002E1C87"/>
    <w:rsid w:val="002E37F0"/>
    <w:rsid w:val="002E45F0"/>
    <w:rsid w:val="002E4870"/>
    <w:rsid w:val="002E4920"/>
    <w:rsid w:val="002E554F"/>
    <w:rsid w:val="002E7054"/>
    <w:rsid w:val="002F2494"/>
    <w:rsid w:val="002F2A67"/>
    <w:rsid w:val="002F3029"/>
    <w:rsid w:val="002F413B"/>
    <w:rsid w:val="002F4AB0"/>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694B"/>
    <w:rsid w:val="0033765A"/>
    <w:rsid w:val="00337710"/>
    <w:rsid w:val="00340059"/>
    <w:rsid w:val="00340D57"/>
    <w:rsid w:val="003451E3"/>
    <w:rsid w:val="00346555"/>
    <w:rsid w:val="00350944"/>
    <w:rsid w:val="00355E61"/>
    <w:rsid w:val="003561CE"/>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035"/>
    <w:rsid w:val="003A4B91"/>
    <w:rsid w:val="003A65DB"/>
    <w:rsid w:val="003B0BEF"/>
    <w:rsid w:val="003B12E7"/>
    <w:rsid w:val="003B1823"/>
    <w:rsid w:val="003B2E05"/>
    <w:rsid w:val="003B3C2A"/>
    <w:rsid w:val="003B419A"/>
    <w:rsid w:val="003B4FAB"/>
    <w:rsid w:val="003B50A5"/>
    <w:rsid w:val="003B779D"/>
    <w:rsid w:val="003C2CF2"/>
    <w:rsid w:val="003C2D7A"/>
    <w:rsid w:val="003C3E86"/>
    <w:rsid w:val="003C400A"/>
    <w:rsid w:val="003C5175"/>
    <w:rsid w:val="003C5815"/>
    <w:rsid w:val="003C5A6D"/>
    <w:rsid w:val="003C6EA9"/>
    <w:rsid w:val="003C7747"/>
    <w:rsid w:val="003D048F"/>
    <w:rsid w:val="003D1284"/>
    <w:rsid w:val="003D1689"/>
    <w:rsid w:val="003D1ED5"/>
    <w:rsid w:val="003D35CF"/>
    <w:rsid w:val="003D6C03"/>
    <w:rsid w:val="003E006B"/>
    <w:rsid w:val="003E02B3"/>
    <w:rsid w:val="003E2BA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2F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318D"/>
    <w:rsid w:val="00494A31"/>
    <w:rsid w:val="00494DE3"/>
    <w:rsid w:val="00495982"/>
    <w:rsid w:val="004959FB"/>
    <w:rsid w:val="00495DA8"/>
    <w:rsid w:val="004A0546"/>
    <w:rsid w:val="004A1106"/>
    <w:rsid w:val="004A1BEA"/>
    <w:rsid w:val="004A1D5F"/>
    <w:rsid w:val="004A3C2A"/>
    <w:rsid w:val="004A5E55"/>
    <w:rsid w:val="004A7D15"/>
    <w:rsid w:val="004B053D"/>
    <w:rsid w:val="004B1608"/>
    <w:rsid w:val="004B3EB7"/>
    <w:rsid w:val="004B461D"/>
    <w:rsid w:val="004B596B"/>
    <w:rsid w:val="004B6729"/>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4F5DAC"/>
    <w:rsid w:val="0050000C"/>
    <w:rsid w:val="00501002"/>
    <w:rsid w:val="00501C2B"/>
    <w:rsid w:val="00502F98"/>
    <w:rsid w:val="0050345F"/>
    <w:rsid w:val="0050552F"/>
    <w:rsid w:val="00506399"/>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210C"/>
    <w:rsid w:val="0057336D"/>
    <w:rsid w:val="005749B0"/>
    <w:rsid w:val="00576BFE"/>
    <w:rsid w:val="00576E13"/>
    <w:rsid w:val="00577946"/>
    <w:rsid w:val="00577C40"/>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464"/>
    <w:rsid w:val="006006F7"/>
    <w:rsid w:val="006030F1"/>
    <w:rsid w:val="00603470"/>
    <w:rsid w:val="00603D77"/>
    <w:rsid w:val="00605FE2"/>
    <w:rsid w:val="00615147"/>
    <w:rsid w:val="00615574"/>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4C7A"/>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1B74"/>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2EB"/>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431F"/>
    <w:rsid w:val="00746485"/>
    <w:rsid w:val="007467B4"/>
    <w:rsid w:val="00750246"/>
    <w:rsid w:val="00750704"/>
    <w:rsid w:val="00750A2D"/>
    <w:rsid w:val="0075157D"/>
    <w:rsid w:val="00753EF6"/>
    <w:rsid w:val="00754350"/>
    <w:rsid w:val="00754416"/>
    <w:rsid w:val="00755046"/>
    <w:rsid w:val="00755B86"/>
    <w:rsid w:val="0075727D"/>
    <w:rsid w:val="007573BC"/>
    <w:rsid w:val="0076003E"/>
    <w:rsid w:val="007626E7"/>
    <w:rsid w:val="00762DE2"/>
    <w:rsid w:val="00762F39"/>
    <w:rsid w:val="0076336E"/>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AFC"/>
    <w:rsid w:val="00855E39"/>
    <w:rsid w:val="00855F51"/>
    <w:rsid w:val="00860B48"/>
    <w:rsid w:val="008630D6"/>
    <w:rsid w:val="00863844"/>
    <w:rsid w:val="00863E5F"/>
    <w:rsid w:val="00865910"/>
    <w:rsid w:val="00865A31"/>
    <w:rsid w:val="00866C85"/>
    <w:rsid w:val="00866E49"/>
    <w:rsid w:val="00866F3D"/>
    <w:rsid w:val="00867276"/>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2B00"/>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4017D"/>
    <w:rsid w:val="00941C7D"/>
    <w:rsid w:val="00942179"/>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508"/>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4E11"/>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500"/>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3B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37"/>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25B1"/>
    <w:rsid w:val="00BA4245"/>
    <w:rsid w:val="00BA4F55"/>
    <w:rsid w:val="00BB0201"/>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22C6"/>
    <w:rsid w:val="00C237C8"/>
    <w:rsid w:val="00C23DA7"/>
    <w:rsid w:val="00C242BE"/>
    <w:rsid w:val="00C2605B"/>
    <w:rsid w:val="00C26DDD"/>
    <w:rsid w:val="00C32B1B"/>
    <w:rsid w:val="00C32F5E"/>
    <w:rsid w:val="00C3442B"/>
    <w:rsid w:val="00C346AD"/>
    <w:rsid w:val="00C364B4"/>
    <w:rsid w:val="00C41321"/>
    <w:rsid w:val="00C42DE9"/>
    <w:rsid w:val="00C47CAE"/>
    <w:rsid w:val="00C47FAA"/>
    <w:rsid w:val="00C5154C"/>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63B"/>
    <w:rsid w:val="00C87941"/>
    <w:rsid w:val="00C87C98"/>
    <w:rsid w:val="00C92F2D"/>
    <w:rsid w:val="00C932A4"/>
    <w:rsid w:val="00C93790"/>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98A"/>
    <w:rsid w:val="00CD3B7C"/>
    <w:rsid w:val="00CD3F97"/>
    <w:rsid w:val="00CD50B7"/>
    <w:rsid w:val="00CD5405"/>
    <w:rsid w:val="00CE0197"/>
    <w:rsid w:val="00CE048E"/>
    <w:rsid w:val="00CE2F66"/>
    <w:rsid w:val="00CE408A"/>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1E9"/>
    <w:rsid w:val="00D34D70"/>
    <w:rsid w:val="00D3516A"/>
    <w:rsid w:val="00D35CA4"/>
    <w:rsid w:val="00D372F8"/>
    <w:rsid w:val="00D40B0B"/>
    <w:rsid w:val="00D41207"/>
    <w:rsid w:val="00D417BE"/>
    <w:rsid w:val="00D423D9"/>
    <w:rsid w:val="00D43C51"/>
    <w:rsid w:val="00D4492A"/>
    <w:rsid w:val="00D45227"/>
    <w:rsid w:val="00D46070"/>
    <w:rsid w:val="00D47AEE"/>
    <w:rsid w:val="00D523E7"/>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87B8C"/>
    <w:rsid w:val="00D914E5"/>
    <w:rsid w:val="00D92A3F"/>
    <w:rsid w:val="00D9393B"/>
    <w:rsid w:val="00D93B15"/>
    <w:rsid w:val="00D94B3E"/>
    <w:rsid w:val="00D954EB"/>
    <w:rsid w:val="00DA0887"/>
    <w:rsid w:val="00DA1CFA"/>
    <w:rsid w:val="00DA1E2A"/>
    <w:rsid w:val="00DA56CE"/>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ABA"/>
    <w:rsid w:val="00DD2CEF"/>
    <w:rsid w:val="00DD5066"/>
    <w:rsid w:val="00DD53B2"/>
    <w:rsid w:val="00DD7409"/>
    <w:rsid w:val="00DE02E3"/>
    <w:rsid w:val="00DE1920"/>
    <w:rsid w:val="00DE59C9"/>
    <w:rsid w:val="00DE70E3"/>
    <w:rsid w:val="00DF0315"/>
    <w:rsid w:val="00DF0784"/>
    <w:rsid w:val="00DF2314"/>
    <w:rsid w:val="00DF3905"/>
    <w:rsid w:val="00DF4200"/>
    <w:rsid w:val="00DF4530"/>
    <w:rsid w:val="00DF68AC"/>
    <w:rsid w:val="00DF6E28"/>
    <w:rsid w:val="00DF73A8"/>
    <w:rsid w:val="00DF758C"/>
    <w:rsid w:val="00E0196C"/>
    <w:rsid w:val="00E01B33"/>
    <w:rsid w:val="00E02D12"/>
    <w:rsid w:val="00E0615C"/>
    <w:rsid w:val="00E06DA7"/>
    <w:rsid w:val="00E07007"/>
    <w:rsid w:val="00E0752C"/>
    <w:rsid w:val="00E10BE8"/>
    <w:rsid w:val="00E11EC9"/>
    <w:rsid w:val="00E126F7"/>
    <w:rsid w:val="00E147A3"/>
    <w:rsid w:val="00E17462"/>
    <w:rsid w:val="00E217C7"/>
    <w:rsid w:val="00E2678D"/>
    <w:rsid w:val="00E267FD"/>
    <w:rsid w:val="00E30256"/>
    <w:rsid w:val="00E31326"/>
    <w:rsid w:val="00E31E34"/>
    <w:rsid w:val="00E31FC1"/>
    <w:rsid w:val="00E33B82"/>
    <w:rsid w:val="00E35825"/>
    <w:rsid w:val="00E365D3"/>
    <w:rsid w:val="00E37625"/>
    <w:rsid w:val="00E43F76"/>
    <w:rsid w:val="00E44AB6"/>
    <w:rsid w:val="00E44BEE"/>
    <w:rsid w:val="00E46D06"/>
    <w:rsid w:val="00E51771"/>
    <w:rsid w:val="00E51A36"/>
    <w:rsid w:val="00E52D43"/>
    <w:rsid w:val="00E548CE"/>
    <w:rsid w:val="00E5545A"/>
    <w:rsid w:val="00E55B95"/>
    <w:rsid w:val="00E565CF"/>
    <w:rsid w:val="00E566D6"/>
    <w:rsid w:val="00E5728B"/>
    <w:rsid w:val="00E578C3"/>
    <w:rsid w:val="00E61101"/>
    <w:rsid w:val="00E61B5B"/>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870C4"/>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A63"/>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39D7"/>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2712"/>
    <w:rsid w:val="00F137B8"/>
    <w:rsid w:val="00F13946"/>
    <w:rsid w:val="00F16B2D"/>
    <w:rsid w:val="00F20F29"/>
    <w:rsid w:val="00F210CA"/>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3BA2"/>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848"/>
    <w:rsid w:val="00FD3BE6"/>
    <w:rsid w:val="00FD521B"/>
    <w:rsid w:val="00FD6661"/>
    <w:rsid w:val="00FD66DD"/>
    <w:rsid w:val="00FE0E61"/>
    <w:rsid w:val="00FE1539"/>
    <w:rsid w:val="00FE1695"/>
    <w:rsid w:val="00FE21A3"/>
    <w:rsid w:val="00FE4D74"/>
    <w:rsid w:val="00FE6796"/>
    <w:rsid w:val="00FF1680"/>
    <w:rsid w:val="00FF404F"/>
    <w:rsid w:val="00FF4594"/>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3C6EA9"/>
    <w:rPr>
      <w:color w:val="605E5C"/>
      <w:shd w:val="clear" w:color="auto" w:fill="E1DFDD"/>
    </w:rPr>
  </w:style>
  <w:style w:type="character" w:styleId="BesuchterLink">
    <w:name w:val="FollowedHyperlink"/>
    <w:basedOn w:val="Absatz-Standardschriftart"/>
    <w:rsid w:val="00224BCB"/>
    <w:rPr>
      <w:color w:val="954F72" w:themeColor="followedHyperlink"/>
      <w:u w:val="single"/>
    </w:rPr>
  </w:style>
  <w:style w:type="character" w:styleId="NichtaufgelsteErwhnung">
    <w:name w:val="Unresolved Mention"/>
    <w:basedOn w:val="Absatz-Standardschriftart"/>
    <w:uiPriority w:val="99"/>
    <w:semiHidden/>
    <w:unhideWhenUsed/>
    <w:rsid w:val="00A1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844">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3241">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327750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532074">
      <w:bodyDiv w:val="1"/>
      <w:marLeft w:val="0"/>
      <w:marRight w:val="0"/>
      <w:marTop w:val="0"/>
      <w:marBottom w:val="0"/>
      <w:divBdr>
        <w:top w:val="none" w:sz="0" w:space="0" w:color="auto"/>
        <w:left w:val="none" w:sz="0" w:space="0" w:color="auto"/>
        <w:bottom w:val="none" w:sz="0" w:space="0" w:color="auto"/>
        <w:right w:val="none" w:sz="0" w:space="0" w:color="auto"/>
      </w:divBdr>
    </w:div>
    <w:div w:id="1489592903">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56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nl/cam/nieuw-in-hypermill-2021-2.html" TargetMode="External"/><Relationship Id="rId13" Type="http://schemas.openxmlformats.org/officeDocument/2006/relationships/hyperlink" Target="http://www.htcm.de/kk/openmind" TargetMode="External"/><Relationship Id="rId18" Type="http://schemas.openxmlformats.org/officeDocument/2006/relationships/hyperlink" Target="https://www.youtube.com/watch?v=lT6-fYy3h1g" TargetMode="External"/><Relationship Id="rId3" Type="http://schemas.openxmlformats.org/officeDocument/2006/relationships/styles" Target="styles.xml"/><Relationship Id="rId21" Type="http://schemas.openxmlformats.org/officeDocument/2006/relationships/hyperlink" Target="mailto:rudy@gmmck.nl" TargetMode="External"/><Relationship Id="rId7" Type="http://schemas.openxmlformats.org/officeDocument/2006/relationships/endnotes" Target="endnotes.xml"/><Relationship Id="rId12" Type="http://schemas.openxmlformats.org/officeDocument/2006/relationships/hyperlink" Target="https://www.openmind-tech.com/nl/cam/nc-simulatie.html"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Info@openmind-te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cam/best-fi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www.openmind-tech.com/nl/cam/nc-simulatie/virtual-machining-optimizer.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openmind-tech.com/nl/cam/nc-simulatie.html" TargetMode="Externa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DC70-6525-DE42-90D3-719CEB55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908</Words>
  <Characters>6587</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7481</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11</cp:revision>
  <cp:lastPrinted>2013-08-22T07:31:00Z</cp:lastPrinted>
  <dcterms:created xsi:type="dcterms:W3CDTF">2021-05-25T07:05:00Z</dcterms:created>
  <dcterms:modified xsi:type="dcterms:W3CDTF">2021-12-06T14:47:00Z</dcterms:modified>
</cp:coreProperties>
</file>