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C024" w14:textId="77777777" w:rsidR="00D75180" w:rsidRPr="00BD2062" w:rsidRDefault="004F5751" w:rsidP="00D75180">
      <w:pPr>
        <w:pStyle w:val="Presseinformation"/>
      </w:pPr>
      <w:r w:rsidRPr="00BD2062">
        <w:t>Medien</w:t>
      </w:r>
      <w:r w:rsidR="00D75180" w:rsidRPr="00BD2062">
        <w:t>information</w:t>
      </w:r>
    </w:p>
    <w:p w14:paraId="2A7DC7C6" w14:textId="069A7BC6" w:rsidR="006301B3" w:rsidRPr="00F82BC9" w:rsidRDefault="008E3FD7" w:rsidP="006301B3">
      <w:pPr>
        <w:pStyle w:val="PIInfoline"/>
      </w:pPr>
      <w:r>
        <w:t xml:space="preserve">Schröder </w:t>
      </w:r>
      <w:r w:rsidR="00DC603E">
        <w:t>Group</w:t>
      </w:r>
      <w:r w:rsidR="006301B3" w:rsidRPr="00F82BC9">
        <w:t xml:space="preserve"> </w:t>
      </w:r>
      <w:r>
        <w:t>verbessert Tafelschere P</w:t>
      </w:r>
      <w:r w:rsidR="00F46543">
        <w:t>D</w:t>
      </w:r>
      <w:r>
        <w:t>C</w:t>
      </w:r>
      <w:r w:rsidR="00E35C6D">
        <w:t>-</w:t>
      </w:r>
      <w:r>
        <w:t>NC</w:t>
      </w:r>
    </w:p>
    <w:p w14:paraId="3665AE3A" w14:textId="77777777" w:rsidR="00D75180" w:rsidRPr="00BD2062" w:rsidRDefault="00157ADE" w:rsidP="00D75180">
      <w:pPr>
        <w:pStyle w:val="PIHeadline"/>
      </w:pPr>
      <w:r>
        <w:t>Serienschnitt für alle Arten von Tafelmaterialien</w:t>
      </w:r>
    </w:p>
    <w:p w14:paraId="75D9C2DB" w14:textId="684A9365" w:rsidR="00903891" w:rsidRDefault="005D170E" w:rsidP="00157ADE">
      <w:pPr>
        <w:pStyle w:val="PILead"/>
      </w:pPr>
      <w:r w:rsidRPr="00BD2062">
        <w:t xml:space="preserve">Wessobrunn-Forst, </w:t>
      </w:r>
      <w:r w:rsidR="00D20587">
        <w:t>7</w:t>
      </w:r>
      <w:r w:rsidRPr="00BD2062">
        <w:t xml:space="preserve">. </w:t>
      </w:r>
      <w:r w:rsidR="001A04E9">
        <w:t>Oktober</w:t>
      </w:r>
      <w:r w:rsidRPr="00BD2062">
        <w:t xml:space="preserve"> 20</w:t>
      </w:r>
      <w:r w:rsidR="00A8457A" w:rsidRPr="00BD2062">
        <w:t>2</w:t>
      </w:r>
      <w:r w:rsidR="00992C72" w:rsidRPr="00BD2062">
        <w:t>1</w:t>
      </w:r>
      <w:r w:rsidRPr="00BD2062">
        <w:t xml:space="preserve"> –</w:t>
      </w:r>
      <w:r w:rsidR="00C21B05">
        <w:t xml:space="preserve"> </w:t>
      </w:r>
      <w:r w:rsidR="005E5BAD">
        <w:t xml:space="preserve">Die </w:t>
      </w:r>
      <w:r w:rsidR="00157ADE">
        <w:t>PD</w:t>
      </w:r>
      <w:r w:rsidR="00F46543">
        <w:t>C</w:t>
      </w:r>
      <w:r w:rsidR="00E35C6D">
        <w:t>-</w:t>
      </w:r>
      <w:r w:rsidR="00157ADE">
        <w:t xml:space="preserve">NC ist eine robuste Motortafelschere mit NC-Positionieranschlag und einer pneumatisch gesteuerten Blechhochhaltevorrichtung. </w:t>
      </w:r>
      <w:r w:rsidR="000C2084">
        <w:t>Hans Schröder Maschine</w:t>
      </w:r>
      <w:r w:rsidR="00B8503D">
        <w:t>n</w:t>
      </w:r>
      <w:r w:rsidR="000C2084">
        <w:t xml:space="preserve">bau </w:t>
      </w:r>
      <w:r w:rsidR="00157ADE">
        <w:t xml:space="preserve">hat </w:t>
      </w:r>
      <w:r w:rsidR="00903891">
        <w:t xml:space="preserve">die bewährte </w:t>
      </w:r>
      <w:r w:rsidR="005E5BAD">
        <w:t>Duo-Cut</w:t>
      </w:r>
      <w:r w:rsidR="00A8286C">
        <w:t>-</w:t>
      </w:r>
      <w:r w:rsidR="005E5BAD">
        <w:t xml:space="preserve">Schere </w:t>
      </w:r>
      <w:r w:rsidR="00903891">
        <w:t xml:space="preserve">jetzt mit einer neuen Steuerung und </w:t>
      </w:r>
      <w:r w:rsidR="005E5BAD">
        <w:t xml:space="preserve">den </w:t>
      </w:r>
      <w:proofErr w:type="spellStart"/>
      <w:r w:rsidR="00AD1B14">
        <w:t>Hinteranschlag</w:t>
      </w:r>
      <w:proofErr w:type="spellEnd"/>
      <w:r w:rsidR="00AD1B14">
        <w:t xml:space="preserve"> mit präzisen S</w:t>
      </w:r>
      <w:r w:rsidR="005E5BAD">
        <w:t>ervomotoren ausgestattet</w:t>
      </w:r>
      <w:r w:rsidR="00F46543">
        <w:t>.</w:t>
      </w:r>
      <w:r w:rsidR="005E5BAD">
        <w:t xml:space="preserve"> </w:t>
      </w:r>
      <w:r w:rsidR="00903891">
        <w:t>Die</w:t>
      </w:r>
      <w:r w:rsidR="005E5BAD">
        <w:t xml:space="preserve"> manuelle</w:t>
      </w:r>
      <w:r w:rsidR="00903891">
        <w:t xml:space="preserve"> Schnittspaltverstellung</w:t>
      </w:r>
      <w:r w:rsidR="005E5BAD">
        <w:t xml:space="preserve"> zur</w:t>
      </w:r>
      <w:r w:rsidR="0090738E">
        <w:t xml:space="preserve"> Materialstärken</w:t>
      </w:r>
      <w:r w:rsidR="005E5BAD">
        <w:t>einstellung ist jetzt optional motorisch lieferbar.</w:t>
      </w:r>
      <w:r w:rsidR="0090738E">
        <w:t xml:space="preserve"> </w:t>
      </w:r>
      <w:r w:rsidR="00F46543">
        <w:t>M</w:t>
      </w:r>
      <w:r w:rsidR="00903891">
        <w:t>an wählt einfach am Touchdisplay der Schröder</w:t>
      </w:r>
      <w:r w:rsidR="00B8503D">
        <w:t>-</w:t>
      </w:r>
      <w:r w:rsidR="00903891">
        <w:t>Steuerung Cut Control</w:t>
      </w:r>
      <w:r w:rsidR="00C6573B">
        <w:t xml:space="preserve"> </w:t>
      </w:r>
      <w:r w:rsidR="005E5BAD">
        <w:t xml:space="preserve">die </w:t>
      </w:r>
      <w:r w:rsidR="00903891">
        <w:t>gewünschte Material</w:t>
      </w:r>
      <w:r w:rsidR="005E5BAD">
        <w:t>stärke</w:t>
      </w:r>
      <w:r w:rsidR="00903891">
        <w:t xml:space="preserve"> aus und der Schnittspalt wird automatisch angepasst.</w:t>
      </w:r>
    </w:p>
    <w:p w14:paraId="3E1538F4" w14:textId="0284279E" w:rsidR="0090738E" w:rsidRPr="00573233" w:rsidRDefault="0090738E" w:rsidP="00573233">
      <w:pPr>
        <w:pStyle w:val="PILead"/>
        <w:rPr>
          <w:b w:val="0"/>
        </w:rPr>
      </w:pPr>
      <w:r>
        <w:rPr>
          <w:b w:val="0"/>
        </w:rPr>
        <w:t xml:space="preserve">Die </w:t>
      </w:r>
      <w:r w:rsidR="00F46543">
        <w:rPr>
          <w:b w:val="0"/>
        </w:rPr>
        <w:t xml:space="preserve">wichtigste funktionelle Erweiterung der </w:t>
      </w:r>
      <w:r w:rsidR="00780146">
        <w:rPr>
          <w:b w:val="0"/>
        </w:rPr>
        <w:t>PDC</w:t>
      </w:r>
      <w:r w:rsidR="00E35C6D">
        <w:rPr>
          <w:b w:val="0"/>
        </w:rPr>
        <w:t>-</w:t>
      </w:r>
      <w:r>
        <w:rPr>
          <w:b w:val="0"/>
        </w:rPr>
        <w:t>NC</w:t>
      </w:r>
      <w:r w:rsidR="00780146">
        <w:rPr>
          <w:b w:val="0"/>
        </w:rPr>
        <w:t xml:space="preserve"> </w:t>
      </w:r>
      <w:r>
        <w:rPr>
          <w:b w:val="0"/>
        </w:rPr>
        <w:t xml:space="preserve">ist </w:t>
      </w:r>
      <w:r w:rsidR="00AD1B14">
        <w:rPr>
          <w:b w:val="0"/>
        </w:rPr>
        <w:t>der</w:t>
      </w:r>
      <w:r>
        <w:rPr>
          <w:b w:val="0"/>
        </w:rPr>
        <w:t xml:space="preserve"> Serienschnitt</w:t>
      </w:r>
      <w:r w:rsidR="00F46543">
        <w:rPr>
          <w:b w:val="0"/>
        </w:rPr>
        <w:t>,</w:t>
      </w:r>
      <w:r>
        <w:rPr>
          <w:b w:val="0"/>
        </w:rPr>
        <w:t xml:space="preserve"> mit </w:t>
      </w:r>
      <w:r w:rsidR="00AD1B14">
        <w:rPr>
          <w:b w:val="0"/>
        </w:rPr>
        <w:t>dem</w:t>
      </w:r>
      <w:r>
        <w:rPr>
          <w:b w:val="0"/>
        </w:rPr>
        <w:t xml:space="preserve"> bis zu 99 verschiedene oder sich wiederholende Anschlagmaße</w:t>
      </w:r>
      <w:r w:rsidR="00F46543">
        <w:rPr>
          <w:b w:val="0"/>
        </w:rPr>
        <w:t xml:space="preserve"> voreingestellt werden</w:t>
      </w:r>
      <w:r>
        <w:rPr>
          <w:b w:val="0"/>
        </w:rPr>
        <w:t xml:space="preserve">. </w:t>
      </w:r>
      <w:r w:rsidR="00573233" w:rsidRPr="00573233">
        <w:rPr>
          <w:b w:val="0"/>
        </w:rPr>
        <w:t>Es können</w:t>
      </w:r>
      <w:r w:rsidR="00573233">
        <w:rPr>
          <w:b w:val="0"/>
        </w:rPr>
        <w:t xml:space="preserve"> also</w:t>
      </w:r>
      <w:r w:rsidR="00573233" w:rsidRPr="00573233">
        <w:rPr>
          <w:b w:val="0"/>
        </w:rPr>
        <w:t xml:space="preserve"> mehrere Anschlagmaße nacheinander abgearbeitet </w:t>
      </w:r>
      <w:r w:rsidR="00573233">
        <w:rPr>
          <w:b w:val="0"/>
        </w:rPr>
        <w:t xml:space="preserve">oder </w:t>
      </w:r>
      <w:r w:rsidR="00573233" w:rsidRPr="00573233">
        <w:rPr>
          <w:b w:val="0"/>
        </w:rPr>
        <w:t>auch Wiederholungen für einzelne Maße angegeben werden</w:t>
      </w:r>
      <w:r w:rsidR="00573233">
        <w:rPr>
          <w:b w:val="0"/>
        </w:rPr>
        <w:t xml:space="preserve">. </w:t>
      </w:r>
      <w:r w:rsidR="00903891" w:rsidRPr="00573233">
        <w:rPr>
          <w:b w:val="0"/>
        </w:rPr>
        <w:t xml:space="preserve">Die </w:t>
      </w:r>
      <w:r w:rsidR="00201DE5">
        <w:rPr>
          <w:b w:val="0"/>
        </w:rPr>
        <w:t>PDC</w:t>
      </w:r>
      <w:r w:rsidR="00E35C6D">
        <w:rPr>
          <w:b w:val="0"/>
        </w:rPr>
        <w:t>-</w:t>
      </w:r>
      <w:r w:rsidR="00201DE5">
        <w:rPr>
          <w:b w:val="0"/>
        </w:rPr>
        <w:t xml:space="preserve">NC </w:t>
      </w:r>
      <w:r w:rsidR="00903891" w:rsidRPr="00573233">
        <w:rPr>
          <w:b w:val="0"/>
        </w:rPr>
        <w:t xml:space="preserve">ist für Stahlbleche bis </w:t>
      </w:r>
      <w:r w:rsidR="000E7723" w:rsidRPr="00573233">
        <w:rPr>
          <w:b w:val="0"/>
        </w:rPr>
        <w:t>3 mm Stärke (Version mit 3200 mm Arbeitslänge) beziehungsweise 2,5 mm (auf 4000 mm) geeignet, wird aber gerne auch für andere Materialien</w:t>
      </w:r>
      <w:r w:rsidR="001C62BC" w:rsidRPr="00573233">
        <w:rPr>
          <w:b w:val="0"/>
        </w:rPr>
        <w:t xml:space="preserve"> verwendet. Bei sehr weichen Materialien kann man jetzt den pneumatischen Niederhalter auch deaktivieren</w:t>
      </w:r>
      <w:r w:rsidRPr="00573233">
        <w:rPr>
          <w:b w:val="0"/>
        </w:rPr>
        <w:t xml:space="preserve">. Die Blechhochhaltevorrichtung, die auch für das Ablegen des Blechs nach dem Schnitt wahlweise vorne oder hinten zuständig ist, wird jetzt </w:t>
      </w:r>
      <w:r w:rsidR="00573233">
        <w:rPr>
          <w:b w:val="0"/>
        </w:rPr>
        <w:t xml:space="preserve">ebenfalls </w:t>
      </w:r>
      <w:r w:rsidRPr="00573233">
        <w:rPr>
          <w:b w:val="0"/>
        </w:rPr>
        <w:t>über das Touchdisplay eingestellt</w:t>
      </w:r>
      <w:r w:rsidR="00573233">
        <w:rPr>
          <w:b w:val="0"/>
        </w:rPr>
        <w:t>.</w:t>
      </w:r>
    </w:p>
    <w:p w14:paraId="4F36C9F9" w14:textId="77777777" w:rsidR="007F4AF0" w:rsidRDefault="007F4AF0">
      <w:pPr>
        <w:overflowPunct/>
        <w:autoSpaceDE/>
        <w:autoSpaceDN/>
        <w:adjustRightInd/>
        <w:textAlignment w:val="auto"/>
        <w:rPr>
          <w:lang w:val="de-DE"/>
        </w:rPr>
      </w:pPr>
      <w:r>
        <w:rPr>
          <w:lang w:val="de-DE"/>
        </w:rPr>
        <w:br w:type="page"/>
      </w:r>
    </w:p>
    <w:p w14:paraId="03EF2D6D" w14:textId="77777777" w:rsidR="00DF00D1" w:rsidRPr="00BD2062" w:rsidRDefault="00DF00D1" w:rsidP="00D6553F">
      <w:pPr>
        <w:pBdr>
          <w:bottom w:val="single" w:sz="6" w:space="1" w:color="auto"/>
        </w:pBdr>
        <w:spacing w:after="120" w:line="280" w:lineRule="exact"/>
        <w:jc w:val="both"/>
        <w:rPr>
          <w:lang w:val="de-DE"/>
        </w:rPr>
      </w:pPr>
    </w:p>
    <w:p w14:paraId="09AE6B85" w14:textId="77777777" w:rsidR="00CB3AB5" w:rsidRPr="00BD2062" w:rsidRDefault="00CB3AB5" w:rsidP="006761B1">
      <w:pPr>
        <w:spacing w:after="120" w:line="280" w:lineRule="exact"/>
        <w:jc w:val="both"/>
        <w:rPr>
          <w:b/>
          <w:bCs/>
          <w:sz w:val="18"/>
          <w:szCs w:val="18"/>
          <w:lang w:val="de-DE"/>
        </w:rPr>
      </w:pPr>
    </w:p>
    <w:p w14:paraId="035F7448" w14:textId="77777777" w:rsidR="00712BE8" w:rsidRPr="00BD2062" w:rsidRDefault="00712BE8" w:rsidP="0003056D">
      <w:pPr>
        <w:spacing w:after="120" w:line="280" w:lineRule="exact"/>
        <w:rPr>
          <w:b/>
          <w:bCs/>
          <w:sz w:val="18"/>
          <w:szCs w:val="18"/>
          <w:lang w:val="de-DE"/>
        </w:rPr>
      </w:pPr>
      <w:r w:rsidRPr="00BD2062">
        <w:rPr>
          <w:b/>
          <w:bCs/>
          <w:sz w:val="18"/>
          <w:szCs w:val="18"/>
          <w:lang w:val="de-DE"/>
        </w:rPr>
        <w:t>Verfügbares Bildmaterial</w:t>
      </w:r>
    </w:p>
    <w:p w14:paraId="7FFCB303" w14:textId="77777777" w:rsidR="00A31A49" w:rsidRDefault="00712BE8" w:rsidP="00FA5138">
      <w:pPr>
        <w:spacing w:after="120" w:line="280" w:lineRule="exact"/>
        <w:rPr>
          <w:rStyle w:val="Hyperlink"/>
          <w:sz w:val="18"/>
          <w:szCs w:val="18"/>
          <w:lang w:val="de-DE"/>
        </w:rPr>
      </w:pPr>
      <w:r w:rsidRPr="00BD2062">
        <w:rPr>
          <w:bCs/>
          <w:sz w:val="18"/>
          <w:szCs w:val="18"/>
          <w:lang w:val="de-DE"/>
        </w:rPr>
        <w:t>Folgendes Bildmaterial steht druckfähig im Internet zum Download bereit:</w:t>
      </w:r>
      <w:r w:rsidR="0003056D" w:rsidRPr="00BD2062">
        <w:rPr>
          <w:bCs/>
          <w:sz w:val="18"/>
          <w:szCs w:val="18"/>
          <w:lang w:val="de-DE"/>
        </w:rPr>
        <w:br/>
      </w:r>
      <w:hyperlink r:id="rId8" w:history="1">
        <w:r w:rsidR="00992C72" w:rsidRPr="00BD2062">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FA5138" w:rsidRPr="00BD2062" w14:paraId="1B30CAED" w14:textId="77777777" w:rsidTr="004D3BD7">
        <w:tc>
          <w:tcPr>
            <w:tcW w:w="3936" w:type="dxa"/>
          </w:tcPr>
          <w:p w14:paraId="3C245092" w14:textId="34D6980A" w:rsidR="00E35C6D" w:rsidRDefault="00FA5138" w:rsidP="004D3BD7">
            <w:pPr>
              <w:spacing w:after="120" w:line="280" w:lineRule="exact"/>
              <w:jc w:val="both"/>
              <w:rPr>
                <w:noProof/>
              </w:rPr>
            </w:pPr>
            <w:r>
              <w:rPr>
                <w:b/>
                <w:bCs/>
                <w:sz w:val="18"/>
                <w:szCs w:val="18"/>
                <w:lang w:val="de-DE"/>
              </w:rPr>
              <w:br/>
            </w:r>
          </w:p>
          <w:p w14:paraId="4663EC04" w14:textId="7D36AA99" w:rsidR="001A04E9" w:rsidRDefault="001A04E9" w:rsidP="004D3BD7">
            <w:pPr>
              <w:spacing w:after="120" w:line="280" w:lineRule="exact"/>
              <w:jc w:val="both"/>
              <w:rPr>
                <w:noProof/>
              </w:rPr>
            </w:pPr>
          </w:p>
          <w:p w14:paraId="240415C7" w14:textId="5B0523DD" w:rsidR="001A04E9" w:rsidRDefault="001A04E9" w:rsidP="004D3BD7">
            <w:pPr>
              <w:spacing w:after="120" w:line="280" w:lineRule="exact"/>
              <w:jc w:val="both"/>
              <w:rPr>
                <w:bCs/>
                <w:sz w:val="16"/>
                <w:szCs w:val="16"/>
                <w:lang w:val="de-DE"/>
              </w:rPr>
            </w:pPr>
          </w:p>
          <w:p w14:paraId="43EFAD1C" w14:textId="2B6478AE" w:rsidR="001A04E9" w:rsidRDefault="001A04E9" w:rsidP="004D3BD7">
            <w:pPr>
              <w:spacing w:after="120" w:line="280" w:lineRule="exact"/>
              <w:jc w:val="both"/>
              <w:rPr>
                <w:noProof/>
              </w:rPr>
            </w:pPr>
          </w:p>
          <w:p w14:paraId="43692C55" w14:textId="77777777" w:rsidR="00DA0FF6" w:rsidRDefault="00DA0FF6" w:rsidP="004D3BD7">
            <w:pPr>
              <w:spacing w:after="120" w:line="280" w:lineRule="exact"/>
              <w:jc w:val="both"/>
              <w:rPr>
                <w:noProof/>
              </w:rPr>
            </w:pPr>
          </w:p>
          <w:p w14:paraId="4876838D" w14:textId="783D0328" w:rsidR="00DA0FF6" w:rsidRDefault="00DA0FF6" w:rsidP="004D3BD7">
            <w:pPr>
              <w:spacing w:after="120" w:line="280" w:lineRule="exact"/>
              <w:jc w:val="both"/>
              <w:rPr>
                <w:noProof/>
              </w:rPr>
            </w:pPr>
          </w:p>
          <w:p w14:paraId="2C69F026" w14:textId="6BA1906C" w:rsidR="00FA5138" w:rsidRPr="00DA0FF6" w:rsidRDefault="00DA0FF6" w:rsidP="004D3BD7">
            <w:pPr>
              <w:spacing w:after="120" w:line="280" w:lineRule="exact"/>
              <w:jc w:val="both"/>
              <w:rPr>
                <w:bCs/>
                <w:sz w:val="16"/>
                <w:szCs w:val="16"/>
                <w:lang w:val="de-DE"/>
              </w:rPr>
            </w:pPr>
            <w:r>
              <w:rPr>
                <w:noProof/>
                <w:lang w:val="de-DE"/>
              </w:rPr>
              <w:drawing>
                <wp:inline distT="0" distB="0" distL="0" distR="0" wp14:anchorId="6B6CEBB6" wp14:editId="31FC0073">
                  <wp:extent cx="2341285" cy="17621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11693" t="10828" r="11693" b="7675"/>
                          <a:stretch/>
                        </pic:blipFill>
                        <pic:spPr bwMode="auto">
                          <a:xfrm>
                            <a:off x="0" y="0"/>
                            <a:ext cx="2341887" cy="1762578"/>
                          </a:xfrm>
                          <a:prstGeom prst="rect">
                            <a:avLst/>
                          </a:prstGeom>
                          <a:noFill/>
                          <a:ln>
                            <a:noFill/>
                          </a:ln>
                          <a:extLst>
                            <a:ext uri="{53640926-AAD7-44D8-BBD7-CCE9431645EC}">
                              <a14:shadowObscured xmlns:a14="http://schemas.microsoft.com/office/drawing/2010/main"/>
                            </a:ext>
                          </a:extLst>
                        </pic:spPr>
                      </pic:pic>
                    </a:graphicData>
                  </a:graphic>
                </wp:inline>
              </w:drawing>
            </w:r>
            <w:r w:rsidR="00FA5138">
              <w:rPr>
                <w:bCs/>
                <w:sz w:val="16"/>
                <w:szCs w:val="16"/>
                <w:lang w:val="de-DE"/>
              </w:rPr>
              <w:t>B</w:t>
            </w:r>
            <w:r w:rsidR="00FA5138" w:rsidRPr="00BD2062">
              <w:rPr>
                <w:bCs/>
                <w:sz w:val="16"/>
                <w:szCs w:val="16"/>
                <w:lang w:val="de-DE"/>
              </w:rPr>
              <w:t>ildquelle: Schröder Group</w:t>
            </w:r>
          </w:p>
          <w:p w14:paraId="458968AC" w14:textId="77777777" w:rsidR="00FA5138" w:rsidRDefault="007F4AF0" w:rsidP="001A04E9">
            <w:pPr>
              <w:spacing w:after="120" w:line="280" w:lineRule="exact"/>
              <w:jc w:val="both"/>
              <w:rPr>
                <w:b/>
                <w:sz w:val="20"/>
                <w:szCs w:val="20"/>
                <w:lang w:val="de-DE"/>
              </w:rPr>
            </w:pPr>
            <w:r w:rsidRPr="007F4AF0">
              <w:rPr>
                <w:b/>
                <w:sz w:val="20"/>
                <w:szCs w:val="20"/>
                <w:lang w:val="de-DE"/>
              </w:rPr>
              <w:t>Tafelschere PD</w:t>
            </w:r>
            <w:r w:rsidR="00F344F9">
              <w:rPr>
                <w:b/>
                <w:sz w:val="20"/>
                <w:szCs w:val="20"/>
                <w:lang w:val="de-DE"/>
              </w:rPr>
              <w:t>C</w:t>
            </w:r>
            <w:r w:rsidR="00E35C6D">
              <w:rPr>
                <w:b/>
                <w:sz w:val="20"/>
                <w:szCs w:val="20"/>
                <w:lang w:val="de-DE"/>
              </w:rPr>
              <w:t>-</w:t>
            </w:r>
            <w:r w:rsidRPr="007F4AF0">
              <w:rPr>
                <w:b/>
                <w:sz w:val="20"/>
                <w:szCs w:val="20"/>
                <w:lang w:val="de-DE"/>
              </w:rPr>
              <w:t>NC</w:t>
            </w:r>
          </w:p>
          <w:p w14:paraId="57741404" w14:textId="555F5695" w:rsidR="001A04E9" w:rsidRPr="00BD2062" w:rsidRDefault="001A04E9" w:rsidP="001A04E9">
            <w:pPr>
              <w:spacing w:after="120" w:line="280" w:lineRule="exact"/>
              <w:jc w:val="both"/>
              <w:rPr>
                <w:b/>
                <w:bCs/>
                <w:sz w:val="18"/>
                <w:szCs w:val="18"/>
              </w:rPr>
            </w:pPr>
          </w:p>
        </w:tc>
      </w:tr>
    </w:tbl>
    <w:p w14:paraId="39E5A809" w14:textId="77777777" w:rsidR="00FA5138" w:rsidRPr="00BD2062" w:rsidRDefault="00FA5138" w:rsidP="00FA5138">
      <w:pPr>
        <w:spacing w:after="120" w:line="280" w:lineRule="exact"/>
        <w:jc w:val="both"/>
        <w:rPr>
          <w:b/>
          <w:bCs/>
          <w:sz w:val="18"/>
          <w:szCs w:val="18"/>
          <w:lang w:val="de-DE"/>
        </w:rPr>
      </w:pPr>
    </w:p>
    <w:p w14:paraId="3A6C351D" w14:textId="77777777" w:rsidR="00FA5138" w:rsidRPr="00BD2062" w:rsidRDefault="00FA5138" w:rsidP="00FA5138">
      <w:pPr>
        <w:spacing w:after="120" w:line="280" w:lineRule="exact"/>
        <w:rPr>
          <w:b/>
          <w:bCs/>
          <w:sz w:val="18"/>
          <w:szCs w:val="18"/>
          <w:lang w:val="de-DE"/>
        </w:rPr>
      </w:pPr>
    </w:p>
    <w:p w14:paraId="643E7D30" w14:textId="77777777" w:rsidR="007F4AF0" w:rsidRPr="00BD2062" w:rsidRDefault="007F4AF0" w:rsidP="007F4AF0">
      <w:pPr>
        <w:spacing w:after="120" w:line="280" w:lineRule="exact"/>
        <w:jc w:val="both"/>
        <w:rPr>
          <w:b/>
          <w:bCs/>
          <w:sz w:val="18"/>
          <w:szCs w:val="18"/>
          <w:lang w:val="de-DE"/>
        </w:rPr>
      </w:pPr>
      <w:r w:rsidRPr="00FA5138">
        <w:rPr>
          <w:b/>
          <w:bCs/>
          <w:sz w:val="18"/>
          <w:szCs w:val="18"/>
          <w:lang w:val="de-DE"/>
        </w:rPr>
        <w:t>Über Schröder Group</w:t>
      </w:r>
    </w:p>
    <w:p w14:paraId="4C558A9B" w14:textId="77777777" w:rsidR="007F4AF0" w:rsidRPr="00E15D5E" w:rsidRDefault="007F4AF0" w:rsidP="007F4AF0">
      <w:pPr>
        <w:suppressAutoHyphens/>
        <w:spacing w:after="120" w:line="280" w:lineRule="exact"/>
        <w:jc w:val="both"/>
        <w:rPr>
          <w:bCs/>
          <w:sz w:val="18"/>
          <w:szCs w:val="18"/>
          <w:lang w:val="de-DE"/>
        </w:rPr>
      </w:pPr>
      <w:r w:rsidRPr="00E15D5E">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08B332EE" w14:textId="77777777" w:rsidR="007F4AF0" w:rsidRPr="00E15D5E" w:rsidRDefault="007F4AF0" w:rsidP="007F4AF0">
      <w:pPr>
        <w:suppressAutoHyphens/>
        <w:spacing w:after="120" w:line="280" w:lineRule="exact"/>
        <w:jc w:val="both"/>
        <w:rPr>
          <w:bCs/>
          <w:sz w:val="18"/>
          <w:szCs w:val="18"/>
          <w:lang w:val="de-DE"/>
        </w:rPr>
      </w:pPr>
      <w:r w:rsidRPr="00E15D5E">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5DB58709" w14:textId="77777777" w:rsidR="007F4AF0" w:rsidRPr="00F026AE" w:rsidRDefault="007F4AF0" w:rsidP="007F4AF0">
      <w:pPr>
        <w:suppressAutoHyphens/>
        <w:spacing w:after="120" w:line="280" w:lineRule="exact"/>
        <w:jc w:val="both"/>
        <w:rPr>
          <w:bCs/>
          <w:sz w:val="18"/>
          <w:szCs w:val="18"/>
          <w:lang w:val="de-DE"/>
        </w:rPr>
      </w:pPr>
      <w:r w:rsidRPr="00E15D5E">
        <w:rPr>
          <w:bCs/>
          <w:sz w:val="18"/>
          <w:szCs w:val="18"/>
          <w:lang w:val="de-DE"/>
        </w:rPr>
        <w:t xml:space="preserve">Durch die 2006 erfolgte Integration der Fasti-Werke und </w:t>
      </w:r>
      <w:proofErr w:type="gramStart"/>
      <w:r w:rsidRPr="00E15D5E">
        <w:rPr>
          <w:bCs/>
          <w:sz w:val="18"/>
          <w:szCs w:val="18"/>
          <w:lang w:val="de-DE"/>
        </w:rPr>
        <w:t>mit weltweiter Präsenz</w:t>
      </w:r>
      <w:proofErr w:type="gramEnd"/>
      <w:r w:rsidRPr="00E15D5E">
        <w:rPr>
          <w:bCs/>
          <w:sz w:val="18"/>
          <w:szCs w:val="18"/>
          <w:lang w:val="de-DE"/>
        </w:rPr>
        <w:t xml:space="preserve">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w:t>
      </w:r>
      <w:r w:rsidRPr="00F026AE">
        <w:rPr>
          <w:bCs/>
          <w:sz w:val="18"/>
          <w:szCs w:val="18"/>
          <w:lang w:val="de-DE"/>
        </w:rPr>
        <w:t xml:space="preserve"> </w:t>
      </w:r>
    </w:p>
    <w:p w14:paraId="180A556A" w14:textId="77777777" w:rsidR="007F4AF0" w:rsidRPr="00BD2062" w:rsidRDefault="007F4AF0" w:rsidP="007F4AF0">
      <w:pPr>
        <w:spacing w:after="120" w:line="280" w:lineRule="exact"/>
        <w:jc w:val="both"/>
        <w:rPr>
          <w:bCs/>
          <w:sz w:val="18"/>
          <w:szCs w:val="18"/>
          <w:lang w:val="de-DE"/>
        </w:rPr>
      </w:pPr>
      <w:r w:rsidRPr="00BD2062">
        <w:rPr>
          <w:bCs/>
          <w:sz w:val="18"/>
          <w:szCs w:val="18"/>
          <w:lang w:val="de-DE"/>
        </w:rPr>
        <w:t xml:space="preserve">Weitere Informationen finden Sie unter </w:t>
      </w:r>
      <w:hyperlink r:id="rId10" w:history="1">
        <w:r w:rsidRPr="00BD2062">
          <w:rPr>
            <w:rStyle w:val="Hyperlink"/>
            <w:bCs/>
            <w:sz w:val="18"/>
            <w:szCs w:val="18"/>
            <w:lang w:val="de-DE"/>
          </w:rPr>
          <w:t>www.schroedergroup.</w:t>
        </w:r>
      </w:hyperlink>
      <w:r w:rsidRPr="00BD2062">
        <w:rPr>
          <w:rStyle w:val="Hyperlink"/>
          <w:sz w:val="18"/>
          <w:szCs w:val="18"/>
          <w:lang w:val="de-DE"/>
        </w:rPr>
        <w:t>eu</w:t>
      </w:r>
      <w:r w:rsidRPr="00BD2062">
        <w:rPr>
          <w:bCs/>
          <w:sz w:val="18"/>
          <w:szCs w:val="18"/>
          <w:lang w:val="de-DE"/>
        </w:rPr>
        <w:t>.</w:t>
      </w:r>
    </w:p>
    <w:p w14:paraId="5F7B819F" w14:textId="77777777" w:rsidR="007F4AF0" w:rsidRPr="00BD2062" w:rsidRDefault="007F4AF0" w:rsidP="007F4AF0">
      <w:pPr>
        <w:spacing w:after="120" w:line="280" w:lineRule="exact"/>
        <w:jc w:val="both"/>
        <w:rPr>
          <w:bCs/>
          <w:sz w:val="18"/>
          <w:szCs w:val="18"/>
          <w:lang w:val="de-DE"/>
        </w:rPr>
      </w:pPr>
    </w:p>
    <w:p w14:paraId="2028A0DB" w14:textId="77777777" w:rsidR="007F4AF0" w:rsidRPr="00BD2062" w:rsidRDefault="007F4AF0" w:rsidP="007F4AF0">
      <w:pPr>
        <w:spacing w:after="120" w:line="280" w:lineRule="exact"/>
        <w:jc w:val="both"/>
        <w:rPr>
          <w:b/>
          <w:bCs/>
          <w:sz w:val="18"/>
          <w:szCs w:val="18"/>
          <w:lang w:val="de-DE"/>
        </w:rPr>
      </w:pPr>
      <w:r w:rsidRPr="00BD2062">
        <w:rPr>
          <w:b/>
          <w:bCs/>
          <w:sz w:val="18"/>
          <w:szCs w:val="18"/>
          <w:lang w:val="de-DE"/>
        </w:rPr>
        <w:lastRenderedPageBreak/>
        <w:t>Pressekontakt:</w:t>
      </w:r>
    </w:p>
    <w:p w14:paraId="51AFC135" w14:textId="77777777" w:rsidR="007F4AF0" w:rsidRPr="00BD2062" w:rsidRDefault="007F4AF0" w:rsidP="007F4AF0">
      <w:pPr>
        <w:spacing w:after="120" w:line="280" w:lineRule="exact"/>
        <w:rPr>
          <w:bCs/>
          <w:sz w:val="18"/>
          <w:szCs w:val="18"/>
          <w:lang w:val="de-DE"/>
        </w:rPr>
      </w:pPr>
      <w:r w:rsidRPr="00BD2062">
        <w:rPr>
          <w:bCs/>
          <w:sz w:val="18"/>
          <w:szCs w:val="18"/>
          <w:lang w:val="de-DE"/>
        </w:rPr>
        <w:t>Schröder Group</w:t>
      </w:r>
      <w:r w:rsidRPr="00BD2062">
        <w:rPr>
          <w:bCs/>
          <w:sz w:val="18"/>
          <w:szCs w:val="18"/>
          <w:lang w:val="de-DE"/>
        </w:rPr>
        <w:br/>
        <w:t>Hans Schröder Maschinenbau GmbH</w:t>
      </w:r>
      <w:r w:rsidRPr="00BD2062">
        <w:rPr>
          <w:bCs/>
          <w:sz w:val="18"/>
          <w:szCs w:val="18"/>
          <w:lang w:val="de-DE"/>
        </w:rPr>
        <w:br/>
        <w:t>Janina Biró</w:t>
      </w:r>
      <w:r w:rsidRPr="00BD2062">
        <w:rPr>
          <w:bCs/>
          <w:sz w:val="18"/>
          <w:szCs w:val="18"/>
          <w:lang w:val="de-DE"/>
        </w:rPr>
        <w:br/>
        <w:t xml:space="preserve">Feuchten 2 </w:t>
      </w:r>
      <w:r w:rsidRPr="00BD2062">
        <w:rPr>
          <w:bCs/>
          <w:sz w:val="18"/>
          <w:szCs w:val="18"/>
          <w:lang w:val="de-DE"/>
        </w:rPr>
        <w:br/>
        <w:t>82405 Wessobrunn-Forst</w:t>
      </w:r>
      <w:r w:rsidRPr="00BD2062">
        <w:rPr>
          <w:bCs/>
          <w:sz w:val="18"/>
          <w:szCs w:val="18"/>
          <w:lang w:val="de-DE"/>
        </w:rPr>
        <w:br/>
        <w:t>Deutschland</w:t>
      </w:r>
      <w:r w:rsidRPr="00BD2062">
        <w:rPr>
          <w:bCs/>
          <w:sz w:val="18"/>
          <w:szCs w:val="18"/>
          <w:lang w:val="de-DE"/>
        </w:rPr>
        <w:br/>
        <w:t>T: +49 8809 9220-68</w:t>
      </w:r>
      <w:r w:rsidRPr="00BD2062">
        <w:rPr>
          <w:bCs/>
          <w:sz w:val="18"/>
          <w:szCs w:val="18"/>
          <w:lang w:val="de-DE"/>
        </w:rPr>
        <w:br/>
        <w:t>E-Mail: jj@schroedergroup.eu</w:t>
      </w:r>
      <w:r w:rsidRPr="00BD2062">
        <w:rPr>
          <w:bCs/>
          <w:sz w:val="18"/>
          <w:szCs w:val="18"/>
          <w:lang w:val="de-DE"/>
        </w:rPr>
        <w:br/>
        <w:t>Website: www.schroedergroup.eu</w:t>
      </w:r>
    </w:p>
    <w:p w14:paraId="5E93EB50" w14:textId="77777777" w:rsidR="007F4AF0" w:rsidRPr="00BD2062" w:rsidRDefault="007F4AF0" w:rsidP="007F4AF0">
      <w:pPr>
        <w:spacing w:after="120" w:line="280" w:lineRule="exact"/>
        <w:rPr>
          <w:bCs/>
          <w:sz w:val="18"/>
          <w:szCs w:val="18"/>
          <w:lang w:val="de-DE"/>
        </w:rPr>
      </w:pPr>
    </w:p>
    <w:p w14:paraId="6BB74CD4" w14:textId="77777777" w:rsidR="007F4AF0" w:rsidRPr="00BD2062" w:rsidRDefault="007F4AF0" w:rsidP="007F4AF0">
      <w:pPr>
        <w:spacing w:after="120" w:line="280" w:lineRule="exact"/>
        <w:rPr>
          <w:lang w:val="de-DE"/>
        </w:rPr>
      </w:pPr>
      <w:r w:rsidRPr="00BD2062">
        <w:rPr>
          <w:bCs/>
          <w:sz w:val="18"/>
          <w:szCs w:val="18"/>
          <w:lang w:val="de-DE"/>
        </w:rPr>
        <w:t>HighTech communications GmbH</w:t>
      </w:r>
      <w:r w:rsidRPr="00BD2062">
        <w:rPr>
          <w:bCs/>
          <w:sz w:val="18"/>
          <w:szCs w:val="18"/>
          <w:lang w:val="de-DE"/>
        </w:rPr>
        <w:tab/>
      </w:r>
      <w:r w:rsidRPr="00BD2062">
        <w:rPr>
          <w:bCs/>
          <w:sz w:val="18"/>
          <w:szCs w:val="18"/>
          <w:lang w:val="de-DE"/>
        </w:rPr>
        <w:br/>
        <w:t>Brigitte Basilio</w:t>
      </w:r>
      <w:r w:rsidRPr="00BD2062">
        <w:rPr>
          <w:bCs/>
          <w:sz w:val="18"/>
          <w:szCs w:val="18"/>
          <w:lang w:val="de-DE"/>
        </w:rPr>
        <w:br/>
      </w:r>
      <w:proofErr w:type="spellStart"/>
      <w:r w:rsidRPr="00BD2062">
        <w:rPr>
          <w:bCs/>
          <w:sz w:val="18"/>
          <w:szCs w:val="18"/>
          <w:lang w:val="de-DE"/>
        </w:rPr>
        <w:t>Brunhamstraße</w:t>
      </w:r>
      <w:proofErr w:type="spellEnd"/>
      <w:r w:rsidRPr="00BD2062">
        <w:rPr>
          <w:bCs/>
          <w:sz w:val="18"/>
          <w:szCs w:val="18"/>
          <w:lang w:val="de-DE"/>
        </w:rPr>
        <w:t xml:space="preserve"> 21</w:t>
      </w:r>
      <w:r w:rsidRPr="00BD2062">
        <w:rPr>
          <w:bCs/>
          <w:sz w:val="18"/>
          <w:szCs w:val="18"/>
          <w:lang w:val="de-DE"/>
        </w:rPr>
        <w:br/>
        <w:t xml:space="preserve">81249 München </w:t>
      </w:r>
      <w:r w:rsidRPr="00BD2062">
        <w:rPr>
          <w:bCs/>
          <w:sz w:val="18"/>
          <w:szCs w:val="18"/>
          <w:lang w:val="de-DE"/>
        </w:rPr>
        <w:br/>
        <w:t>Deutschland</w:t>
      </w:r>
      <w:r w:rsidRPr="00BD2062">
        <w:rPr>
          <w:bCs/>
          <w:sz w:val="18"/>
          <w:szCs w:val="18"/>
          <w:lang w:val="de-DE"/>
        </w:rPr>
        <w:br/>
        <w:t>T: +49 89 500778-20</w:t>
      </w:r>
      <w:r w:rsidRPr="00BD2062">
        <w:rPr>
          <w:bCs/>
          <w:sz w:val="18"/>
          <w:szCs w:val="18"/>
          <w:lang w:val="de-DE"/>
        </w:rPr>
        <w:br/>
        <w:t>E-Mail: b.basilio@htcm.de</w:t>
      </w:r>
      <w:r w:rsidRPr="00BD2062">
        <w:rPr>
          <w:bCs/>
          <w:sz w:val="18"/>
          <w:szCs w:val="18"/>
          <w:lang w:val="de-DE"/>
        </w:rPr>
        <w:br/>
        <w:t>Website: www.htcm.de</w:t>
      </w:r>
    </w:p>
    <w:p w14:paraId="720B4903" w14:textId="77777777" w:rsidR="007F4AF0" w:rsidRPr="00BD2062" w:rsidRDefault="007F4AF0" w:rsidP="007F4AF0">
      <w:pPr>
        <w:spacing w:after="120" w:line="280" w:lineRule="exact"/>
        <w:jc w:val="both"/>
        <w:rPr>
          <w:lang w:val="de-DE"/>
        </w:rPr>
      </w:pPr>
    </w:p>
    <w:p w14:paraId="35FCFCCA" w14:textId="77777777" w:rsidR="00EA524F" w:rsidRPr="00BD2062" w:rsidRDefault="00EA524F" w:rsidP="007303D2">
      <w:pPr>
        <w:spacing w:after="120" w:line="280" w:lineRule="exact"/>
        <w:jc w:val="both"/>
        <w:rPr>
          <w:lang w:val="de-DE"/>
        </w:rPr>
      </w:pPr>
    </w:p>
    <w:sectPr w:rsidR="00EA524F" w:rsidRPr="00BD2062">
      <w:headerReference w:type="default" r:id="rId11"/>
      <w:footerReference w:type="default" r:id="rId12"/>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C65C" w14:textId="77777777" w:rsidR="00DB5F32" w:rsidRDefault="00DB5F32">
      <w:r>
        <w:separator/>
      </w:r>
    </w:p>
  </w:endnote>
  <w:endnote w:type="continuationSeparator" w:id="0">
    <w:p w14:paraId="28F6CD99" w14:textId="77777777" w:rsidR="00DB5F32" w:rsidRDefault="00DB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ADF9" w14:textId="7BB8BD25"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417529">
      <w:rPr>
        <w:noProof/>
        <w:sz w:val="16"/>
        <w:szCs w:val="16"/>
        <w:lang w:val="en-US"/>
      </w:rPr>
      <w:t>HSM1PI267.docx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0ACF" w14:textId="77777777" w:rsidR="00DB5F32" w:rsidRDefault="00DB5F32">
      <w:r>
        <w:separator/>
      </w:r>
    </w:p>
  </w:footnote>
  <w:footnote w:type="continuationSeparator" w:id="0">
    <w:p w14:paraId="335C37BB" w14:textId="77777777" w:rsidR="00DB5F32" w:rsidRDefault="00DB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BF67" w14:textId="77777777" w:rsidR="006860E3" w:rsidRDefault="00CB5472" w:rsidP="003B52B0">
    <w:pPr>
      <w:tabs>
        <w:tab w:val="left" w:pos="6540"/>
      </w:tabs>
      <w:spacing w:before="480"/>
    </w:pPr>
    <w:r>
      <w:rPr>
        <w:noProof/>
        <w:lang w:val="de-DE"/>
      </w:rPr>
      <w:drawing>
        <wp:anchor distT="0" distB="0" distL="114300" distR="114300" simplePos="0" relativeHeight="251657728" behindDoc="0" locked="1" layoutInCell="1" allowOverlap="1" wp14:anchorId="4C4040C5" wp14:editId="5801A998">
          <wp:simplePos x="0" y="0"/>
          <wp:positionH relativeFrom="page">
            <wp:posOffset>5029835</wp:posOffset>
          </wp:positionH>
          <wp:positionV relativeFrom="page">
            <wp:posOffset>720090</wp:posOffset>
          </wp:positionV>
          <wp:extent cx="1800225" cy="316865"/>
          <wp:effectExtent l="0" t="0" r="9525" b="6985"/>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15431A"/>
    <w:multiLevelType w:val="hybridMultilevel"/>
    <w:tmpl w:val="3D007762"/>
    <w:lvl w:ilvl="0" w:tplc="F500AA7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5"/>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10"/>
    <w:rsid w:val="000000DE"/>
    <w:rsid w:val="0001694D"/>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2084"/>
    <w:rsid w:val="000C7A14"/>
    <w:rsid w:val="000C7E1A"/>
    <w:rsid w:val="000D2316"/>
    <w:rsid w:val="000D2A60"/>
    <w:rsid w:val="000D7ED1"/>
    <w:rsid w:val="000E0A7C"/>
    <w:rsid w:val="000E2321"/>
    <w:rsid w:val="000E6D56"/>
    <w:rsid w:val="000E7723"/>
    <w:rsid w:val="000F009C"/>
    <w:rsid w:val="000F3C38"/>
    <w:rsid w:val="000F55A9"/>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5774D"/>
    <w:rsid w:val="00157ADE"/>
    <w:rsid w:val="00171B1A"/>
    <w:rsid w:val="00173232"/>
    <w:rsid w:val="00174F08"/>
    <w:rsid w:val="001828B1"/>
    <w:rsid w:val="00183007"/>
    <w:rsid w:val="00183046"/>
    <w:rsid w:val="0018488B"/>
    <w:rsid w:val="00186010"/>
    <w:rsid w:val="0018614C"/>
    <w:rsid w:val="001911CB"/>
    <w:rsid w:val="00192772"/>
    <w:rsid w:val="00193785"/>
    <w:rsid w:val="001960D1"/>
    <w:rsid w:val="00196566"/>
    <w:rsid w:val="0019782E"/>
    <w:rsid w:val="001A04E9"/>
    <w:rsid w:val="001A09AF"/>
    <w:rsid w:val="001A772F"/>
    <w:rsid w:val="001A7F11"/>
    <w:rsid w:val="001B63CC"/>
    <w:rsid w:val="001B6EE0"/>
    <w:rsid w:val="001B7689"/>
    <w:rsid w:val="001C140B"/>
    <w:rsid w:val="001C62BC"/>
    <w:rsid w:val="001D1958"/>
    <w:rsid w:val="001D4343"/>
    <w:rsid w:val="001D5198"/>
    <w:rsid w:val="001E12A4"/>
    <w:rsid w:val="001E16F8"/>
    <w:rsid w:val="001E5076"/>
    <w:rsid w:val="001E6C4A"/>
    <w:rsid w:val="001F324C"/>
    <w:rsid w:val="001F69E0"/>
    <w:rsid w:val="001F6EB2"/>
    <w:rsid w:val="001F7EDC"/>
    <w:rsid w:val="00201DE5"/>
    <w:rsid w:val="002022A5"/>
    <w:rsid w:val="002026DB"/>
    <w:rsid w:val="00205CC6"/>
    <w:rsid w:val="00210257"/>
    <w:rsid w:val="002130A2"/>
    <w:rsid w:val="00213338"/>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4C8C"/>
    <w:rsid w:val="002D716B"/>
    <w:rsid w:val="002E133B"/>
    <w:rsid w:val="002E13B9"/>
    <w:rsid w:val="002E1739"/>
    <w:rsid w:val="002E19FD"/>
    <w:rsid w:val="002E36B2"/>
    <w:rsid w:val="002E4601"/>
    <w:rsid w:val="002E5AAC"/>
    <w:rsid w:val="002F0565"/>
    <w:rsid w:val="002F1679"/>
    <w:rsid w:val="002F271C"/>
    <w:rsid w:val="002F6148"/>
    <w:rsid w:val="002F71CD"/>
    <w:rsid w:val="0031311C"/>
    <w:rsid w:val="00313234"/>
    <w:rsid w:val="00321CD6"/>
    <w:rsid w:val="00324F61"/>
    <w:rsid w:val="00330AA0"/>
    <w:rsid w:val="003320C4"/>
    <w:rsid w:val="00333FA4"/>
    <w:rsid w:val="00334D3F"/>
    <w:rsid w:val="003355E9"/>
    <w:rsid w:val="00337750"/>
    <w:rsid w:val="00337C81"/>
    <w:rsid w:val="00340878"/>
    <w:rsid w:val="00353FC7"/>
    <w:rsid w:val="00354AB7"/>
    <w:rsid w:val="0035527A"/>
    <w:rsid w:val="00355655"/>
    <w:rsid w:val="00357C25"/>
    <w:rsid w:val="00360A39"/>
    <w:rsid w:val="0036147D"/>
    <w:rsid w:val="00361582"/>
    <w:rsid w:val="00363260"/>
    <w:rsid w:val="003708C2"/>
    <w:rsid w:val="003715E3"/>
    <w:rsid w:val="00371D5F"/>
    <w:rsid w:val="003724B7"/>
    <w:rsid w:val="00373A84"/>
    <w:rsid w:val="00381D6F"/>
    <w:rsid w:val="003903D6"/>
    <w:rsid w:val="0039213D"/>
    <w:rsid w:val="00396196"/>
    <w:rsid w:val="0039731D"/>
    <w:rsid w:val="003A0FE9"/>
    <w:rsid w:val="003A138B"/>
    <w:rsid w:val="003A1FD9"/>
    <w:rsid w:val="003B29EF"/>
    <w:rsid w:val="003B52B0"/>
    <w:rsid w:val="003B70EA"/>
    <w:rsid w:val="003C0D27"/>
    <w:rsid w:val="003C149C"/>
    <w:rsid w:val="003C2699"/>
    <w:rsid w:val="003C468C"/>
    <w:rsid w:val="003D0ABC"/>
    <w:rsid w:val="003D0CD8"/>
    <w:rsid w:val="003D1D82"/>
    <w:rsid w:val="003D3B9A"/>
    <w:rsid w:val="003D4B7C"/>
    <w:rsid w:val="003D5A0F"/>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17529"/>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11E4"/>
    <w:rsid w:val="004C3053"/>
    <w:rsid w:val="004C57FB"/>
    <w:rsid w:val="004C746B"/>
    <w:rsid w:val="004C7E95"/>
    <w:rsid w:val="004D2221"/>
    <w:rsid w:val="004D2549"/>
    <w:rsid w:val="004D7470"/>
    <w:rsid w:val="004E1C74"/>
    <w:rsid w:val="004E2CA1"/>
    <w:rsid w:val="004E50F5"/>
    <w:rsid w:val="004E6694"/>
    <w:rsid w:val="004E7237"/>
    <w:rsid w:val="004F1602"/>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3233"/>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4539"/>
    <w:rsid w:val="005B7204"/>
    <w:rsid w:val="005C4BA1"/>
    <w:rsid w:val="005D170E"/>
    <w:rsid w:val="005D4EF1"/>
    <w:rsid w:val="005D6871"/>
    <w:rsid w:val="005E028C"/>
    <w:rsid w:val="005E08B5"/>
    <w:rsid w:val="005E1251"/>
    <w:rsid w:val="005E3D6F"/>
    <w:rsid w:val="005E4DFB"/>
    <w:rsid w:val="005E5BAD"/>
    <w:rsid w:val="005F5DE7"/>
    <w:rsid w:val="00606017"/>
    <w:rsid w:val="00607A79"/>
    <w:rsid w:val="00611F37"/>
    <w:rsid w:val="00611FC7"/>
    <w:rsid w:val="00613D59"/>
    <w:rsid w:val="00616FEA"/>
    <w:rsid w:val="00625426"/>
    <w:rsid w:val="00625FDC"/>
    <w:rsid w:val="006300DD"/>
    <w:rsid w:val="006301B3"/>
    <w:rsid w:val="00631697"/>
    <w:rsid w:val="00632AB1"/>
    <w:rsid w:val="00633D60"/>
    <w:rsid w:val="00634377"/>
    <w:rsid w:val="006369BC"/>
    <w:rsid w:val="00636E6D"/>
    <w:rsid w:val="00636EE0"/>
    <w:rsid w:val="00636F7B"/>
    <w:rsid w:val="006376B2"/>
    <w:rsid w:val="00640557"/>
    <w:rsid w:val="00640DDD"/>
    <w:rsid w:val="006431BD"/>
    <w:rsid w:val="00644475"/>
    <w:rsid w:val="00647BF9"/>
    <w:rsid w:val="0065076A"/>
    <w:rsid w:val="00650B4A"/>
    <w:rsid w:val="00650F58"/>
    <w:rsid w:val="006544AE"/>
    <w:rsid w:val="00656409"/>
    <w:rsid w:val="00656480"/>
    <w:rsid w:val="0065784A"/>
    <w:rsid w:val="00662DA7"/>
    <w:rsid w:val="00667D04"/>
    <w:rsid w:val="00671B11"/>
    <w:rsid w:val="006755B0"/>
    <w:rsid w:val="006761B1"/>
    <w:rsid w:val="00676A85"/>
    <w:rsid w:val="006824B5"/>
    <w:rsid w:val="006827DD"/>
    <w:rsid w:val="006849FA"/>
    <w:rsid w:val="006860E3"/>
    <w:rsid w:val="00686C67"/>
    <w:rsid w:val="00686D3E"/>
    <w:rsid w:val="00695A60"/>
    <w:rsid w:val="006964D5"/>
    <w:rsid w:val="006A429F"/>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21C"/>
    <w:rsid w:val="006D553A"/>
    <w:rsid w:val="006D6287"/>
    <w:rsid w:val="006D7CF0"/>
    <w:rsid w:val="006D7E05"/>
    <w:rsid w:val="006E07B0"/>
    <w:rsid w:val="006E303D"/>
    <w:rsid w:val="006F065B"/>
    <w:rsid w:val="006F07C0"/>
    <w:rsid w:val="006F19B1"/>
    <w:rsid w:val="006F2181"/>
    <w:rsid w:val="006F66A3"/>
    <w:rsid w:val="006F750C"/>
    <w:rsid w:val="0070234D"/>
    <w:rsid w:val="007025A6"/>
    <w:rsid w:val="00703B8A"/>
    <w:rsid w:val="00704A42"/>
    <w:rsid w:val="007052E8"/>
    <w:rsid w:val="00706A17"/>
    <w:rsid w:val="007108B0"/>
    <w:rsid w:val="00712086"/>
    <w:rsid w:val="00712BE8"/>
    <w:rsid w:val="00716DE1"/>
    <w:rsid w:val="0072081B"/>
    <w:rsid w:val="007213A8"/>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146"/>
    <w:rsid w:val="007802EB"/>
    <w:rsid w:val="007870D5"/>
    <w:rsid w:val="00793DFA"/>
    <w:rsid w:val="00795504"/>
    <w:rsid w:val="00797FA0"/>
    <w:rsid w:val="007A0397"/>
    <w:rsid w:val="007A06F3"/>
    <w:rsid w:val="007A0DD8"/>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D2833"/>
    <w:rsid w:val="007E1DAF"/>
    <w:rsid w:val="007E2EF3"/>
    <w:rsid w:val="007E3354"/>
    <w:rsid w:val="007E360B"/>
    <w:rsid w:val="007E3854"/>
    <w:rsid w:val="007E5D0B"/>
    <w:rsid w:val="007E6563"/>
    <w:rsid w:val="007F0FC7"/>
    <w:rsid w:val="007F13AD"/>
    <w:rsid w:val="007F15DF"/>
    <w:rsid w:val="007F1FF2"/>
    <w:rsid w:val="007F365F"/>
    <w:rsid w:val="007F4AF0"/>
    <w:rsid w:val="007F5B3A"/>
    <w:rsid w:val="007F6C7A"/>
    <w:rsid w:val="00803D68"/>
    <w:rsid w:val="00804073"/>
    <w:rsid w:val="00810A06"/>
    <w:rsid w:val="00812DDF"/>
    <w:rsid w:val="00812F98"/>
    <w:rsid w:val="008134FE"/>
    <w:rsid w:val="0081384E"/>
    <w:rsid w:val="0081500D"/>
    <w:rsid w:val="008151D1"/>
    <w:rsid w:val="00815B93"/>
    <w:rsid w:val="00815C54"/>
    <w:rsid w:val="0081618B"/>
    <w:rsid w:val="0081619A"/>
    <w:rsid w:val="00820571"/>
    <w:rsid w:val="0082269B"/>
    <w:rsid w:val="008231D7"/>
    <w:rsid w:val="0083454C"/>
    <w:rsid w:val="00834EF8"/>
    <w:rsid w:val="008405A6"/>
    <w:rsid w:val="0084184D"/>
    <w:rsid w:val="008443CF"/>
    <w:rsid w:val="008452E7"/>
    <w:rsid w:val="008507C0"/>
    <w:rsid w:val="00850865"/>
    <w:rsid w:val="00850E63"/>
    <w:rsid w:val="00851758"/>
    <w:rsid w:val="00851BC9"/>
    <w:rsid w:val="00852F65"/>
    <w:rsid w:val="00852F87"/>
    <w:rsid w:val="00853134"/>
    <w:rsid w:val="0086523F"/>
    <w:rsid w:val="008656A9"/>
    <w:rsid w:val="00873384"/>
    <w:rsid w:val="0087462D"/>
    <w:rsid w:val="00874C79"/>
    <w:rsid w:val="00876890"/>
    <w:rsid w:val="00880ABC"/>
    <w:rsid w:val="00881ECE"/>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3FD7"/>
    <w:rsid w:val="008E5C2A"/>
    <w:rsid w:val="008E5C54"/>
    <w:rsid w:val="008F0EC8"/>
    <w:rsid w:val="008F19C7"/>
    <w:rsid w:val="008F1C4B"/>
    <w:rsid w:val="008F1D27"/>
    <w:rsid w:val="008F23B2"/>
    <w:rsid w:val="008F6157"/>
    <w:rsid w:val="00900FDF"/>
    <w:rsid w:val="00903891"/>
    <w:rsid w:val="00904EF7"/>
    <w:rsid w:val="0090738E"/>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61C3"/>
    <w:rsid w:val="00977A16"/>
    <w:rsid w:val="00977C07"/>
    <w:rsid w:val="00977D1E"/>
    <w:rsid w:val="00983799"/>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286C"/>
    <w:rsid w:val="00A8457A"/>
    <w:rsid w:val="00A8486E"/>
    <w:rsid w:val="00A87E30"/>
    <w:rsid w:val="00A91331"/>
    <w:rsid w:val="00A91D8B"/>
    <w:rsid w:val="00A93E3D"/>
    <w:rsid w:val="00A94C7C"/>
    <w:rsid w:val="00A9503E"/>
    <w:rsid w:val="00A97405"/>
    <w:rsid w:val="00A9764E"/>
    <w:rsid w:val="00AA06D2"/>
    <w:rsid w:val="00AA17CF"/>
    <w:rsid w:val="00AA20E3"/>
    <w:rsid w:val="00AA6A11"/>
    <w:rsid w:val="00AA75F7"/>
    <w:rsid w:val="00AB3AC9"/>
    <w:rsid w:val="00AB41B4"/>
    <w:rsid w:val="00AB4DDE"/>
    <w:rsid w:val="00AB7684"/>
    <w:rsid w:val="00AC3038"/>
    <w:rsid w:val="00AC74EE"/>
    <w:rsid w:val="00AC7708"/>
    <w:rsid w:val="00AD1B14"/>
    <w:rsid w:val="00AD58A7"/>
    <w:rsid w:val="00AD7030"/>
    <w:rsid w:val="00AD756C"/>
    <w:rsid w:val="00AD75AD"/>
    <w:rsid w:val="00AE0F82"/>
    <w:rsid w:val="00AE1850"/>
    <w:rsid w:val="00AF1EE3"/>
    <w:rsid w:val="00AF73C5"/>
    <w:rsid w:val="00B05302"/>
    <w:rsid w:val="00B064C6"/>
    <w:rsid w:val="00B15186"/>
    <w:rsid w:val="00B173DA"/>
    <w:rsid w:val="00B20D4F"/>
    <w:rsid w:val="00B25DC8"/>
    <w:rsid w:val="00B36644"/>
    <w:rsid w:val="00B41AF9"/>
    <w:rsid w:val="00B45126"/>
    <w:rsid w:val="00B4553A"/>
    <w:rsid w:val="00B45FE1"/>
    <w:rsid w:val="00B47130"/>
    <w:rsid w:val="00B4756A"/>
    <w:rsid w:val="00B50D7D"/>
    <w:rsid w:val="00B53B09"/>
    <w:rsid w:val="00B543F3"/>
    <w:rsid w:val="00B5711C"/>
    <w:rsid w:val="00B60FC4"/>
    <w:rsid w:val="00B610AB"/>
    <w:rsid w:val="00B61E99"/>
    <w:rsid w:val="00B626D5"/>
    <w:rsid w:val="00B71075"/>
    <w:rsid w:val="00B73146"/>
    <w:rsid w:val="00B74518"/>
    <w:rsid w:val="00B74E71"/>
    <w:rsid w:val="00B75AAB"/>
    <w:rsid w:val="00B762F4"/>
    <w:rsid w:val="00B8503D"/>
    <w:rsid w:val="00B8532C"/>
    <w:rsid w:val="00B9137F"/>
    <w:rsid w:val="00B96760"/>
    <w:rsid w:val="00B96E5C"/>
    <w:rsid w:val="00BA0833"/>
    <w:rsid w:val="00BA4854"/>
    <w:rsid w:val="00BA51C4"/>
    <w:rsid w:val="00BA7C1A"/>
    <w:rsid w:val="00BB02E8"/>
    <w:rsid w:val="00BB0609"/>
    <w:rsid w:val="00BB124D"/>
    <w:rsid w:val="00BB5862"/>
    <w:rsid w:val="00BB72A2"/>
    <w:rsid w:val="00BC0944"/>
    <w:rsid w:val="00BC2C33"/>
    <w:rsid w:val="00BC328E"/>
    <w:rsid w:val="00BC3E1F"/>
    <w:rsid w:val="00BC40D6"/>
    <w:rsid w:val="00BC557D"/>
    <w:rsid w:val="00BD2062"/>
    <w:rsid w:val="00BD3785"/>
    <w:rsid w:val="00BD7BD0"/>
    <w:rsid w:val="00BD7E07"/>
    <w:rsid w:val="00BE1753"/>
    <w:rsid w:val="00BE39EA"/>
    <w:rsid w:val="00BE780B"/>
    <w:rsid w:val="00BF01C1"/>
    <w:rsid w:val="00BF6977"/>
    <w:rsid w:val="00C0024F"/>
    <w:rsid w:val="00C0159E"/>
    <w:rsid w:val="00C03257"/>
    <w:rsid w:val="00C04CA1"/>
    <w:rsid w:val="00C12BA4"/>
    <w:rsid w:val="00C16E06"/>
    <w:rsid w:val="00C21B05"/>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6573B"/>
    <w:rsid w:val="00C7763B"/>
    <w:rsid w:val="00C81407"/>
    <w:rsid w:val="00C839BE"/>
    <w:rsid w:val="00C8631E"/>
    <w:rsid w:val="00C926A9"/>
    <w:rsid w:val="00C96193"/>
    <w:rsid w:val="00C976C3"/>
    <w:rsid w:val="00CA097E"/>
    <w:rsid w:val="00CA0C08"/>
    <w:rsid w:val="00CA363A"/>
    <w:rsid w:val="00CA51A4"/>
    <w:rsid w:val="00CA61C2"/>
    <w:rsid w:val="00CB198A"/>
    <w:rsid w:val="00CB3AB5"/>
    <w:rsid w:val="00CB5472"/>
    <w:rsid w:val="00CB59F7"/>
    <w:rsid w:val="00CC0CD9"/>
    <w:rsid w:val="00CC7234"/>
    <w:rsid w:val="00CD5EBC"/>
    <w:rsid w:val="00CD63D4"/>
    <w:rsid w:val="00CD6659"/>
    <w:rsid w:val="00CD7A47"/>
    <w:rsid w:val="00CE39F5"/>
    <w:rsid w:val="00CF05F8"/>
    <w:rsid w:val="00CF0A76"/>
    <w:rsid w:val="00CF177B"/>
    <w:rsid w:val="00CF1992"/>
    <w:rsid w:val="00CF34B8"/>
    <w:rsid w:val="00CF6043"/>
    <w:rsid w:val="00CF6AEE"/>
    <w:rsid w:val="00CF7A50"/>
    <w:rsid w:val="00D058E7"/>
    <w:rsid w:val="00D10E57"/>
    <w:rsid w:val="00D11212"/>
    <w:rsid w:val="00D12B8E"/>
    <w:rsid w:val="00D12FC2"/>
    <w:rsid w:val="00D1331C"/>
    <w:rsid w:val="00D13CB6"/>
    <w:rsid w:val="00D14B3C"/>
    <w:rsid w:val="00D15F9D"/>
    <w:rsid w:val="00D20587"/>
    <w:rsid w:val="00D2078A"/>
    <w:rsid w:val="00D21983"/>
    <w:rsid w:val="00D27AB8"/>
    <w:rsid w:val="00D30F82"/>
    <w:rsid w:val="00D3266D"/>
    <w:rsid w:val="00D32BE8"/>
    <w:rsid w:val="00D35432"/>
    <w:rsid w:val="00D368DC"/>
    <w:rsid w:val="00D36E7D"/>
    <w:rsid w:val="00D44A76"/>
    <w:rsid w:val="00D44C39"/>
    <w:rsid w:val="00D44C7C"/>
    <w:rsid w:val="00D45776"/>
    <w:rsid w:val="00D45BA5"/>
    <w:rsid w:val="00D64264"/>
    <w:rsid w:val="00D64441"/>
    <w:rsid w:val="00D6553F"/>
    <w:rsid w:val="00D658AB"/>
    <w:rsid w:val="00D67BFB"/>
    <w:rsid w:val="00D67F50"/>
    <w:rsid w:val="00D70E55"/>
    <w:rsid w:val="00D74B3A"/>
    <w:rsid w:val="00D75180"/>
    <w:rsid w:val="00D75B0D"/>
    <w:rsid w:val="00D75CF3"/>
    <w:rsid w:val="00D865EF"/>
    <w:rsid w:val="00D90BB6"/>
    <w:rsid w:val="00D90C45"/>
    <w:rsid w:val="00D91184"/>
    <w:rsid w:val="00D9375A"/>
    <w:rsid w:val="00D96039"/>
    <w:rsid w:val="00D972B1"/>
    <w:rsid w:val="00DA0FF6"/>
    <w:rsid w:val="00DA4725"/>
    <w:rsid w:val="00DA4BFB"/>
    <w:rsid w:val="00DB0263"/>
    <w:rsid w:val="00DB1AE4"/>
    <w:rsid w:val="00DB2840"/>
    <w:rsid w:val="00DB5F32"/>
    <w:rsid w:val="00DB626A"/>
    <w:rsid w:val="00DC06EF"/>
    <w:rsid w:val="00DC188A"/>
    <w:rsid w:val="00DC2118"/>
    <w:rsid w:val="00DC570C"/>
    <w:rsid w:val="00DC603E"/>
    <w:rsid w:val="00DC7E7C"/>
    <w:rsid w:val="00DD0A27"/>
    <w:rsid w:val="00DD215E"/>
    <w:rsid w:val="00DD4DC2"/>
    <w:rsid w:val="00DD596F"/>
    <w:rsid w:val="00DD6476"/>
    <w:rsid w:val="00DD7BF4"/>
    <w:rsid w:val="00DE2EC5"/>
    <w:rsid w:val="00DE4F8C"/>
    <w:rsid w:val="00DF00D1"/>
    <w:rsid w:val="00DF04B9"/>
    <w:rsid w:val="00DF189B"/>
    <w:rsid w:val="00DF21AD"/>
    <w:rsid w:val="00DF258F"/>
    <w:rsid w:val="00DF33D3"/>
    <w:rsid w:val="00DF5C95"/>
    <w:rsid w:val="00E00D2E"/>
    <w:rsid w:val="00E015AD"/>
    <w:rsid w:val="00E0392E"/>
    <w:rsid w:val="00E0780C"/>
    <w:rsid w:val="00E10E52"/>
    <w:rsid w:val="00E123CB"/>
    <w:rsid w:val="00E149A0"/>
    <w:rsid w:val="00E15D5E"/>
    <w:rsid w:val="00E16650"/>
    <w:rsid w:val="00E23A64"/>
    <w:rsid w:val="00E2479B"/>
    <w:rsid w:val="00E268DF"/>
    <w:rsid w:val="00E31E3C"/>
    <w:rsid w:val="00E32BF4"/>
    <w:rsid w:val="00E356E9"/>
    <w:rsid w:val="00E35B99"/>
    <w:rsid w:val="00E35C6D"/>
    <w:rsid w:val="00E415E8"/>
    <w:rsid w:val="00E41DB8"/>
    <w:rsid w:val="00E43449"/>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25DB"/>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D48A3"/>
    <w:rsid w:val="00EE03D5"/>
    <w:rsid w:val="00EE4D36"/>
    <w:rsid w:val="00EE5285"/>
    <w:rsid w:val="00EF0522"/>
    <w:rsid w:val="00EF57B3"/>
    <w:rsid w:val="00EF5B68"/>
    <w:rsid w:val="00EF73A8"/>
    <w:rsid w:val="00F026AE"/>
    <w:rsid w:val="00F04C9C"/>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44F9"/>
    <w:rsid w:val="00F3545F"/>
    <w:rsid w:val="00F35D09"/>
    <w:rsid w:val="00F362A6"/>
    <w:rsid w:val="00F44204"/>
    <w:rsid w:val="00F45E1B"/>
    <w:rsid w:val="00F46543"/>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138"/>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DCABEA9"/>
  <w15:docId w15:val="{A3EF33F4-B1D0-4642-A973-549EF1FE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472993109">
      <w:bodyDiv w:val="1"/>
      <w:marLeft w:val="0"/>
      <w:marRight w:val="0"/>
      <w:marTop w:val="0"/>
      <w:marBottom w:val="0"/>
      <w:divBdr>
        <w:top w:val="none" w:sz="0" w:space="0" w:color="auto"/>
        <w:left w:val="none" w:sz="0" w:space="0" w:color="auto"/>
        <w:bottom w:val="none" w:sz="0" w:space="0" w:color="auto"/>
        <w:right w:val="none" w:sz="0" w:space="0" w:color="auto"/>
      </w:divBdr>
    </w:div>
    <w:div w:id="68768162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115754072">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roedergrou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A913B-92A7-43E1-831C-08D923F9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2942</Characters>
  <Application>Microsoft Office Word</Application>
  <DocSecurity>0</DocSecurity>
  <Lines>86</Lines>
  <Paragraphs>21</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3316</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creator>Marcus Planckh</dc:creator>
  <cp:lastModifiedBy>Peter Prasilik</cp:lastModifiedBy>
  <cp:revision>6</cp:revision>
  <cp:lastPrinted>2017-10-05T15:30:00Z</cp:lastPrinted>
  <dcterms:created xsi:type="dcterms:W3CDTF">2021-10-06T12:02:00Z</dcterms:created>
  <dcterms:modified xsi:type="dcterms:W3CDTF">2021-10-07T07:08:00Z</dcterms:modified>
</cp:coreProperties>
</file>