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3665" w14:textId="593552C1" w:rsidR="00194988" w:rsidRPr="00637DFD" w:rsidRDefault="00C11D06">
      <w:pPr>
        <w:pStyle w:val="berschrift1"/>
        <w:spacing w:before="720" w:after="720" w:line="260" w:lineRule="exact"/>
        <w:rPr>
          <w:sz w:val="20"/>
        </w:rPr>
      </w:pPr>
      <w:r>
        <w:pict w14:anchorId="68FCA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04.6pt;margin-top:80.25pt;width:88pt;height:68.25pt;z-index:-251658240;mso-position-horizontal-relative:text;mso-position-vertical-relative:text" wrapcoords="-51 0 -51 21534 21600 21534 21600 0 -51 0">
            <v:imagedata r:id="rId7" o:title="it-sa-Expo-and-Congress-Logo-mit-Claim-farbig-positiv-72dpi-RGB"/>
            <w10:wrap type="tight"/>
          </v:shape>
        </w:pict>
      </w:r>
      <w:r w:rsidR="00A74816" w:rsidRPr="00637DFD">
        <w:rPr>
          <w:sz w:val="20"/>
        </w:rPr>
        <w:t>MEDIENINFORMATION</w:t>
      </w:r>
    </w:p>
    <w:p w14:paraId="6D1C027B" w14:textId="5E402BB3" w:rsidR="00614D86" w:rsidRPr="00637DFD" w:rsidRDefault="008540F1" w:rsidP="00614D86">
      <w:pPr>
        <w:pStyle w:val="Kopfzeile"/>
        <w:tabs>
          <w:tab w:val="clear" w:pos="4536"/>
          <w:tab w:val="clear" w:pos="9072"/>
        </w:tabs>
        <w:spacing w:before="120" w:after="120" w:line="360" w:lineRule="exact"/>
        <w:outlineLvl w:val="0"/>
        <w:rPr>
          <w:rFonts w:ascii="Arial" w:hAnsi="Arial" w:cs="Arial"/>
          <w:b/>
          <w:bCs/>
        </w:rPr>
      </w:pPr>
      <w:r w:rsidRPr="00637DFD">
        <w:rPr>
          <w:rFonts w:ascii="Arial" w:hAnsi="Arial" w:cs="Arial"/>
          <w:b/>
          <w:bCs/>
        </w:rPr>
        <w:t>Hardwarebasierte</w:t>
      </w:r>
      <w:r w:rsidR="009E2813">
        <w:rPr>
          <w:rFonts w:ascii="Arial" w:hAnsi="Arial" w:cs="Arial"/>
          <w:b/>
          <w:bCs/>
        </w:rPr>
        <w:t xml:space="preserve"> </w:t>
      </w:r>
      <w:r w:rsidRPr="00637DFD">
        <w:rPr>
          <w:rFonts w:ascii="Arial" w:hAnsi="Arial" w:cs="Arial"/>
          <w:b/>
          <w:bCs/>
        </w:rPr>
        <w:t>Sicherheit für das IoT</w:t>
      </w:r>
      <w:r w:rsidR="009E2813">
        <w:rPr>
          <w:rFonts w:ascii="Arial" w:hAnsi="Arial" w:cs="Arial"/>
          <w:b/>
          <w:bCs/>
        </w:rPr>
        <w:t xml:space="preserve"> </w:t>
      </w:r>
      <w:r w:rsidR="00E24823">
        <w:rPr>
          <w:rFonts w:ascii="Arial" w:hAnsi="Arial" w:cs="Arial"/>
          <w:b/>
          <w:bCs/>
        </w:rPr>
        <w:t xml:space="preserve">und </w:t>
      </w:r>
      <w:r w:rsidR="009E2813">
        <w:rPr>
          <w:rFonts w:ascii="Arial" w:hAnsi="Arial" w:cs="Arial"/>
          <w:b/>
          <w:bCs/>
        </w:rPr>
        <w:t>mehr</w:t>
      </w:r>
    </w:p>
    <w:p w14:paraId="6698145B" w14:textId="61A2F7BB" w:rsidR="00614D86" w:rsidRPr="00637DFD" w:rsidRDefault="00614D86" w:rsidP="00614D86">
      <w:pPr>
        <w:pStyle w:val="Kopfzeile"/>
        <w:tabs>
          <w:tab w:val="clear" w:pos="4536"/>
          <w:tab w:val="clear" w:pos="9072"/>
        </w:tabs>
        <w:spacing w:before="360" w:after="360"/>
        <w:rPr>
          <w:rFonts w:ascii="Arial" w:hAnsi="Arial" w:cs="Arial"/>
          <w:b/>
          <w:bCs/>
          <w:spacing w:val="-4"/>
          <w:sz w:val="36"/>
        </w:rPr>
      </w:pPr>
      <w:r w:rsidRPr="00700A6B">
        <w:rPr>
          <w:rFonts w:ascii="Arial" w:hAnsi="Arial"/>
          <w:noProof/>
          <w:color w:val="000000"/>
          <w:spacing w:val="-4"/>
        </w:rPr>
        <mc:AlternateContent>
          <mc:Choice Requires="wps">
            <w:drawing>
              <wp:anchor distT="0" distB="0" distL="114300" distR="114300" simplePos="0" relativeHeight="251657216" behindDoc="0" locked="0" layoutInCell="1" allowOverlap="1" wp14:anchorId="73B34DFC" wp14:editId="527C206C">
                <wp:simplePos x="0" y="0"/>
                <wp:positionH relativeFrom="page">
                  <wp:posOffset>5917721</wp:posOffset>
                </wp:positionH>
                <wp:positionV relativeFrom="page">
                  <wp:posOffset>3113932</wp:posOffset>
                </wp:positionV>
                <wp:extent cx="1337094" cy="358775"/>
                <wp:effectExtent l="0" t="0" r="0" b="317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094"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3A4C6" w14:textId="07803C96" w:rsidR="00614D86" w:rsidRPr="00D15CED" w:rsidRDefault="00614D86" w:rsidP="00614D86">
                            <w:pPr>
                              <w:jc w:val="center"/>
                              <w:rPr>
                                <w:rFonts w:ascii="Arial" w:hAnsi="Arial" w:cs="Arial"/>
                                <w:b/>
                                <w:sz w:val="18"/>
                                <w:szCs w:val="18"/>
                              </w:rPr>
                            </w:pPr>
                            <w:r>
                              <w:rPr>
                                <w:rFonts w:ascii="Arial" w:hAnsi="Arial" w:cs="Arial"/>
                                <w:b/>
                                <w:sz w:val="18"/>
                                <w:szCs w:val="18"/>
                              </w:rPr>
                              <w:t>12.-14. Oktober 2021</w:t>
                            </w:r>
                            <w:r>
                              <w:rPr>
                                <w:rFonts w:ascii="Arial" w:hAnsi="Arial" w:cs="Arial"/>
                                <w:b/>
                                <w:sz w:val="18"/>
                                <w:szCs w:val="18"/>
                              </w:rPr>
                              <w:br/>
                              <w:t>Halle 7, Stand 312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34DFC" id="_x0000_t202" coordsize="21600,21600" o:spt="202" path="m,l,21600r21600,l21600,xe">
                <v:stroke joinstyle="miter"/>
                <v:path gradientshapeok="t" o:connecttype="rect"/>
              </v:shapetype>
              <v:shape id="Textfeld 3" o:spid="_x0000_s1026" type="#_x0000_t202" style="position:absolute;margin-left:465.95pt;margin-top:245.2pt;width:105.3pt;height:28.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" stroked="f">
                <v:textbox>
                  <w:txbxContent>
                    <w:p w14:paraId="40C3A4C6" w14:textId="07803C96" w:rsidR="00614D86" w:rsidRPr="00D15CED" w:rsidRDefault="00614D86" w:rsidP="00614D86">
                      <w:pPr>
                        <w:jc w:val="center"/>
                        <w:rPr>
                          <w:rFonts w:ascii="Arial" w:hAnsi="Arial" w:cs="Arial"/>
                          <w:b/>
                          <w:sz w:val="18"/>
                          <w:szCs w:val="18"/>
                        </w:rPr>
                      </w:pPr>
                      <w:r>
                        <w:rPr>
                          <w:rFonts w:ascii="Arial" w:hAnsi="Arial" w:cs="Arial"/>
                          <w:b/>
                          <w:sz w:val="18"/>
                          <w:szCs w:val="18"/>
                        </w:rPr>
                        <w:t>12.-14. Oktober 2021</w:t>
                      </w:r>
                      <w:r>
                        <w:rPr>
                          <w:rFonts w:ascii="Arial" w:hAnsi="Arial" w:cs="Arial"/>
                          <w:b/>
                          <w:sz w:val="18"/>
                          <w:szCs w:val="18"/>
                        </w:rPr>
                        <w:br/>
                        <w:t>Halle 7, Stand 312</w:t>
                      </w:r>
                    </w:p>
                  </w:txbxContent>
                </v:textbox>
                <w10:wrap anchorx="page" anchory="page"/>
              </v:shape>
            </w:pict>
          </mc:Fallback>
        </mc:AlternateContent>
      </w:r>
      <w:proofErr w:type="spellStart"/>
      <w:r w:rsidR="008540F1" w:rsidRPr="00700A6B">
        <w:rPr>
          <w:rFonts w:ascii="Arial" w:hAnsi="Arial" w:cs="Arial"/>
          <w:b/>
          <w:bCs/>
          <w:color w:val="000000"/>
          <w:spacing w:val="-4"/>
          <w:sz w:val="36"/>
        </w:rPr>
        <w:t>it-sa</w:t>
      </w:r>
      <w:proofErr w:type="spellEnd"/>
      <w:r w:rsidR="008540F1" w:rsidRPr="00700A6B">
        <w:rPr>
          <w:rFonts w:ascii="Arial" w:hAnsi="Arial" w:cs="Arial"/>
          <w:b/>
          <w:bCs/>
          <w:color w:val="000000"/>
          <w:spacing w:val="-4"/>
          <w:sz w:val="36"/>
        </w:rPr>
        <w:t xml:space="preserve"> 2021: </w:t>
      </w:r>
      <w:proofErr w:type="spellStart"/>
      <w:r w:rsidR="008540F1" w:rsidRPr="00700A6B">
        <w:rPr>
          <w:rFonts w:ascii="Arial" w:hAnsi="Arial" w:cs="Arial"/>
          <w:b/>
          <w:bCs/>
          <w:color w:val="000000"/>
          <w:spacing w:val="-4"/>
          <w:sz w:val="36"/>
        </w:rPr>
        <w:t>Swissbit</w:t>
      </w:r>
      <w:proofErr w:type="spellEnd"/>
      <w:r w:rsidR="008540F1" w:rsidRPr="00700A6B">
        <w:rPr>
          <w:rFonts w:ascii="Arial" w:hAnsi="Arial" w:cs="Arial"/>
          <w:b/>
          <w:bCs/>
          <w:color w:val="000000"/>
          <w:spacing w:val="-4"/>
          <w:sz w:val="36"/>
        </w:rPr>
        <w:t xml:space="preserve"> zeigt Security-Lösungen für den Schutz von Daten und Geräten</w:t>
      </w:r>
    </w:p>
    <w:p w14:paraId="5B8D19D1" w14:textId="5CE753F1" w:rsidR="00B03938" w:rsidRPr="00637DFD" w:rsidRDefault="00DC6B68" w:rsidP="002F6972">
      <w:pPr>
        <w:pStyle w:val="Textkrper"/>
        <w:spacing w:before="120" w:after="120" w:line="260" w:lineRule="exact"/>
        <w:ind w:right="-2"/>
        <w:jc w:val="both"/>
        <w:rPr>
          <w:rFonts w:ascii="Arial" w:hAnsi="Arial"/>
          <w:color w:val="000000"/>
          <w:spacing w:val="-2"/>
        </w:rPr>
      </w:pPr>
      <w:r w:rsidRPr="00637DFD">
        <w:rPr>
          <w:rFonts w:ascii="Arial" w:hAnsi="Arial"/>
          <w:color w:val="000000"/>
          <w:spacing w:val="-2"/>
        </w:rPr>
        <w:t>Bronschhofen</w:t>
      </w:r>
      <w:r w:rsidR="00614D86" w:rsidRPr="00637DFD">
        <w:rPr>
          <w:rFonts w:ascii="Arial" w:hAnsi="Arial"/>
          <w:color w:val="000000"/>
          <w:spacing w:val="-2"/>
        </w:rPr>
        <w:t xml:space="preserve"> (Schweiz), Nürnberg, </w:t>
      </w:r>
      <w:r w:rsidR="00C61E88" w:rsidRPr="00C61E88">
        <w:rPr>
          <w:rFonts w:ascii="Arial" w:hAnsi="Arial"/>
          <w:color w:val="000000"/>
          <w:spacing w:val="-2"/>
        </w:rPr>
        <w:t>22</w:t>
      </w:r>
      <w:r w:rsidR="005F4F49" w:rsidRPr="00C61E88">
        <w:rPr>
          <w:rFonts w:ascii="Arial" w:hAnsi="Arial"/>
          <w:color w:val="000000"/>
          <w:spacing w:val="-2"/>
        </w:rPr>
        <w:t xml:space="preserve">. </w:t>
      </w:r>
      <w:r w:rsidR="00614D86" w:rsidRPr="00C61E88">
        <w:rPr>
          <w:rFonts w:ascii="Arial" w:hAnsi="Arial"/>
          <w:color w:val="000000"/>
          <w:spacing w:val="-2"/>
        </w:rPr>
        <w:t>September</w:t>
      </w:r>
      <w:r w:rsidR="005F4F49" w:rsidRPr="00C61E88">
        <w:rPr>
          <w:rFonts w:ascii="Arial" w:hAnsi="Arial"/>
          <w:color w:val="000000"/>
          <w:spacing w:val="-2"/>
        </w:rPr>
        <w:t xml:space="preserve"> </w:t>
      </w:r>
      <w:r w:rsidR="006303C1" w:rsidRPr="00C61E88">
        <w:rPr>
          <w:rFonts w:ascii="Arial" w:hAnsi="Arial"/>
          <w:color w:val="000000"/>
          <w:spacing w:val="-2"/>
        </w:rPr>
        <w:t>20</w:t>
      </w:r>
      <w:r w:rsidR="006437C1" w:rsidRPr="00C61E88">
        <w:rPr>
          <w:rFonts w:ascii="Arial" w:hAnsi="Arial"/>
          <w:color w:val="000000"/>
          <w:spacing w:val="-2"/>
        </w:rPr>
        <w:t>2</w:t>
      </w:r>
      <w:r w:rsidR="009620FD" w:rsidRPr="00C61E88">
        <w:rPr>
          <w:rFonts w:ascii="Arial" w:hAnsi="Arial"/>
          <w:color w:val="000000"/>
          <w:spacing w:val="-2"/>
        </w:rPr>
        <w:t>1</w:t>
      </w:r>
      <w:r w:rsidR="006303C1" w:rsidRPr="00637DFD">
        <w:rPr>
          <w:rFonts w:ascii="Arial" w:hAnsi="Arial"/>
          <w:color w:val="000000"/>
          <w:spacing w:val="-2"/>
        </w:rPr>
        <w:t xml:space="preserve"> –</w:t>
      </w:r>
      <w:r w:rsidR="00E3366F" w:rsidRPr="00637DFD">
        <w:rPr>
          <w:rFonts w:ascii="Arial" w:hAnsi="Arial"/>
          <w:color w:val="000000"/>
          <w:spacing w:val="-2"/>
        </w:rPr>
        <w:t xml:space="preserve"> </w:t>
      </w:r>
      <w:r w:rsidR="00E26E52" w:rsidRPr="00637DFD">
        <w:rPr>
          <w:rFonts w:ascii="Arial" w:hAnsi="Arial"/>
          <w:color w:val="000000"/>
          <w:spacing w:val="-2"/>
        </w:rPr>
        <w:t xml:space="preserve">Unter dem </w:t>
      </w:r>
      <w:r w:rsidR="00B740C9" w:rsidRPr="00637DFD">
        <w:rPr>
          <w:rFonts w:ascii="Arial" w:hAnsi="Arial"/>
          <w:color w:val="000000"/>
          <w:spacing w:val="-2"/>
        </w:rPr>
        <w:t xml:space="preserve">Motto </w:t>
      </w:r>
      <w:r w:rsidR="00E26E52" w:rsidRPr="00637DFD">
        <w:rPr>
          <w:rFonts w:ascii="Arial" w:hAnsi="Arial"/>
          <w:color w:val="000000"/>
          <w:spacing w:val="-2"/>
        </w:rPr>
        <w:t>„</w:t>
      </w:r>
      <w:r w:rsidR="00EE5A45" w:rsidRPr="00EE5A45">
        <w:rPr>
          <w:rFonts w:ascii="Arial" w:hAnsi="Arial"/>
          <w:color w:val="000000"/>
          <w:spacing w:val="-2"/>
        </w:rPr>
        <w:t xml:space="preserve">Home </w:t>
      </w:r>
      <w:proofErr w:type="spellStart"/>
      <w:r w:rsidR="00EE5A45" w:rsidRPr="00EE5A45">
        <w:rPr>
          <w:rFonts w:ascii="Arial" w:hAnsi="Arial"/>
          <w:color w:val="000000"/>
          <w:spacing w:val="-2"/>
        </w:rPr>
        <w:t>of</w:t>
      </w:r>
      <w:proofErr w:type="spellEnd"/>
      <w:r w:rsidR="00EE5A45" w:rsidRPr="00EE5A45">
        <w:rPr>
          <w:rFonts w:ascii="Arial" w:hAnsi="Arial"/>
          <w:color w:val="000000"/>
          <w:spacing w:val="-2"/>
        </w:rPr>
        <w:t xml:space="preserve"> IT Security</w:t>
      </w:r>
      <w:r w:rsidR="00E26E52" w:rsidRPr="00637DFD">
        <w:rPr>
          <w:rFonts w:ascii="Arial" w:hAnsi="Arial"/>
          <w:color w:val="000000"/>
          <w:spacing w:val="-2"/>
        </w:rPr>
        <w:t xml:space="preserve">“ öffnet die </w:t>
      </w:r>
      <w:proofErr w:type="spellStart"/>
      <w:r w:rsidR="00E26E52" w:rsidRPr="00637DFD">
        <w:rPr>
          <w:rFonts w:ascii="Arial" w:hAnsi="Arial"/>
          <w:color w:val="000000"/>
          <w:spacing w:val="-2"/>
        </w:rPr>
        <w:t>it-sa</w:t>
      </w:r>
      <w:proofErr w:type="spellEnd"/>
      <w:r w:rsidR="00E26E52" w:rsidRPr="00637DFD">
        <w:rPr>
          <w:rFonts w:ascii="Arial" w:hAnsi="Arial"/>
          <w:color w:val="000000"/>
          <w:spacing w:val="-2"/>
        </w:rPr>
        <w:t xml:space="preserve"> 2021 ab dem 12.</w:t>
      </w:r>
      <w:r w:rsidR="00E24823">
        <w:rPr>
          <w:rFonts w:ascii="Arial" w:hAnsi="Arial"/>
          <w:color w:val="000000"/>
          <w:spacing w:val="-2"/>
        </w:rPr>
        <w:t xml:space="preserve"> Oktober</w:t>
      </w:r>
      <w:r w:rsidR="00E26E52" w:rsidRPr="00637DFD">
        <w:rPr>
          <w:rFonts w:ascii="Arial" w:hAnsi="Arial"/>
          <w:color w:val="000000"/>
          <w:spacing w:val="-2"/>
        </w:rPr>
        <w:t xml:space="preserve"> ihre Tore auf dem Nürnberger Messegelände in diesem Jahr erstmals wieder als Präsenzveranstaltung. Die </w:t>
      </w:r>
      <w:proofErr w:type="spellStart"/>
      <w:r w:rsidR="00E26E52" w:rsidRPr="00637DFD">
        <w:rPr>
          <w:rFonts w:ascii="Arial" w:hAnsi="Arial"/>
          <w:color w:val="000000"/>
          <w:spacing w:val="-2"/>
        </w:rPr>
        <w:t>Swissbit</w:t>
      </w:r>
      <w:proofErr w:type="spellEnd"/>
      <w:r w:rsidR="00E26E52" w:rsidRPr="00637DFD">
        <w:rPr>
          <w:rFonts w:ascii="Arial" w:hAnsi="Arial"/>
          <w:color w:val="000000"/>
          <w:spacing w:val="-2"/>
        </w:rPr>
        <w:t xml:space="preserve"> AG nutzt Europas größte IT-Security-Fachmesse für die Vorstellung </w:t>
      </w:r>
      <w:r w:rsidR="009E2813">
        <w:rPr>
          <w:rFonts w:ascii="Arial" w:hAnsi="Arial"/>
          <w:color w:val="000000"/>
          <w:spacing w:val="-2"/>
        </w:rPr>
        <w:t xml:space="preserve">ihrer </w:t>
      </w:r>
      <w:r w:rsidR="00E26E52" w:rsidRPr="00637DFD">
        <w:rPr>
          <w:rFonts w:ascii="Arial" w:hAnsi="Arial"/>
          <w:color w:val="000000"/>
          <w:spacing w:val="-2"/>
        </w:rPr>
        <w:t>neuesten hardwarebasierten Security-Lösungen</w:t>
      </w:r>
      <w:r w:rsidR="00C26E59">
        <w:rPr>
          <w:rFonts w:ascii="Arial" w:hAnsi="Arial"/>
          <w:color w:val="000000"/>
          <w:spacing w:val="-2"/>
        </w:rPr>
        <w:t xml:space="preserve">. </w:t>
      </w:r>
      <w:r w:rsidR="00E26E52" w:rsidRPr="00637DFD">
        <w:rPr>
          <w:rFonts w:ascii="Arial" w:hAnsi="Arial"/>
          <w:color w:val="000000"/>
          <w:spacing w:val="-2"/>
        </w:rPr>
        <w:t>Am Stand des Bundesverband</w:t>
      </w:r>
      <w:r w:rsidR="00266E21">
        <w:rPr>
          <w:rFonts w:ascii="Arial" w:hAnsi="Arial"/>
          <w:color w:val="000000"/>
          <w:spacing w:val="-2"/>
        </w:rPr>
        <w:t>s</w:t>
      </w:r>
      <w:r w:rsidR="00E26E52" w:rsidRPr="00637DFD">
        <w:rPr>
          <w:rFonts w:ascii="Arial" w:hAnsi="Arial"/>
          <w:color w:val="000000"/>
          <w:spacing w:val="-2"/>
        </w:rPr>
        <w:t xml:space="preserve"> </w:t>
      </w:r>
      <w:proofErr w:type="spellStart"/>
      <w:r w:rsidR="00E26E52" w:rsidRPr="00637DFD">
        <w:rPr>
          <w:rFonts w:ascii="Arial" w:hAnsi="Arial"/>
          <w:color w:val="000000"/>
          <w:spacing w:val="-2"/>
        </w:rPr>
        <w:t>IT-Sicherheit</w:t>
      </w:r>
      <w:proofErr w:type="spellEnd"/>
      <w:r w:rsidR="00E26E52" w:rsidRPr="00637DFD">
        <w:rPr>
          <w:rFonts w:ascii="Arial" w:hAnsi="Arial"/>
          <w:color w:val="000000"/>
          <w:spacing w:val="-2"/>
        </w:rPr>
        <w:t xml:space="preserve"> e.</w:t>
      </w:r>
      <w:r w:rsidR="00EE5A45">
        <w:rPr>
          <w:rFonts w:ascii="Arial" w:hAnsi="Arial"/>
          <w:color w:val="000000"/>
          <w:spacing w:val="-2"/>
        </w:rPr>
        <w:t> </w:t>
      </w:r>
      <w:r w:rsidR="00E26E52" w:rsidRPr="00637DFD">
        <w:rPr>
          <w:rFonts w:ascii="Arial" w:hAnsi="Arial"/>
          <w:color w:val="000000"/>
          <w:spacing w:val="-2"/>
        </w:rPr>
        <w:t>V. (</w:t>
      </w:r>
      <w:proofErr w:type="spellStart"/>
      <w:r w:rsidR="00E26E52" w:rsidRPr="00637DFD">
        <w:rPr>
          <w:rFonts w:ascii="Arial" w:hAnsi="Arial"/>
          <w:color w:val="000000"/>
          <w:spacing w:val="-2"/>
        </w:rPr>
        <w:t>TeleTrusT</w:t>
      </w:r>
      <w:proofErr w:type="spellEnd"/>
      <w:r w:rsidR="00E26E52" w:rsidRPr="00637DFD">
        <w:rPr>
          <w:rFonts w:ascii="Arial" w:hAnsi="Arial"/>
          <w:color w:val="000000"/>
          <w:spacing w:val="-2"/>
        </w:rPr>
        <w:t xml:space="preserve">) in </w:t>
      </w:r>
      <w:r w:rsidR="00E26E52" w:rsidRPr="009A1B7D">
        <w:rPr>
          <w:rFonts w:ascii="Arial" w:hAnsi="Arial"/>
          <w:color w:val="000000"/>
          <w:spacing w:val="-2"/>
        </w:rPr>
        <w:t>Halle</w:t>
      </w:r>
      <w:r w:rsidR="003652AD">
        <w:rPr>
          <w:rFonts w:ascii="Arial" w:hAnsi="Arial"/>
          <w:color w:val="000000"/>
          <w:spacing w:val="-2"/>
        </w:rPr>
        <w:t xml:space="preserve"> </w:t>
      </w:r>
      <w:r w:rsidR="00E26E52" w:rsidRPr="009A1B7D">
        <w:rPr>
          <w:rFonts w:ascii="Arial" w:hAnsi="Arial"/>
          <w:color w:val="000000"/>
          <w:spacing w:val="-2"/>
        </w:rPr>
        <w:t>7, Stand 312</w:t>
      </w:r>
      <w:r w:rsidR="00EE5A45" w:rsidRPr="009A1B7D">
        <w:rPr>
          <w:rFonts w:ascii="Arial" w:hAnsi="Arial"/>
          <w:color w:val="000000"/>
          <w:spacing w:val="-2"/>
        </w:rPr>
        <w:t>,</w:t>
      </w:r>
      <w:r w:rsidR="00E26E52" w:rsidRPr="00637DFD">
        <w:rPr>
          <w:rFonts w:ascii="Arial" w:hAnsi="Arial"/>
          <w:color w:val="000000"/>
          <w:spacing w:val="-2"/>
        </w:rPr>
        <w:t xml:space="preserve"> präsentiert </w:t>
      </w:r>
      <w:proofErr w:type="spellStart"/>
      <w:r w:rsidR="00E26E52" w:rsidRPr="00637DFD">
        <w:rPr>
          <w:rFonts w:ascii="Arial" w:hAnsi="Arial"/>
          <w:color w:val="000000"/>
          <w:spacing w:val="-2"/>
        </w:rPr>
        <w:t>Swissbit</w:t>
      </w:r>
      <w:proofErr w:type="spellEnd"/>
      <w:r w:rsidR="00E26E52" w:rsidRPr="00637DFD">
        <w:rPr>
          <w:rFonts w:ascii="Arial" w:hAnsi="Arial"/>
          <w:color w:val="000000"/>
          <w:spacing w:val="-2"/>
        </w:rPr>
        <w:t xml:space="preserve"> die ganze Bandbreite seines Security-Portfolios, darunter auch Upgrades für bestehende Produkte sowie ausgewählte Best Practices. Mit seinen Lösungen, die auf industriellen Speichermedien basieren, adressiert </w:t>
      </w:r>
      <w:proofErr w:type="spellStart"/>
      <w:r w:rsidR="00E26E52" w:rsidRPr="00637DFD">
        <w:rPr>
          <w:rFonts w:ascii="Arial" w:hAnsi="Arial"/>
          <w:color w:val="000000"/>
          <w:spacing w:val="-2"/>
        </w:rPr>
        <w:t>Swissbit</w:t>
      </w:r>
      <w:proofErr w:type="spellEnd"/>
      <w:r w:rsidR="00E26E52" w:rsidRPr="00637DFD">
        <w:rPr>
          <w:rFonts w:ascii="Arial" w:hAnsi="Arial"/>
          <w:color w:val="000000"/>
          <w:spacing w:val="-2"/>
        </w:rPr>
        <w:t xml:space="preserve"> vielfältige Einsatzbereiche rund um Anwendungen im Internet der Dinge (IoT). Auf der </w:t>
      </w:r>
      <w:proofErr w:type="spellStart"/>
      <w:r w:rsidR="00E26E52" w:rsidRPr="00637DFD">
        <w:rPr>
          <w:rFonts w:ascii="Arial" w:hAnsi="Arial"/>
          <w:color w:val="000000"/>
          <w:spacing w:val="-2"/>
        </w:rPr>
        <w:t>it-sa</w:t>
      </w:r>
      <w:proofErr w:type="spellEnd"/>
      <w:r w:rsidR="00E26E52" w:rsidRPr="00637DFD">
        <w:rPr>
          <w:rFonts w:ascii="Arial" w:hAnsi="Arial"/>
          <w:color w:val="000000"/>
          <w:spacing w:val="-2"/>
        </w:rPr>
        <w:t xml:space="preserve"> stehen </w:t>
      </w:r>
      <w:r w:rsidR="009E2813">
        <w:rPr>
          <w:rFonts w:ascii="Arial" w:hAnsi="Arial"/>
          <w:color w:val="000000"/>
          <w:spacing w:val="-2"/>
        </w:rPr>
        <w:t xml:space="preserve">dabei </w:t>
      </w:r>
      <w:r w:rsidR="00E26E52" w:rsidRPr="00637DFD">
        <w:rPr>
          <w:rFonts w:ascii="Arial" w:hAnsi="Arial"/>
          <w:color w:val="000000"/>
          <w:spacing w:val="-2"/>
        </w:rPr>
        <w:t xml:space="preserve">die Absicherung sensibler Videodaten, eine universelle </w:t>
      </w:r>
      <w:r w:rsidR="00B740C9" w:rsidRPr="00637DFD">
        <w:rPr>
          <w:rFonts w:ascii="Arial" w:hAnsi="Arial"/>
          <w:color w:val="000000"/>
          <w:spacing w:val="-2"/>
        </w:rPr>
        <w:t>Secure</w:t>
      </w:r>
      <w:r w:rsidR="00EE5A45">
        <w:rPr>
          <w:rFonts w:ascii="Arial" w:hAnsi="Arial"/>
          <w:color w:val="000000"/>
          <w:spacing w:val="-2"/>
        </w:rPr>
        <w:t>-</w:t>
      </w:r>
      <w:r w:rsidR="00B740C9" w:rsidRPr="00637DFD">
        <w:rPr>
          <w:rFonts w:ascii="Arial" w:hAnsi="Arial"/>
          <w:color w:val="000000"/>
          <w:spacing w:val="-2"/>
        </w:rPr>
        <w:t xml:space="preserve">Boot-Lösung </w:t>
      </w:r>
      <w:r w:rsidR="00E26E52" w:rsidRPr="00637DFD">
        <w:rPr>
          <w:rFonts w:ascii="Arial" w:hAnsi="Arial"/>
          <w:color w:val="000000"/>
          <w:spacing w:val="-2"/>
        </w:rPr>
        <w:t xml:space="preserve">für den Raspberry Pi sowie ein Use Case </w:t>
      </w:r>
      <w:r w:rsidR="00B740C9" w:rsidRPr="00637DFD">
        <w:rPr>
          <w:rFonts w:ascii="Arial" w:hAnsi="Arial"/>
          <w:color w:val="000000"/>
          <w:spacing w:val="-2"/>
        </w:rPr>
        <w:t xml:space="preserve">aus dem </w:t>
      </w:r>
      <w:r w:rsidR="00E26E52" w:rsidRPr="00637DFD">
        <w:rPr>
          <w:rFonts w:ascii="Arial" w:hAnsi="Arial"/>
          <w:color w:val="000000"/>
          <w:spacing w:val="-2"/>
        </w:rPr>
        <w:t xml:space="preserve">Bereich IP- und Lizenzschutz im Fokus. </w:t>
      </w:r>
    </w:p>
    <w:p w14:paraId="4F243B85" w14:textId="7878E3BD" w:rsidR="00EF2D8B" w:rsidRPr="0060482B" w:rsidRDefault="0060482B" w:rsidP="002F6972">
      <w:pPr>
        <w:pStyle w:val="Textkrper"/>
        <w:spacing w:before="120" w:after="120" w:line="260" w:lineRule="exact"/>
        <w:ind w:right="-2"/>
        <w:jc w:val="both"/>
        <w:rPr>
          <w:rFonts w:ascii="Arial" w:hAnsi="Arial"/>
          <w:b w:val="0"/>
          <w:bCs w:val="0"/>
          <w:color w:val="000000"/>
          <w:spacing w:val="-2"/>
        </w:rPr>
      </w:pPr>
      <w:r w:rsidRPr="0060482B">
        <w:rPr>
          <w:rFonts w:ascii="Arial" w:hAnsi="Arial"/>
          <w:b w:val="0"/>
          <w:bCs w:val="0"/>
          <w:color w:val="000000"/>
          <w:spacing w:val="-2"/>
        </w:rPr>
        <w:t xml:space="preserve">„Die zunehmende Vernetzung von Geräten im IoT bringt zahlreiche neue Sicherheitsanforderungen mit sich und stellt Entwickler wie Hersteller vor Herausforderungen. Unsere hardwarebasierten Security-Lösungen tragen dazu bei, Daten und Geräte zuverlässig zu schützen und lassen sich durch ihre Modularität und Standardschnittstellen für ein breites Spektrum von Anwendungen nutzen. Zudem können sie auch in bestehende Systeme integriert oder bedarfsgerecht weiterentwickelt werden“, </w:t>
      </w:r>
      <w:r w:rsidRPr="00253AE1">
        <w:rPr>
          <w:rFonts w:ascii="Arial" w:hAnsi="Arial"/>
          <w:b w:val="0"/>
          <w:bCs w:val="0"/>
          <w:color w:val="000000"/>
          <w:spacing w:val="-2"/>
        </w:rPr>
        <w:t xml:space="preserve">erklärt </w:t>
      </w:r>
      <w:r w:rsidR="00253AE1" w:rsidRPr="00253AE1">
        <w:rPr>
          <w:rFonts w:ascii="Arial" w:hAnsi="Arial"/>
          <w:b w:val="0"/>
          <w:bCs w:val="0"/>
          <w:color w:val="000000"/>
          <w:spacing w:val="-2"/>
        </w:rPr>
        <w:t xml:space="preserve">Silvio </w:t>
      </w:r>
      <w:proofErr w:type="spellStart"/>
      <w:r w:rsidR="00253AE1" w:rsidRPr="00253AE1">
        <w:rPr>
          <w:rFonts w:ascii="Arial" w:hAnsi="Arial"/>
          <w:b w:val="0"/>
          <w:bCs w:val="0"/>
          <w:color w:val="000000"/>
          <w:spacing w:val="-2"/>
        </w:rPr>
        <w:t>Muschter</w:t>
      </w:r>
      <w:proofErr w:type="spellEnd"/>
      <w:r w:rsidR="00253AE1" w:rsidRPr="00253AE1">
        <w:rPr>
          <w:rFonts w:ascii="Arial" w:hAnsi="Arial"/>
          <w:b w:val="0"/>
          <w:bCs w:val="0"/>
          <w:color w:val="000000"/>
          <w:spacing w:val="-2"/>
        </w:rPr>
        <w:t xml:space="preserve">, CEO der </w:t>
      </w:r>
      <w:proofErr w:type="spellStart"/>
      <w:r w:rsidRPr="00253AE1">
        <w:rPr>
          <w:rFonts w:ascii="Arial" w:hAnsi="Arial"/>
          <w:b w:val="0"/>
          <w:bCs w:val="0"/>
          <w:color w:val="000000"/>
          <w:spacing w:val="-2"/>
        </w:rPr>
        <w:t>Swissbit</w:t>
      </w:r>
      <w:proofErr w:type="spellEnd"/>
      <w:r w:rsidRPr="00253AE1">
        <w:rPr>
          <w:rFonts w:ascii="Arial" w:hAnsi="Arial"/>
          <w:b w:val="0"/>
          <w:bCs w:val="0"/>
          <w:color w:val="000000"/>
          <w:spacing w:val="-2"/>
        </w:rPr>
        <w:t xml:space="preserve"> AG.</w:t>
      </w:r>
      <w:r w:rsidR="00EF2D8B" w:rsidRPr="0060482B">
        <w:rPr>
          <w:rFonts w:ascii="Arial" w:hAnsi="Arial"/>
          <w:b w:val="0"/>
          <w:bCs w:val="0"/>
          <w:color w:val="000000"/>
          <w:spacing w:val="-2"/>
        </w:rPr>
        <w:t xml:space="preserve"> </w:t>
      </w:r>
    </w:p>
    <w:p w14:paraId="5558DC23" w14:textId="6178BF4C" w:rsidR="00B740C9" w:rsidRPr="0060482B" w:rsidRDefault="00B740C9" w:rsidP="002F6972">
      <w:pPr>
        <w:pStyle w:val="Textkrper"/>
        <w:spacing w:before="120" w:after="120" w:line="260" w:lineRule="exact"/>
        <w:ind w:right="-2"/>
        <w:jc w:val="both"/>
        <w:rPr>
          <w:rFonts w:ascii="Arial" w:hAnsi="Arial"/>
          <w:color w:val="000000"/>
          <w:lang w:val="en-US"/>
        </w:rPr>
      </w:pPr>
      <w:proofErr w:type="spellStart"/>
      <w:r w:rsidRPr="0060482B">
        <w:rPr>
          <w:rFonts w:ascii="Arial" w:hAnsi="Arial"/>
          <w:color w:val="000000"/>
          <w:lang w:val="en-US"/>
        </w:rPr>
        <w:t>iShield</w:t>
      </w:r>
      <w:proofErr w:type="spellEnd"/>
      <w:r w:rsidRPr="0060482B">
        <w:rPr>
          <w:rFonts w:ascii="Arial" w:hAnsi="Arial"/>
          <w:color w:val="000000"/>
          <w:lang w:val="en-US"/>
        </w:rPr>
        <w:t xml:space="preserve"> Camera: </w:t>
      </w:r>
      <w:proofErr w:type="spellStart"/>
      <w:r w:rsidRPr="0060482B">
        <w:rPr>
          <w:rFonts w:ascii="Arial" w:hAnsi="Arial"/>
          <w:color w:val="000000"/>
          <w:lang w:val="en-US"/>
        </w:rPr>
        <w:t>Sicherheit</w:t>
      </w:r>
      <w:proofErr w:type="spellEnd"/>
      <w:r w:rsidRPr="0060482B">
        <w:rPr>
          <w:rFonts w:ascii="Arial" w:hAnsi="Arial"/>
          <w:color w:val="000000"/>
          <w:lang w:val="en-US"/>
        </w:rPr>
        <w:t xml:space="preserve"> per Plug</w:t>
      </w:r>
      <w:r w:rsidR="00EE5A45">
        <w:rPr>
          <w:rFonts w:ascii="Arial" w:hAnsi="Arial"/>
          <w:color w:val="000000"/>
          <w:lang w:val="en-US"/>
        </w:rPr>
        <w:t xml:space="preserve"> </w:t>
      </w:r>
      <w:r w:rsidRPr="0060482B">
        <w:rPr>
          <w:rFonts w:ascii="Arial" w:hAnsi="Arial"/>
          <w:color w:val="000000"/>
          <w:lang w:val="en-US"/>
        </w:rPr>
        <w:t>and</w:t>
      </w:r>
      <w:r w:rsidR="00EE5A45">
        <w:rPr>
          <w:rFonts w:ascii="Arial" w:hAnsi="Arial"/>
          <w:color w:val="000000"/>
          <w:lang w:val="en-US"/>
        </w:rPr>
        <w:t xml:space="preserve"> P</w:t>
      </w:r>
      <w:r w:rsidRPr="0060482B">
        <w:rPr>
          <w:rFonts w:ascii="Arial" w:hAnsi="Arial"/>
          <w:color w:val="000000"/>
          <w:lang w:val="en-US"/>
        </w:rPr>
        <w:t xml:space="preserve">lay </w:t>
      </w:r>
    </w:p>
    <w:p w14:paraId="5F29B13C" w14:textId="01BA972B" w:rsidR="00825656" w:rsidRPr="00637DFD" w:rsidRDefault="00B740C9" w:rsidP="002F6972">
      <w:pPr>
        <w:pStyle w:val="Textkrper"/>
        <w:spacing w:before="120" w:after="120" w:line="260" w:lineRule="exact"/>
        <w:ind w:right="-2"/>
        <w:jc w:val="both"/>
        <w:rPr>
          <w:rFonts w:ascii="Arial" w:hAnsi="Arial"/>
          <w:b w:val="0"/>
          <w:bCs w:val="0"/>
          <w:color w:val="000000"/>
          <w:spacing w:val="-2"/>
        </w:rPr>
      </w:pPr>
      <w:r w:rsidRPr="00637DFD">
        <w:rPr>
          <w:rFonts w:ascii="Arial" w:hAnsi="Arial"/>
          <w:b w:val="0"/>
          <w:bCs w:val="0"/>
          <w:color w:val="000000"/>
          <w:spacing w:val="-2"/>
        </w:rPr>
        <w:t xml:space="preserve">Der neueste Zugang unter den </w:t>
      </w:r>
      <w:proofErr w:type="spellStart"/>
      <w:r w:rsidRPr="00700A6B">
        <w:rPr>
          <w:rFonts w:ascii="Arial" w:hAnsi="Arial"/>
          <w:b w:val="0"/>
          <w:bCs w:val="0"/>
          <w:color w:val="000000"/>
          <w:spacing w:val="-2"/>
        </w:rPr>
        <w:t>Swissbit</w:t>
      </w:r>
      <w:proofErr w:type="spellEnd"/>
      <w:r w:rsidR="00391DF3" w:rsidRPr="00700A6B">
        <w:rPr>
          <w:rFonts w:ascii="Arial" w:hAnsi="Arial"/>
          <w:b w:val="0"/>
          <w:bCs w:val="0"/>
          <w:color w:val="000000"/>
          <w:spacing w:val="-2"/>
        </w:rPr>
        <w:t>-</w:t>
      </w:r>
      <w:r w:rsidRPr="00700A6B">
        <w:rPr>
          <w:rFonts w:ascii="Arial" w:hAnsi="Arial"/>
          <w:b w:val="0"/>
          <w:bCs w:val="0"/>
          <w:color w:val="000000"/>
          <w:spacing w:val="-2"/>
        </w:rPr>
        <w:t>Security-Lösungen ist</w:t>
      </w:r>
      <w:r w:rsidRPr="00637DFD">
        <w:rPr>
          <w:rFonts w:ascii="Arial" w:hAnsi="Arial"/>
          <w:b w:val="0"/>
          <w:bCs w:val="0"/>
          <w:color w:val="000000"/>
          <w:spacing w:val="-2"/>
        </w:rPr>
        <w:t xml:space="preserve"> </w:t>
      </w:r>
      <w:proofErr w:type="spellStart"/>
      <w:r w:rsidRPr="00637DFD">
        <w:rPr>
          <w:rFonts w:ascii="Arial" w:hAnsi="Arial"/>
          <w:b w:val="0"/>
          <w:bCs w:val="0"/>
          <w:color w:val="000000"/>
          <w:spacing w:val="-2"/>
        </w:rPr>
        <w:t>iShield</w:t>
      </w:r>
      <w:proofErr w:type="spellEnd"/>
      <w:r w:rsidRPr="00637DFD">
        <w:rPr>
          <w:rFonts w:ascii="Arial" w:hAnsi="Arial"/>
          <w:b w:val="0"/>
          <w:bCs w:val="0"/>
          <w:color w:val="000000"/>
          <w:spacing w:val="-2"/>
        </w:rPr>
        <w:t xml:space="preserve"> </w:t>
      </w:r>
      <w:proofErr w:type="spellStart"/>
      <w:r w:rsidRPr="00637DFD">
        <w:rPr>
          <w:rFonts w:ascii="Arial" w:hAnsi="Arial"/>
          <w:b w:val="0"/>
          <w:bCs w:val="0"/>
          <w:color w:val="000000"/>
          <w:spacing w:val="-2"/>
        </w:rPr>
        <w:t>Camera</w:t>
      </w:r>
      <w:proofErr w:type="spellEnd"/>
      <w:r w:rsidRPr="00637DFD">
        <w:rPr>
          <w:rFonts w:ascii="Arial" w:hAnsi="Arial"/>
          <w:b w:val="0"/>
          <w:bCs w:val="0"/>
          <w:color w:val="000000"/>
          <w:spacing w:val="-2"/>
        </w:rPr>
        <w:t xml:space="preserve">. Die </w:t>
      </w:r>
      <w:proofErr w:type="spellStart"/>
      <w:r w:rsidRPr="00637DFD">
        <w:rPr>
          <w:rFonts w:ascii="Arial" w:hAnsi="Arial"/>
          <w:b w:val="0"/>
          <w:bCs w:val="0"/>
          <w:color w:val="000000"/>
          <w:spacing w:val="-2"/>
        </w:rPr>
        <w:t>microSD</w:t>
      </w:r>
      <w:proofErr w:type="spellEnd"/>
      <w:r w:rsidRPr="00637DFD">
        <w:rPr>
          <w:rFonts w:ascii="Arial" w:hAnsi="Arial"/>
          <w:b w:val="0"/>
          <w:bCs w:val="0"/>
          <w:color w:val="000000"/>
          <w:spacing w:val="-2"/>
        </w:rPr>
        <w:t>-Karte wurde speziell für die Verschlüsselung und den Zugriffsschutz von Videoaufzeichnungen entwickelt und ist Host-unabhängig mit einer Vielzahl von Kameratypen kompatibel. Dank des Plug-and-</w:t>
      </w:r>
      <w:r w:rsidR="00EE5A45">
        <w:rPr>
          <w:rFonts w:ascii="Arial" w:hAnsi="Arial"/>
          <w:b w:val="0"/>
          <w:bCs w:val="0"/>
          <w:color w:val="000000"/>
          <w:spacing w:val="-2"/>
        </w:rPr>
        <w:t>P</w:t>
      </w:r>
      <w:r w:rsidR="00EE5A45" w:rsidRPr="00637DFD">
        <w:rPr>
          <w:rFonts w:ascii="Arial" w:hAnsi="Arial"/>
          <w:b w:val="0"/>
          <w:bCs w:val="0"/>
          <w:color w:val="000000"/>
          <w:spacing w:val="-2"/>
        </w:rPr>
        <w:t>lay</w:t>
      </w:r>
      <w:r w:rsidRPr="00637DFD">
        <w:rPr>
          <w:rFonts w:ascii="Arial" w:hAnsi="Arial"/>
          <w:b w:val="0"/>
          <w:bCs w:val="0"/>
          <w:color w:val="000000"/>
          <w:spacing w:val="-2"/>
        </w:rPr>
        <w:t xml:space="preserve">-Ansatzes lässt sich </w:t>
      </w:r>
      <w:proofErr w:type="spellStart"/>
      <w:r w:rsidRPr="00637DFD">
        <w:rPr>
          <w:rFonts w:ascii="Arial" w:hAnsi="Arial"/>
          <w:b w:val="0"/>
          <w:bCs w:val="0"/>
          <w:color w:val="000000"/>
          <w:spacing w:val="-2"/>
        </w:rPr>
        <w:t>iShield</w:t>
      </w:r>
      <w:proofErr w:type="spellEnd"/>
      <w:r w:rsidRPr="00637DFD">
        <w:rPr>
          <w:rFonts w:ascii="Arial" w:hAnsi="Arial"/>
          <w:b w:val="0"/>
          <w:bCs w:val="0"/>
          <w:color w:val="000000"/>
          <w:spacing w:val="-2"/>
        </w:rPr>
        <w:t xml:space="preserve"> </w:t>
      </w:r>
      <w:proofErr w:type="spellStart"/>
      <w:r w:rsidRPr="00637DFD">
        <w:rPr>
          <w:rFonts w:ascii="Arial" w:hAnsi="Arial"/>
          <w:b w:val="0"/>
          <w:bCs w:val="0"/>
          <w:color w:val="000000"/>
          <w:spacing w:val="-2"/>
        </w:rPr>
        <w:t>Camera</w:t>
      </w:r>
      <w:proofErr w:type="spellEnd"/>
      <w:r w:rsidRPr="00637DFD">
        <w:rPr>
          <w:rFonts w:ascii="Arial" w:hAnsi="Arial"/>
          <w:b w:val="0"/>
          <w:bCs w:val="0"/>
          <w:color w:val="000000"/>
          <w:spacing w:val="-2"/>
        </w:rPr>
        <w:t xml:space="preserve"> problemlos in bestehende Systeme integrieren. So können Hersteller und Anwender von Drohnen, Body- oder Dashcams ihren Modellen ein zusätzliches Sicherheitsfeature hinzufügen, mit dem der unbefugte Zugriff auf </w:t>
      </w:r>
      <w:r w:rsidR="008B170F">
        <w:rPr>
          <w:rFonts w:ascii="Arial" w:hAnsi="Arial"/>
          <w:b w:val="0"/>
          <w:bCs w:val="0"/>
          <w:color w:val="000000"/>
          <w:spacing w:val="-2"/>
        </w:rPr>
        <w:t>in der Kamera aufgezeichnete Daten</w:t>
      </w:r>
      <w:r w:rsidR="008B170F" w:rsidRPr="00637DFD">
        <w:rPr>
          <w:rFonts w:ascii="Arial" w:hAnsi="Arial"/>
          <w:b w:val="0"/>
          <w:bCs w:val="0"/>
          <w:color w:val="000000"/>
          <w:spacing w:val="-2"/>
        </w:rPr>
        <w:t xml:space="preserve"> </w:t>
      </w:r>
      <w:r w:rsidRPr="00637DFD">
        <w:rPr>
          <w:rFonts w:ascii="Arial" w:hAnsi="Arial"/>
          <w:b w:val="0"/>
          <w:bCs w:val="0"/>
          <w:color w:val="000000"/>
          <w:spacing w:val="-2"/>
        </w:rPr>
        <w:t>gezielt verhindert</w:t>
      </w:r>
      <w:r w:rsidR="000048D8">
        <w:rPr>
          <w:rFonts w:ascii="Arial" w:hAnsi="Arial"/>
          <w:b w:val="0"/>
          <w:bCs w:val="0"/>
          <w:color w:val="000000"/>
          <w:spacing w:val="-2"/>
        </w:rPr>
        <w:t xml:space="preserve"> wird. Dadurch lässt sich</w:t>
      </w:r>
      <w:r w:rsidR="008B170F" w:rsidRPr="00637DFD">
        <w:rPr>
          <w:rFonts w:ascii="Arial" w:hAnsi="Arial"/>
          <w:b w:val="0"/>
          <w:bCs w:val="0"/>
          <w:color w:val="000000"/>
          <w:spacing w:val="-2"/>
        </w:rPr>
        <w:t xml:space="preserve"> </w:t>
      </w:r>
      <w:r w:rsidR="000048D8">
        <w:rPr>
          <w:rFonts w:ascii="Arial" w:hAnsi="Arial"/>
          <w:b w:val="0"/>
          <w:bCs w:val="0"/>
          <w:color w:val="000000"/>
          <w:spacing w:val="-2"/>
        </w:rPr>
        <w:t xml:space="preserve">unter anderem </w:t>
      </w:r>
      <w:r w:rsidRPr="00637DFD">
        <w:rPr>
          <w:rFonts w:ascii="Arial" w:hAnsi="Arial"/>
          <w:b w:val="0"/>
          <w:bCs w:val="0"/>
          <w:color w:val="000000"/>
          <w:spacing w:val="-2"/>
        </w:rPr>
        <w:t>die Einhaltung rechtlicher Vorgaben</w:t>
      </w:r>
      <w:r w:rsidR="000048D8">
        <w:rPr>
          <w:rFonts w:ascii="Arial" w:hAnsi="Arial"/>
          <w:b w:val="0"/>
          <w:bCs w:val="0"/>
          <w:color w:val="000000"/>
          <w:spacing w:val="-2"/>
        </w:rPr>
        <w:t xml:space="preserve">, wie beispielsweise </w:t>
      </w:r>
      <w:r w:rsidR="00391DF3">
        <w:rPr>
          <w:rFonts w:ascii="Arial" w:hAnsi="Arial"/>
          <w:b w:val="0"/>
          <w:bCs w:val="0"/>
          <w:color w:val="000000"/>
          <w:spacing w:val="-2"/>
        </w:rPr>
        <w:t xml:space="preserve">die </w:t>
      </w:r>
      <w:r w:rsidR="000048D8">
        <w:rPr>
          <w:rFonts w:ascii="Arial" w:hAnsi="Arial"/>
          <w:b w:val="0"/>
          <w:bCs w:val="0"/>
          <w:color w:val="000000"/>
          <w:spacing w:val="-2"/>
        </w:rPr>
        <w:t xml:space="preserve">der </w:t>
      </w:r>
      <w:r w:rsidR="008B170F">
        <w:rPr>
          <w:rFonts w:ascii="Arial" w:hAnsi="Arial"/>
          <w:b w:val="0"/>
          <w:bCs w:val="0"/>
          <w:color w:val="000000"/>
          <w:spacing w:val="-2"/>
        </w:rPr>
        <w:t>DSGVO</w:t>
      </w:r>
      <w:r w:rsidR="000048D8">
        <w:rPr>
          <w:rFonts w:ascii="Arial" w:hAnsi="Arial"/>
          <w:b w:val="0"/>
          <w:bCs w:val="0"/>
          <w:color w:val="000000"/>
          <w:spacing w:val="-2"/>
        </w:rPr>
        <w:t>,</w:t>
      </w:r>
      <w:r w:rsidR="008B170F">
        <w:rPr>
          <w:rFonts w:ascii="Arial" w:hAnsi="Arial"/>
          <w:b w:val="0"/>
          <w:bCs w:val="0"/>
          <w:color w:val="000000"/>
          <w:spacing w:val="-2"/>
        </w:rPr>
        <w:t xml:space="preserve"> </w:t>
      </w:r>
      <w:r w:rsidRPr="00637DFD">
        <w:rPr>
          <w:rFonts w:ascii="Arial" w:hAnsi="Arial"/>
          <w:b w:val="0"/>
          <w:bCs w:val="0"/>
          <w:color w:val="000000"/>
          <w:spacing w:val="-2"/>
        </w:rPr>
        <w:t>sicher</w:t>
      </w:r>
      <w:r w:rsidR="000048D8">
        <w:rPr>
          <w:rFonts w:ascii="Arial" w:hAnsi="Arial"/>
          <w:b w:val="0"/>
          <w:bCs w:val="0"/>
          <w:color w:val="000000"/>
          <w:spacing w:val="-2"/>
        </w:rPr>
        <w:t>stellen</w:t>
      </w:r>
      <w:r w:rsidR="009E2813">
        <w:rPr>
          <w:rFonts w:ascii="Arial" w:hAnsi="Arial"/>
          <w:b w:val="0"/>
          <w:bCs w:val="0"/>
          <w:color w:val="000000"/>
          <w:spacing w:val="-2"/>
        </w:rPr>
        <w:t>.</w:t>
      </w:r>
    </w:p>
    <w:p w14:paraId="4D0E1098" w14:textId="4483E98D" w:rsidR="00637DFD" w:rsidRPr="00637DFD" w:rsidRDefault="00637DFD" w:rsidP="008F55BC">
      <w:pPr>
        <w:pStyle w:val="Textkrper"/>
        <w:spacing w:before="120" w:after="120" w:line="260" w:lineRule="exact"/>
        <w:ind w:right="-2"/>
        <w:jc w:val="both"/>
        <w:rPr>
          <w:rFonts w:ascii="Arial" w:hAnsi="Arial"/>
          <w:bCs w:val="0"/>
          <w:spacing w:val="-2"/>
        </w:rPr>
      </w:pPr>
      <w:r w:rsidRPr="00637DFD">
        <w:rPr>
          <w:rFonts w:ascii="Arial" w:hAnsi="Arial"/>
          <w:bCs w:val="0"/>
          <w:spacing w:val="-2"/>
        </w:rPr>
        <w:t xml:space="preserve">Secure Boot für Raspberry Pi: Update für mehr Anwendungsmöglichkeiten </w:t>
      </w:r>
    </w:p>
    <w:p w14:paraId="20B3033D" w14:textId="7C092159" w:rsidR="00F53051" w:rsidRDefault="00637DFD" w:rsidP="008F55BC">
      <w:pPr>
        <w:pStyle w:val="Textkrper"/>
        <w:spacing w:before="120" w:after="120" w:line="260" w:lineRule="exact"/>
        <w:ind w:right="-2"/>
        <w:jc w:val="both"/>
        <w:rPr>
          <w:rFonts w:ascii="Arial" w:hAnsi="Arial"/>
          <w:b w:val="0"/>
          <w:bCs w:val="0"/>
          <w:color w:val="000000"/>
          <w:spacing w:val="-2"/>
        </w:rPr>
      </w:pPr>
      <w:r w:rsidRPr="00C611A4">
        <w:rPr>
          <w:rFonts w:ascii="Arial" w:hAnsi="Arial"/>
          <w:b w:val="0"/>
          <w:bCs w:val="0"/>
          <w:color w:val="000000"/>
        </w:rPr>
        <w:t>Neuigkeiten gibt es auch für die</w:t>
      </w:r>
      <w:r w:rsidR="009E2813">
        <w:rPr>
          <w:rFonts w:ascii="Arial" w:hAnsi="Arial"/>
          <w:b w:val="0"/>
          <w:bCs w:val="0"/>
          <w:color w:val="000000"/>
        </w:rPr>
        <w:t xml:space="preserve"> </w:t>
      </w:r>
      <w:r w:rsidRPr="00C611A4">
        <w:rPr>
          <w:rFonts w:ascii="Arial" w:hAnsi="Arial"/>
          <w:b w:val="0"/>
          <w:bCs w:val="0"/>
          <w:color w:val="000000"/>
        </w:rPr>
        <w:t>Secure</w:t>
      </w:r>
      <w:r w:rsidR="00391DF3">
        <w:rPr>
          <w:rFonts w:ascii="Arial" w:hAnsi="Arial"/>
          <w:b w:val="0"/>
          <w:bCs w:val="0"/>
          <w:color w:val="000000"/>
        </w:rPr>
        <w:t>-</w:t>
      </w:r>
      <w:r w:rsidRPr="00C611A4">
        <w:rPr>
          <w:rFonts w:ascii="Arial" w:hAnsi="Arial"/>
          <w:b w:val="0"/>
          <w:bCs w:val="0"/>
          <w:color w:val="000000"/>
        </w:rPr>
        <w:t>Boot</w:t>
      </w:r>
      <w:r w:rsidR="00391DF3">
        <w:rPr>
          <w:rFonts w:ascii="Arial" w:hAnsi="Arial"/>
          <w:b w:val="0"/>
          <w:bCs w:val="0"/>
          <w:color w:val="000000"/>
        </w:rPr>
        <w:t>-</w:t>
      </w:r>
      <w:r w:rsidRPr="00C611A4">
        <w:rPr>
          <w:rFonts w:ascii="Arial" w:hAnsi="Arial"/>
          <w:b w:val="0"/>
          <w:bCs w:val="0"/>
          <w:color w:val="000000"/>
        </w:rPr>
        <w:t>Lösung für den Raspberry Pi, die ab sofort auch für die Versionen CM3+ und 4 verfügbar ist</w:t>
      </w:r>
      <w:r w:rsidR="009E2813">
        <w:rPr>
          <w:rFonts w:ascii="Arial" w:hAnsi="Arial"/>
          <w:b w:val="0"/>
          <w:bCs w:val="0"/>
          <w:color w:val="000000"/>
        </w:rPr>
        <w:t xml:space="preserve">. </w:t>
      </w:r>
      <w:r w:rsidRPr="00C611A4">
        <w:rPr>
          <w:rFonts w:ascii="Arial" w:hAnsi="Arial"/>
          <w:b w:val="0"/>
          <w:bCs w:val="0"/>
          <w:color w:val="000000"/>
        </w:rPr>
        <w:t>Die einfach zu realisierende Sicherheitslösun</w:t>
      </w:r>
      <w:r w:rsidR="00FA1751">
        <w:rPr>
          <w:rFonts w:ascii="Arial" w:hAnsi="Arial"/>
          <w:b w:val="0"/>
          <w:bCs w:val="0"/>
          <w:color w:val="000000"/>
        </w:rPr>
        <w:t xml:space="preserve">g besteht aus </w:t>
      </w:r>
      <w:r w:rsidR="009E2813">
        <w:rPr>
          <w:rFonts w:ascii="Arial" w:hAnsi="Arial"/>
          <w:b w:val="0"/>
          <w:bCs w:val="0"/>
          <w:color w:val="000000"/>
        </w:rPr>
        <w:t xml:space="preserve">der </w:t>
      </w:r>
      <w:r w:rsidRPr="00C611A4">
        <w:rPr>
          <w:rFonts w:ascii="Arial" w:hAnsi="Arial"/>
          <w:b w:val="0"/>
          <w:bCs w:val="0"/>
          <w:color w:val="000000"/>
        </w:rPr>
        <w:t xml:space="preserve">PS-45u-DP-microSD-Karte „Raspberry Edition“ </w:t>
      </w:r>
      <w:r w:rsidR="009E2813">
        <w:rPr>
          <w:rFonts w:ascii="Arial" w:hAnsi="Arial"/>
          <w:b w:val="0"/>
          <w:bCs w:val="0"/>
          <w:color w:val="000000"/>
        </w:rPr>
        <w:lastRenderedPageBreak/>
        <w:t xml:space="preserve">und </w:t>
      </w:r>
      <w:r w:rsidRPr="00C611A4">
        <w:rPr>
          <w:rFonts w:ascii="Arial" w:hAnsi="Arial"/>
          <w:b w:val="0"/>
          <w:bCs w:val="0"/>
          <w:color w:val="000000"/>
        </w:rPr>
        <w:t>einem Software Development Kit. Dies ermöglicht die effektive Absicherung des Raspberry Pi Bootloaders, um dadurch Boot- und Anwendungs-Code, proprietäres Know-how sowie geistiges Eigentum zu verschlüsseln oder mit einem Schreibschutz zu versehen. Die Sicherheitsrichtlinien können</w:t>
      </w:r>
      <w:r w:rsidR="00C611A4">
        <w:rPr>
          <w:rFonts w:ascii="Arial" w:hAnsi="Arial"/>
          <w:b w:val="0"/>
          <w:bCs w:val="0"/>
          <w:color w:val="000000"/>
        </w:rPr>
        <w:t xml:space="preserve"> </w:t>
      </w:r>
      <w:r w:rsidRPr="00C611A4">
        <w:rPr>
          <w:rFonts w:ascii="Arial" w:hAnsi="Arial"/>
          <w:b w:val="0"/>
          <w:bCs w:val="0"/>
          <w:color w:val="000000"/>
        </w:rPr>
        <w:t>auf drei verschiedene Arten implementiert werden: per PIN-Eingabe, über den PU-50n</w:t>
      </w:r>
      <w:r w:rsidR="00391DF3">
        <w:rPr>
          <w:rFonts w:ascii="Arial" w:hAnsi="Arial"/>
          <w:b w:val="0"/>
          <w:bCs w:val="0"/>
          <w:color w:val="000000"/>
        </w:rPr>
        <w:t>-</w:t>
      </w:r>
      <w:r w:rsidRPr="00C611A4">
        <w:rPr>
          <w:rFonts w:ascii="Arial" w:hAnsi="Arial"/>
          <w:b w:val="0"/>
          <w:bCs w:val="0"/>
          <w:color w:val="000000"/>
        </w:rPr>
        <w:t>USB-Stick als Authentifizierungs</w:t>
      </w:r>
      <w:r w:rsidR="00391DF3">
        <w:rPr>
          <w:rFonts w:ascii="Arial" w:hAnsi="Arial"/>
          <w:b w:val="0"/>
          <w:bCs w:val="0"/>
          <w:color w:val="000000"/>
        </w:rPr>
        <w:t>-D</w:t>
      </w:r>
      <w:r w:rsidRPr="00C611A4">
        <w:rPr>
          <w:rFonts w:ascii="Arial" w:hAnsi="Arial"/>
          <w:b w:val="0"/>
          <w:bCs w:val="0"/>
          <w:color w:val="000000"/>
        </w:rPr>
        <w:t>ongle oder über einen NET Policy Server</w:t>
      </w:r>
      <w:r w:rsidRPr="00637DFD">
        <w:rPr>
          <w:rFonts w:ascii="Arial" w:hAnsi="Arial"/>
          <w:b w:val="0"/>
          <w:bCs w:val="0"/>
          <w:color w:val="000000"/>
          <w:spacing w:val="-2"/>
        </w:rPr>
        <w:t>.</w:t>
      </w:r>
    </w:p>
    <w:p w14:paraId="39120B7A" w14:textId="77777777" w:rsidR="00DD674B" w:rsidRDefault="00DD674B" w:rsidP="00DD674B">
      <w:pPr>
        <w:pStyle w:val="Textkrper"/>
        <w:spacing w:before="120" w:after="120" w:line="260" w:lineRule="exact"/>
        <w:ind w:right="-2"/>
        <w:jc w:val="both"/>
        <w:rPr>
          <w:rFonts w:ascii="Arial" w:hAnsi="Arial"/>
          <w:bCs w:val="0"/>
          <w:spacing w:val="-2"/>
        </w:rPr>
      </w:pPr>
      <w:r w:rsidRPr="00DD674B">
        <w:rPr>
          <w:rFonts w:ascii="Arial" w:hAnsi="Arial"/>
          <w:bCs w:val="0"/>
          <w:spacing w:val="-2"/>
        </w:rPr>
        <w:t xml:space="preserve">Best Practice: IP- und Lizenzschutz </w:t>
      </w:r>
    </w:p>
    <w:p w14:paraId="7F402FCD" w14:textId="5DC201D8" w:rsidR="00637DFD" w:rsidRPr="00DA4912" w:rsidRDefault="00DD674B" w:rsidP="00DA4912">
      <w:pPr>
        <w:pStyle w:val="Textkrper"/>
        <w:spacing w:before="120" w:after="120" w:line="260" w:lineRule="exact"/>
        <w:jc w:val="both"/>
        <w:rPr>
          <w:rFonts w:ascii="Arial" w:hAnsi="Arial"/>
          <w:b w:val="0"/>
          <w:bCs w:val="0"/>
          <w:color w:val="000000"/>
        </w:rPr>
      </w:pPr>
      <w:r w:rsidRPr="00DA4912">
        <w:rPr>
          <w:rFonts w:ascii="Arial" w:hAnsi="Arial"/>
          <w:b w:val="0"/>
          <w:bCs w:val="0"/>
          <w:color w:val="000000"/>
        </w:rPr>
        <w:t xml:space="preserve">Wie sichere Speichermedien </w:t>
      </w:r>
      <w:r w:rsidR="00FA1751" w:rsidRPr="00DA4912">
        <w:rPr>
          <w:rFonts w:ascii="Arial" w:hAnsi="Arial"/>
          <w:b w:val="0"/>
          <w:bCs w:val="0"/>
          <w:color w:val="000000"/>
        </w:rPr>
        <w:t xml:space="preserve">zum </w:t>
      </w:r>
      <w:r w:rsidRPr="00DA4912">
        <w:rPr>
          <w:rFonts w:ascii="Arial" w:hAnsi="Arial"/>
          <w:b w:val="0"/>
          <w:bCs w:val="0"/>
          <w:color w:val="000000"/>
        </w:rPr>
        <w:t>Schutz von Softwarelizenzen einen</w:t>
      </w:r>
      <w:r w:rsidR="00C611A4" w:rsidRPr="00DA4912">
        <w:rPr>
          <w:rFonts w:ascii="Arial" w:hAnsi="Arial"/>
          <w:b w:val="0"/>
          <w:bCs w:val="0"/>
          <w:color w:val="000000"/>
        </w:rPr>
        <w:t xml:space="preserve"> </w:t>
      </w:r>
      <w:r w:rsidRPr="00DA4912">
        <w:rPr>
          <w:rFonts w:ascii="Arial" w:hAnsi="Arial"/>
          <w:b w:val="0"/>
          <w:bCs w:val="0"/>
          <w:color w:val="000000"/>
        </w:rPr>
        <w:t xml:space="preserve">Beitrag leisten, zeigt </w:t>
      </w:r>
      <w:proofErr w:type="spellStart"/>
      <w:r w:rsidRPr="00DA4912">
        <w:rPr>
          <w:rFonts w:ascii="Arial" w:hAnsi="Arial"/>
          <w:b w:val="0"/>
          <w:bCs w:val="0"/>
          <w:color w:val="000000"/>
        </w:rPr>
        <w:t>Swissbit</w:t>
      </w:r>
      <w:proofErr w:type="spellEnd"/>
      <w:r w:rsidRPr="00DA4912">
        <w:rPr>
          <w:rFonts w:ascii="Arial" w:hAnsi="Arial"/>
          <w:b w:val="0"/>
          <w:bCs w:val="0"/>
          <w:color w:val="000000"/>
        </w:rPr>
        <w:t xml:space="preserve"> beispielhaft an einem Projekt mit einem der führenden Hersteller für industrielle Automatisierung</w:t>
      </w:r>
      <w:r w:rsidR="00C611A4" w:rsidRPr="00DA4912">
        <w:rPr>
          <w:rFonts w:ascii="Arial" w:hAnsi="Arial"/>
          <w:b w:val="0"/>
          <w:bCs w:val="0"/>
          <w:color w:val="000000"/>
        </w:rPr>
        <w:t xml:space="preserve">: </w:t>
      </w:r>
      <w:r w:rsidRPr="00DA4912">
        <w:rPr>
          <w:rFonts w:ascii="Arial" w:hAnsi="Arial"/>
          <w:b w:val="0"/>
          <w:bCs w:val="0"/>
          <w:color w:val="000000"/>
        </w:rPr>
        <w:t>Dieser war für seine neue Steuerungsplattform auf der Suche nach einem Weg, Software</w:t>
      </w:r>
      <w:r w:rsidR="00391DF3">
        <w:rPr>
          <w:rFonts w:ascii="Arial" w:hAnsi="Arial"/>
          <w:b w:val="0"/>
          <w:bCs w:val="0"/>
          <w:color w:val="000000"/>
        </w:rPr>
        <w:t>l</w:t>
      </w:r>
      <w:r w:rsidRPr="00DA4912">
        <w:rPr>
          <w:rFonts w:ascii="Arial" w:hAnsi="Arial"/>
          <w:b w:val="0"/>
          <w:bCs w:val="0"/>
          <w:color w:val="000000"/>
        </w:rPr>
        <w:t xml:space="preserve">izenzen sicher zu verteilen und auszurollen. Die Lösung: </w:t>
      </w:r>
      <w:r w:rsidR="00391DF3">
        <w:rPr>
          <w:rFonts w:ascii="Arial" w:hAnsi="Arial"/>
          <w:b w:val="0"/>
          <w:bCs w:val="0"/>
          <w:color w:val="000000"/>
        </w:rPr>
        <w:t>d</w:t>
      </w:r>
      <w:r w:rsidR="00391DF3" w:rsidRPr="00DA4912">
        <w:rPr>
          <w:rFonts w:ascii="Arial" w:hAnsi="Arial"/>
          <w:b w:val="0"/>
          <w:bCs w:val="0"/>
          <w:color w:val="000000"/>
        </w:rPr>
        <w:t xml:space="preserve">ie </w:t>
      </w:r>
      <w:proofErr w:type="spellStart"/>
      <w:r w:rsidR="00C611A4" w:rsidRPr="00DA4912">
        <w:rPr>
          <w:rFonts w:ascii="Arial" w:hAnsi="Arial"/>
          <w:b w:val="0"/>
          <w:bCs w:val="0"/>
          <w:color w:val="000000"/>
        </w:rPr>
        <w:t>Swissbit</w:t>
      </w:r>
      <w:proofErr w:type="spellEnd"/>
      <w:r w:rsidR="00391DF3">
        <w:rPr>
          <w:rFonts w:ascii="Arial" w:hAnsi="Arial"/>
          <w:b w:val="0"/>
          <w:bCs w:val="0"/>
          <w:color w:val="000000"/>
        </w:rPr>
        <w:t>-</w:t>
      </w:r>
      <w:r w:rsidR="00C611A4" w:rsidRPr="00DA4912">
        <w:rPr>
          <w:rFonts w:ascii="Arial" w:hAnsi="Arial"/>
          <w:b w:val="0"/>
          <w:bCs w:val="0"/>
          <w:color w:val="000000"/>
        </w:rPr>
        <w:t>SD-Speicherkarte PS-46 i</w:t>
      </w:r>
      <w:r w:rsidRPr="00DA4912">
        <w:rPr>
          <w:rFonts w:ascii="Arial" w:hAnsi="Arial"/>
          <w:b w:val="0"/>
          <w:bCs w:val="0"/>
          <w:color w:val="000000"/>
        </w:rPr>
        <w:t>n der Data-</w:t>
      </w:r>
      <w:proofErr w:type="spellStart"/>
      <w:r w:rsidRPr="00DA4912">
        <w:rPr>
          <w:rFonts w:ascii="Arial" w:hAnsi="Arial"/>
          <w:b w:val="0"/>
          <w:bCs w:val="0"/>
          <w:color w:val="000000"/>
        </w:rPr>
        <w:t>Protection</w:t>
      </w:r>
      <w:proofErr w:type="spellEnd"/>
      <w:r w:rsidRPr="00DA4912">
        <w:rPr>
          <w:rFonts w:ascii="Arial" w:hAnsi="Arial"/>
          <w:b w:val="0"/>
          <w:bCs w:val="0"/>
          <w:color w:val="000000"/>
        </w:rPr>
        <w:t>-Edition.</w:t>
      </w:r>
      <w:r w:rsidR="00C611A4" w:rsidRPr="00DA4912">
        <w:rPr>
          <w:rFonts w:ascii="Arial" w:hAnsi="Arial"/>
          <w:b w:val="0"/>
          <w:bCs w:val="0"/>
          <w:color w:val="000000"/>
        </w:rPr>
        <w:t xml:space="preserve"> </w:t>
      </w:r>
      <w:r w:rsidRPr="00DA4912">
        <w:rPr>
          <w:rFonts w:ascii="Arial" w:hAnsi="Arial"/>
          <w:b w:val="0"/>
          <w:bCs w:val="0"/>
          <w:color w:val="000000"/>
        </w:rPr>
        <w:t>Sie fungiert als sicherer Lizenzcontainer, der d</w:t>
      </w:r>
      <w:r w:rsidR="00A9075B" w:rsidRPr="00DA4912">
        <w:rPr>
          <w:rFonts w:ascii="Arial" w:hAnsi="Arial"/>
          <w:b w:val="0"/>
          <w:bCs w:val="0"/>
          <w:color w:val="000000"/>
        </w:rPr>
        <w:t>urch ein zweistufiges Verfahren</w:t>
      </w:r>
      <w:r w:rsidRPr="00DA4912">
        <w:rPr>
          <w:rFonts w:ascii="Arial" w:hAnsi="Arial"/>
          <w:b w:val="0"/>
          <w:bCs w:val="0"/>
          <w:color w:val="000000"/>
        </w:rPr>
        <w:t xml:space="preserve"> das betreffende Lizenz-File eindeutig mit der </w:t>
      </w:r>
      <w:r w:rsidR="00C611A4" w:rsidRPr="00DA4912">
        <w:rPr>
          <w:rFonts w:ascii="Arial" w:hAnsi="Arial"/>
          <w:b w:val="0"/>
          <w:bCs w:val="0"/>
          <w:color w:val="000000"/>
        </w:rPr>
        <w:t xml:space="preserve">Speicherkarte verknüpft. So </w:t>
      </w:r>
      <w:r w:rsidRPr="00DA4912">
        <w:rPr>
          <w:rFonts w:ascii="Arial" w:hAnsi="Arial"/>
          <w:b w:val="0"/>
          <w:bCs w:val="0"/>
          <w:color w:val="000000"/>
        </w:rPr>
        <w:t>sind Lizenz</w:t>
      </w:r>
      <w:r w:rsidR="00FA1751" w:rsidRPr="00DA4912">
        <w:rPr>
          <w:rFonts w:ascii="Arial" w:hAnsi="Arial"/>
          <w:b w:val="0"/>
          <w:bCs w:val="0"/>
          <w:color w:val="000000"/>
        </w:rPr>
        <w:t xml:space="preserve"> </w:t>
      </w:r>
      <w:r w:rsidRPr="00DA4912">
        <w:rPr>
          <w:rFonts w:ascii="Arial" w:hAnsi="Arial"/>
          <w:b w:val="0"/>
          <w:bCs w:val="0"/>
          <w:color w:val="000000"/>
        </w:rPr>
        <w:t>und SD-Karte fest miteinander verbunden und geschützt, ohne die Möglichkeit der Portabilität zu verlieren.</w:t>
      </w:r>
      <w:r w:rsidR="00C611A4" w:rsidRPr="00DA4912">
        <w:rPr>
          <w:rFonts w:ascii="Arial" w:hAnsi="Arial"/>
          <w:b w:val="0"/>
          <w:bCs w:val="0"/>
          <w:color w:val="000000"/>
        </w:rPr>
        <w:t xml:space="preserve"> </w:t>
      </w:r>
      <w:r w:rsidRPr="00DA4912">
        <w:rPr>
          <w:rFonts w:ascii="Arial" w:hAnsi="Arial"/>
          <w:b w:val="0"/>
          <w:bCs w:val="0"/>
          <w:color w:val="000000"/>
        </w:rPr>
        <w:t>Für Maschinenbauer und Systemintegratoren ergibt sich durch die</w:t>
      </w:r>
      <w:r w:rsidR="00C611A4" w:rsidRPr="00DA4912">
        <w:rPr>
          <w:rFonts w:ascii="Arial" w:hAnsi="Arial"/>
          <w:b w:val="0"/>
          <w:bCs w:val="0"/>
          <w:color w:val="000000"/>
        </w:rPr>
        <w:t>se</w:t>
      </w:r>
      <w:r w:rsidRPr="00DA4912">
        <w:rPr>
          <w:rFonts w:ascii="Arial" w:hAnsi="Arial"/>
          <w:b w:val="0"/>
          <w:bCs w:val="0"/>
          <w:color w:val="000000"/>
        </w:rPr>
        <w:t xml:space="preserve"> flexible Lizenzschutzlösung ein erheblicher Zeitvorteil beim Roll</w:t>
      </w:r>
      <w:r w:rsidR="00A42AD0">
        <w:rPr>
          <w:rFonts w:ascii="Arial" w:hAnsi="Arial"/>
          <w:b w:val="0"/>
          <w:bCs w:val="0"/>
          <w:color w:val="000000"/>
        </w:rPr>
        <w:t>-</w:t>
      </w:r>
      <w:r w:rsidRPr="00DA4912">
        <w:rPr>
          <w:rFonts w:ascii="Arial" w:hAnsi="Arial"/>
          <w:b w:val="0"/>
          <w:bCs w:val="0"/>
          <w:color w:val="000000"/>
        </w:rPr>
        <w:t>out und der Inbetriebnahme.</w:t>
      </w:r>
    </w:p>
    <w:p w14:paraId="2E31EC79" w14:textId="0C1368D3" w:rsidR="00513527" w:rsidRDefault="00513527" w:rsidP="00DD674B">
      <w:pPr>
        <w:pStyle w:val="Textkrper"/>
        <w:spacing w:before="120" w:after="120" w:line="260" w:lineRule="exact"/>
        <w:ind w:right="-2"/>
        <w:jc w:val="both"/>
        <w:rPr>
          <w:rFonts w:ascii="Arial" w:hAnsi="Arial"/>
          <w:bCs w:val="0"/>
          <w:spacing w:val="-2"/>
          <w:highlight w:val="yellow"/>
        </w:rPr>
      </w:pPr>
      <w:proofErr w:type="spellStart"/>
      <w:r w:rsidRPr="00513527">
        <w:rPr>
          <w:rFonts w:ascii="Arial" w:hAnsi="Arial"/>
          <w:bCs w:val="0"/>
          <w:spacing w:val="-2"/>
        </w:rPr>
        <w:t>Swissbit</w:t>
      </w:r>
      <w:proofErr w:type="spellEnd"/>
      <w:r w:rsidR="00A42AD0">
        <w:rPr>
          <w:rFonts w:ascii="Arial" w:hAnsi="Arial"/>
          <w:bCs w:val="0"/>
          <w:spacing w:val="-2"/>
        </w:rPr>
        <w:t>-</w:t>
      </w:r>
      <w:r w:rsidRPr="00513527">
        <w:rPr>
          <w:rFonts w:ascii="Arial" w:hAnsi="Arial"/>
          <w:bCs w:val="0"/>
          <w:spacing w:val="-2"/>
        </w:rPr>
        <w:t>TSEs für die gesetzeskonforme Umstellung von Registrierkassen</w:t>
      </w:r>
      <w:r w:rsidRPr="00513527">
        <w:rPr>
          <w:rFonts w:ascii="Arial" w:hAnsi="Arial"/>
          <w:bCs w:val="0"/>
          <w:spacing w:val="-2"/>
          <w:highlight w:val="yellow"/>
        </w:rPr>
        <w:t xml:space="preserve"> </w:t>
      </w:r>
    </w:p>
    <w:p w14:paraId="512AC0EF" w14:textId="529D51F2" w:rsidR="00DD674B" w:rsidRPr="00DE23A1" w:rsidRDefault="00513527" w:rsidP="00DA4912">
      <w:pPr>
        <w:pStyle w:val="Textkrper"/>
        <w:spacing w:before="120" w:after="120" w:line="260" w:lineRule="exact"/>
        <w:jc w:val="both"/>
        <w:rPr>
          <w:rFonts w:ascii="Arial" w:hAnsi="Arial"/>
          <w:b w:val="0"/>
          <w:bCs w:val="0"/>
          <w:color w:val="000000"/>
          <w:spacing w:val="-2"/>
        </w:rPr>
      </w:pPr>
      <w:r w:rsidRPr="00DE23A1">
        <w:rPr>
          <w:rFonts w:ascii="Arial" w:hAnsi="Arial"/>
          <w:b w:val="0"/>
          <w:bCs w:val="0"/>
          <w:color w:val="000000"/>
          <w:spacing w:val="-2"/>
        </w:rPr>
        <w:t xml:space="preserve">Einen </w:t>
      </w:r>
      <w:r w:rsidR="00DE23A1" w:rsidRPr="00DE23A1">
        <w:rPr>
          <w:rFonts w:ascii="Arial" w:hAnsi="Arial"/>
          <w:b w:val="0"/>
          <w:bCs w:val="0"/>
          <w:color w:val="000000"/>
          <w:spacing w:val="-2"/>
        </w:rPr>
        <w:t xml:space="preserve">zusätzlichen </w:t>
      </w:r>
      <w:r w:rsidRPr="00DE23A1">
        <w:rPr>
          <w:rFonts w:ascii="Arial" w:hAnsi="Arial"/>
          <w:b w:val="0"/>
          <w:bCs w:val="0"/>
          <w:color w:val="000000"/>
          <w:spacing w:val="-2"/>
        </w:rPr>
        <w:t xml:space="preserve">Schwerpunkt legt </w:t>
      </w:r>
      <w:proofErr w:type="spellStart"/>
      <w:r w:rsidRPr="00DE23A1">
        <w:rPr>
          <w:rFonts w:ascii="Arial" w:hAnsi="Arial"/>
          <w:b w:val="0"/>
          <w:bCs w:val="0"/>
          <w:color w:val="000000"/>
          <w:spacing w:val="-2"/>
        </w:rPr>
        <w:t>Swissbit</w:t>
      </w:r>
      <w:proofErr w:type="spellEnd"/>
      <w:r w:rsidRPr="00DE23A1">
        <w:rPr>
          <w:rFonts w:ascii="Arial" w:hAnsi="Arial"/>
          <w:b w:val="0"/>
          <w:bCs w:val="0"/>
          <w:color w:val="000000"/>
          <w:spacing w:val="-2"/>
        </w:rPr>
        <w:t xml:space="preserve"> auf sein zertifiziertes Angebot an TSEs (Technische Sicherheitseinrichtungen) für die manipulationssichere Aufzeichnung von Kassendaten. Neben den Lösungen für Einzelgeräte und vernetzte Kassensysteme (LAN) bietet </w:t>
      </w:r>
      <w:proofErr w:type="spellStart"/>
      <w:r w:rsidRPr="00DE23A1">
        <w:rPr>
          <w:rFonts w:ascii="Arial" w:hAnsi="Arial"/>
          <w:b w:val="0"/>
          <w:bCs w:val="0"/>
          <w:color w:val="000000"/>
          <w:spacing w:val="-2"/>
        </w:rPr>
        <w:t>Swissbit</w:t>
      </w:r>
      <w:proofErr w:type="spellEnd"/>
      <w:r w:rsidRPr="00DE23A1">
        <w:rPr>
          <w:rFonts w:ascii="Arial" w:hAnsi="Arial"/>
          <w:b w:val="0"/>
          <w:bCs w:val="0"/>
          <w:color w:val="000000"/>
          <w:spacing w:val="-2"/>
        </w:rPr>
        <w:t xml:space="preserve"> auch eine Cloud</w:t>
      </w:r>
      <w:r w:rsidR="00DE23A1">
        <w:rPr>
          <w:rFonts w:ascii="Arial" w:hAnsi="Arial"/>
          <w:b w:val="0"/>
          <w:bCs w:val="0"/>
          <w:color w:val="000000"/>
          <w:spacing w:val="-2"/>
        </w:rPr>
        <w:t xml:space="preserve">-Variante, </w:t>
      </w:r>
      <w:r w:rsidRPr="00DE23A1">
        <w:rPr>
          <w:rFonts w:ascii="Arial" w:hAnsi="Arial"/>
          <w:b w:val="0"/>
          <w:bCs w:val="0"/>
          <w:color w:val="000000"/>
          <w:spacing w:val="-2"/>
        </w:rPr>
        <w:t>die jetzt für noch mehr Installationsumgebungen zur Verfügung steht</w:t>
      </w:r>
      <w:r w:rsidR="00A42AD0">
        <w:rPr>
          <w:rFonts w:ascii="Arial" w:hAnsi="Arial"/>
          <w:b w:val="0"/>
          <w:bCs w:val="0"/>
          <w:color w:val="000000"/>
          <w:spacing w:val="-2"/>
        </w:rPr>
        <w:t>.</w:t>
      </w:r>
      <w:r w:rsidRPr="00DE23A1">
        <w:rPr>
          <w:rFonts w:ascii="Arial" w:hAnsi="Arial"/>
          <w:b w:val="0"/>
          <w:bCs w:val="0"/>
          <w:color w:val="000000"/>
          <w:spacing w:val="-2"/>
        </w:rPr>
        <w:t xml:space="preserve"> Insgesamt unterstützt die Cloud-TSE 26 unterschiedliche Betriebssysteme und Varianten. </w:t>
      </w:r>
      <w:r w:rsidR="00DE23A1">
        <w:rPr>
          <w:rFonts w:ascii="Arial" w:hAnsi="Arial"/>
          <w:b w:val="0"/>
          <w:bCs w:val="0"/>
          <w:color w:val="000000"/>
          <w:spacing w:val="-2"/>
        </w:rPr>
        <w:t xml:space="preserve">Des Weiteren </w:t>
      </w:r>
      <w:r w:rsidRPr="00DE23A1">
        <w:rPr>
          <w:rFonts w:ascii="Arial" w:hAnsi="Arial"/>
          <w:b w:val="0"/>
          <w:bCs w:val="0"/>
          <w:color w:val="000000"/>
          <w:spacing w:val="-2"/>
        </w:rPr>
        <w:t xml:space="preserve">wird </w:t>
      </w:r>
      <w:proofErr w:type="spellStart"/>
      <w:r w:rsidRPr="00DE23A1">
        <w:rPr>
          <w:rFonts w:ascii="Arial" w:hAnsi="Arial"/>
          <w:b w:val="0"/>
          <w:bCs w:val="0"/>
          <w:color w:val="000000"/>
          <w:spacing w:val="-2"/>
        </w:rPr>
        <w:t>Swissbit</w:t>
      </w:r>
      <w:proofErr w:type="spellEnd"/>
      <w:r w:rsidRPr="00DE23A1">
        <w:rPr>
          <w:rFonts w:ascii="Arial" w:hAnsi="Arial"/>
          <w:b w:val="0"/>
          <w:bCs w:val="0"/>
          <w:color w:val="000000"/>
          <w:spacing w:val="-2"/>
        </w:rPr>
        <w:t xml:space="preserve"> in Kürze eine Lösung für Android-basierte Kassen in sein Portfolio integrieren. Als Marktführer im Bereich TSE, der auch als erster Hersteller die TSE-Zertifizierung für Speicherlösungen vom BSI erhalten hat, bietet </w:t>
      </w:r>
      <w:proofErr w:type="spellStart"/>
      <w:r w:rsidRPr="00DE23A1">
        <w:rPr>
          <w:rFonts w:ascii="Arial" w:hAnsi="Arial"/>
          <w:b w:val="0"/>
          <w:bCs w:val="0"/>
          <w:color w:val="000000"/>
          <w:spacing w:val="-2"/>
        </w:rPr>
        <w:t>Swissbit</w:t>
      </w:r>
      <w:proofErr w:type="spellEnd"/>
      <w:r w:rsidRPr="00DE23A1">
        <w:rPr>
          <w:rFonts w:ascii="Arial" w:hAnsi="Arial"/>
          <w:b w:val="0"/>
          <w:bCs w:val="0"/>
          <w:color w:val="000000"/>
          <w:spacing w:val="-2"/>
        </w:rPr>
        <w:t xml:space="preserve"> </w:t>
      </w:r>
      <w:r w:rsidR="00A9075B">
        <w:rPr>
          <w:rFonts w:ascii="Arial" w:hAnsi="Arial"/>
          <w:b w:val="0"/>
          <w:bCs w:val="0"/>
          <w:color w:val="000000"/>
          <w:spacing w:val="-2"/>
        </w:rPr>
        <w:t xml:space="preserve">damit </w:t>
      </w:r>
      <w:r w:rsidRPr="00DE23A1">
        <w:rPr>
          <w:rFonts w:ascii="Arial" w:hAnsi="Arial"/>
          <w:b w:val="0"/>
          <w:bCs w:val="0"/>
          <w:color w:val="000000"/>
          <w:spacing w:val="-2"/>
        </w:rPr>
        <w:t>die größtmögliche Vielfalt und Sicherheit für die gesetzeskonforme Umrüstung von Kassensystemen, die in Deutschland bereits seit dem 1. Januar 2020 Pflicht ist.</w:t>
      </w:r>
    </w:p>
    <w:p w14:paraId="0A986B1B" w14:textId="77777777" w:rsidR="009E1EAB" w:rsidRPr="00637DFD" w:rsidRDefault="009E1EAB" w:rsidP="002F6972">
      <w:pPr>
        <w:pStyle w:val="PITextkrper"/>
        <w:pBdr>
          <w:top w:val="single" w:sz="4" w:space="1" w:color="auto"/>
        </w:pBdr>
        <w:spacing w:before="240"/>
        <w:ind w:right="-2"/>
        <w:rPr>
          <w:b/>
          <w:sz w:val="18"/>
          <w:szCs w:val="18"/>
          <w:lang w:val="de-DE"/>
        </w:rPr>
      </w:pPr>
    </w:p>
    <w:p w14:paraId="145190CD" w14:textId="77777777" w:rsidR="009E1EAB" w:rsidRPr="00637DFD" w:rsidRDefault="009E1EAB" w:rsidP="002F6972">
      <w:pPr>
        <w:spacing w:after="120" w:line="280" w:lineRule="exact"/>
        <w:ind w:right="-2"/>
        <w:rPr>
          <w:rFonts w:ascii="Arial" w:hAnsi="Arial" w:cs="Arial"/>
          <w:b/>
          <w:bCs/>
          <w:sz w:val="18"/>
          <w:szCs w:val="18"/>
        </w:rPr>
      </w:pPr>
      <w:r w:rsidRPr="00637DFD">
        <w:rPr>
          <w:rFonts w:ascii="Arial" w:hAnsi="Arial" w:cs="Arial"/>
          <w:b/>
          <w:bCs/>
          <w:sz w:val="18"/>
          <w:szCs w:val="18"/>
        </w:rPr>
        <w:t>Verfügbares Bildmaterial</w:t>
      </w:r>
    </w:p>
    <w:p w14:paraId="27621BED" w14:textId="77777777" w:rsidR="009C1F2B" w:rsidRPr="00E803C9" w:rsidRDefault="009E1EAB" w:rsidP="009C1F2B">
      <w:pPr>
        <w:spacing w:after="120" w:line="280" w:lineRule="exact"/>
        <w:rPr>
          <w:rFonts w:ascii="Arial" w:hAnsi="Arial" w:cs="Arial"/>
          <w:bCs/>
          <w:sz w:val="18"/>
          <w:szCs w:val="18"/>
          <w:lang w:val="en-US"/>
        </w:rPr>
      </w:pPr>
      <w:r w:rsidRPr="00637DFD">
        <w:rPr>
          <w:rFonts w:ascii="Arial" w:hAnsi="Arial" w:cs="Arial"/>
          <w:bCs/>
          <w:sz w:val="18"/>
          <w:szCs w:val="18"/>
        </w:rPr>
        <w:t>Folgendes Bildmaterial steht druckfähig im Internet zum Download bereit:</w:t>
      </w:r>
      <w:r w:rsidRPr="00637DFD">
        <w:t xml:space="preserve"> </w:t>
      </w:r>
      <w:hyperlink r:id="rId8" w:history="1">
        <w:r w:rsidR="009C1F2B" w:rsidRPr="00E803C9">
          <w:rPr>
            <w:rStyle w:val="Hyperlink"/>
            <w:rFonts w:ascii="Arial" w:hAnsi="Arial" w:cs="Arial"/>
            <w:bCs/>
            <w:sz w:val="18"/>
            <w:szCs w:val="18"/>
            <w:lang w:val="en-US"/>
          </w:rPr>
          <w:t>https://kk.htcm.de/press-releases/swissbit/</w:t>
        </w:r>
      </w:hyperlink>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gridCol w:w="3752"/>
      </w:tblGrid>
      <w:tr w:rsidR="0059610F" w:rsidRPr="00637DFD" w14:paraId="1E4B30C0" w14:textId="77777777" w:rsidTr="00EE2DAB">
        <w:trPr>
          <w:trHeight w:val="2669"/>
        </w:trPr>
        <w:tc>
          <w:tcPr>
            <w:tcW w:w="3369" w:type="dxa"/>
          </w:tcPr>
          <w:p w14:paraId="07BA44E0" w14:textId="473EF375" w:rsidR="00B137D0" w:rsidRPr="00637DFD" w:rsidRDefault="0025118B" w:rsidP="002F6972">
            <w:pPr>
              <w:pStyle w:val="txt"/>
              <w:ind w:right="-2"/>
              <w:jc w:val="center"/>
              <w:rPr>
                <w:b/>
              </w:rPr>
            </w:pPr>
            <w:r>
              <w:rPr>
                <w:b/>
              </w:rPr>
              <w:br/>
            </w:r>
            <w:r w:rsidRPr="006075D4">
              <w:rPr>
                <w:b/>
                <w:noProof/>
              </w:rPr>
              <w:drawing>
                <wp:inline distT="0" distB="0" distL="0" distR="0" wp14:anchorId="550E9DE1" wp14:editId="0AA7D7F7">
                  <wp:extent cx="1178280" cy="867508"/>
                  <wp:effectExtent l="0" t="0" r="3175" b="8890"/>
                  <wp:docPr id="12"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3232" cy="871154"/>
                          </a:xfrm>
                          <a:prstGeom prst="rect">
                            <a:avLst/>
                          </a:prstGeom>
                        </pic:spPr>
                      </pic:pic>
                    </a:graphicData>
                  </a:graphic>
                </wp:inline>
              </w:drawing>
            </w:r>
            <w:r w:rsidR="00B137D0" w:rsidRPr="00637DFD">
              <w:rPr>
                <w:b/>
              </w:rPr>
              <w:br/>
            </w:r>
          </w:p>
          <w:p w14:paraId="2A2E78E1" w14:textId="3E4EE2A3" w:rsidR="0059610F" w:rsidRPr="00C11D06" w:rsidRDefault="0059610F" w:rsidP="002F6972">
            <w:pPr>
              <w:pStyle w:val="txt"/>
              <w:ind w:right="-2"/>
              <w:rPr>
                <w:b/>
                <w:bCs/>
                <w:sz w:val="18"/>
              </w:rPr>
            </w:pPr>
            <w:r w:rsidRPr="00637DFD">
              <w:rPr>
                <w:bCs/>
                <w:sz w:val="16"/>
                <w:szCs w:val="16"/>
              </w:rPr>
              <w:t xml:space="preserve">Bildquelle: </w:t>
            </w:r>
            <w:proofErr w:type="spellStart"/>
            <w:r w:rsidRPr="00637DFD">
              <w:rPr>
                <w:bCs/>
                <w:sz w:val="16"/>
                <w:szCs w:val="16"/>
              </w:rPr>
              <w:t>Swissbit</w:t>
            </w:r>
            <w:proofErr w:type="spellEnd"/>
            <w:r w:rsidR="00C11D06">
              <w:rPr>
                <w:b/>
                <w:bCs/>
                <w:sz w:val="18"/>
              </w:rPr>
              <w:br/>
            </w:r>
            <w:r w:rsidR="00C11D06">
              <w:rPr>
                <w:b/>
                <w:bCs/>
                <w:sz w:val="18"/>
              </w:rPr>
              <w:br/>
            </w:r>
            <w:r w:rsidR="000E5061" w:rsidRPr="0025118B">
              <w:rPr>
                <w:b/>
                <w:sz w:val="18"/>
                <w:szCs w:val="18"/>
              </w:rPr>
              <w:t>Sicherheit per Plug</w:t>
            </w:r>
            <w:r w:rsidR="001A2FFA">
              <w:rPr>
                <w:b/>
                <w:sz w:val="18"/>
                <w:szCs w:val="18"/>
              </w:rPr>
              <w:t xml:space="preserve"> </w:t>
            </w:r>
            <w:r w:rsidR="000E5061" w:rsidRPr="0025118B">
              <w:rPr>
                <w:b/>
                <w:sz w:val="18"/>
                <w:szCs w:val="18"/>
              </w:rPr>
              <w:t>and</w:t>
            </w:r>
            <w:r w:rsidR="001A2FFA">
              <w:rPr>
                <w:b/>
                <w:sz w:val="18"/>
                <w:szCs w:val="18"/>
              </w:rPr>
              <w:t xml:space="preserve"> P</w:t>
            </w:r>
            <w:r w:rsidR="000E5061" w:rsidRPr="0025118B">
              <w:rPr>
                <w:b/>
                <w:sz w:val="18"/>
                <w:szCs w:val="18"/>
              </w:rPr>
              <w:t xml:space="preserve">lay: die </w:t>
            </w:r>
            <w:proofErr w:type="spellStart"/>
            <w:r w:rsidR="000E5061" w:rsidRPr="0025118B">
              <w:rPr>
                <w:b/>
                <w:sz w:val="18"/>
                <w:szCs w:val="18"/>
              </w:rPr>
              <w:t>microSD</w:t>
            </w:r>
            <w:proofErr w:type="spellEnd"/>
            <w:r w:rsidR="000E5061" w:rsidRPr="0025118B">
              <w:rPr>
                <w:b/>
                <w:sz w:val="18"/>
                <w:szCs w:val="18"/>
              </w:rPr>
              <w:t>-</w:t>
            </w:r>
            <w:r w:rsidR="00D25B95" w:rsidRPr="0025118B">
              <w:rPr>
                <w:b/>
                <w:sz w:val="18"/>
                <w:szCs w:val="18"/>
              </w:rPr>
              <w:t>Karte</w:t>
            </w:r>
            <w:r w:rsidR="00570B37" w:rsidRPr="0025118B">
              <w:rPr>
                <w:b/>
                <w:sz w:val="18"/>
                <w:szCs w:val="18"/>
              </w:rPr>
              <w:t xml:space="preserve"> </w:t>
            </w:r>
            <w:proofErr w:type="spellStart"/>
            <w:r w:rsidR="00570B37" w:rsidRPr="0025118B">
              <w:rPr>
                <w:b/>
                <w:sz w:val="18"/>
                <w:szCs w:val="18"/>
              </w:rPr>
              <w:t>Swissbit</w:t>
            </w:r>
            <w:proofErr w:type="spellEnd"/>
            <w:r w:rsidR="00D25B95" w:rsidRPr="0025118B">
              <w:rPr>
                <w:b/>
                <w:sz w:val="18"/>
                <w:szCs w:val="18"/>
              </w:rPr>
              <w:t xml:space="preserve"> </w:t>
            </w:r>
            <w:proofErr w:type="spellStart"/>
            <w:r w:rsidR="00D25B95" w:rsidRPr="0025118B">
              <w:rPr>
                <w:b/>
                <w:sz w:val="18"/>
                <w:szCs w:val="18"/>
              </w:rPr>
              <w:t>iShield</w:t>
            </w:r>
            <w:proofErr w:type="spellEnd"/>
            <w:r w:rsidR="00D25B95" w:rsidRPr="0025118B">
              <w:rPr>
                <w:b/>
                <w:sz w:val="18"/>
                <w:szCs w:val="18"/>
              </w:rPr>
              <w:t xml:space="preserve"> </w:t>
            </w:r>
            <w:proofErr w:type="spellStart"/>
            <w:r w:rsidR="00D25B95" w:rsidRPr="0025118B">
              <w:rPr>
                <w:b/>
                <w:sz w:val="18"/>
                <w:szCs w:val="18"/>
              </w:rPr>
              <w:t>Camera</w:t>
            </w:r>
            <w:proofErr w:type="spellEnd"/>
          </w:p>
        </w:tc>
        <w:tc>
          <w:tcPr>
            <w:tcW w:w="3752" w:type="dxa"/>
          </w:tcPr>
          <w:p w14:paraId="470EFF3C" w14:textId="77777777" w:rsidR="00C11D06" w:rsidRDefault="00B137D0" w:rsidP="0025118B">
            <w:pPr>
              <w:pStyle w:val="txt"/>
              <w:ind w:right="-2"/>
              <w:rPr>
                <w:lang w:val="de-CH"/>
              </w:rPr>
            </w:pPr>
            <w:r w:rsidRPr="00637DFD">
              <w:rPr>
                <w:b/>
              </w:rPr>
              <w:br/>
            </w:r>
            <w:r w:rsidR="0025118B">
              <w:rPr>
                <w:noProof/>
              </w:rPr>
              <w:drawing>
                <wp:inline distT="0" distB="0" distL="0" distR="0" wp14:anchorId="466D84F4" wp14:editId="72924D9E">
                  <wp:extent cx="2257278" cy="1134000"/>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57278" cy="1134000"/>
                          </a:xfrm>
                          <a:prstGeom prst="rect">
                            <a:avLst/>
                          </a:prstGeom>
                        </pic:spPr>
                      </pic:pic>
                    </a:graphicData>
                  </a:graphic>
                </wp:inline>
              </w:drawing>
            </w:r>
            <w:r w:rsidR="0025118B" w:rsidRPr="00282419">
              <w:rPr>
                <w:lang w:val="de-CH"/>
              </w:rPr>
              <w:br/>
            </w:r>
            <w:r w:rsidR="0025118B" w:rsidRPr="00A250B6">
              <w:rPr>
                <w:bCs/>
                <w:sz w:val="16"/>
                <w:szCs w:val="16"/>
                <w:lang w:val="de-CH"/>
              </w:rPr>
              <w:t xml:space="preserve">Bildquelle: </w:t>
            </w:r>
            <w:proofErr w:type="spellStart"/>
            <w:r w:rsidR="0025118B" w:rsidRPr="00A250B6">
              <w:rPr>
                <w:bCs/>
                <w:sz w:val="16"/>
                <w:szCs w:val="16"/>
                <w:lang w:val="de-CH"/>
              </w:rPr>
              <w:t>Swissbit</w:t>
            </w:r>
            <w:proofErr w:type="spellEnd"/>
          </w:p>
          <w:p w14:paraId="4FFC54BA" w14:textId="087336EE" w:rsidR="0059610F" w:rsidRPr="00637DFD" w:rsidRDefault="0025118B" w:rsidP="0025118B">
            <w:pPr>
              <w:pStyle w:val="txt"/>
              <w:ind w:right="-2"/>
              <w:rPr>
                <w:b/>
              </w:rPr>
            </w:pPr>
            <w:r>
              <w:rPr>
                <w:b/>
                <w:sz w:val="18"/>
                <w:szCs w:val="18"/>
                <w:lang w:val="de-CH"/>
              </w:rPr>
              <w:t>D</w:t>
            </w:r>
            <w:r w:rsidRPr="0025118B">
              <w:rPr>
                <w:b/>
                <w:sz w:val="18"/>
                <w:szCs w:val="18"/>
                <w:lang w:val="de-CH"/>
              </w:rPr>
              <w:t xml:space="preserve">ie </w:t>
            </w:r>
            <w:proofErr w:type="spellStart"/>
            <w:r w:rsidRPr="0025118B">
              <w:rPr>
                <w:b/>
                <w:sz w:val="18"/>
                <w:szCs w:val="18"/>
                <w:lang w:val="de-CH"/>
              </w:rPr>
              <w:t>Swissbit</w:t>
            </w:r>
            <w:proofErr w:type="spellEnd"/>
            <w:r w:rsidRPr="0025118B">
              <w:rPr>
                <w:b/>
                <w:sz w:val="18"/>
                <w:szCs w:val="18"/>
                <w:lang w:val="de-CH"/>
              </w:rPr>
              <w:t xml:space="preserve"> Secure Boot Solution</w:t>
            </w:r>
            <w:r w:rsidRPr="00637DFD">
              <w:rPr>
                <w:b/>
                <w:sz w:val="18"/>
                <w:szCs w:val="18"/>
              </w:rPr>
              <w:br/>
            </w:r>
            <w:r w:rsidRPr="0025118B">
              <w:rPr>
                <w:b/>
                <w:sz w:val="18"/>
                <w:szCs w:val="18"/>
                <w:lang w:val="de-CH"/>
              </w:rPr>
              <w:t>für Raspberry Pi</w:t>
            </w:r>
            <w:r>
              <w:rPr>
                <w:b/>
                <w:sz w:val="18"/>
                <w:szCs w:val="18"/>
                <w:lang w:val="de-CH"/>
              </w:rPr>
              <w:t>: j</w:t>
            </w:r>
            <w:r w:rsidRPr="0025118B">
              <w:rPr>
                <w:b/>
                <w:sz w:val="18"/>
                <w:szCs w:val="18"/>
                <w:lang w:val="de-CH"/>
              </w:rPr>
              <w:t xml:space="preserve">etzt auch für </w:t>
            </w:r>
            <w:r>
              <w:rPr>
                <w:b/>
                <w:sz w:val="18"/>
                <w:szCs w:val="18"/>
                <w:lang w:val="de-CH"/>
              </w:rPr>
              <w:t>die V</w:t>
            </w:r>
            <w:r w:rsidRPr="0025118B">
              <w:rPr>
                <w:b/>
                <w:sz w:val="18"/>
                <w:szCs w:val="18"/>
                <w:lang w:val="de-CH"/>
              </w:rPr>
              <w:t>ersionen</w:t>
            </w:r>
            <w:r w:rsidRPr="0025118B">
              <w:t xml:space="preserve"> </w:t>
            </w:r>
            <w:r w:rsidRPr="0025118B">
              <w:rPr>
                <w:b/>
                <w:sz w:val="18"/>
                <w:szCs w:val="18"/>
                <w:lang w:val="de-CH"/>
              </w:rPr>
              <w:t>CM3+ und 4</w:t>
            </w:r>
            <w:r>
              <w:rPr>
                <w:b/>
                <w:sz w:val="18"/>
                <w:szCs w:val="18"/>
                <w:lang w:val="de-CH"/>
              </w:rPr>
              <w:t xml:space="preserve"> verfügbar</w:t>
            </w:r>
          </w:p>
        </w:tc>
      </w:tr>
      <w:tr w:rsidR="00CD2FD3" w:rsidRPr="00637DFD" w14:paraId="29CE058B" w14:textId="77777777" w:rsidTr="00EE2DAB">
        <w:trPr>
          <w:trHeight w:val="2669"/>
        </w:trPr>
        <w:tc>
          <w:tcPr>
            <w:tcW w:w="3369" w:type="dxa"/>
          </w:tcPr>
          <w:p w14:paraId="4565E93C" w14:textId="004D5F9A" w:rsidR="00CD2FD3" w:rsidRDefault="00CD2FD3" w:rsidP="00CD2FD3">
            <w:pPr>
              <w:pStyle w:val="txt"/>
              <w:ind w:right="-2"/>
              <w:jc w:val="center"/>
              <w:rPr>
                <w:bCs/>
                <w:sz w:val="16"/>
                <w:szCs w:val="16"/>
              </w:rPr>
            </w:pPr>
            <w:r>
              <w:rPr>
                <w:noProof/>
              </w:rPr>
              <w:lastRenderedPageBreak/>
              <w:drawing>
                <wp:inline distT="0" distB="0" distL="0" distR="0" wp14:anchorId="6F003052" wp14:editId="1C2D8AE6">
                  <wp:extent cx="1452309" cy="1406237"/>
                  <wp:effectExtent l="0" t="0" r="0" b="0"/>
                  <wp:docPr id="5" name="Grafik 5" descr="https://www.swissbit.com/files/public/Produktbilder/Security%20Products/security%20editions_SE-VE-PE%20Hochformat/security-edition-dp-ps-46-swissb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swissbit.com/files/public/Produktbilder/Security%20Products/security%20editions_SE-VE-PE%20Hochformat/security-edition-dp-ps-46-swissbi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8583" cy="1421995"/>
                          </a:xfrm>
                          <a:prstGeom prst="rect">
                            <a:avLst/>
                          </a:prstGeom>
                          <a:noFill/>
                          <a:ln>
                            <a:noFill/>
                          </a:ln>
                        </pic:spPr>
                      </pic:pic>
                    </a:graphicData>
                  </a:graphic>
                </wp:inline>
              </w:drawing>
            </w:r>
          </w:p>
          <w:p w14:paraId="2B3E0231" w14:textId="1A569AA4" w:rsidR="00CD2FD3" w:rsidRPr="00C11D06" w:rsidRDefault="00CD2FD3" w:rsidP="00647E82">
            <w:pPr>
              <w:pStyle w:val="txt"/>
              <w:ind w:right="-2"/>
              <w:rPr>
                <w:b/>
                <w:bCs/>
                <w:sz w:val="18"/>
              </w:rPr>
            </w:pPr>
            <w:r w:rsidRPr="00637DFD">
              <w:rPr>
                <w:bCs/>
                <w:sz w:val="16"/>
                <w:szCs w:val="16"/>
              </w:rPr>
              <w:t xml:space="preserve">Bildquelle: </w:t>
            </w:r>
            <w:proofErr w:type="spellStart"/>
            <w:r w:rsidRPr="00637DFD">
              <w:rPr>
                <w:bCs/>
                <w:sz w:val="16"/>
                <w:szCs w:val="16"/>
              </w:rPr>
              <w:t>Swissbit</w:t>
            </w:r>
            <w:proofErr w:type="spellEnd"/>
            <w:r w:rsidR="00C11D06">
              <w:rPr>
                <w:b/>
                <w:bCs/>
                <w:sz w:val="18"/>
              </w:rPr>
              <w:br/>
            </w:r>
            <w:r w:rsidR="00C11D06">
              <w:rPr>
                <w:b/>
                <w:bCs/>
                <w:sz w:val="18"/>
              </w:rPr>
              <w:br/>
            </w:r>
            <w:r w:rsidRPr="00CD2FD3">
              <w:rPr>
                <w:b/>
                <w:sz w:val="18"/>
                <w:szCs w:val="18"/>
              </w:rPr>
              <w:t xml:space="preserve">Use Case: Die </w:t>
            </w:r>
            <w:proofErr w:type="spellStart"/>
            <w:r w:rsidRPr="00CD2FD3">
              <w:rPr>
                <w:b/>
                <w:sz w:val="18"/>
                <w:szCs w:val="18"/>
              </w:rPr>
              <w:t>Swissbit</w:t>
            </w:r>
            <w:proofErr w:type="spellEnd"/>
            <w:r w:rsidR="00700A6B">
              <w:rPr>
                <w:b/>
                <w:sz w:val="18"/>
                <w:szCs w:val="18"/>
              </w:rPr>
              <w:t>-</w:t>
            </w:r>
            <w:r w:rsidRPr="00CD2FD3">
              <w:rPr>
                <w:b/>
                <w:sz w:val="18"/>
                <w:szCs w:val="18"/>
              </w:rPr>
              <w:t>Speicherkarte PS-46 DP fungiert als sicherer Lizenzcontainer für Software</w:t>
            </w:r>
            <w:r w:rsidR="001A2FFA">
              <w:rPr>
                <w:b/>
                <w:sz w:val="18"/>
                <w:szCs w:val="18"/>
              </w:rPr>
              <w:t>a</w:t>
            </w:r>
            <w:r w:rsidRPr="00CD2FD3">
              <w:rPr>
                <w:b/>
                <w:sz w:val="18"/>
                <w:szCs w:val="18"/>
              </w:rPr>
              <w:t>pplikationen</w:t>
            </w:r>
            <w:r w:rsidR="001F663D">
              <w:rPr>
                <w:b/>
                <w:sz w:val="18"/>
                <w:szCs w:val="18"/>
              </w:rPr>
              <w:br/>
            </w:r>
          </w:p>
        </w:tc>
        <w:tc>
          <w:tcPr>
            <w:tcW w:w="3752" w:type="dxa"/>
          </w:tcPr>
          <w:p w14:paraId="79573D78" w14:textId="77777777" w:rsidR="006D7E70" w:rsidRDefault="00CD2FD3" w:rsidP="0025118B">
            <w:pPr>
              <w:pStyle w:val="txt"/>
              <w:ind w:right="-2"/>
              <w:rPr>
                <w:bCs/>
                <w:sz w:val="16"/>
                <w:szCs w:val="16"/>
                <w:lang w:val="de-CH"/>
              </w:rPr>
            </w:pPr>
            <w:r w:rsidRPr="000C15CD">
              <w:rPr>
                <w:noProof/>
              </w:rPr>
              <w:drawing>
                <wp:inline distT="0" distB="0" distL="0" distR="0" wp14:anchorId="628F4E21" wp14:editId="2EB5305D">
                  <wp:extent cx="2175510" cy="1261110"/>
                  <wp:effectExtent l="0" t="0" r="0" b="0"/>
                  <wp:docPr id="8" name="Grafik 8" descr="TSE_4Produkte_Zertifikat_weis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SE_4Produkte_Zertifikat_weiss_300dpi"/>
                          <pic:cNvPicPr>
                            <a:picLocks noChangeAspect="1" noChangeArrowheads="1"/>
                          </pic:cNvPicPr>
                        </pic:nvPicPr>
                        <pic:blipFill>
                          <a:blip r:embed="rId12" cstate="print">
                            <a:extLst>
                              <a:ext uri="{28A0092B-C50C-407E-A947-70E740481C1C}">
                                <a14:useLocalDpi xmlns:a14="http://schemas.microsoft.com/office/drawing/2010/main" val="0"/>
                              </a:ext>
                            </a:extLst>
                          </a:blip>
                          <a:srcRect t="8928" b="14285"/>
                          <a:stretch>
                            <a:fillRect/>
                          </a:stretch>
                        </pic:blipFill>
                        <pic:spPr bwMode="auto">
                          <a:xfrm>
                            <a:off x="0" y="0"/>
                            <a:ext cx="2175510" cy="1261110"/>
                          </a:xfrm>
                          <a:prstGeom prst="rect">
                            <a:avLst/>
                          </a:prstGeom>
                          <a:noFill/>
                          <a:ln>
                            <a:noFill/>
                          </a:ln>
                        </pic:spPr>
                      </pic:pic>
                    </a:graphicData>
                  </a:graphic>
                </wp:inline>
              </w:drawing>
            </w:r>
            <w:r w:rsidRPr="00282419">
              <w:rPr>
                <w:lang w:val="de-CH"/>
              </w:rPr>
              <w:br/>
            </w:r>
          </w:p>
          <w:p w14:paraId="3E5EFDC6" w14:textId="77777777" w:rsidR="00C11D06" w:rsidRDefault="00CD2FD3" w:rsidP="0025118B">
            <w:pPr>
              <w:pStyle w:val="txt"/>
              <w:ind w:right="-2"/>
              <w:rPr>
                <w:bCs/>
                <w:sz w:val="16"/>
                <w:szCs w:val="16"/>
                <w:lang w:val="de-CH"/>
              </w:rPr>
            </w:pPr>
            <w:r w:rsidRPr="00A250B6">
              <w:rPr>
                <w:bCs/>
                <w:sz w:val="16"/>
                <w:szCs w:val="16"/>
                <w:lang w:val="de-CH"/>
              </w:rPr>
              <w:t xml:space="preserve">Bildquelle: </w:t>
            </w:r>
            <w:proofErr w:type="spellStart"/>
            <w:r w:rsidRPr="00A250B6">
              <w:rPr>
                <w:bCs/>
                <w:sz w:val="16"/>
                <w:szCs w:val="16"/>
                <w:lang w:val="de-CH"/>
              </w:rPr>
              <w:t>Swissbit</w:t>
            </w:r>
            <w:proofErr w:type="spellEnd"/>
          </w:p>
          <w:p w14:paraId="04E6EAE5" w14:textId="1A22A6A0" w:rsidR="00CD2FD3" w:rsidRPr="00637DFD" w:rsidRDefault="006D7E70" w:rsidP="0025118B">
            <w:pPr>
              <w:pStyle w:val="txt"/>
              <w:ind w:right="-2"/>
              <w:rPr>
                <w:b/>
              </w:rPr>
            </w:pPr>
            <w:r>
              <w:rPr>
                <w:b/>
                <w:sz w:val="18"/>
                <w:szCs w:val="18"/>
                <w:lang w:val="de-CH"/>
              </w:rPr>
              <w:t>D</w:t>
            </w:r>
            <w:r w:rsidRPr="006D7E70">
              <w:rPr>
                <w:b/>
                <w:sz w:val="18"/>
                <w:szCs w:val="18"/>
                <w:lang w:val="de-CH"/>
              </w:rPr>
              <w:t xml:space="preserve">as </w:t>
            </w:r>
            <w:proofErr w:type="spellStart"/>
            <w:r w:rsidRPr="006D7E70">
              <w:rPr>
                <w:b/>
                <w:sz w:val="18"/>
                <w:szCs w:val="18"/>
                <w:lang w:val="de-CH"/>
              </w:rPr>
              <w:t>Swissbit</w:t>
            </w:r>
            <w:proofErr w:type="spellEnd"/>
            <w:r w:rsidR="00700A6B">
              <w:rPr>
                <w:b/>
                <w:sz w:val="18"/>
                <w:szCs w:val="18"/>
                <w:lang w:val="de-CH"/>
              </w:rPr>
              <w:t>-</w:t>
            </w:r>
            <w:r w:rsidRPr="006D7E70">
              <w:rPr>
                <w:b/>
                <w:sz w:val="18"/>
                <w:szCs w:val="18"/>
                <w:lang w:val="de-CH"/>
              </w:rPr>
              <w:t>TSE-Portfolio für die gesetzeskonforme Umrüstung von Kassen und Kassensystemen</w:t>
            </w:r>
          </w:p>
        </w:tc>
      </w:tr>
      <w:tr w:rsidR="00EE2DAB" w:rsidRPr="000C15CD" w14:paraId="0CA8A8CD" w14:textId="77777777" w:rsidTr="00EE2DAB">
        <w:trPr>
          <w:gridAfter w:val="1"/>
          <w:wAfter w:w="3752" w:type="dxa"/>
          <w:trHeight w:val="2669"/>
        </w:trPr>
        <w:tc>
          <w:tcPr>
            <w:tcW w:w="3369" w:type="dxa"/>
          </w:tcPr>
          <w:p w14:paraId="14DADB7E" w14:textId="77777777" w:rsidR="00EE2DAB" w:rsidRDefault="00EE2DAB" w:rsidP="00AD5728">
            <w:pPr>
              <w:pStyle w:val="txt"/>
              <w:ind w:right="-2"/>
              <w:jc w:val="center"/>
              <w:rPr>
                <w:bCs/>
                <w:sz w:val="16"/>
                <w:szCs w:val="16"/>
              </w:rPr>
            </w:pPr>
            <w:r>
              <w:rPr>
                <w:bCs/>
                <w:sz w:val="16"/>
                <w:szCs w:val="16"/>
              </w:rPr>
              <w:br/>
            </w:r>
            <w:r>
              <w:rPr>
                <w:noProof/>
              </w:rPr>
              <w:drawing>
                <wp:inline distT="0" distB="0" distL="0" distR="0" wp14:anchorId="3D607107" wp14:editId="37DCE7FE">
                  <wp:extent cx="1584754" cy="1332000"/>
                  <wp:effectExtent l="0" t="0" r="0" b="1905"/>
                  <wp:docPr id="2" name="Grafik 2" descr="Ein Bild, das Text,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lektronik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4754" cy="1332000"/>
                          </a:xfrm>
                          <a:prstGeom prst="rect">
                            <a:avLst/>
                          </a:prstGeom>
                          <a:noFill/>
                          <a:ln>
                            <a:noFill/>
                          </a:ln>
                        </pic:spPr>
                      </pic:pic>
                    </a:graphicData>
                  </a:graphic>
                </wp:inline>
              </w:drawing>
            </w:r>
          </w:p>
          <w:p w14:paraId="2B233303" w14:textId="77777777" w:rsidR="00EE2DAB" w:rsidRPr="00637DFD" w:rsidRDefault="00EE2DAB" w:rsidP="00AD5728">
            <w:pPr>
              <w:pStyle w:val="txt"/>
              <w:ind w:right="-2"/>
              <w:rPr>
                <w:b/>
                <w:bCs/>
                <w:sz w:val="18"/>
              </w:rPr>
            </w:pPr>
            <w:r w:rsidRPr="00637DFD">
              <w:rPr>
                <w:bCs/>
                <w:sz w:val="16"/>
                <w:szCs w:val="16"/>
              </w:rPr>
              <w:t xml:space="preserve">Bildquelle: </w:t>
            </w:r>
            <w:proofErr w:type="spellStart"/>
            <w:r w:rsidRPr="00637DFD">
              <w:rPr>
                <w:bCs/>
                <w:sz w:val="16"/>
                <w:szCs w:val="16"/>
              </w:rPr>
              <w:t>Swissbit</w:t>
            </w:r>
            <w:proofErr w:type="spellEnd"/>
          </w:p>
          <w:p w14:paraId="0068C373" w14:textId="77777777" w:rsidR="00EE2DAB" w:rsidRDefault="00EE2DAB" w:rsidP="00AD5728">
            <w:pPr>
              <w:pStyle w:val="txt"/>
              <w:ind w:right="-2"/>
              <w:rPr>
                <w:noProof/>
              </w:rPr>
            </w:pPr>
            <w:proofErr w:type="spellStart"/>
            <w:r w:rsidRPr="006D7E70">
              <w:rPr>
                <w:b/>
                <w:sz w:val="18"/>
                <w:szCs w:val="18"/>
              </w:rPr>
              <w:t>Swissbit</w:t>
            </w:r>
            <w:proofErr w:type="spellEnd"/>
            <w:r w:rsidRPr="006D7E70">
              <w:rPr>
                <w:b/>
                <w:sz w:val="18"/>
                <w:szCs w:val="18"/>
              </w:rPr>
              <w:t xml:space="preserve"> auf der </w:t>
            </w:r>
            <w:proofErr w:type="spellStart"/>
            <w:r w:rsidRPr="006D7E70">
              <w:rPr>
                <w:b/>
                <w:sz w:val="18"/>
                <w:szCs w:val="18"/>
              </w:rPr>
              <w:t>it-sa</w:t>
            </w:r>
            <w:proofErr w:type="spellEnd"/>
            <w:r w:rsidRPr="006D7E70">
              <w:rPr>
                <w:b/>
                <w:sz w:val="18"/>
                <w:szCs w:val="18"/>
              </w:rPr>
              <w:t xml:space="preserve"> 2021: </w:t>
            </w:r>
            <w:r>
              <w:rPr>
                <w:b/>
                <w:sz w:val="18"/>
                <w:szCs w:val="18"/>
              </w:rPr>
              <w:t>h</w:t>
            </w:r>
            <w:r w:rsidRPr="006D7E70">
              <w:rPr>
                <w:b/>
                <w:sz w:val="18"/>
                <w:szCs w:val="18"/>
              </w:rPr>
              <w:t xml:space="preserve">ardwarebasierte Security-Lösungen im SD-Karten-, USB- und </w:t>
            </w:r>
            <w:proofErr w:type="spellStart"/>
            <w:r w:rsidRPr="006D7E70">
              <w:rPr>
                <w:b/>
                <w:sz w:val="18"/>
                <w:szCs w:val="18"/>
              </w:rPr>
              <w:t>microSD</w:t>
            </w:r>
            <w:proofErr w:type="spellEnd"/>
            <w:r w:rsidRPr="006D7E70">
              <w:rPr>
                <w:b/>
                <w:sz w:val="18"/>
                <w:szCs w:val="18"/>
              </w:rPr>
              <w:t>-Format</w:t>
            </w:r>
            <w:r>
              <w:rPr>
                <w:b/>
                <w:sz w:val="18"/>
                <w:szCs w:val="18"/>
              </w:rPr>
              <w:br/>
            </w:r>
          </w:p>
        </w:tc>
      </w:tr>
    </w:tbl>
    <w:p w14:paraId="3B47469A" w14:textId="2A4866C8" w:rsidR="00EE2DAB" w:rsidRDefault="00EE2DAB">
      <w:pPr>
        <w:rPr>
          <w:rFonts w:ascii="Arial" w:hAnsi="Arial" w:cs="Arial"/>
          <w:b/>
          <w:bCs/>
          <w:sz w:val="20"/>
          <w:szCs w:val="20"/>
        </w:rPr>
      </w:pPr>
    </w:p>
    <w:p w14:paraId="369BDF86" w14:textId="77777777" w:rsidR="00EE2DAB" w:rsidRDefault="00EE2DAB">
      <w:pPr>
        <w:rPr>
          <w:rFonts w:ascii="Arial" w:hAnsi="Arial" w:cs="Arial"/>
          <w:b/>
          <w:bCs/>
          <w:sz w:val="20"/>
          <w:szCs w:val="20"/>
        </w:rPr>
      </w:pPr>
    </w:p>
    <w:p w14:paraId="11C98463" w14:textId="5D20EB5E" w:rsidR="009D1FA3" w:rsidRPr="00637DFD" w:rsidRDefault="009D1FA3" w:rsidP="002F6972">
      <w:pPr>
        <w:pStyle w:val="Textkrper"/>
        <w:spacing w:before="120" w:after="120" w:line="276" w:lineRule="auto"/>
        <w:ind w:right="-2"/>
        <w:rPr>
          <w:rFonts w:ascii="Arial" w:hAnsi="Arial"/>
        </w:rPr>
      </w:pPr>
      <w:r w:rsidRPr="00637DFD">
        <w:rPr>
          <w:rFonts w:ascii="Arial" w:hAnsi="Arial"/>
        </w:rPr>
        <w:t xml:space="preserve">Über </w:t>
      </w:r>
      <w:proofErr w:type="spellStart"/>
      <w:r w:rsidRPr="00637DFD">
        <w:rPr>
          <w:rFonts w:ascii="Arial" w:hAnsi="Arial"/>
        </w:rPr>
        <w:t>Swissbit</w:t>
      </w:r>
      <w:proofErr w:type="spellEnd"/>
      <w:r w:rsidRPr="00637DFD">
        <w:rPr>
          <w:rFonts w:ascii="Arial" w:hAnsi="Arial"/>
        </w:rPr>
        <w:t xml:space="preserve"> </w:t>
      </w:r>
    </w:p>
    <w:p w14:paraId="7BCAC41A" w14:textId="77777777" w:rsidR="00614D86" w:rsidRPr="00637DFD" w:rsidRDefault="00614D86" w:rsidP="00614D86">
      <w:pPr>
        <w:pStyle w:val="Textkrper"/>
        <w:spacing w:before="120" w:after="120" w:line="260" w:lineRule="exact"/>
        <w:ind w:right="-2"/>
        <w:jc w:val="both"/>
        <w:rPr>
          <w:rFonts w:ascii="Arial" w:hAnsi="Arial"/>
          <w:b w:val="0"/>
          <w:bCs w:val="0"/>
        </w:rPr>
      </w:pPr>
      <w:r w:rsidRPr="00637DFD">
        <w:rPr>
          <w:rFonts w:ascii="Arial" w:hAnsi="Arial"/>
          <w:b w:val="0"/>
          <w:bCs w:val="0"/>
        </w:rPr>
        <w:t xml:space="preserve">Die </w:t>
      </w:r>
      <w:proofErr w:type="spellStart"/>
      <w:r w:rsidRPr="00637DFD">
        <w:rPr>
          <w:rFonts w:ascii="Arial" w:hAnsi="Arial"/>
          <w:b w:val="0"/>
          <w:bCs w:val="0"/>
        </w:rPr>
        <w:t>Swissbit</w:t>
      </w:r>
      <w:proofErr w:type="spellEnd"/>
      <w:r w:rsidRPr="00637DFD">
        <w:rPr>
          <w:rFonts w:ascii="Arial" w:hAnsi="Arial"/>
          <w:b w:val="0"/>
          <w:bCs w:val="0"/>
        </w:rPr>
        <w:t xml:space="preserve"> AG ist der führende europäische Anbieter von Speicherprodukten, Sicherheits- und Embedded-IoT-Lösungen für anspruchsvolle Anwendungen. </w:t>
      </w:r>
      <w:proofErr w:type="spellStart"/>
      <w:r w:rsidRPr="00637DFD">
        <w:rPr>
          <w:rFonts w:ascii="Arial" w:hAnsi="Arial"/>
          <w:b w:val="0"/>
          <w:bCs w:val="0"/>
        </w:rPr>
        <w:t>Swissbit</w:t>
      </w:r>
      <w:proofErr w:type="spellEnd"/>
      <w:r w:rsidRPr="00637DFD">
        <w:rPr>
          <w:rFonts w:ascii="Arial" w:hAnsi="Arial"/>
          <w:b w:val="0"/>
          <w:bCs w:val="0"/>
        </w:rPr>
        <w:t xml:space="preserve"> kombiniert seine einzigartigen Kompetenzen bei Speicher- und Embedded-IoT-Technologien mit seinem „</w:t>
      </w:r>
      <w:proofErr w:type="spellStart"/>
      <w:r w:rsidRPr="00637DFD">
        <w:rPr>
          <w:rFonts w:ascii="Arial" w:hAnsi="Arial"/>
          <w:b w:val="0"/>
          <w:bCs w:val="0"/>
        </w:rPr>
        <w:t>Advanced</w:t>
      </w:r>
      <w:proofErr w:type="spellEnd"/>
      <w:r w:rsidRPr="00637DFD">
        <w:rPr>
          <w:rFonts w:ascii="Arial" w:hAnsi="Arial"/>
          <w:b w:val="0"/>
          <w:bCs w:val="0"/>
        </w:rPr>
        <w:t xml:space="preserve"> </w:t>
      </w:r>
      <w:proofErr w:type="spellStart"/>
      <w:r w:rsidRPr="00637DFD">
        <w:rPr>
          <w:rFonts w:ascii="Arial" w:hAnsi="Arial"/>
          <w:b w:val="0"/>
          <w:bCs w:val="0"/>
        </w:rPr>
        <w:t>Packaging</w:t>
      </w:r>
      <w:proofErr w:type="spellEnd"/>
      <w:r w:rsidRPr="00637DFD">
        <w:rPr>
          <w:rFonts w:ascii="Arial" w:hAnsi="Arial"/>
          <w:b w:val="0"/>
          <w:bCs w:val="0"/>
        </w:rPr>
        <w:t xml:space="preserve">“-Know-how. Diese Expertise erlaubt es unseren Kunden, Daten bei kritischen Anwendungen in der Industrie, Telekommunikation, Automobiltechnik, Medizintechnik, </w:t>
      </w:r>
      <w:proofErr w:type="spellStart"/>
      <w:r w:rsidRPr="00637DFD">
        <w:rPr>
          <w:rFonts w:ascii="Arial" w:hAnsi="Arial"/>
          <w:b w:val="0"/>
          <w:bCs w:val="0"/>
        </w:rPr>
        <w:t>Fiskalisierung</w:t>
      </w:r>
      <w:proofErr w:type="spellEnd"/>
      <w:r w:rsidRPr="00637DFD">
        <w:rPr>
          <w:rFonts w:ascii="Arial" w:hAnsi="Arial"/>
          <w:b w:val="0"/>
          <w:bCs w:val="0"/>
        </w:rPr>
        <w:t xml:space="preserve"> und im Internet der Dinge (IoT) zuverlässig zu speichern und zu schützen.</w:t>
      </w:r>
    </w:p>
    <w:p w14:paraId="2CD21155" w14:textId="77777777" w:rsidR="00614D86" w:rsidRPr="00637DFD" w:rsidRDefault="00614D86" w:rsidP="00614D86">
      <w:pPr>
        <w:pStyle w:val="Textkrper"/>
        <w:spacing w:before="120" w:after="120" w:line="260" w:lineRule="exact"/>
        <w:ind w:right="-2"/>
        <w:jc w:val="both"/>
        <w:rPr>
          <w:rFonts w:ascii="Arial" w:hAnsi="Arial"/>
          <w:b w:val="0"/>
          <w:bCs w:val="0"/>
        </w:rPr>
      </w:pPr>
      <w:r w:rsidRPr="00637DFD">
        <w:rPr>
          <w:rFonts w:ascii="Arial" w:hAnsi="Arial"/>
          <w:b w:val="0"/>
          <w:bCs w:val="0"/>
        </w:rPr>
        <w:t xml:space="preserve">Das Unternehmen entwickelt und produziert industrietaugliche Speicher- und Security-Produkte „Made in Germany“ mit höchster Zuverlässigkeit, Langzeitverfügbarkeit und kundenspezifischer Optimierung. </w:t>
      </w:r>
    </w:p>
    <w:p w14:paraId="11EFB556" w14:textId="77777777" w:rsidR="00614D86" w:rsidRPr="00637DFD" w:rsidRDefault="00614D86" w:rsidP="00614D86">
      <w:pPr>
        <w:pStyle w:val="Textkrper"/>
        <w:spacing w:before="120" w:after="120" w:line="260" w:lineRule="exact"/>
        <w:ind w:right="-2"/>
        <w:jc w:val="both"/>
        <w:rPr>
          <w:rFonts w:ascii="Arial" w:hAnsi="Arial"/>
          <w:b w:val="0"/>
          <w:bCs w:val="0"/>
        </w:rPr>
      </w:pPr>
      <w:r w:rsidRPr="00637DFD">
        <w:rPr>
          <w:rFonts w:ascii="Arial" w:hAnsi="Arial"/>
          <w:b w:val="0"/>
          <w:bCs w:val="0"/>
        </w:rPr>
        <w:t xml:space="preserve">Das Speicherangebot umfasst SSDs mit PCIe und SATA-Schnittstellen wie </w:t>
      </w:r>
      <w:proofErr w:type="spellStart"/>
      <w:r w:rsidRPr="00637DFD">
        <w:rPr>
          <w:rFonts w:ascii="Arial" w:hAnsi="Arial"/>
          <w:b w:val="0"/>
          <w:bCs w:val="0"/>
        </w:rPr>
        <w:t>mSATA</w:t>
      </w:r>
      <w:proofErr w:type="spellEnd"/>
      <w:r w:rsidRPr="00637DFD">
        <w:rPr>
          <w:rFonts w:ascii="Arial" w:hAnsi="Arial"/>
          <w:b w:val="0"/>
          <w:bCs w:val="0"/>
        </w:rPr>
        <w:t xml:space="preserve">, Slim SATA, </w:t>
      </w:r>
      <w:proofErr w:type="spellStart"/>
      <w:r w:rsidRPr="00637DFD">
        <w:rPr>
          <w:rFonts w:ascii="Arial" w:hAnsi="Arial"/>
          <w:b w:val="0"/>
          <w:bCs w:val="0"/>
        </w:rPr>
        <w:t>CFast</w:t>
      </w:r>
      <w:proofErr w:type="spellEnd"/>
      <w:r w:rsidRPr="00637DFD">
        <w:rPr>
          <w:rFonts w:ascii="Arial" w:hAnsi="Arial"/>
          <w:b w:val="0"/>
          <w:bCs w:val="0"/>
        </w:rPr>
        <w:t xml:space="preserve">™, M.2 und 2,5”, sowie CompactFlash, USB-Flash-Drives, SD- und </w:t>
      </w:r>
      <w:proofErr w:type="spellStart"/>
      <w:r w:rsidRPr="00637DFD">
        <w:rPr>
          <w:rFonts w:ascii="Arial" w:hAnsi="Arial"/>
          <w:b w:val="0"/>
          <w:bCs w:val="0"/>
        </w:rPr>
        <w:t>microSD</w:t>
      </w:r>
      <w:proofErr w:type="spellEnd"/>
      <w:r w:rsidRPr="00637DFD">
        <w:rPr>
          <w:rFonts w:ascii="Arial" w:hAnsi="Arial"/>
          <w:b w:val="0"/>
          <w:bCs w:val="0"/>
        </w:rPr>
        <w:t xml:space="preserve">-Speicherkarten und </w:t>
      </w:r>
      <w:proofErr w:type="spellStart"/>
      <w:r w:rsidRPr="00637DFD">
        <w:rPr>
          <w:rFonts w:ascii="Arial" w:hAnsi="Arial"/>
          <w:b w:val="0"/>
          <w:bCs w:val="0"/>
        </w:rPr>
        <w:t>managed</w:t>
      </w:r>
      <w:proofErr w:type="spellEnd"/>
      <w:r w:rsidRPr="00637DFD">
        <w:rPr>
          <w:rFonts w:ascii="Arial" w:hAnsi="Arial"/>
          <w:b w:val="0"/>
          <w:bCs w:val="0"/>
        </w:rPr>
        <w:t xml:space="preserve"> NAND BGAs, wie </w:t>
      </w:r>
      <w:proofErr w:type="spellStart"/>
      <w:r w:rsidRPr="00637DFD">
        <w:rPr>
          <w:rFonts w:ascii="Arial" w:hAnsi="Arial"/>
          <w:b w:val="0"/>
          <w:bCs w:val="0"/>
        </w:rPr>
        <w:t>e.MMC</w:t>
      </w:r>
      <w:proofErr w:type="spellEnd"/>
      <w:r w:rsidRPr="00637DFD">
        <w:rPr>
          <w:rFonts w:ascii="Arial" w:hAnsi="Arial"/>
          <w:b w:val="0"/>
          <w:bCs w:val="0"/>
        </w:rPr>
        <w:t xml:space="preserve">. Die Security-Produkte sind in verschiedenen anwendungsspezifischen Editionen als USB-Flash-Drive, SD- und </w:t>
      </w:r>
      <w:proofErr w:type="spellStart"/>
      <w:r w:rsidRPr="00637DFD">
        <w:rPr>
          <w:rFonts w:ascii="Arial" w:hAnsi="Arial"/>
          <w:b w:val="0"/>
          <w:bCs w:val="0"/>
        </w:rPr>
        <w:t>microSD</w:t>
      </w:r>
      <w:proofErr w:type="spellEnd"/>
      <w:r w:rsidRPr="00637DFD">
        <w:rPr>
          <w:rFonts w:ascii="Arial" w:hAnsi="Arial"/>
          <w:b w:val="0"/>
          <w:bCs w:val="0"/>
        </w:rPr>
        <w:t xml:space="preserve">-Speicherkarten verfügbar. </w:t>
      </w:r>
    </w:p>
    <w:p w14:paraId="3FDD230B" w14:textId="77777777" w:rsidR="00614D86" w:rsidRPr="00637DFD" w:rsidRDefault="00614D86" w:rsidP="00614D86">
      <w:pPr>
        <w:pStyle w:val="Textkrper"/>
        <w:spacing w:before="120" w:after="120" w:line="260" w:lineRule="exact"/>
        <w:ind w:right="-2"/>
        <w:jc w:val="both"/>
        <w:rPr>
          <w:rFonts w:ascii="Arial" w:hAnsi="Arial"/>
          <w:b w:val="0"/>
          <w:bCs w:val="0"/>
        </w:rPr>
      </w:pPr>
      <w:proofErr w:type="spellStart"/>
      <w:r w:rsidRPr="00637DFD">
        <w:rPr>
          <w:rFonts w:ascii="Arial" w:hAnsi="Arial"/>
          <w:b w:val="0"/>
          <w:bCs w:val="0"/>
        </w:rPr>
        <w:lastRenderedPageBreak/>
        <w:t>Swissbit</w:t>
      </w:r>
      <w:proofErr w:type="spellEnd"/>
      <w:r w:rsidRPr="00637DFD">
        <w:rPr>
          <w:rFonts w:ascii="Arial" w:hAnsi="Arial"/>
          <w:b w:val="0"/>
          <w:bCs w:val="0"/>
        </w:rPr>
        <w:t xml:space="preserve"> wurde 2001 gegründet und verfügt über Niederlassungen in der Schweiz, Deutschland, den USA, Japan und Taiwan. Zu </w:t>
      </w:r>
      <w:proofErr w:type="spellStart"/>
      <w:r w:rsidRPr="00637DFD">
        <w:rPr>
          <w:rFonts w:ascii="Arial" w:hAnsi="Arial"/>
          <w:b w:val="0"/>
          <w:bCs w:val="0"/>
        </w:rPr>
        <w:t>Swissbit</w:t>
      </w:r>
      <w:proofErr w:type="spellEnd"/>
      <w:r w:rsidRPr="00637DFD">
        <w:rPr>
          <w:rFonts w:ascii="Arial" w:hAnsi="Arial"/>
          <w:b w:val="0"/>
          <w:bCs w:val="0"/>
        </w:rPr>
        <w:t xml:space="preserve"> gehören die eingetragenen Marken </w:t>
      </w:r>
      <w:proofErr w:type="spellStart"/>
      <w:r w:rsidRPr="00637DFD">
        <w:rPr>
          <w:rFonts w:ascii="Arial" w:hAnsi="Arial"/>
          <w:b w:val="0"/>
          <w:bCs w:val="0"/>
        </w:rPr>
        <w:t>Swissbit</w:t>
      </w:r>
      <w:proofErr w:type="spellEnd"/>
      <w:r w:rsidRPr="00EE2DAB">
        <w:rPr>
          <w:rFonts w:ascii="Arial" w:hAnsi="Arial"/>
          <w:b w:val="0"/>
          <w:bCs w:val="0"/>
          <w:vertAlign w:val="superscript"/>
        </w:rPr>
        <w:t>®</w:t>
      </w:r>
      <w:r w:rsidRPr="00637DFD">
        <w:rPr>
          <w:rFonts w:ascii="Arial" w:hAnsi="Arial"/>
          <w:b w:val="0"/>
          <w:bCs w:val="0"/>
        </w:rPr>
        <w:t xml:space="preserve"> und </w:t>
      </w:r>
      <w:proofErr w:type="spellStart"/>
      <w:r w:rsidRPr="00637DFD">
        <w:rPr>
          <w:rFonts w:ascii="Arial" w:hAnsi="Arial"/>
          <w:b w:val="0"/>
          <w:bCs w:val="0"/>
        </w:rPr>
        <w:t>Hyperstone</w:t>
      </w:r>
      <w:proofErr w:type="spellEnd"/>
      <w:r w:rsidRPr="00EE2DAB">
        <w:rPr>
          <w:rFonts w:ascii="Arial" w:hAnsi="Arial"/>
          <w:b w:val="0"/>
          <w:bCs w:val="0"/>
          <w:vertAlign w:val="superscript"/>
        </w:rPr>
        <w:t>®</w:t>
      </w:r>
      <w:r w:rsidRPr="00637DFD">
        <w:rPr>
          <w:rFonts w:ascii="Arial" w:hAnsi="Arial"/>
          <w:b w:val="0"/>
          <w:bCs w:val="0"/>
        </w:rPr>
        <w:t xml:space="preserve">. </w:t>
      </w:r>
    </w:p>
    <w:p w14:paraId="60A0B184" w14:textId="51A8310C" w:rsidR="00917017" w:rsidRDefault="00917017" w:rsidP="00614D86">
      <w:pPr>
        <w:pStyle w:val="Textkrper"/>
        <w:spacing w:before="120" w:after="120" w:line="260" w:lineRule="exact"/>
        <w:ind w:right="-2"/>
        <w:jc w:val="both"/>
        <w:rPr>
          <w:rFonts w:ascii="Arial" w:hAnsi="Arial"/>
        </w:rPr>
      </w:pPr>
      <w:r w:rsidRPr="00637DFD">
        <w:rPr>
          <w:rFonts w:ascii="Arial" w:hAnsi="Arial"/>
        </w:rPr>
        <w:t xml:space="preserve">Weitere Informationen unter </w:t>
      </w:r>
      <w:hyperlink r:id="rId14" w:history="1">
        <w:r w:rsidR="006D7E70" w:rsidRPr="00A132C1">
          <w:rPr>
            <w:rStyle w:val="Hyperlink"/>
            <w:rFonts w:ascii="Arial" w:hAnsi="Arial"/>
          </w:rPr>
          <w:t>www.swissbit.com</w:t>
        </w:r>
      </w:hyperlink>
    </w:p>
    <w:p w14:paraId="6C5D8AA8" w14:textId="77777777" w:rsidR="007A4CBA" w:rsidRPr="00637DFD" w:rsidRDefault="007A4CBA" w:rsidP="00614D86">
      <w:pPr>
        <w:pStyle w:val="Textkrper"/>
        <w:spacing w:before="120" w:after="120" w:line="260" w:lineRule="exact"/>
        <w:ind w:right="-2"/>
        <w:jc w:val="both"/>
        <w:rPr>
          <w:rFonts w:ascii="Arial" w:hAnsi="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3752"/>
      </w:tblGrid>
      <w:tr w:rsidR="006D7E70" w14:paraId="18E8890C" w14:textId="77777777" w:rsidTr="006D7E70">
        <w:trPr>
          <w:trHeight w:val="2288"/>
        </w:trPr>
        <w:tc>
          <w:tcPr>
            <w:tcW w:w="3751" w:type="dxa"/>
          </w:tcPr>
          <w:p w14:paraId="26401CED" w14:textId="77777777" w:rsidR="006D7E70" w:rsidRPr="00637DFD" w:rsidRDefault="006D7E70" w:rsidP="006D7E70">
            <w:pPr>
              <w:pStyle w:val="Textkrper"/>
              <w:autoSpaceDE/>
              <w:adjustRightInd/>
              <w:spacing w:before="120" w:after="120" w:line="276" w:lineRule="auto"/>
              <w:rPr>
                <w:rFonts w:ascii="Arial" w:hAnsi="Arial"/>
              </w:rPr>
            </w:pPr>
            <w:r w:rsidRPr="00637DFD">
              <w:rPr>
                <w:rFonts w:ascii="Arial" w:hAnsi="Arial"/>
              </w:rPr>
              <w:t>Niederlassung:</w:t>
            </w:r>
          </w:p>
          <w:p w14:paraId="04A26BAB" w14:textId="77777777" w:rsidR="006D7E70" w:rsidRPr="00637DFD" w:rsidRDefault="006D7E70" w:rsidP="006D7E70">
            <w:pPr>
              <w:spacing w:before="120" w:after="120" w:line="276" w:lineRule="auto"/>
              <w:rPr>
                <w:rFonts w:ascii="Arial" w:hAnsi="Arial" w:cs="Arial"/>
                <w:sz w:val="20"/>
                <w:szCs w:val="20"/>
              </w:rPr>
            </w:pPr>
            <w:proofErr w:type="spellStart"/>
            <w:r w:rsidRPr="00637DFD">
              <w:rPr>
                <w:rFonts w:ascii="Arial" w:hAnsi="Arial" w:cs="Arial"/>
                <w:sz w:val="20"/>
                <w:szCs w:val="20"/>
              </w:rPr>
              <w:t>Swissbit</w:t>
            </w:r>
            <w:proofErr w:type="spellEnd"/>
            <w:r w:rsidRPr="00637DFD">
              <w:rPr>
                <w:rFonts w:ascii="Arial" w:hAnsi="Arial" w:cs="Arial"/>
                <w:sz w:val="20"/>
                <w:szCs w:val="20"/>
              </w:rPr>
              <w:t xml:space="preserve"> Germany AG</w:t>
            </w:r>
            <w:r w:rsidRPr="00637DFD">
              <w:rPr>
                <w:rFonts w:ascii="Arial" w:hAnsi="Arial" w:cs="Arial"/>
                <w:sz w:val="20"/>
                <w:szCs w:val="20"/>
              </w:rPr>
              <w:br/>
              <w:t>Bitterfelder Straße 22</w:t>
            </w:r>
            <w:r w:rsidRPr="00637DFD">
              <w:rPr>
                <w:rFonts w:ascii="Arial" w:hAnsi="Arial" w:cs="Arial"/>
                <w:sz w:val="20"/>
                <w:szCs w:val="20"/>
              </w:rPr>
              <w:br/>
              <w:t>12681 Berlin</w:t>
            </w:r>
            <w:r w:rsidRPr="00637DFD">
              <w:rPr>
                <w:rFonts w:ascii="Arial" w:hAnsi="Arial" w:cs="Arial"/>
                <w:sz w:val="20"/>
                <w:szCs w:val="20"/>
              </w:rPr>
              <w:br/>
              <w:t>Deutschland</w:t>
            </w:r>
          </w:p>
          <w:p w14:paraId="6609421B" w14:textId="77777777" w:rsidR="006D7E70" w:rsidRPr="00637DFD" w:rsidRDefault="006D7E70" w:rsidP="006D7E70">
            <w:pPr>
              <w:spacing w:before="120" w:after="120" w:line="276" w:lineRule="auto"/>
              <w:rPr>
                <w:rFonts w:ascii="Arial" w:hAnsi="Arial" w:cs="Arial"/>
                <w:sz w:val="20"/>
                <w:szCs w:val="20"/>
              </w:rPr>
            </w:pPr>
            <w:r w:rsidRPr="00637DFD">
              <w:rPr>
                <w:rFonts w:ascii="Arial" w:hAnsi="Arial" w:cs="Arial"/>
                <w:sz w:val="20"/>
                <w:szCs w:val="20"/>
              </w:rPr>
              <w:t xml:space="preserve">Telefon: </w:t>
            </w:r>
            <w:hyperlink r:id="rId15" w:history="1">
              <w:r w:rsidRPr="00637DFD">
                <w:rPr>
                  <w:rFonts w:ascii="Arial" w:hAnsi="Arial" w:cs="Arial"/>
                  <w:sz w:val="20"/>
                  <w:szCs w:val="20"/>
                </w:rPr>
                <w:t>+49 30 936 954 0</w:t>
              </w:r>
            </w:hyperlink>
            <w:r w:rsidRPr="00637DFD">
              <w:rPr>
                <w:rFonts w:ascii="Arial" w:hAnsi="Arial" w:cs="Arial"/>
                <w:sz w:val="20"/>
                <w:szCs w:val="20"/>
              </w:rPr>
              <w:br/>
              <w:t>E-Mail: info@swissbit.com</w:t>
            </w:r>
          </w:p>
          <w:p w14:paraId="26E342D2" w14:textId="670B7402" w:rsidR="006D7E70" w:rsidRDefault="006D7E70" w:rsidP="006D7E70">
            <w:pPr>
              <w:pStyle w:val="Textkrper"/>
              <w:spacing w:before="120" w:after="120" w:line="276" w:lineRule="auto"/>
              <w:rPr>
                <w:rFonts w:ascii="Arial" w:hAnsi="Arial"/>
              </w:rPr>
            </w:pPr>
          </w:p>
        </w:tc>
        <w:tc>
          <w:tcPr>
            <w:tcW w:w="3752" w:type="dxa"/>
          </w:tcPr>
          <w:p w14:paraId="1BF909F9" w14:textId="77777777" w:rsidR="006D7E70" w:rsidRPr="00637DFD" w:rsidRDefault="006D7E70" w:rsidP="006D7E70">
            <w:pPr>
              <w:spacing w:before="120" w:after="120" w:line="276" w:lineRule="auto"/>
              <w:rPr>
                <w:rFonts w:ascii="Arial" w:hAnsi="Arial" w:cs="Arial"/>
                <w:b/>
                <w:bCs/>
                <w:sz w:val="20"/>
                <w:szCs w:val="20"/>
              </w:rPr>
            </w:pPr>
            <w:r w:rsidRPr="00637DFD">
              <w:rPr>
                <w:rFonts w:ascii="Arial" w:hAnsi="Arial" w:cs="Arial"/>
                <w:b/>
                <w:bCs/>
                <w:sz w:val="20"/>
                <w:szCs w:val="20"/>
              </w:rPr>
              <w:t>Hauptsitz:</w:t>
            </w:r>
          </w:p>
          <w:p w14:paraId="3C004C28" w14:textId="77777777" w:rsidR="006D7E70" w:rsidRPr="00637DFD" w:rsidRDefault="006D7E70" w:rsidP="006D7E70">
            <w:pPr>
              <w:spacing w:before="120" w:after="120" w:line="276" w:lineRule="auto"/>
              <w:rPr>
                <w:rFonts w:ascii="Arial" w:hAnsi="Arial" w:cs="Arial"/>
                <w:sz w:val="20"/>
                <w:szCs w:val="20"/>
              </w:rPr>
            </w:pPr>
            <w:proofErr w:type="spellStart"/>
            <w:r w:rsidRPr="00637DFD">
              <w:rPr>
                <w:rFonts w:ascii="Arial" w:hAnsi="Arial" w:cs="Arial"/>
                <w:sz w:val="20"/>
                <w:szCs w:val="20"/>
              </w:rPr>
              <w:t>Swissbit</w:t>
            </w:r>
            <w:proofErr w:type="spellEnd"/>
            <w:r w:rsidRPr="00637DFD">
              <w:rPr>
                <w:rFonts w:ascii="Arial" w:hAnsi="Arial" w:cs="Arial"/>
                <w:sz w:val="20"/>
                <w:szCs w:val="20"/>
              </w:rPr>
              <w:t xml:space="preserve"> AG</w:t>
            </w:r>
            <w:r w:rsidRPr="00637DFD">
              <w:rPr>
                <w:rFonts w:ascii="Arial" w:hAnsi="Arial" w:cs="Arial"/>
                <w:sz w:val="20"/>
                <w:szCs w:val="20"/>
              </w:rPr>
              <w:br/>
            </w:r>
            <w:proofErr w:type="spellStart"/>
            <w:r w:rsidRPr="00637DFD">
              <w:rPr>
                <w:rFonts w:ascii="Arial" w:hAnsi="Arial" w:cs="Arial"/>
                <w:sz w:val="20"/>
                <w:szCs w:val="20"/>
              </w:rPr>
              <w:t>Industriestrasse</w:t>
            </w:r>
            <w:proofErr w:type="spellEnd"/>
            <w:r w:rsidRPr="00637DFD">
              <w:rPr>
                <w:rFonts w:ascii="Arial" w:hAnsi="Arial" w:cs="Arial"/>
                <w:sz w:val="20"/>
                <w:szCs w:val="20"/>
              </w:rPr>
              <w:t xml:space="preserve"> 4</w:t>
            </w:r>
            <w:r w:rsidRPr="00637DFD">
              <w:rPr>
                <w:rFonts w:ascii="Arial" w:hAnsi="Arial" w:cs="Arial"/>
                <w:sz w:val="20"/>
                <w:szCs w:val="20"/>
              </w:rPr>
              <w:br/>
              <w:t>9552 Bronschhofen</w:t>
            </w:r>
            <w:r w:rsidRPr="00637DFD">
              <w:rPr>
                <w:rFonts w:ascii="Arial" w:hAnsi="Arial" w:cs="Arial"/>
                <w:sz w:val="20"/>
                <w:szCs w:val="20"/>
              </w:rPr>
              <w:br/>
              <w:t>Schweiz</w:t>
            </w:r>
          </w:p>
          <w:p w14:paraId="727664EF" w14:textId="77777777" w:rsidR="006D7E70" w:rsidRPr="00637DFD" w:rsidRDefault="006D7E70" w:rsidP="006D7E70">
            <w:pPr>
              <w:spacing w:before="120" w:after="120" w:line="276" w:lineRule="auto"/>
              <w:rPr>
                <w:rFonts w:ascii="Arial" w:hAnsi="Arial" w:cs="Arial"/>
                <w:sz w:val="20"/>
                <w:szCs w:val="20"/>
              </w:rPr>
            </w:pPr>
            <w:r w:rsidRPr="00637DFD">
              <w:rPr>
                <w:rFonts w:ascii="Arial" w:hAnsi="Arial" w:cs="Arial"/>
                <w:sz w:val="20"/>
                <w:szCs w:val="20"/>
              </w:rPr>
              <w:t>Telefon: +41 71 913 03 03</w:t>
            </w:r>
            <w:r w:rsidRPr="00637DFD">
              <w:rPr>
                <w:rFonts w:ascii="Arial" w:hAnsi="Arial" w:cs="Arial"/>
                <w:sz w:val="20"/>
                <w:szCs w:val="20"/>
              </w:rPr>
              <w:br/>
              <w:t>E-Mail: info@swissbit.com</w:t>
            </w:r>
          </w:p>
          <w:p w14:paraId="77873426" w14:textId="77777777" w:rsidR="006D7E70" w:rsidRDefault="006D7E70" w:rsidP="00FC3897">
            <w:pPr>
              <w:pStyle w:val="Textkrper"/>
              <w:spacing w:before="120" w:after="120" w:line="276" w:lineRule="auto"/>
              <w:rPr>
                <w:rFonts w:ascii="Arial" w:hAnsi="Arial"/>
              </w:rPr>
            </w:pPr>
          </w:p>
        </w:tc>
      </w:tr>
    </w:tbl>
    <w:p w14:paraId="1911164A" w14:textId="1A75ED3F" w:rsidR="00FC3897" w:rsidRPr="00637DFD" w:rsidRDefault="00FC3897" w:rsidP="006D7E70">
      <w:pPr>
        <w:spacing w:before="120" w:after="120" w:line="276" w:lineRule="auto"/>
        <w:rPr>
          <w:rFonts w:ascii="Arial" w:hAnsi="Arial" w:cs="Arial"/>
          <w:sz w:val="20"/>
          <w:szCs w:val="20"/>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C3897" w:rsidRPr="00637DFD" w14:paraId="02829697" w14:textId="77777777" w:rsidTr="00F35B2F">
        <w:tc>
          <w:tcPr>
            <w:tcW w:w="3902" w:type="dxa"/>
            <w:shd w:val="clear" w:color="auto" w:fill="auto"/>
            <w:hideMark/>
          </w:tcPr>
          <w:p w14:paraId="3F90D2B3" w14:textId="77777777" w:rsidR="00FC3897" w:rsidRPr="00637DFD" w:rsidRDefault="00FC3897" w:rsidP="00FC3897">
            <w:pPr>
              <w:pStyle w:val="Textkrper"/>
              <w:autoSpaceDE/>
              <w:adjustRightInd/>
              <w:spacing w:before="120" w:after="120" w:line="276" w:lineRule="auto"/>
              <w:rPr>
                <w:rFonts w:ascii="Arial" w:hAnsi="Arial"/>
              </w:rPr>
            </w:pPr>
            <w:r w:rsidRPr="00637DFD">
              <w:rPr>
                <w:rFonts w:ascii="Arial" w:hAnsi="Arial"/>
                <w:b w:val="0"/>
                <w:bCs w:val="0"/>
              </w:rPr>
              <w:br w:type="page"/>
            </w:r>
            <w:r w:rsidRPr="00637DFD">
              <w:rPr>
                <w:rFonts w:ascii="Arial" w:hAnsi="Arial"/>
              </w:rPr>
              <w:t>Kontakt:</w:t>
            </w:r>
          </w:p>
          <w:p w14:paraId="31EFF13F" w14:textId="77777777" w:rsidR="00FC3897" w:rsidRPr="00637DFD" w:rsidRDefault="00FC3897" w:rsidP="00FC3897">
            <w:pPr>
              <w:spacing w:before="120" w:after="120" w:line="276" w:lineRule="auto"/>
              <w:rPr>
                <w:rFonts w:ascii="Arial" w:hAnsi="Arial" w:cs="Arial"/>
                <w:sz w:val="20"/>
                <w:szCs w:val="20"/>
              </w:rPr>
            </w:pPr>
            <w:proofErr w:type="spellStart"/>
            <w:r w:rsidRPr="00637DFD">
              <w:rPr>
                <w:rFonts w:ascii="Arial" w:hAnsi="Arial" w:cs="Arial"/>
                <w:sz w:val="20"/>
                <w:szCs w:val="20"/>
              </w:rPr>
              <w:t>Swissbit</w:t>
            </w:r>
            <w:proofErr w:type="spellEnd"/>
            <w:r w:rsidRPr="00637DFD">
              <w:rPr>
                <w:rFonts w:ascii="Arial" w:hAnsi="Arial" w:cs="Arial"/>
                <w:sz w:val="20"/>
                <w:szCs w:val="20"/>
              </w:rPr>
              <w:t xml:space="preserve"> AG</w:t>
            </w:r>
            <w:r w:rsidRPr="00637DFD">
              <w:rPr>
                <w:rFonts w:ascii="Arial" w:hAnsi="Arial" w:cs="Arial"/>
                <w:sz w:val="20"/>
                <w:szCs w:val="20"/>
              </w:rPr>
              <w:br/>
            </w:r>
            <w:r w:rsidR="00027615" w:rsidRPr="00637DFD">
              <w:rPr>
                <w:rFonts w:ascii="Arial" w:hAnsi="Arial" w:cs="Arial"/>
                <w:sz w:val="20"/>
                <w:szCs w:val="20"/>
              </w:rPr>
              <w:t>Marian Weber</w:t>
            </w:r>
            <w:r w:rsidRPr="00637DFD">
              <w:rPr>
                <w:rFonts w:ascii="Arial" w:hAnsi="Arial" w:cs="Arial"/>
                <w:sz w:val="20"/>
                <w:szCs w:val="20"/>
              </w:rPr>
              <w:br/>
            </w:r>
            <w:proofErr w:type="spellStart"/>
            <w:r w:rsidRPr="00637DFD">
              <w:rPr>
                <w:rFonts w:ascii="Arial" w:hAnsi="Arial" w:cs="Arial"/>
                <w:sz w:val="20"/>
                <w:szCs w:val="20"/>
              </w:rPr>
              <w:t>Industriestrasse</w:t>
            </w:r>
            <w:proofErr w:type="spellEnd"/>
            <w:r w:rsidRPr="00637DFD">
              <w:rPr>
                <w:rFonts w:ascii="Arial" w:hAnsi="Arial" w:cs="Arial"/>
                <w:sz w:val="20"/>
                <w:szCs w:val="20"/>
              </w:rPr>
              <w:t xml:space="preserve"> 4</w:t>
            </w:r>
            <w:r w:rsidRPr="00637DFD">
              <w:rPr>
                <w:rFonts w:ascii="Arial" w:hAnsi="Arial" w:cs="Arial"/>
                <w:sz w:val="20"/>
                <w:szCs w:val="20"/>
              </w:rPr>
              <w:br/>
              <w:t>9552 Bronschhofen</w:t>
            </w:r>
            <w:r w:rsidRPr="00637DFD">
              <w:rPr>
                <w:rFonts w:ascii="Arial" w:hAnsi="Arial" w:cs="Arial"/>
                <w:sz w:val="20"/>
                <w:szCs w:val="20"/>
              </w:rPr>
              <w:br/>
              <w:t>Schweiz</w:t>
            </w:r>
          </w:p>
          <w:p w14:paraId="5D06DE05" w14:textId="77777777" w:rsidR="00FC3897" w:rsidRPr="00637DFD" w:rsidRDefault="00FC3897" w:rsidP="00FC3897">
            <w:pPr>
              <w:spacing w:before="120" w:after="120" w:line="276" w:lineRule="auto"/>
              <w:rPr>
                <w:rFonts w:ascii="Arial" w:hAnsi="Arial" w:cs="Arial"/>
                <w:sz w:val="20"/>
                <w:szCs w:val="20"/>
              </w:rPr>
            </w:pPr>
            <w:r w:rsidRPr="00637DFD">
              <w:rPr>
                <w:rFonts w:ascii="Arial" w:hAnsi="Arial" w:cs="Arial"/>
                <w:sz w:val="20"/>
                <w:szCs w:val="20"/>
              </w:rPr>
              <w:t xml:space="preserve">Mobil: </w:t>
            </w:r>
            <w:r w:rsidR="008C33A8" w:rsidRPr="00637DFD">
              <w:rPr>
                <w:rFonts w:ascii="Arial" w:hAnsi="Arial" w:cs="Arial"/>
                <w:sz w:val="20"/>
                <w:szCs w:val="20"/>
              </w:rPr>
              <w:t>+49 172 854 88 26</w:t>
            </w:r>
            <w:r w:rsidRPr="00637DFD">
              <w:rPr>
                <w:rFonts w:ascii="Arial" w:hAnsi="Arial" w:cs="Arial"/>
                <w:sz w:val="20"/>
                <w:szCs w:val="20"/>
              </w:rPr>
              <w:br/>
              <w:t xml:space="preserve">E-Mail: </w:t>
            </w:r>
            <w:r w:rsidR="00027615" w:rsidRPr="00637DFD">
              <w:rPr>
                <w:rFonts w:ascii="Arial" w:hAnsi="Arial" w:cs="Arial"/>
                <w:sz w:val="20"/>
                <w:szCs w:val="20"/>
              </w:rPr>
              <w:t>marian.weber@swissbit.com</w:t>
            </w:r>
          </w:p>
          <w:p w14:paraId="6B804160" w14:textId="77777777" w:rsidR="00FC3897" w:rsidRPr="00637DFD" w:rsidRDefault="00C11D06" w:rsidP="00FC3897">
            <w:pPr>
              <w:tabs>
                <w:tab w:val="left" w:pos="1065"/>
              </w:tabs>
              <w:spacing w:before="120" w:after="120" w:line="276" w:lineRule="auto"/>
              <w:rPr>
                <w:rFonts w:ascii="Arial" w:hAnsi="Arial" w:cs="Arial"/>
                <w:sz w:val="20"/>
                <w:szCs w:val="20"/>
              </w:rPr>
            </w:pPr>
            <w:hyperlink r:id="rId16" w:history="1">
              <w:r w:rsidR="00FC3897" w:rsidRPr="00637DFD">
                <w:rPr>
                  <w:rFonts w:ascii="Arial" w:hAnsi="Arial" w:cs="Arial"/>
                  <w:sz w:val="20"/>
                  <w:szCs w:val="20"/>
                </w:rPr>
                <w:t>www.swissbit.com</w:t>
              </w:r>
            </w:hyperlink>
          </w:p>
        </w:tc>
        <w:tc>
          <w:tcPr>
            <w:tcW w:w="3193" w:type="dxa"/>
            <w:shd w:val="clear" w:color="auto" w:fill="auto"/>
            <w:hideMark/>
          </w:tcPr>
          <w:p w14:paraId="3258FEBB" w14:textId="77777777" w:rsidR="00FC3897" w:rsidRPr="00637DFD" w:rsidRDefault="00FC3897" w:rsidP="00FC3897">
            <w:pPr>
              <w:pStyle w:val="Textkrper"/>
              <w:tabs>
                <w:tab w:val="left" w:pos="1065"/>
              </w:tabs>
              <w:autoSpaceDE/>
              <w:adjustRightInd/>
              <w:spacing w:before="120" w:after="120" w:line="276" w:lineRule="auto"/>
              <w:rPr>
                <w:rFonts w:ascii="Arial" w:hAnsi="Arial"/>
              </w:rPr>
            </w:pPr>
            <w:r w:rsidRPr="00637DFD">
              <w:rPr>
                <w:rFonts w:ascii="Arial" w:hAnsi="Arial"/>
              </w:rPr>
              <w:t>Presseagentur:</w:t>
            </w:r>
          </w:p>
          <w:p w14:paraId="1B311358" w14:textId="77777777" w:rsidR="00FC3897" w:rsidRPr="00637DFD" w:rsidRDefault="00FC3897" w:rsidP="00FC3897">
            <w:pPr>
              <w:tabs>
                <w:tab w:val="left" w:pos="1065"/>
              </w:tabs>
              <w:spacing w:before="120" w:after="120" w:line="276" w:lineRule="auto"/>
              <w:rPr>
                <w:rFonts w:ascii="Arial" w:hAnsi="Arial" w:cs="Arial"/>
                <w:sz w:val="20"/>
                <w:szCs w:val="20"/>
              </w:rPr>
            </w:pPr>
            <w:r w:rsidRPr="00637DFD">
              <w:rPr>
                <w:rFonts w:ascii="Arial" w:hAnsi="Arial" w:cs="Arial"/>
                <w:sz w:val="20"/>
                <w:szCs w:val="20"/>
              </w:rPr>
              <w:t>HighTech communications GmbH</w:t>
            </w:r>
            <w:r w:rsidRPr="00637DFD">
              <w:rPr>
                <w:rFonts w:ascii="Arial" w:hAnsi="Arial" w:cs="Arial"/>
                <w:sz w:val="20"/>
                <w:szCs w:val="20"/>
              </w:rPr>
              <w:br/>
              <w:t>Brigitte Basilio</w:t>
            </w:r>
            <w:r w:rsidRPr="00637DFD">
              <w:rPr>
                <w:rFonts w:ascii="Arial" w:hAnsi="Arial" w:cs="Arial"/>
                <w:sz w:val="20"/>
                <w:szCs w:val="20"/>
              </w:rPr>
              <w:br/>
            </w:r>
            <w:proofErr w:type="spellStart"/>
            <w:r w:rsidRPr="00637DFD">
              <w:rPr>
                <w:rFonts w:ascii="Arial" w:hAnsi="Arial" w:cs="Arial"/>
                <w:sz w:val="20"/>
                <w:szCs w:val="20"/>
              </w:rPr>
              <w:t>Brunhamstraße</w:t>
            </w:r>
            <w:proofErr w:type="spellEnd"/>
            <w:r w:rsidRPr="00637DFD">
              <w:rPr>
                <w:rFonts w:ascii="Arial" w:hAnsi="Arial" w:cs="Arial"/>
                <w:sz w:val="20"/>
                <w:szCs w:val="20"/>
              </w:rPr>
              <w:t xml:space="preserve"> 21</w:t>
            </w:r>
            <w:r w:rsidRPr="00637DFD">
              <w:rPr>
                <w:rFonts w:ascii="Arial" w:hAnsi="Arial" w:cs="Arial"/>
                <w:sz w:val="20"/>
                <w:szCs w:val="20"/>
              </w:rPr>
              <w:br/>
              <w:t>81249 München</w:t>
            </w:r>
            <w:r w:rsidRPr="00637DFD">
              <w:rPr>
                <w:rFonts w:ascii="Arial" w:hAnsi="Arial" w:cs="Arial"/>
                <w:sz w:val="20"/>
                <w:szCs w:val="20"/>
              </w:rPr>
              <w:br/>
              <w:t>Deutschland</w:t>
            </w:r>
          </w:p>
          <w:p w14:paraId="44BFCE6A" w14:textId="77777777" w:rsidR="00FC3897" w:rsidRPr="00637DFD" w:rsidRDefault="00FC3897" w:rsidP="00FC3897">
            <w:pPr>
              <w:tabs>
                <w:tab w:val="left" w:pos="1065"/>
              </w:tabs>
              <w:spacing w:before="120" w:after="120" w:line="276" w:lineRule="auto"/>
              <w:rPr>
                <w:rFonts w:ascii="Arial" w:hAnsi="Arial" w:cs="Arial"/>
                <w:sz w:val="20"/>
                <w:szCs w:val="20"/>
              </w:rPr>
            </w:pPr>
            <w:r w:rsidRPr="00637DFD">
              <w:rPr>
                <w:rFonts w:ascii="Arial" w:hAnsi="Arial" w:cs="Arial"/>
                <w:sz w:val="20"/>
                <w:szCs w:val="20"/>
              </w:rPr>
              <w:t>Telefon: +49 89 500778-20</w:t>
            </w:r>
            <w:r w:rsidRPr="00637DFD">
              <w:rPr>
                <w:rFonts w:ascii="Arial" w:hAnsi="Arial" w:cs="Arial"/>
                <w:sz w:val="20"/>
                <w:szCs w:val="20"/>
              </w:rPr>
              <w:br/>
              <w:t xml:space="preserve">E-Mail: </w:t>
            </w:r>
            <w:hyperlink r:id="rId17" w:history="1">
              <w:r w:rsidRPr="00637DFD">
                <w:rPr>
                  <w:rStyle w:val="Hyperlink"/>
                  <w:rFonts w:ascii="Arial" w:hAnsi="Arial" w:cs="Arial"/>
                  <w:color w:val="auto"/>
                  <w:sz w:val="20"/>
                  <w:szCs w:val="20"/>
                  <w:u w:val="none"/>
                </w:rPr>
                <w:t>b.basilio@htcm.de</w:t>
              </w:r>
            </w:hyperlink>
          </w:p>
          <w:p w14:paraId="0D5EA23C" w14:textId="77777777" w:rsidR="00FC3897" w:rsidRPr="00637DFD" w:rsidRDefault="00FC3897" w:rsidP="00FC3897">
            <w:pPr>
              <w:tabs>
                <w:tab w:val="left" w:pos="1065"/>
              </w:tabs>
              <w:spacing w:before="120" w:after="120" w:line="276" w:lineRule="auto"/>
              <w:rPr>
                <w:rFonts w:ascii="Arial" w:hAnsi="Arial" w:cs="Arial"/>
                <w:sz w:val="20"/>
                <w:szCs w:val="20"/>
              </w:rPr>
            </w:pPr>
            <w:r w:rsidRPr="00637DFD">
              <w:rPr>
                <w:rFonts w:ascii="Arial" w:hAnsi="Arial" w:cs="Arial"/>
                <w:sz w:val="20"/>
                <w:szCs w:val="20"/>
              </w:rPr>
              <w:t xml:space="preserve">www.htcm.de </w:t>
            </w:r>
          </w:p>
        </w:tc>
      </w:tr>
    </w:tbl>
    <w:p w14:paraId="66D7DA92" w14:textId="77777777" w:rsidR="008C4506" w:rsidRPr="00637DFD" w:rsidRDefault="008C4506" w:rsidP="00FC3897">
      <w:pPr>
        <w:pStyle w:val="Textkrper"/>
        <w:spacing w:before="120" w:after="120" w:line="276" w:lineRule="auto"/>
        <w:rPr>
          <w:rFonts w:ascii="Arial" w:hAnsi="Arial"/>
          <w:b w:val="0"/>
          <w:bCs w:val="0"/>
        </w:rPr>
      </w:pPr>
    </w:p>
    <w:sectPr w:rsidR="008C4506" w:rsidRPr="00637DFD" w:rsidSect="00915BED">
      <w:headerReference w:type="default" r:id="rId18"/>
      <w:footerReference w:type="default" r:id="rId19"/>
      <w:pgSz w:w="11906" w:h="16838" w:code="9"/>
      <w:pgMar w:top="1843" w:right="2975"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440C" w14:textId="77777777" w:rsidR="00D64240" w:rsidRDefault="00D64240">
      <w:r>
        <w:separator/>
      </w:r>
    </w:p>
  </w:endnote>
  <w:endnote w:type="continuationSeparator" w:id="0">
    <w:p w14:paraId="7417C5DF" w14:textId="77777777" w:rsidR="00D64240" w:rsidRDefault="00D6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F672" w14:textId="4880E17C" w:rsidR="00BA51CB" w:rsidRDefault="00BA51CB" w:rsidP="00BA51CB">
    <w:pPr>
      <w:pStyle w:val="Kopfzeile"/>
      <w:tabs>
        <w:tab w:val="clear" w:pos="9072"/>
        <w:tab w:val="right" w:pos="9498"/>
      </w:tabs>
    </w:pPr>
    <w:r>
      <w:tab/>
    </w:r>
    <w:r>
      <w:tab/>
    </w:r>
  </w:p>
  <w:p w14:paraId="14453581" w14:textId="77777777" w:rsidR="00BA51CB" w:rsidRDefault="00BA51CB" w:rsidP="00BA51CB"/>
  <w:p w14:paraId="3E225148" w14:textId="77777777" w:rsidR="00BA51CB" w:rsidRDefault="00BA51CB" w:rsidP="00BA51CB">
    <w:pPr>
      <w:pStyle w:val="Fuzeile"/>
    </w:pPr>
  </w:p>
  <w:p w14:paraId="45951292" w14:textId="6FB5DAF8" w:rsidR="00AD41FF" w:rsidRPr="009620FD" w:rsidRDefault="00BA51CB" w:rsidP="00BA51CB">
    <w:pPr>
      <w:pStyle w:val="Fuzeile"/>
      <w:tabs>
        <w:tab w:val="clear" w:pos="4536"/>
        <w:tab w:val="clear" w:pos="9072"/>
        <w:tab w:val="right" w:pos="7088"/>
      </w:tabs>
      <w:rPr>
        <w:sz w:val="16"/>
        <w:szCs w:val="16"/>
      </w:rPr>
    </w:pPr>
    <w:r w:rsidRPr="00442F7D">
      <w:rPr>
        <w:rFonts w:ascii="Arial" w:hAnsi="Arial" w:cs="Arial"/>
        <w:color w:val="808080" w:themeColor="background1" w:themeShade="80"/>
        <w:sz w:val="16"/>
        <w:szCs w:val="16"/>
      </w:rPr>
      <w:t xml:space="preserve">© </w:t>
    </w:r>
    <w:proofErr w:type="spellStart"/>
    <w:r w:rsidRPr="00442F7D">
      <w:rPr>
        <w:rFonts w:ascii="Arial" w:hAnsi="Arial" w:cs="Arial"/>
        <w:color w:val="808080" w:themeColor="background1" w:themeShade="80"/>
        <w:sz w:val="16"/>
        <w:szCs w:val="16"/>
      </w:rPr>
      <w:t>Swissbit</w:t>
    </w:r>
    <w:proofErr w:type="spellEnd"/>
    <w:r w:rsidRPr="00442F7D">
      <w:rPr>
        <w:rFonts w:ascii="Arial" w:hAnsi="Arial" w:cs="Arial"/>
        <w:color w:val="808080" w:themeColor="background1" w:themeShade="80"/>
        <w:sz w:val="16"/>
        <w:szCs w:val="16"/>
      </w:rPr>
      <w:t xml:space="preserve"> AG | www.swissbit.com | Medieninformation</w:t>
    </w:r>
    <w:r w:rsidR="00AD41FF" w:rsidRPr="009620FD">
      <w:rPr>
        <w:rFonts w:ascii="Arial" w:hAnsi="Arial" w:cs="Arial"/>
        <w:snapToGrid w:val="0"/>
        <w:sz w:val="16"/>
        <w:szCs w:val="16"/>
      </w:rPr>
      <w:tab/>
    </w:r>
    <w:r w:rsidR="00772E8F" w:rsidRPr="00F21634">
      <w:rPr>
        <w:rFonts w:ascii="Arial" w:hAnsi="Arial" w:cs="Arial"/>
        <w:b/>
        <w:bCs/>
        <w:snapToGrid w:val="0"/>
        <w:color w:val="808080"/>
        <w:sz w:val="16"/>
        <w:szCs w:val="16"/>
      </w:rPr>
      <w:fldChar w:fldCharType="begin"/>
    </w:r>
    <w:r w:rsidR="00772E8F" w:rsidRPr="009620FD">
      <w:rPr>
        <w:rFonts w:ascii="Arial" w:hAnsi="Arial" w:cs="Arial"/>
        <w:b/>
        <w:bCs/>
        <w:snapToGrid w:val="0"/>
        <w:color w:val="808080"/>
        <w:sz w:val="16"/>
        <w:szCs w:val="16"/>
      </w:rPr>
      <w:instrText>PAGE  \* Arabic  \* MERGEFORMAT</w:instrText>
    </w:r>
    <w:r w:rsidR="00772E8F" w:rsidRPr="00F21634">
      <w:rPr>
        <w:rFonts w:ascii="Arial" w:hAnsi="Arial" w:cs="Arial"/>
        <w:b/>
        <w:bCs/>
        <w:snapToGrid w:val="0"/>
        <w:color w:val="808080"/>
        <w:sz w:val="16"/>
        <w:szCs w:val="16"/>
      </w:rPr>
      <w:fldChar w:fldCharType="separate"/>
    </w:r>
    <w:r w:rsidR="00647E82">
      <w:rPr>
        <w:rFonts w:ascii="Arial" w:hAnsi="Arial" w:cs="Arial"/>
        <w:b/>
        <w:bCs/>
        <w:noProof/>
        <w:snapToGrid w:val="0"/>
        <w:color w:val="808080"/>
        <w:sz w:val="16"/>
        <w:szCs w:val="16"/>
      </w:rPr>
      <w:t>3</w:t>
    </w:r>
    <w:r w:rsidR="00772E8F" w:rsidRPr="00F21634">
      <w:rPr>
        <w:rFonts w:ascii="Arial" w:hAnsi="Arial" w:cs="Arial"/>
        <w:b/>
        <w:bCs/>
        <w:snapToGrid w:val="0"/>
        <w:color w:val="808080"/>
        <w:sz w:val="16"/>
        <w:szCs w:val="16"/>
      </w:rPr>
      <w:fldChar w:fldCharType="end"/>
    </w:r>
    <w:r w:rsidR="00772E8F" w:rsidRPr="009620FD">
      <w:rPr>
        <w:rFonts w:ascii="Arial" w:hAnsi="Arial" w:cs="Arial"/>
        <w:snapToGrid w:val="0"/>
        <w:color w:val="808080"/>
        <w:sz w:val="16"/>
        <w:szCs w:val="16"/>
      </w:rPr>
      <w:t xml:space="preserve"> / </w:t>
    </w:r>
    <w:r w:rsidR="00772E8F" w:rsidRPr="00F21634">
      <w:rPr>
        <w:rFonts w:ascii="Arial" w:hAnsi="Arial" w:cs="Arial"/>
        <w:b/>
        <w:bCs/>
        <w:snapToGrid w:val="0"/>
        <w:color w:val="808080"/>
        <w:sz w:val="16"/>
        <w:szCs w:val="16"/>
      </w:rPr>
      <w:fldChar w:fldCharType="begin"/>
    </w:r>
    <w:r w:rsidR="00772E8F" w:rsidRPr="009620FD">
      <w:rPr>
        <w:rFonts w:ascii="Arial" w:hAnsi="Arial" w:cs="Arial"/>
        <w:b/>
        <w:bCs/>
        <w:snapToGrid w:val="0"/>
        <w:color w:val="808080"/>
        <w:sz w:val="16"/>
        <w:szCs w:val="16"/>
      </w:rPr>
      <w:instrText>NUMPAGES  \* Arabic  \* MERGEFORMAT</w:instrText>
    </w:r>
    <w:r w:rsidR="00772E8F" w:rsidRPr="00F21634">
      <w:rPr>
        <w:rFonts w:ascii="Arial" w:hAnsi="Arial" w:cs="Arial"/>
        <w:b/>
        <w:bCs/>
        <w:snapToGrid w:val="0"/>
        <w:color w:val="808080"/>
        <w:sz w:val="16"/>
        <w:szCs w:val="16"/>
      </w:rPr>
      <w:fldChar w:fldCharType="separate"/>
    </w:r>
    <w:r w:rsidR="00647E82">
      <w:rPr>
        <w:rFonts w:ascii="Arial" w:hAnsi="Arial" w:cs="Arial"/>
        <w:b/>
        <w:bCs/>
        <w:noProof/>
        <w:snapToGrid w:val="0"/>
        <w:color w:val="808080"/>
        <w:sz w:val="16"/>
        <w:szCs w:val="16"/>
      </w:rPr>
      <w:t>4</w:t>
    </w:r>
    <w:r w:rsidR="00772E8F"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8B0D" w14:textId="77777777" w:rsidR="00D64240" w:rsidRDefault="00D64240">
      <w:r>
        <w:separator/>
      </w:r>
    </w:p>
  </w:footnote>
  <w:footnote w:type="continuationSeparator" w:id="0">
    <w:p w14:paraId="22ACC73E" w14:textId="77777777" w:rsidR="00D64240" w:rsidRDefault="00D64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0A9A" w14:textId="77777777" w:rsidR="00AD41FF" w:rsidRDefault="009620FD"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62CD5CD7" wp14:editId="7B6F89A1">
          <wp:simplePos x="0" y="0"/>
          <wp:positionH relativeFrom="column">
            <wp:posOffset>4785995</wp:posOffset>
          </wp:positionH>
          <wp:positionV relativeFrom="paragraph">
            <wp:posOffset>266700</wp:posOffset>
          </wp:positionV>
          <wp:extent cx="1374775" cy="233045"/>
          <wp:effectExtent l="0" t="0" r="0" b="0"/>
          <wp:wrapNone/>
          <wp:docPr id="1"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3C5B">
      <w:tab/>
    </w:r>
    <w:r w:rsidR="00C13C5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48D8"/>
    <w:rsid w:val="00004BEC"/>
    <w:rsid w:val="00005DE0"/>
    <w:rsid w:val="000064BD"/>
    <w:rsid w:val="000103A6"/>
    <w:rsid w:val="000130DC"/>
    <w:rsid w:val="000258D8"/>
    <w:rsid w:val="00027615"/>
    <w:rsid w:val="00035374"/>
    <w:rsid w:val="0004197D"/>
    <w:rsid w:val="000422F8"/>
    <w:rsid w:val="00042C18"/>
    <w:rsid w:val="00044342"/>
    <w:rsid w:val="000457A0"/>
    <w:rsid w:val="0004689C"/>
    <w:rsid w:val="00047F28"/>
    <w:rsid w:val="00050684"/>
    <w:rsid w:val="00053D8B"/>
    <w:rsid w:val="000568D7"/>
    <w:rsid w:val="000629B4"/>
    <w:rsid w:val="000645F0"/>
    <w:rsid w:val="00066AB4"/>
    <w:rsid w:val="00066CE0"/>
    <w:rsid w:val="00067C15"/>
    <w:rsid w:val="00070731"/>
    <w:rsid w:val="00070D56"/>
    <w:rsid w:val="00071ACD"/>
    <w:rsid w:val="00071FDD"/>
    <w:rsid w:val="000773C0"/>
    <w:rsid w:val="00080160"/>
    <w:rsid w:val="00080DDC"/>
    <w:rsid w:val="000840F7"/>
    <w:rsid w:val="000904AA"/>
    <w:rsid w:val="000909E1"/>
    <w:rsid w:val="00093297"/>
    <w:rsid w:val="00093BD4"/>
    <w:rsid w:val="000A08B3"/>
    <w:rsid w:val="000A09B0"/>
    <w:rsid w:val="000A486B"/>
    <w:rsid w:val="000A77AF"/>
    <w:rsid w:val="000B28AB"/>
    <w:rsid w:val="000B4E60"/>
    <w:rsid w:val="000B56A3"/>
    <w:rsid w:val="000B59CE"/>
    <w:rsid w:val="000B6091"/>
    <w:rsid w:val="000B7463"/>
    <w:rsid w:val="000C30FD"/>
    <w:rsid w:val="000C469E"/>
    <w:rsid w:val="000C6DDD"/>
    <w:rsid w:val="000D40B1"/>
    <w:rsid w:val="000E0542"/>
    <w:rsid w:val="000E3117"/>
    <w:rsid w:val="000E5061"/>
    <w:rsid w:val="000E5647"/>
    <w:rsid w:val="000E61B4"/>
    <w:rsid w:val="000E6B63"/>
    <w:rsid w:val="000E6F27"/>
    <w:rsid w:val="000F0E30"/>
    <w:rsid w:val="000F4BBA"/>
    <w:rsid w:val="00100528"/>
    <w:rsid w:val="00101B6C"/>
    <w:rsid w:val="001138B8"/>
    <w:rsid w:val="00117E5E"/>
    <w:rsid w:val="00122814"/>
    <w:rsid w:val="001254D2"/>
    <w:rsid w:val="001255F4"/>
    <w:rsid w:val="001274FC"/>
    <w:rsid w:val="00131977"/>
    <w:rsid w:val="00143CAA"/>
    <w:rsid w:val="001456DE"/>
    <w:rsid w:val="001536CC"/>
    <w:rsid w:val="001559E7"/>
    <w:rsid w:val="0016652E"/>
    <w:rsid w:val="00170BF1"/>
    <w:rsid w:val="0018282A"/>
    <w:rsid w:val="00182AE6"/>
    <w:rsid w:val="00190F4E"/>
    <w:rsid w:val="00194043"/>
    <w:rsid w:val="0019428F"/>
    <w:rsid w:val="00194988"/>
    <w:rsid w:val="001956A7"/>
    <w:rsid w:val="001A0AA5"/>
    <w:rsid w:val="001A2CAF"/>
    <w:rsid w:val="001A2FFA"/>
    <w:rsid w:val="001A6221"/>
    <w:rsid w:val="001B0162"/>
    <w:rsid w:val="001B0E30"/>
    <w:rsid w:val="001B2FCE"/>
    <w:rsid w:val="001B3A92"/>
    <w:rsid w:val="001B640E"/>
    <w:rsid w:val="001C041E"/>
    <w:rsid w:val="001C0C66"/>
    <w:rsid w:val="001C3A0F"/>
    <w:rsid w:val="001D0DB2"/>
    <w:rsid w:val="001D243D"/>
    <w:rsid w:val="001D2D28"/>
    <w:rsid w:val="001D2D7C"/>
    <w:rsid w:val="001D3737"/>
    <w:rsid w:val="001D3C17"/>
    <w:rsid w:val="001D4991"/>
    <w:rsid w:val="001E6BFC"/>
    <w:rsid w:val="001F02E1"/>
    <w:rsid w:val="001F039F"/>
    <w:rsid w:val="001F4BB0"/>
    <w:rsid w:val="001F663D"/>
    <w:rsid w:val="001F7E8F"/>
    <w:rsid w:val="00206166"/>
    <w:rsid w:val="00207DDD"/>
    <w:rsid w:val="00211B7B"/>
    <w:rsid w:val="0021294C"/>
    <w:rsid w:val="00214A93"/>
    <w:rsid w:val="0021524E"/>
    <w:rsid w:val="00215586"/>
    <w:rsid w:val="00216476"/>
    <w:rsid w:val="00216AD1"/>
    <w:rsid w:val="00217E90"/>
    <w:rsid w:val="00217FD0"/>
    <w:rsid w:val="002329D1"/>
    <w:rsid w:val="00232AE1"/>
    <w:rsid w:val="0023483C"/>
    <w:rsid w:val="00236941"/>
    <w:rsid w:val="00240A6A"/>
    <w:rsid w:val="00243D1A"/>
    <w:rsid w:val="00246D7B"/>
    <w:rsid w:val="0025118B"/>
    <w:rsid w:val="00253AE1"/>
    <w:rsid w:val="00254CE8"/>
    <w:rsid w:val="0026140A"/>
    <w:rsid w:val="00263AD1"/>
    <w:rsid w:val="00264572"/>
    <w:rsid w:val="00265445"/>
    <w:rsid w:val="00266E21"/>
    <w:rsid w:val="00267177"/>
    <w:rsid w:val="00270832"/>
    <w:rsid w:val="00270A0B"/>
    <w:rsid w:val="00273BD3"/>
    <w:rsid w:val="00273C1C"/>
    <w:rsid w:val="00283EED"/>
    <w:rsid w:val="0028487E"/>
    <w:rsid w:val="00285B8D"/>
    <w:rsid w:val="002872A3"/>
    <w:rsid w:val="00287AE5"/>
    <w:rsid w:val="00291C4C"/>
    <w:rsid w:val="002921AC"/>
    <w:rsid w:val="002A095E"/>
    <w:rsid w:val="002A374A"/>
    <w:rsid w:val="002A4652"/>
    <w:rsid w:val="002A764A"/>
    <w:rsid w:val="002A76FC"/>
    <w:rsid w:val="002A7E50"/>
    <w:rsid w:val="002B2FE0"/>
    <w:rsid w:val="002B6C90"/>
    <w:rsid w:val="002C1E14"/>
    <w:rsid w:val="002C2A63"/>
    <w:rsid w:val="002C696C"/>
    <w:rsid w:val="002C6F34"/>
    <w:rsid w:val="002D37EB"/>
    <w:rsid w:val="002D43DF"/>
    <w:rsid w:val="002D5133"/>
    <w:rsid w:val="002D57C8"/>
    <w:rsid w:val="002E0469"/>
    <w:rsid w:val="002E0DDA"/>
    <w:rsid w:val="002E229A"/>
    <w:rsid w:val="002E24C9"/>
    <w:rsid w:val="002E2806"/>
    <w:rsid w:val="002E60FE"/>
    <w:rsid w:val="002F488A"/>
    <w:rsid w:val="002F663D"/>
    <w:rsid w:val="002F6972"/>
    <w:rsid w:val="002F7301"/>
    <w:rsid w:val="00301A91"/>
    <w:rsid w:val="00304188"/>
    <w:rsid w:val="00305082"/>
    <w:rsid w:val="00306F4D"/>
    <w:rsid w:val="00307B15"/>
    <w:rsid w:val="003105E2"/>
    <w:rsid w:val="0031368B"/>
    <w:rsid w:val="00313AF1"/>
    <w:rsid w:val="003154CD"/>
    <w:rsid w:val="003156CA"/>
    <w:rsid w:val="00320451"/>
    <w:rsid w:val="00320E03"/>
    <w:rsid w:val="00321F48"/>
    <w:rsid w:val="0032557D"/>
    <w:rsid w:val="00330829"/>
    <w:rsid w:val="00330938"/>
    <w:rsid w:val="0033520E"/>
    <w:rsid w:val="00336A26"/>
    <w:rsid w:val="003415EB"/>
    <w:rsid w:val="00347536"/>
    <w:rsid w:val="00355E1C"/>
    <w:rsid w:val="00356C16"/>
    <w:rsid w:val="003652AD"/>
    <w:rsid w:val="003668D1"/>
    <w:rsid w:val="0037012B"/>
    <w:rsid w:val="00371550"/>
    <w:rsid w:val="003723BA"/>
    <w:rsid w:val="00372533"/>
    <w:rsid w:val="00376468"/>
    <w:rsid w:val="00380C3F"/>
    <w:rsid w:val="003814F9"/>
    <w:rsid w:val="003822CF"/>
    <w:rsid w:val="00384606"/>
    <w:rsid w:val="00391DF3"/>
    <w:rsid w:val="003931C1"/>
    <w:rsid w:val="003A0D86"/>
    <w:rsid w:val="003B1978"/>
    <w:rsid w:val="003B2106"/>
    <w:rsid w:val="003B3E7A"/>
    <w:rsid w:val="003B5455"/>
    <w:rsid w:val="003B7A9C"/>
    <w:rsid w:val="003C080B"/>
    <w:rsid w:val="003C1BF9"/>
    <w:rsid w:val="003C3F95"/>
    <w:rsid w:val="003C4538"/>
    <w:rsid w:val="003D7535"/>
    <w:rsid w:val="003D7D27"/>
    <w:rsid w:val="003E0DA0"/>
    <w:rsid w:val="003E263B"/>
    <w:rsid w:val="003E5A64"/>
    <w:rsid w:val="004001C1"/>
    <w:rsid w:val="00400AA8"/>
    <w:rsid w:val="00401276"/>
    <w:rsid w:val="00401E0F"/>
    <w:rsid w:val="00404587"/>
    <w:rsid w:val="00410CBD"/>
    <w:rsid w:val="00410CE1"/>
    <w:rsid w:val="004120DD"/>
    <w:rsid w:val="004144AE"/>
    <w:rsid w:val="004204AA"/>
    <w:rsid w:val="00421448"/>
    <w:rsid w:val="0042615E"/>
    <w:rsid w:val="00430C92"/>
    <w:rsid w:val="00441533"/>
    <w:rsid w:val="00442259"/>
    <w:rsid w:val="00455A7B"/>
    <w:rsid w:val="0046027E"/>
    <w:rsid w:val="004646CB"/>
    <w:rsid w:val="00465DD3"/>
    <w:rsid w:val="00470FBA"/>
    <w:rsid w:val="00474DCF"/>
    <w:rsid w:val="004773DC"/>
    <w:rsid w:val="00483C3D"/>
    <w:rsid w:val="004915C8"/>
    <w:rsid w:val="00493757"/>
    <w:rsid w:val="0049593E"/>
    <w:rsid w:val="004959CF"/>
    <w:rsid w:val="004A4093"/>
    <w:rsid w:val="004B2DAD"/>
    <w:rsid w:val="004B3468"/>
    <w:rsid w:val="004B4EB2"/>
    <w:rsid w:val="004B5422"/>
    <w:rsid w:val="004B5E02"/>
    <w:rsid w:val="004B6E5C"/>
    <w:rsid w:val="004B7E07"/>
    <w:rsid w:val="004C2963"/>
    <w:rsid w:val="004C4379"/>
    <w:rsid w:val="004C5EB0"/>
    <w:rsid w:val="004C7AB1"/>
    <w:rsid w:val="004D78E8"/>
    <w:rsid w:val="004E0724"/>
    <w:rsid w:val="004E220F"/>
    <w:rsid w:val="004E3A3C"/>
    <w:rsid w:val="004E3C6E"/>
    <w:rsid w:val="004E60E4"/>
    <w:rsid w:val="004E6446"/>
    <w:rsid w:val="004F1218"/>
    <w:rsid w:val="004F1D2A"/>
    <w:rsid w:val="004F387D"/>
    <w:rsid w:val="004F4AB5"/>
    <w:rsid w:val="004F72E7"/>
    <w:rsid w:val="00500BEA"/>
    <w:rsid w:val="005010F7"/>
    <w:rsid w:val="00502845"/>
    <w:rsid w:val="00505509"/>
    <w:rsid w:val="00513527"/>
    <w:rsid w:val="00516D0B"/>
    <w:rsid w:val="00521F9B"/>
    <w:rsid w:val="00523579"/>
    <w:rsid w:val="00524912"/>
    <w:rsid w:val="00525673"/>
    <w:rsid w:val="00525AEC"/>
    <w:rsid w:val="00527E44"/>
    <w:rsid w:val="00530FC0"/>
    <w:rsid w:val="0053253F"/>
    <w:rsid w:val="005327C7"/>
    <w:rsid w:val="005355B7"/>
    <w:rsid w:val="00535659"/>
    <w:rsid w:val="00550D3E"/>
    <w:rsid w:val="005538CF"/>
    <w:rsid w:val="00556A0C"/>
    <w:rsid w:val="005605A5"/>
    <w:rsid w:val="00562D67"/>
    <w:rsid w:val="005644D5"/>
    <w:rsid w:val="005653C3"/>
    <w:rsid w:val="00570B37"/>
    <w:rsid w:val="00571E32"/>
    <w:rsid w:val="0057206D"/>
    <w:rsid w:val="00573038"/>
    <w:rsid w:val="005758B7"/>
    <w:rsid w:val="00581536"/>
    <w:rsid w:val="00587F00"/>
    <w:rsid w:val="00591701"/>
    <w:rsid w:val="00593397"/>
    <w:rsid w:val="0059367F"/>
    <w:rsid w:val="00594312"/>
    <w:rsid w:val="0059575B"/>
    <w:rsid w:val="0059610F"/>
    <w:rsid w:val="005A37DF"/>
    <w:rsid w:val="005B1CCE"/>
    <w:rsid w:val="005B6EF9"/>
    <w:rsid w:val="005C06DF"/>
    <w:rsid w:val="005C39D5"/>
    <w:rsid w:val="005C61CB"/>
    <w:rsid w:val="005C6D6A"/>
    <w:rsid w:val="005C747C"/>
    <w:rsid w:val="005D160B"/>
    <w:rsid w:val="005D2D80"/>
    <w:rsid w:val="005D731A"/>
    <w:rsid w:val="005D7454"/>
    <w:rsid w:val="005E1091"/>
    <w:rsid w:val="005E2398"/>
    <w:rsid w:val="005E559F"/>
    <w:rsid w:val="005F1849"/>
    <w:rsid w:val="005F4F49"/>
    <w:rsid w:val="005F7C7C"/>
    <w:rsid w:val="00601E51"/>
    <w:rsid w:val="0060482B"/>
    <w:rsid w:val="0060621A"/>
    <w:rsid w:val="00606CD7"/>
    <w:rsid w:val="006075D4"/>
    <w:rsid w:val="006125AC"/>
    <w:rsid w:val="00612A73"/>
    <w:rsid w:val="00614D86"/>
    <w:rsid w:val="00615C3C"/>
    <w:rsid w:val="00616918"/>
    <w:rsid w:val="006177E2"/>
    <w:rsid w:val="006303C1"/>
    <w:rsid w:val="0063467B"/>
    <w:rsid w:val="0063628E"/>
    <w:rsid w:val="00637DFD"/>
    <w:rsid w:val="006400E4"/>
    <w:rsid w:val="006437C1"/>
    <w:rsid w:val="00647E82"/>
    <w:rsid w:val="006503AE"/>
    <w:rsid w:val="00650DA6"/>
    <w:rsid w:val="0065536A"/>
    <w:rsid w:val="00656ACE"/>
    <w:rsid w:val="0066097F"/>
    <w:rsid w:val="00663854"/>
    <w:rsid w:val="0066406D"/>
    <w:rsid w:val="00666284"/>
    <w:rsid w:val="00667A63"/>
    <w:rsid w:val="00670694"/>
    <w:rsid w:val="0067131F"/>
    <w:rsid w:val="00671608"/>
    <w:rsid w:val="006740E4"/>
    <w:rsid w:val="006769A9"/>
    <w:rsid w:val="006776F8"/>
    <w:rsid w:val="00683D1C"/>
    <w:rsid w:val="0069164F"/>
    <w:rsid w:val="006963F9"/>
    <w:rsid w:val="006A1135"/>
    <w:rsid w:val="006A1A89"/>
    <w:rsid w:val="006A2725"/>
    <w:rsid w:val="006A34DE"/>
    <w:rsid w:val="006A6CD7"/>
    <w:rsid w:val="006B03DD"/>
    <w:rsid w:val="006B3831"/>
    <w:rsid w:val="006B3F8F"/>
    <w:rsid w:val="006B4EFD"/>
    <w:rsid w:val="006B56DA"/>
    <w:rsid w:val="006B5888"/>
    <w:rsid w:val="006C5F83"/>
    <w:rsid w:val="006D04BD"/>
    <w:rsid w:val="006D10F8"/>
    <w:rsid w:val="006D2955"/>
    <w:rsid w:val="006D2FD8"/>
    <w:rsid w:val="006D6728"/>
    <w:rsid w:val="006D7E70"/>
    <w:rsid w:val="006E0378"/>
    <w:rsid w:val="006E17DE"/>
    <w:rsid w:val="006F16C2"/>
    <w:rsid w:val="006F3E89"/>
    <w:rsid w:val="006F44B9"/>
    <w:rsid w:val="006F5B78"/>
    <w:rsid w:val="006F684D"/>
    <w:rsid w:val="006F74C8"/>
    <w:rsid w:val="006F77BD"/>
    <w:rsid w:val="00700A6B"/>
    <w:rsid w:val="007111CA"/>
    <w:rsid w:val="00711C48"/>
    <w:rsid w:val="00711D05"/>
    <w:rsid w:val="007129BC"/>
    <w:rsid w:val="0072641D"/>
    <w:rsid w:val="00727FBF"/>
    <w:rsid w:val="00730254"/>
    <w:rsid w:val="00732839"/>
    <w:rsid w:val="0073462F"/>
    <w:rsid w:val="0073468B"/>
    <w:rsid w:val="00734757"/>
    <w:rsid w:val="00735777"/>
    <w:rsid w:val="007358F2"/>
    <w:rsid w:val="007367F4"/>
    <w:rsid w:val="00752688"/>
    <w:rsid w:val="00752C1F"/>
    <w:rsid w:val="00756BCD"/>
    <w:rsid w:val="00760B15"/>
    <w:rsid w:val="00760F61"/>
    <w:rsid w:val="0076179A"/>
    <w:rsid w:val="007620A6"/>
    <w:rsid w:val="0076454C"/>
    <w:rsid w:val="00764EC4"/>
    <w:rsid w:val="007708B8"/>
    <w:rsid w:val="00771DF4"/>
    <w:rsid w:val="00772E8F"/>
    <w:rsid w:val="00777EB9"/>
    <w:rsid w:val="00781C1F"/>
    <w:rsid w:val="00782273"/>
    <w:rsid w:val="00790908"/>
    <w:rsid w:val="007952E2"/>
    <w:rsid w:val="007A0834"/>
    <w:rsid w:val="007A4345"/>
    <w:rsid w:val="007A4CBA"/>
    <w:rsid w:val="007A615B"/>
    <w:rsid w:val="007A6EEE"/>
    <w:rsid w:val="007A7FA3"/>
    <w:rsid w:val="007B724D"/>
    <w:rsid w:val="007C42E6"/>
    <w:rsid w:val="007C65AC"/>
    <w:rsid w:val="007C79D2"/>
    <w:rsid w:val="007D400B"/>
    <w:rsid w:val="007D4F49"/>
    <w:rsid w:val="007D72B6"/>
    <w:rsid w:val="007D753D"/>
    <w:rsid w:val="007E2CA5"/>
    <w:rsid w:val="007E4896"/>
    <w:rsid w:val="007E66DD"/>
    <w:rsid w:val="007F4F7D"/>
    <w:rsid w:val="008004D3"/>
    <w:rsid w:val="00800A15"/>
    <w:rsid w:val="00805256"/>
    <w:rsid w:val="008053F5"/>
    <w:rsid w:val="008062B0"/>
    <w:rsid w:val="00810E16"/>
    <w:rsid w:val="00811863"/>
    <w:rsid w:val="008138D6"/>
    <w:rsid w:val="0081664E"/>
    <w:rsid w:val="0082009C"/>
    <w:rsid w:val="00820DFA"/>
    <w:rsid w:val="00820DFF"/>
    <w:rsid w:val="00824931"/>
    <w:rsid w:val="00824B59"/>
    <w:rsid w:val="00825656"/>
    <w:rsid w:val="008304D4"/>
    <w:rsid w:val="00837EBF"/>
    <w:rsid w:val="00844588"/>
    <w:rsid w:val="00846D5F"/>
    <w:rsid w:val="008517BF"/>
    <w:rsid w:val="00852148"/>
    <w:rsid w:val="008523FC"/>
    <w:rsid w:val="008540F1"/>
    <w:rsid w:val="00856DDE"/>
    <w:rsid w:val="00860705"/>
    <w:rsid w:val="00863A78"/>
    <w:rsid w:val="008644FE"/>
    <w:rsid w:val="0086670A"/>
    <w:rsid w:val="00870CC9"/>
    <w:rsid w:val="00876DA5"/>
    <w:rsid w:val="00882331"/>
    <w:rsid w:val="00886681"/>
    <w:rsid w:val="00894346"/>
    <w:rsid w:val="00895C12"/>
    <w:rsid w:val="008960D2"/>
    <w:rsid w:val="00896631"/>
    <w:rsid w:val="00897B98"/>
    <w:rsid w:val="008A27F8"/>
    <w:rsid w:val="008A6395"/>
    <w:rsid w:val="008B170F"/>
    <w:rsid w:val="008B172C"/>
    <w:rsid w:val="008B7643"/>
    <w:rsid w:val="008C0C8C"/>
    <w:rsid w:val="008C1239"/>
    <w:rsid w:val="008C2AD4"/>
    <w:rsid w:val="008C33A8"/>
    <w:rsid w:val="008C377E"/>
    <w:rsid w:val="008C4506"/>
    <w:rsid w:val="008C6B1C"/>
    <w:rsid w:val="008D367B"/>
    <w:rsid w:val="008D3DFC"/>
    <w:rsid w:val="008D54B9"/>
    <w:rsid w:val="008E0C0C"/>
    <w:rsid w:val="008E1D0A"/>
    <w:rsid w:val="008E1E5C"/>
    <w:rsid w:val="008E683D"/>
    <w:rsid w:val="008F13AD"/>
    <w:rsid w:val="008F55BC"/>
    <w:rsid w:val="008F6F03"/>
    <w:rsid w:val="008F7D39"/>
    <w:rsid w:val="009055D1"/>
    <w:rsid w:val="00910367"/>
    <w:rsid w:val="00911B9D"/>
    <w:rsid w:val="00912D24"/>
    <w:rsid w:val="00915BED"/>
    <w:rsid w:val="00917017"/>
    <w:rsid w:val="00917A75"/>
    <w:rsid w:val="00920D8D"/>
    <w:rsid w:val="00923B94"/>
    <w:rsid w:val="00924525"/>
    <w:rsid w:val="00927E75"/>
    <w:rsid w:val="009330C9"/>
    <w:rsid w:val="0093350B"/>
    <w:rsid w:val="00944F78"/>
    <w:rsid w:val="00945C65"/>
    <w:rsid w:val="00950B5B"/>
    <w:rsid w:val="00955E2D"/>
    <w:rsid w:val="00956D90"/>
    <w:rsid w:val="009620FD"/>
    <w:rsid w:val="00962AC6"/>
    <w:rsid w:val="009634CA"/>
    <w:rsid w:val="00964C14"/>
    <w:rsid w:val="00964C7E"/>
    <w:rsid w:val="00965C15"/>
    <w:rsid w:val="00965F34"/>
    <w:rsid w:val="00966927"/>
    <w:rsid w:val="00967F8C"/>
    <w:rsid w:val="00971175"/>
    <w:rsid w:val="009778D0"/>
    <w:rsid w:val="00977E34"/>
    <w:rsid w:val="0098005C"/>
    <w:rsid w:val="00981CD4"/>
    <w:rsid w:val="009834B2"/>
    <w:rsid w:val="0098432E"/>
    <w:rsid w:val="00995576"/>
    <w:rsid w:val="009A01E3"/>
    <w:rsid w:val="009A1B7D"/>
    <w:rsid w:val="009A1C58"/>
    <w:rsid w:val="009A1DA9"/>
    <w:rsid w:val="009A3573"/>
    <w:rsid w:val="009A7903"/>
    <w:rsid w:val="009B0DCE"/>
    <w:rsid w:val="009B1EA6"/>
    <w:rsid w:val="009B4C53"/>
    <w:rsid w:val="009B4D91"/>
    <w:rsid w:val="009B5041"/>
    <w:rsid w:val="009B62B9"/>
    <w:rsid w:val="009C0A55"/>
    <w:rsid w:val="009C1C3C"/>
    <w:rsid w:val="009C1F2B"/>
    <w:rsid w:val="009C488D"/>
    <w:rsid w:val="009C4DAD"/>
    <w:rsid w:val="009C7A55"/>
    <w:rsid w:val="009C7C0C"/>
    <w:rsid w:val="009D0330"/>
    <w:rsid w:val="009D1339"/>
    <w:rsid w:val="009D1CF9"/>
    <w:rsid w:val="009D1FA3"/>
    <w:rsid w:val="009E1EAB"/>
    <w:rsid w:val="009E2813"/>
    <w:rsid w:val="009E375E"/>
    <w:rsid w:val="009F2E8B"/>
    <w:rsid w:val="009F6962"/>
    <w:rsid w:val="009F7612"/>
    <w:rsid w:val="00A02CED"/>
    <w:rsid w:val="00A03564"/>
    <w:rsid w:val="00A037C6"/>
    <w:rsid w:val="00A0497F"/>
    <w:rsid w:val="00A1127B"/>
    <w:rsid w:val="00A11BCB"/>
    <w:rsid w:val="00A13E4A"/>
    <w:rsid w:val="00A1587E"/>
    <w:rsid w:val="00A21E67"/>
    <w:rsid w:val="00A22B86"/>
    <w:rsid w:val="00A2489E"/>
    <w:rsid w:val="00A26250"/>
    <w:rsid w:val="00A3000D"/>
    <w:rsid w:val="00A30C72"/>
    <w:rsid w:val="00A402B9"/>
    <w:rsid w:val="00A42697"/>
    <w:rsid w:val="00A42AD0"/>
    <w:rsid w:val="00A43E74"/>
    <w:rsid w:val="00A50496"/>
    <w:rsid w:val="00A504EC"/>
    <w:rsid w:val="00A5102C"/>
    <w:rsid w:val="00A51D85"/>
    <w:rsid w:val="00A52DA4"/>
    <w:rsid w:val="00A534A6"/>
    <w:rsid w:val="00A571C7"/>
    <w:rsid w:val="00A57628"/>
    <w:rsid w:val="00A57C0F"/>
    <w:rsid w:val="00A60418"/>
    <w:rsid w:val="00A61ADD"/>
    <w:rsid w:val="00A61BD2"/>
    <w:rsid w:val="00A62D29"/>
    <w:rsid w:val="00A647F2"/>
    <w:rsid w:val="00A74816"/>
    <w:rsid w:val="00A74CDC"/>
    <w:rsid w:val="00A75EFD"/>
    <w:rsid w:val="00A77554"/>
    <w:rsid w:val="00A7777D"/>
    <w:rsid w:val="00A80623"/>
    <w:rsid w:val="00A80C24"/>
    <w:rsid w:val="00A816C1"/>
    <w:rsid w:val="00A84EF1"/>
    <w:rsid w:val="00A9075B"/>
    <w:rsid w:val="00A91A29"/>
    <w:rsid w:val="00A9413C"/>
    <w:rsid w:val="00A9636C"/>
    <w:rsid w:val="00AA5742"/>
    <w:rsid w:val="00AA6E73"/>
    <w:rsid w:val="00AA7795"/>
    <w:rsid w:val="00AB06A2"/>
    <w:rsid w:val="00AB1D6B"/>
    <w:rsid w:val="00AB43E5"/>
    <w:rsid w:val="00AB4FC3"/>
    <w:rsid w:val="00AB520B"/>
    <w:rsid w:val="00AC65F4"/>
    <w:rsid w:val="00AC7875"/>
    <w:rsid w:val="00AD17E2"/>
    <w:rsid w:val="00AD41FF"/>
    <w:rsid w:val="00AD74EC"/>
    <w:rsid w:val="00AE20CC"/>
    <w:rsid w:val="00AE38A7"/>
    <w:rsid w:val="00AE40B5"/>
    <w:rsid w:val="00AE7E80"/>
    <w:rsid w:val="00AF42AA"/>
    <w:rsid w:val="00AF7D4F"/>
    <w:rsid w:val="00B001CD"/>
    <w:rsid w:val="00B03938"/>
    <w:rsid w:val="00B061BD"/>
    <w:rsid w:val="00B106C2"/>
    <w:rsid w:val="00B1147C"/>
    <w:rsid w:val="00B11B03"/>
    <w:rsid w:val="00B126EF"/>
    <w:rsid w:val="00B12E2F"/>
    <w:rsid w:val="00B137D0"/>
    <w:rsid w:val="00B137FF"/>
    <w:rsid w:val="00B165B0"/>
    <w:rsid w:val="00B2006F"/>
    <w:rsid w:val="00B22632"/>
    <w:rsid w:val="00B239A4"/>
    <w:rsid w:val="00B26FE6"/>
    <w:rsid w:val="00B35523"/>
    <w:rsid w:val="00B37564"/>
    <w:rsid w:val="00B40F06"/>
    <w:rsid w:val="00B4283F"/>
    <w:rsid w:val="00B43755"/>
    <w:rsid w:val="00B4675F"/>
    <w:rsid w:val="00B5442D"/>
    <w:rsid w:val="00B55B94"/>
    <w:rsid w:val="00B61AE2"/>
    <w:rsid w:val="00B64975"/>
    <w:rsid w:val="00B66573"/>
    <w:rsid w:val="00B721E3"/>
    <w:rsid w:val="00B7225C"/>
    <w:rsid w:val="00B740C9"/>
    <w:rsid w:val="00B827AF"/>
    <w:rsid w:val="00B85300"/>
    <w:rsid w:val="00B86EAE"/>
    <w:rsid w:val="00B911CF"/>
    <w:rsid w:val="00B93874"/>
    <w:rsid w:val="00B9589D"/>
    <w:rsid w:val="00BA04FB"/>
    <w:rsid w:val="00BA365F"/>
    <w:rsid w:val="00BA51CB"/>
    <w:rsid w:val="00BA59FA"/>
    <w:rsid w:val="00BB293B"/>
    <w:rsid w:val="00BB51EC"/>
    <w:rsid w:val="00BB741C"/>
    <w:rsid w:val="00BC1F54"/>
    <w:rsid w:val="00BC2A92"/>
    <w:rsid w:val="00BC356F"/>
    <w:rsid w:val="00BD0BC8"/>
    <w:rsid w:val="00BD2843"/>
    <w:rsid w:val="00BD2B26"/>
    <w:rsid w:val="00BD2C65"/>
    <w:rsid w:val="00BD72CE"/>
    <w:rsid w:val="00BE5C1A"/>
    <w:rsid w:val="00BE611E"/>
    <w:rsid w:val="00BF31D4"/>
    <w:rsid w:val="00C10188"/>
    <w:rsid w:val="00C11D06"/>
    <w:rsid w:val="00C13C5B"/>
    <w:rsid w:val="00C14F18"/>
    <w:rsid w:val="00C163EC"/>
    <w:rsid w:val="00C17CED"/>
    <w:rsid w:val="00C21FB7"/>
    <w:rsid w:val="00C26E59"/>
    <w:rsid w:val="00C277D0"/>
    <w:rsid w:val="00C279D5"/>
    <w:rsid w:val="00C30BDE"/>
    <w:rsid w:val="00C40959"/>
    <w:rsid w:val="00C43E68"/>
    <w:rsid w:val="00C537A3"/>
    <w:rsid w:val="00C5688B"/>
    <w:rsid w:val="00C611A4"/>
    <w:rsid w:val="00C61E88"/>
    <w:rsid w:val="00C63D8C"/>
    <w:rsid w:val="00C71265"/>
    <w:rsid w:val="00C7439C"/>
    <w:rsid w:val="00C74DAF"/>
    <w:rsid w:val="00C8403A"/>
    <w:rsid w:val="00C8484E"/>
    <w:rsid w:val="00C87944"/>
    <w:rsid w:val="00C9372B"/>
    <w:rsid w:val="00C9434E"/>
    <w:rsid w:val="00CA5EF9"/>
    <w:rsid w:val="00CA6A8C"/>
    <w:rsid w:val="00CB56BA"/>
    <w:rsid w:val="00CB6417"/>
    <w:rsid w:val="00CB765C"/>
    <w:rsid w:val="00CC1740"/>
    <w:rsid w:val="00CC1D85"/>
    <w:rsid w:val="00CC318F"/>
    <w:rsid w:val="00CC5E31"/>
    <w:rsid w:val="00CC768C"/>
    <w:rsid w:val="00CD080A"/>
    <w:rsid w:val="00CD1C4E"/>
    <w:rsid w:val="00CD2389"/>
    <w:rsid w:val="00CD2465"/>
    <w:rsid w:val="00CD2FD3"/>
    <w:rsid w:val="00CD5F20"/>
    <w:rsid w:val="00CE4494"/>
    <w:rsid w:val="00CE5015"/>
    <w:rsid w:val="00CE59EE"/>
    <w:rsid w:val="00CF06BD"/>
    <w:rsid w:val="00CF078E"/>
    <w:rsid w:val="00CF2554"/>
    <w:rsid w:val="00CF5234"/>
    <w:rsid w:val="00CF7932"/>
    <w:rsid w:val="00D02C7C"/>
    <w:rsid w:val="00D03DB3"/>
    <w:rsid w:val="00D07D5C"/>
    <w:rsid w:val="00D10A7D"/>
    <w:rsid w:val="00D123A3"/>
    <w:rsid w:val="00D1365C"/>
    <w:rsid w:val="00D1643E"/>
    <w:rsid w:val="00D22E62"/>
    <w:rsid w:val="00D23260"/>
    <w:rsid w:val="00D25B95"/>
    <w:rsid w:val="00D261A7"/>
    <w:rsid w:val="00D35686"/>
    <w:rsid w:val="00D43DF6"/>
    <w:rsid w:val="00D446A7"/>
    <w:rsid w:val="00D447A7"/>
    <w:rsid w:val="00D464D9"/>
    <w:rsid w:val="00D471E2"/>
    <w:rsid w:val="00D538DA"/>
    <w:rsid w:val="00D57F48"/>
    <w:rsid w:val="00D64240"/>
    <w:rsid w:val="00D70405"/>
    <w:rsid w:val="00D72315"/>
    <w:rsid w:val="00D72A57"/>
    <w:rsid w:val="00D74E0F"/>
    <w:rsid w:val="00D75A8B"/>
    <w:rsid w:val="00D7777E"/>
    <w:rsid w:val="00D82BD3"/>
    <w:rsid w:val="00D837D7"/>
    <w:rsid w:val="00D869E2"/>
    <w:rsid w:val="00D8767E"/>
    <w:rsid w:val="00D91E6C"/>
    <w:rsid w:val="00D979C7"/>
    <w:rsid w:val="00DA4912"/>
    <w:rsid w:val="00DA4BFF"/>
    <w:rsid w:val="00DA70D9"/>
    <w:rsid w:val="00DB03EF"/>
    <w:rsid w:val="00DB4A1A"/>
    <w:rsid w:val="00DC6B68"/>
    <w:rsid w:val="00DD0EA4"/>
    <w:rsid w:val="00DD1842"/>
    <w:rsid w:val="00DD18C5"/>
    <w:rsid w:val="00DD261B"/>
    <w:rsid w:val="00DD39BA"/>
    <w:rsid w:val="00DD4F0E"/>
    <w:rsid w:val="00DD5276"/>
    <w:rsid w:val="00DD5C07"/>
    <w:rsid w:val="00DD674B"/>
    <w:rsid w:val="00DE0640"/>
    <w:rsid w:val="00DE23A1"/>
    <w:rsid w:val="00DE632D"/>
    <w:rsid w:val="00DE7025"/>
    <w:rsid w:val="00DF083B"/>
    <w:rsid w:val="00DF146A"/>
    <w:rsid w:val="00DF3657"/>
    <w:rsid w:val="00DF4A9A"/>
    <w:rsid w:val="00DF4AF2"/>
    <w:rsid w:val="00E052CF"/>
    <w:rsid w:val="00E21D22"/>
    <w:rsid w:val="00E2351C"/>
    <w:rsid w:val="00E235A7"/>
    <w:rsid w:val="00E24823"/>
    <w:rsid w:val="00E26E52"/>
    <w:rsid w:val="00E27071"/>
    <w:rsid w:val="00E3366F"/>
    <w:rsid w:val="00E357B0"/>
    <w:rsid w:val="00E36314"/>
    <w:rsid w:val="00E37E70"/>
    <w:rsid w:val="00E41C6B"/>
    <w:rsid w:val="00E503BB"/>
    <w:rsid w:val="00E50540"/>
    <w:rsid w:val="00E5210E"/>
    <w:rsid w:val="00E539F9"/>
    <w:rsid w:val="00E56EB0"/>
    <w:rsid w:val="00E57CF1"/>
    <w:rsid w:val="00E63CB1"/>
    <w:rsid w:val="00E664E0"/>
    <w:rsid w:val="00E67044"/>
    <w:rsid w:val="00E74946"/>
    <w:rsid w:val="00E779F9"/>
    <w:rsid w:val="00E815D2"/>
    <w:rsid w:val="00E86437"/>
    <w:rsid w:val="00E91475"/>
    <w:rsid w:val="00E92345"/>
    <w:rsid w:val="00E948E5"/>
    <w:rsid w:val="00E966E4"/>
    <w:rsid w:val="00E96706"/>
    <w:rsid w:val="00EA3F82"/>
    <w:rsid w:val="00EA438E"/>
    <w:rsid w:val="00EA530D"/>
    <w:rsid w:val="00EA5874"/>
    <w:rsid w:val="00EA7C20"/>
    <w:rsid w:val="00EB401E"/>
    <w:rsid w:val="00ED15C2"/>
    <w:rsid w:val="00ED1B95"/>
    <w:rsid w:val="00ED24DF"/>
    <w:rsid w:val="00ED732B"/>
    <w:rsid w:val="00EE04EE"/>
    <w:rsid w:val="00EE2DAB"/>
    <w:rsid w:val="00EE3F9D"/>
    <w:rsid w:val="00EE59B9"/>
    <w:rsid w:val="00EE5A45"/>
    <w:rsid w:val="00EF19A3"/>
    <w:rsid w:val="00EF2D8B"/>
    <w:rsid w:val="00EF50A3"/>
    <w:rsid w:val="00EF6119"/>
    <w:rsid w:val="00EF62C4"/>
    <w:rsid w:val="00EF7E09"/>
    <w:rsid w:val="00F020E7"/>
    <w:rsid w:val="00F022C5"/>
    <w:rsid w:val="00F074E8"/>
    <w:rsid w:val="00F14F24"/>
    <w:rsid w:val="00F1580B"/>
    <w:rsid w:val="00F240CF"/>
    <w:rsid w:val="00F26A7D"/>
    <w:rsid w:val="00F30B64"/>
    <w:rsid w:val="00F32AC8"/>
    <w:rsid w:val="00F33F08"/>
    <w:rsid w:val="00F34C4E"/>
    <w:rsid w:val="00F35B2F"/>
    <w:rsid w:val="00F466A7"/>
    <w:rsid w:val="00F53051"/>
    <w:rsid w:val="00F538CF"/>
    <w:rsid w:val="00F55A20"/>
    <w:rsid w:val="00F575AC"/>
    <w:rsid w:val="00F633C4"/>
    <w:rsid w:val="00F64BCB"/>
    <w:rsid w:val="00F7288A"/>
    <w:rsid w:val="00F83561"/>
    <w:rsid w:val="00F84C96"/>
    <w:rsid w:val="00F84FBE"/>
    <w:rsid w:val="00F92C0B"/>
    <w:rsid w:val="00F9549B"/>
    <w:rsid w:val="00F9751A"/>
    <w:rsid w:val="00F9790F"/>
    <w:rsid w:val="00FA02BD"/>
    <w:rsid w:val="00FA0B4D"/>
    <w:rsid w:val="00FA1751"/>
    <w:rsid w:val="00FA19AC"/>
    <w:rsid w:val="00FA3D93"/>
    <w:rsid w:val="00FA4D0A"/>
    <w:rsid w:val="00FA7894"/>
    <w:rsid w:val="00FB0CB6"/>
    <w:rsid w:val="00FB1610"/>
    <w:rsid w:val="00FB51C1"/>
    <w:rsid w:val="00FC3897"/>
    <w:rsid w:val="00FC42F7"/>
    <w:rsid w:val="00FC50B8"/>
    <w:rsid w:val="00FC6677"/>
    <w:rsid w:val="00FC7446"/>
    <w:rsid w:val="00FD0C1D"/>
    <w:rsid w:val="00FD2C49"/>
    <w:rsid w:val="00FD3927"/>
    <w:rsid w:val="00FD436E"/>
    <w:rsid w:val="00FE7C73"/>
    <w:rsid w:val="00FF39DA"/>
    <w:rsid w:val="00FF468F"/>
    <w:rsid w:val="00FF4BD1"/>
    <w:rsid w:val="00FF4FE8"/>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D69C28"/>
  <w15:chartTrackingRefBased/>
  <w15:docId w15:val="{48EF0712-AA7E-42EE-9815-55F8408E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rPr>
  </w:style>
  <w:style w:type="paragraph" w:styleId="berschrift1">
    <w:name w:val="heading 1"/>
    <w:basedOn w:val="Standard"/>
    <w:next w:val="Standard"/>
    <w:link w:val="berschrift1Zchn"/>
    <w:qFormat/>
    <w:rsid w:val="00A11BC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A11BCB"/>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EE5A45"/>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cs="Arial"/>
      <w:b/>
      <w:bCs/>
      <w:sz w:val="20"/>
      <w:szCs w:val="20"/>
    </w:rPr>
  </w:style>
  <w:style w:type="paragraph" w:styleId="Textkrper3">
    <w:name w:val="Body Text 3"/>
    <w:basedOn w:val="Standard"/>
    <w:rsid w:val="00A11BCB"/>
    <w:rPr>
      <w:rFonts w:ascii="Arial" w:hAnsi="Arial"/>
      <w:b/>
      <w:sz w:val="20"/>
    </w:rPr>
  </w:style>
  <w:style w:type="character" w:customStyle="1" w:styleId="BesuchterHyperlink">
    <w:name w:val="Besuchter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rPr>
  </w:style>
  <w:style w:type="character" w:customStyle="1" w:styleId="KommentarthemaZchn">
    <w:name w:val="Kommentarthema Zchn"/>
    <w:link w:val="Kommentarthema"/>
    <w:rsid w:val="00AC7875"/>
    <w:rPr>
      <w:b/>
      <w:bCs/>
    </w:rPr>
  </w:style>
  <w:style w:type="character" w:customStyle="1" w:styleId="KopfzeileZchn">
    <w:name w:val="Kopfzeile Zchn"/>
    <w:link w:val="Kopfzeile"/>
    <w:rsid w:val="001B640E"/>
    <w:rPr>
      <w:sz w:val="24"/>
      <w:szCs w:val="24"/>
    </w:rPr>
  </w:style>
  <w:style w:type="table" w:styleId="Tabellenraster">
    <w:name w:val="Table Grid"/>
    <w:basedOn w:val="NormaleTabelle"/>
    <w:rsid w:val="006D7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EE5A4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5435">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12701910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16031137">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6969567">
      <w:bodyDiv w:val="1"/>
      <w:marLeft w:val="0"/>
      <w:marRight w:val="0"/>
      <w:marTop w:val="0"/>
      <w:marBottom w:val="0"/>
      <w:divBdr>
        <w:top w:val="none" w:sz="0" w:space="0" w:color="auto"/>
        <w:left w:val="none" w:sz="0" w:space="0" w:color="auto"/>
        <w:bottom w:val="none" w:sz="0" w:space="0" w:color="auto"/>
        <w:right w:val="none" w:sz="0" w:space="0" w:color="auto"/>
      </w:divBdr>
    </w:div>
    <w:div w:id="748431916">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137143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87002638">
      <w:bodyDiv w:val="1"/>
      <w:marLeft w:val="0"/>
      <w:marRight w:val="0"/>
      <w:marTop w:val="0"/>
      <w:marBottom w:val="0"/>
      <w:divBdr>
        <w:top w:val="none" w:sz="0" w:space="0" w:color="auto"/>
        <w:left w:val="none" w:sz="0" w:space="0" w:color="auto"/>
        <w:bottom w:val="none" w:sz="0" w:space="0" w:color="auto"/>
        <w:right w:val="none" w:sz="0" w:space="0" w:color="auto"/>
      </w:divBdr>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6379982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wissbit/" TargetMode="External"/><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mailto:b.basilio@htcm.de" TargetMode="External"/><Relationship Id="rId2" Type="http://schemas.openxmlformats.org/officeDocument/2006/relationships/styles" Target="styles.xml"/><Relationship Id="rId16" Type="http://schemas.openxmlformats.org/officeDocument/2006/relationships/hyperlink" Target="http://www.swissbi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tel:+49%2030%20936%20954%200"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wissb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6921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Pressemitteilung</vt:lpstr>
    </vt:vector>
  </TitlesOfParts>
  <Company>Swissbit AG</Company>
  <LinksUpToDate>false</LinksUpToDate>
  <CharactersWithSpaces>7838</CharactersWithSpaces>
  <SharedDoc>false</SharedDoc>
  <HLinks>
    <vt:vector size="36" baseType="variant">
      <vt:variant>
        <vt:i4>5374008</vt:i4>
      </vt:variant>
      <vt:variant>
        <vt:i4>15</vt:i4>
      </vt:variant>
      <vt:variant>
        <vt:i4>0</vt:i4>
      </vt:variant>
      <vt:variant>
        <vt:i4>5</vt:i4>
      </vt:variant>
      <vt:variant>
        <vt:lpwstr>mailto:b.basilio@htcm.de</vt:lpwstr>
      </vt:variant>
      <vt:variant>
        <vt:lpwstr/>
      </vt:variant>
      <vt:variant>
        <vt:i4>4522060</vt:i4>
      </vt:variant>
      <vt:variant>
        <vt:i4>12</vt:i4>
      </vt:variant>
      <vt:variant>
        <vt:i4>0</vt:i4>
      </vt:variant>
      <vt:variant>
        <vt:i4>5</vt:i4>
      </vt:variant>
      <vt:variant>
        <vt:lpwstr>http://www.swissbit.com/</vt:lpwstr>
      </vt:variant>
      <vt:variant>
        <vt:lpwstr/>
      </vt:variant>
      <vt:variant>
        <vt:i4>4522060</vt:i4>
      </vt:variant>
      <vt:variant>
        <vt:i4>9</vt:i4>
      </vt:variant>
      <vt:variant>
        <vt:i4>0</vt:i4>
      </vt:variant>
      <vt:variant>
        <vt:i4>5</vt:i4>
      </vt:variant>
      <vt:variant>
        <vt:lpwstr>http://www.swissbit.com/</vt:lpwstr>
      </vt:variant>
      <vt:variant>
        <vt:lpwstr/>
      </vt:variant>
      <vt:variant>
        <vt:i4>4522060</vt:i4>
      </vt:variant>
      <vt:variant>
        <vt:i4>6</vt:i4>
      </vt:variant>
      <vt:variant>
        <vt:i4>0</vt:i4>
      </vt:variant>
      <vt:variant>
        <vt:i4>5</vt:i4>
      </vt:variant>
      <vt:variant>
        <vt:lpwstr>http://www.swissbit.com/</vt:lpwstr>
      </vt:variant>
      <vt:variant>
        <vt:lpwstr/>
      </vt:variant>
      <vt:variant>
        <vt:i4>4784159</vt:i4>
      </vt:variant>
      <vt:variant>
        <vt:i4>3</vt:i4>
      </vt:variant>
      <vt:variant>
        <vt:i4>0</vt:i4>
      </vt:variant>
      <vt:variant>
        <vt:i4>5</vt:i4>
      </vt:variant>
      <vt:variant>
        <vt:lpwstr>tel:+49 30 936 954 0</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Hardwarebasierte Sicherheit für das IoT und mehr</dc:subject>
  <dc:creator>Caroline N. Martin</dc:creator>
  <cp:keywords/>
  <dc:description>Hardwarebasierte Sicherheit für das IoT und mehr_x000d_
it-sa 2021. Swissbit zeigt Security-Lösungen für den Schutz von Daten und Geräten</dc:description>
  <cp:lastModifiedBy>Brigitte Basilio</cp:lastModifiedBy>
  <cp:revision>11</cp:revision>
  <cp:lastPrinted>2021-08-25T16:14:00Z</cp:lastPrinted>
  <dcterms:created xsi:type="dcterms:W3CDTF">2021-09-16T10:17:00Z</dcterms:created>
  <dcterms:modified xsi:type="dcterms:W3CDTF">2021-09-21T14:02:00Z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