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F54A" w14:textId="77777777" w:rsidR="00E44AB6" w:rsidRPr="00721FED" w:rsidRDefault="00586137" w:rsidP="006B381A">
      <w:pPr>
        <w:pStyle w:val="PITitel"/>
        <w:rPr>
          <w:lang w:val="en-US"/>
        </w:rPr>
      </w:pPr>
      <w:r>
        <w:rPr>
          <w:lang w:val="pt-BR"/>
        </w:rPr>
        <w:t>COMUNICADO DE IMPRENSA</w:t>
      </w:r>
    </w:p>
    <w:p w14:paraId="6BA0FCF5" w14:textId="77777777" w:rsidR="00B22C1E" w:rsidRPr="00721FED" w:rsidRDefault="00586137" w:rsidP="000815F1">
      <w:pPr>
        <w:pStyle w:val="PISubhead"/>
        <w:rPr>
          <w:lang w:val="en-US"/>
        </w:rPr>
      </w:pPr>
      <w:r>
        <w:rPr>
          <w:lang w:val="pt-BR"/>
        </w:rPr>
        <w:t>OPEN MIND observa alta demanda por programação CAM padronizada</w:t>
      </w:r>
    </w:p>
    <w:p w14:paraId="1A15447C" w14:textId="77777777" w:rsidR="00B22C1E" w:rsidRPr="00721FED" w:rsidRDefault="00586137" w:rsidP="006B381A">
      <w:pPr>
        <w:pStyle w:val="PIHead"/>
        <w:rPr>
          <w:lang w:val="en-US"/>
        </w:rPr>
      </w:pPr>
      <w:r>
        <w:rPr>
          <w:lang w:val="pt-BR"/>
        </w:rPr>
        <w:t xml:space="preserve">Automação com </w:t>
      </w:r>
      <w:r>
        <w:rPr>
          <w:i/>
          <w:iCs/>
          <w:lang w:val="pt-BR"/>
        </w:rPr>
        <w:t>hyper</w:t>
      </w:r>
      <w:r>
        <w:rPr>
          <w:lang w:val="pt-BR"/>
        </w:rPr>
        <w:t>MILL</w:t>
      </w:r>
      <w:r>
        <w:rPr>
          <w:vertAlign w:val="superscript"/>
          <w:lang w:val="pt-BR"/>
        </w:rPr>
        <w:t xml:space="preserve">® </w:t>
      </w:r>
      <w:r>
        <w:rPr>
          <w:lang w:val="pt-BR"/>
        </w:rPr>
        <w:t>é uma forte tendência</w:t>
      </w:r>
    </w:p>
    <w:p w14:paraId="3CF0F7BA" w14:textId="3D857BC5" w:rsidR="007A3775" w:rsidRPr="00721FED" w:rsidRDefault="00586137" w:rsidP="007A3775">
      <w:pPr>
        <w:pStyle w:val="PILead"/>
        <w:rPr>
          <w:lang w:val="en-US"/>
        </w:rPr>
      </w:pPr>
      <w:r>
        <w:rPr>
          <w:lang w:val="pt-BR"/>
        </w:rPr>
        <w:t xml:space="preserve">Wessling (Alemanha), </w:t>
      </w:r>
      <w:r w:rsidR="00EE45A6" w:rsidRPr="00EE45A6">
        <w:rPr>
          <w:lang w:val="pt-BR"/>
        </w:rPr>
        <w:t>8 de setembro de</w:t>
      </w:r>
      <w:r w:rsidR="00EE45A6">
        <w:rPr>
          <w:lang w:val="pt-BR"/>
        </w:rPr>
        <w:t xml:space="preserve"> </w:t>
      </w:r>
      <w:r>
        <w:rPr>
          <w:lang w:val="pt-BR"/>
        </w:rPr>
        <w:t xml:space="preserve">2021 – A especialista em CAD/CAM OPEN MIND identificou uma forte tendência em relação à </w:t>
      </w:r>
      <w:r w:rsidR="008467CE">
        <w:rPr>
          <w:lang w:val="pt-BR"/>
        </w:rPr>
        <w:t xml:space="preserve">criação </w:t>
      </w:r>
      <w:r>
        <w:rPr>
          <w:lang w:val="pt-BR"/>
        </w:rPr>
        <w:t xml:space="preserve">automatizada de programas. Na verdade, os inovadores do setor estimam que a quantidade de projetos de automação entre usuários do conjunto CAD/CAM do </w:t>
      </w:r>
      <w:r>
        <w:rPr>
          <w:i/>
          <w:iCs/>
          <w:lang w:val="pt-BR"/>
        </w:rPr>
        <w:t>hyper</w:t>
      </w:r>
      <w:r>
        <w:rPr>
          <w:lang w:val="pt-BR"/>
        </w:rPr>
        <w:t>MILL</w:t>
      </w:r>
      <w:r>
        <w:rPr>
          <w:vertAlign w:val="superscript"/>
          <w:lang w:val="pt-BR"/>
        </w:rPr>
        <w:t xml:space="preserve">® </w:t>
      </w:r>
      <w:r>
        <w:rPr>
          <w:lang w:val="pt-BR"/>
        </w:rPr>
        <w:t xml:space="preserve">triplicou em 2020. Ao mesmo tempo, a demanda pelo </w:t>
      </w:r>
      <w:r>
        <w:rPr>
          <w:i/>
          <w:iCs/>
          <w:lang w:val="pt-BR"/>
        </w:rPr>
        <w:t>hyper</w:t>
      </w:r>
      <w:r>
        <w:rPr>
          <w:lang w:val="pt-BR"/>
        </w:rPr>
        <w:t>MILL</w:t>
      </w:r>
      <w:r>
        <w:rPr>
          <w:vertAlign w:val="superscript"/>
          <w:lang w:val="pt-BR"/>
        </w:rPr>
        <w:t>®</w:t>
      </w:r>
      <w:r>
        <w:rPr>
          <w:lang w:val="pt-BR"/>
        </w:rPr>
        <w:t xml:space="preserve"> AUTOMATION Center Advanced aumentou significativamente. Esta versão oferece uma abrangente caixa de ferramentas de automação.</w:t>
      </w:r>
    </w:p>
    <w:p w14:paraId="035C7AA2" w14:textId="5987618C" w:rsidR="00642F74" w:rsidRPr="00721FED" w:rsidRDefault="00586137" w:rsidP="00BD5115">
      <w:pPr>
        <w:pStyle w:val="PITextkrper"/>
        <w:rPr>
          <w:lang w:val="en-US"/>
        </w:rPr>
      </w:pPr>
      <w:r>
        <w:rPr>
          <w:lang w:val="pt-BR"/>
        </w:rPr>
        <w:t xml:space="preserve">“A frequência com que a programação CAM cria gargalos aumenta à medida que os centros de usinagem e ferramentas se tornam mais poderosos”, explica Rico Müller, Gerente de projetos para Automação CAD/CAM na OPEN MIND Technologies AG. “As empresas estão buscando soluções que lhes permitam tornar a programação CAM mais eficiente ao automatizar processos. Mesmo as peças mais complexas e diversas são criadas com base em uma grande quantidade de operações semelhantes que podem ser padronizadas. No </w:t>
      </w:r>
      <w:r>
        <w:rPr>
          <w:i/>
          <w:iCs/>
          <w:lang w:val="pt-BR"/>
        </w:rPr>
        <w:t>hyper</w:t>
      </w:r>
      <w:r>
        <w:rPr>
          <w:lang w:val="pt-BR"/>
        </w:rPr>
        <w:t>MILL</w:t>
      </w:r>
      <w:r>
        <w:rPr>
          <w:vertAlign w:val="superscript"/>
          <w:lang w:val="pt-BR"/>
        </w:rPr>
        <w:t>®</w:t>
      </w:r>
      <w:r>
        <w:rPr>
          <w:lang w:val="pt-BR"/>
        </w:rPr>
        <w:t>, bancos de dados de ferramentas, reconhecimento de funcionalidades e macros para padronização têm sido disponibilizados por algum tempo. Esses recursos agora estão sendo usados cada vez mais em todo o setor de fabricação para automatizar a criação de programas CAM.”</w:t>
      </w:r>
    </w:p>
    <w:p w14:paraId="0DD94716" w14:textId="77777777" w:rsidR="007239C7" w:rsidRPr="00721FED" w:rsidRDefault="00586137" w:rsidP="007239C7">
      <w:pPr>
        <w:pStyle w:val="PITextkrper"/>
        <w:rPr>
          <w:b/>
          <w:lang w:val="en-US"/>
        </w:rPr>
      </w:pPr>
      <w:r>
        <w:rPr>
          <w:b/>
          <w:bCs/>
          <w:lang w:val="pt-BR"/>
        </w:rPr>
        <w:t>Dos padrões de programação à automação do processo</w:t>
      </w:r>
    </w:p>
    <w:p w14:paraId="6388CD3D" w14:textId="2584E3D7" w:rsidR="007239C7" w:rsidRPr="00721FED" w:rsidRDefault="00586137" w:rsidP="00BD5115">
      <w:pPr>
        <w:pStyle w:val="PITextkrper"/>
        <w:rPr>
          <w:lang w:val="en-US"/>
        </w:rPr>
      </w:pPr>
      <w:r>
        <w:rPr>
          <w:lang w:val="pt-BR"/>
        </w:rPr>
        <w:t xml:space="preserve">Até a versão básica do </w:t>
      </w:r>
      <w:hyperlink r:id="rId8" w:history="1">
        <w:r>
          <w:rPr>
            <w:rStyle w:val="Hyperlink"/>
            <w:i/>
            <w:iCs/>
            <w:lang w:val="pt-BR"/>
          </w:rPr>
          <w:t>hyper</w:t>
        </w:r>
        <w:r>
          <w:rPr>
            <w:rStyle w:val="Hyperlink"/>
            <w:lang w:val="pt-BR"/>
          </w:rPr>
          <w:t>MILL</w:t>
        </w:r>
        <w:r>
          <w:rPr>
            <w:rStyle w:val="Hyperlink"/>
            <w:vertAlign w:val="superscript"/>
            <w:lang w:val="pt-BR"/>
          </w:rPr>
          <w:t>®</w:t>
        </w:r>
        <w:r>
          <w:rPr>
            <w:rStyle w:val="Hyperlink"/>
            <w:lang w:val="pt-BR"/>
          </w:rPr>
          <w:t xml:space="preserve"> AUTOMATION Center</w:t>
        </w:r>
      </w:hyperlink>
      <w:r>
        <w:rPr>
          <w:lang w:val="pt-BR"/>
        </w:rPr>
        <w:t xml:space="preserve"> permite que os usuários automatizem o processo de criação de lista de tarefas bem como a seleção e o posicionamento de dispositivos de fixação. Além disso, um processo uniforme pode ser definido para todos os programadores. A versão Avançada possibilita a definição e padronização até mesmo de processos complexos. A solução concentra-se principalmente nos elementos individuais de um modelo CAD. Todas as etapas para preparação e programação de dados, até </w:t>
      </w:r>
      <w:r>
        <w:rPr>
          <w:lang w:val="pt-BR"/>
        </w:rPr>
        <w:lastRenderedPageBreak/>
        <w:t>a simulação e geração d</w:t>
      </w:r>
      <w:r w:rsidR="008467CE">
        <w:rPr>
          <w:lang w:val="pt-BR"/>
        </w:rPr>
        <w:t>o</w:t>
      </w:r>
      <w:r>
        <w:rPr>
          <w:lang w:val="pt-BR"/>
        </w:rPr>
        <w:t xml:space="preserve"> programa NC, podem ser definidas. Após um processo de fabricação ser definido, ele pode ser aplicado a qualquer componente novo e executado automaticamente. Se houver decisões que não podem ser tomadas com certeza dentro do processo automatizado, o usuário será levado a fazer escolhas relevantes durante a execução do programa. O usuário é guiado de forma interativa por etapas individuais do processo, possibilitando programar a tarefa de usinagem em pouquíssimo tempo.</w:t>
      </w:r>
    </w:p>
    <w:p w14:paraId="12368A7C" w14:textId="77777777" w:rsidR="007239C7" w:rsidRPr="00721FED" w:rsidRDefault="00586137" w:rsidP="007239C7">
      <w:pPr>
        <w:pStyle w:val="PITextkrper"/>
        <w:rPr>
          <w:b/>
          <w:lang w:val="en-US"/>
        </w:rPr>
      </w:pPr>
      <w:r>
        <w:rPr>
          <w:b/>
          <w:bCs/>
          <w:lang w:val="pt-BR"/>
        </w:rPr>
        <w:t>Competência CAM adicionada</w:t>
      </w:r>
    </w:p>
    <w:p w14:paraId="516B6B0C" w14:textId="196FEA97" w:rsidR="00BD5115" w:rsidRPr="00721FED" w:rsidRDefault="00586137" w:rsidP="00BD5115">
      <w:pPr>
        <w:pStyle w:val="PITextkrper"/>
        <w:rPr>
          <w:bCs/>
          <w:lang w:val="en-US"/>
        </w:rPr>
      </w:pPr>
      <w:r>
        <w:rPr>
          <w:lang w:val="pt-BR"/>
        </w:rPr>
        <w:t xml:space="preserve">“A possibilidade de criar suas próprias soluções de automação efetivamente aumenta o conhecimento de programação dos nossos clientes”, garante Rico Müller. “Por outro lado, percebemos que os usuários do </w:t>
      </w:r>
      <w:r>
        <w:rPr>
          <w:i/>
          <w:iCs/>
          <w:lang w:val="pt-BR"/>
        </w:rPr>
        <w:t>hyper</w:t>
      </w:r>
      <w:r>
        <w:rPr>
          <w:lang w:val="pt-BR"/>
        </w:rPr>
        <w:t>MILL</w:t>
      </w:r>
      <w:r>
        <w:rPr>
          <w:vertAlign w:val="superscript"/>
          <w:lang w:val="pt-BR"/>
        </w:rPr>
        <w:t>®</w:t>
      </w:r>
      <w:r>
        <w:rPr>
          <w:i/>
          <w:iCs/>
          <w:lang w:val="pt-BR"/>
        </w:rPr>
        <w:t xml:space="preserve"> </w:t>
      </w:r>
      <w:r>
        <w:rPr>
          <w:lang w:val="pt-BR"/>
        </w:rPr>
        <w:t>que abordam o tema da automação estão ganhando uma perspectiva totalmente nova em seus processos. Os usuários revisitam seus processos com o objetivo de otimizá-los. Outro aspecto é que a automação abrange muitas tarefas simples, ela tem a facilidade de inserir dispositivos de fixação ou programação</w:t>
      </w:r>
      <w:r w:rsidR="008467CE">
        <w:rPr>
          <w:lang w:val="pt-BR"/>
        </w:rPr>
        <w:t xml:space="preserve"> de furos</w:t>
      </w:r>
      <w:r>
        <w:rPr>
          <w:lang w:val="pt-BR"/>
        </w:rPr>
        <w:t xml:space="preserve">, diretamente do começo. Isso dá mais tempo para os usuários otimizarem tarefas complexas.” </w:t>
      </w:r>
    </w:p>
    <w:p w14:paraId="20F68773" w14:textId="77777777" w:rsidR="00D92D8F" w:rsidRPr="00721FED" w:rsidRDefault="00586137" w:rsidP="00F77541">
      <w:pPr>
        <w:pStyle w:val="PITextkrper"/>
        <w:rPr>
          <w:b/>
          <w:bCs/>
          <w:lang w:val="en-US"/>
        </w:rPr>
      </w:pPr>
      <w:r>
        <w:rPr>
          <w:b/>
          <w:bCs/>
          <w:lang w:val="pt-BR"/>
        </w:rPr>
        <w:t>Serviço ou projetos internos</w:t>
      </w:r>
    </w:p>
    <w:p w14:paraId="2CB70352" w14:textId="77777777" w:rsidR="00C7505D" w:rsidRPr="00721FED" w:rsidRDefault="00586137" w:rsidP="00F77541">
      <w:pPr>
        <w:pStyle w:val="PITextkrper"/>
        <w:rPr>
          <w:lang w:val="en-US"/>
        </w:rPr>
      </w:pPr>
      <w:r>
        <w:rPr>
          <w:lang w:val="pt-BR"/>
        </w:rPr>
        <w:t xml:space="preserve">A disponibilidade do </w:t>
      </w:r>
      <w:r>
        <w:rPr>
          <w:i/>
          <w:iCs/>
          <w:lang w:val="pt-BR"/>
        </w:rPr>
        <w:t>hyper</w:t>
      </w:r>
      <w:r>
        <w:rPr>
          <w:lang w:val="pt-BR"/>
        </w:rPr>
        <w:t>MILL</w:t>
      </w:r>
      <w:r>
        <w:rPr>
          <w:vertAlign w:val="superscript"/>
          <w:lang w:val="pt-BR"/>
        </w:rPr>
        <w:t>®</w:t>
      </w:r>
      <w:r>
        <w:rPr>
          <w:lang w:val="pt-BR"/>
        </w:rPr>
        <w:t xml:space="preserve"> AUTOMATION Center Advanced agora abriu a automação CAM para as empresas que não podem usar serviços de programação externa devido a rígidos requisitos de proteção de design interno. Empresas de todos os setores que fabricam seus próprios produtos agora podem se preparar bem para a automação CAM se já trabalharem com regras de design. As coisas são um pouco mais difíceis para fabricantes por contrato. Porém, eles se beneficiam ainda mais dos processos acelerados. “Em um projeto, podemos estabelecer processos automatizados para um fabricante por contrato. Isso está sendo usado agora para processar pedidos através de um portal da web com carregamento de dados CAD”, diz Rico Müller.  </w:t>
      </w:r>
    </w:p>
    <w:p w14:paraId="040731A4" w14:textId="61A9D7F0" w:rsidR="005663D7" w:rsidRDefault="00586137" w:rsidP="00540206">
      <w:pPr>
        <w:spacing w:line="300" w:lineRule="atLeast"/>
        <w:jc w:val="both"/>
        <w:rPr>
          <w:rStyle w:val="Hyperlink"/>
          <w:rFonts w:ascii="Arial" w:hAnsi="Arial" w:cs="Arial"/>
          <w:sz w:val="22"/>
          <w:szCs w:val="22"/>
          <w:lang w:val="pt-BR"/>
        </w:rPr>
      </w:pPr>
      <w:r>
        <w:rPr>
          <w:rFonts w:ascii="Arial" w:hAnsi="Arial"/>
          <w:sz w:val="22"/>
          <w:szCs w:val="22"/>
          <w:lang w:val="pt-BR"/>
        </w:rPr>
        <w:t xml:space="preserve">Encontre mais informações sobre o projeto com o fabricante por contrato BAM GmbH aqui: </w:t>
      </w:r>
      <w:hyperlink r:id="rId9" w:history="1">
        <w:r>
          <w:rPr>
            <w:rStyle w:val="Hyperlink"/>
            <w:rFonts w:ascii="Arial" w:hAnsi="Arial" w:cs="Arial"/>
            <w:sz w:val="22"/>
            <w:szCs w:val="22"/>
            <w:lang w:val="pt-BR"/>
          </w:rPr>
          <w:t>https://www.openmind-tech.com/en/industries/mold-die/bam.html</w:t>
        </w:r>
      </w:hyperlink>
    </w:p>
    <w:p w14:paraId="4BCE0BB9" w14:textId="3AA48383" w:rsidR="008205B6" w:rsidRPr="00496392" w:rsidRDefault="008205B6" w:rsidP="00540206">
      <w:pPr>
        <w:spacing w:line="300" w:lineRule="atLeast"/>
        <w:jc w:val="both"/>
        <w:rPr>
          <w:rStyle w:val="Hyperlink"/>
          <w:rFonts w:ascii="Arial" w:hAnsi="Arial" w:cs="Arial"/>
          <w:color w:val="auto"/>
          <w:sz w:val="22"/>
          <w:szCs w:val="22"/>
          <w:lang w:val="pt-BR"/>
        </w:rPr>
      </w:pPr>
    </w:p>
    <w:p w14:paraId="5456011F" w14:textId="0275D583" w:rsidR="008205B6" w:rsidRPr="00496392" w:rsidRDefault="008205B6" w:rsidP="00540206">
      <w:pPr>
        <w:spacing w:line="300" w:lineRule="atLeast"/>
        <w:jc w:val="both"/>
        <w:rPr>
          <w:rStyle w:val="Hyperlink"/>
          <w:rFonts w:ascii="Arial" w:hAnsi="Arial" w:cs="Arial"/>
          <w:color w:val="auto"/>
          <w:sz w:val="22"/>
          <w:szCs w:val="22"/>
          <w:lang w:val="pt-BR"/>
        </w:rPr>
      </w:pPr>
    </w:p>
    <w:p w14:paraId="7D8CAE7F" w14:textId="190F28EA" w:rsidR="008205B6" w:rsidRPr="00496392" w:rsidRDefault="008205B6" w:rsidP="00540206">
      <w:pPr>
        <w:spacing w:line="300" w:lineRule="atLeast"/>
        <w:jc w:val="both"/>
        <w:rPr>
          <w:rStyle w:val="Hyperlink"/>
          <w:rFonts w:ascii="Arial" w:hAnsi="Arial" w:cs="Arial"/>
          <w:color w:val="auto"/>
          <w:sz w:val="22"/>
          <w:szCs w:val="22"/>
          <w:lang w:val="pt-BR"/>
        </w:rPr>
      </w:pPr>
    </w:p>
    <w:p w14:paraId="75A15D44" w14:textId="4A83E5C0" w:rsidR="008205B6" w:rsidRPr="00496392" w:rsidRDefault="008205B6" w:rsidP="00540206">
      <w:pPr>
        <w:spacing w:line="300" w:lineRule="atLeast"/>
        <w:jc w:val="both"/>
        <w:rPr>
          <w:rStyle w:val="Hyperlink"/>
          <w:rFonts w:ascii="Arial" w:hAnsi="Arial" w:cs="Arial"/>
          <w:color w:val="auto"/>
          <w:sz w:val="22"/>
          <w:szCs w:val="22"/>
          <w:lang w:val="pt-BR"/>
        </w:rPr>
      </w:pPr>
    </w:p>
    <w:p w14:paraId="4111CDE4" w14:textId="6314872E" w:rsidR="008205B6" w:rsidRPr="00496392" w:rsidRDefault="008205B6" w:rsidP="00540206">
      <w:pPr>
        <w:spacing w:line="300" w:lineRule="atLeast"/>
        <w:jc w:val="both"/>
        <w:rPr>
          <w:rStyle w:val="Hyperlink"/>
          <w:rFonts w:ascii="Arial" w:hAnsi="Arial" w:cs="Arial"/>
          <w:color w:val="auto"/>
          <w:sz w:val="22"/>
          <w:szCs w:val="22"/>
          <w:lang w:val="pt-BR"/>
        </w:rPr>
      </w:pPr>
    </w:p>
    <w:p w14:paraId="2592EA5F" w14:textId="77777777" w:rsidR="008205B6" w:rsidRPr="00721FED" w:rsidRDefault="008205B6" w:rsidP="00540206">
      <w:pPr>
        <w:spacing w:line="300" w:lineRule="atLeast"/>
        <w:jc w:val="both"/>
        <w:rPr>
          <w:rFonts w:ascii="Arial" w:hAnsi="Arial" w:cs="Arial"/>
          <w:sz w:val="22"/>
          <w:szCs w:val="22"/>
          <w:lang w:val="en-US"/>
        </w:rPr>
      </w:pPr>
    </w:p>
    <w:p w14:paraId="230813AE" w14:textId="77777777" w:rsidR="00EC3BEE" w:rsidRPr="00721FED" w:rsidRDefault="00EC3BEE" w:rsidP="00EC3BEE">
      <w:pPr>
        <w:pStyle w:val="PITextkrper"/>
        <w:pBdr>
          <w:bottom w:val="single" w:sz="4" w:space="1" w:color="auto"/>
        </w:pBdr>
        <w:rPr>
          <w:szCs w:val="24"/>
          <w:lang w:val="en-US"/>
        </w:rPr>
      </w:pPr>
    </w:p>
    <w:p w14:paraId="740CFEDB" w14:textId="77777777" w:rsidR="00EC3BEE" w:rsidRPr="00721FED" w:rsidRDefault="00586137" w:rsidP="00EC3BEE">
      <w:pPr>
        <w:pStyle w:val="PITextkrper"/>
        <w:rPr>
          <w:b/>
          <w:sz w:val="18"/>
          <w:szCs w:val="24"/>
          <w:lang w:val="en-US"/>
        </w:rPr>
      </w:pPr>
      <w:r>
        <w:rPr>
          <w:b/>
          <w:bCs/>
          <w:sz w:val="18"/>
          <w:szCs w:val="24"/>
          <w:lang w:val="pt-BR"/>
        </w:rPr>
        <w:t>Imagens disponíveis</w:t>
      </w:r>
    </w:p>
    <w:p w14:paraId="319A1B49" w14:textId="5D9E7450" w:rsidR="00EC3BEE" w:rsidRPr="00721FED" w:rsidRDefault="00586137" w:rsidP="00EC3BEE">
      <w:pPr>
        <w:pStyle w:val="PIAbspann"/>
        <w:jc w:val="left"/>
        <w:rPr>
          <w:rFonts w:cs="Times New Roman"/>
          <w:szCs w:val="24"/>
          <w:lang w:val="en-US"/>
        </w:rPr>
      </w:pPr>
      <w:r>
        <w:rPr>
          <w:rFonts w:cs="Times New Roman"/>
          <w:szCs w:val="24"/>
          <w:lang w:val="pt-BR"/>
        </w:rPr>
        <w:t xml:space="preserve">As imagens a seguir estão disponíveis para download em formato para impressão em: </w:t>
      </w:r>
      <w:hyperlink r:id="rId10" w:history="1">
        <w:r w:rsidR="00B6329B">
          <w:rPr>
            <w:rStyle w:val="Hyperlink"/>
          </w:rPr>
          <w:t>https://kk.htcm.de/press-releases/open-mind/</w:t>
        </w:r>
      </w:hyperlink>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1"/>
      </w:tblGrid>
      <w:tr w:rsidR="00614827" w:rsidRPr="004835BF" w14:paraId="764EF22B" w14:textId="77777777" w:rsidTr="00DE3988">
        <w:tc>
          <w:tcPr>
            <w:tcW w:w="6691" w:type="dxa"/>
            <w:tcBorders>
              <w:top w:val="single" w:sz="4" w:space="0" w:color="auto"/>
              <w:left w:val="single" w:sz="4" w:space="0" w:color="auto"/>
              <w:bottom w:val="single" w:sz="4" w:space="0" w:color="auto"/>
              <w:right w:val="single" w:sz="4" w:space="0" w:color="auto"/>
            </w:tcBorders>
          </w:tcPr>
          <w:p w14:paraId="76144855" w14:textId="77777777" w:rsidR="00DE3988" w:rsidRPr="00721FED" w:rsidRDefault="00DE3988" w:rsidP="00AB0F73">
            <w:pPr>
              <w:rPr>
                <w:rFonts w:ascii="Arial" w:hAnsi="Arial"/>
                <w:b/>
                <w:snapToGrid w:val="0"/>
                <w:sz w:val="18"/>
                <w:lang w:val="en-US"/>
              </w:rPr>
            </w:pPr>
          </w:p>
          <w:p w14:paraId="0327DF8A" w14:textId="77777777" w:rsidR="00DE3988" w:rsidRPr="004835BF" w:rsidRDefault="00586137" w:rsidP="00DE3988">
            <w:pPr>
              <w:rPr>
                <w:noProof/>
                <w:lang w:val="en-US"/>
              </w:rPr>
            </w:pPr>
            <w:r>
              <w:rPr>
                <w:noProof/>
                <w:lang w:val="pt-BR"/>
              </w:rPr>
              <w:drawing>
                <wp:inline distT="0" distB="0" distL="0" distR="0" wp14:anchorId="3317B3FD" wp14:editId="2F60CD26">
                  <wp:extent cx="1966092"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3715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66092" cy="1440000"/>
                          </a:xfrm>
                          <a:prstGeom prst="rect">
                            <a:avLst/>
                          </a:prstGeom>
                          <a:noFill/>
                          <a:ln>
                            <a:noFill/>
                          </a:ln>
                        </pic:spPr>
                      </pic:pic>
                    </a:graphicData>
                  </a:graphic>
                </wp:inline>
              </w:drawing>
            </w:r>
            <w:r>
              <w:rPr>
                <w:noProof/>
                <w:lang w:val="pt-BR"/>
              </w:rPr>
              <w:t xml:space="preserve">      </w:t>
            </w:r>
            <w:r>
              <w:rPr>
                <w:noProof/>
                <w:lang w:val="pt-BR"/>
              </w:rPr>
              <w:drawing>
                <wp:inline distT="0" distB="0" distL="0" distR="0" wp14:anchorId="2FAAF549" wp14:editId="4C90BA20">
                  <wp:extent cx="1800172"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449"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00172" cy="1440000"/>
                          </a:xfrm>
                          <a:prstGeom prst="rect">
                            <a:avLst/>
                          </a:prstGeom>
                          <a:noFill/>
                          <a:ln>
                            <a:noFill/>
                          </a:ln>
                        </pic:spPr>
                      </pic:pic>
                    </a:graphicData>
                  </a:graphic>
                </wp:inline>
              </w:drawing>
            </w:r>
          </w:p>
          <w:p w14:paraId="2BB771F3" w14:textId="77777777" w:rsidR="00DE3988" w:rsidRPr="00721FED" w:rsidRDefault="00586137" w:rsidP="00AB0F73">
            <w:pPr>
              <w:rPr>
                <w:rFonts w:ascii="Arial" w:hAnsi="Arial"/>
                <w:snapToGrid w:val="0"/>
                <w:sz w:val="16"/>
                <w:szCs w:val="16"/>
                <w:lang w:val="en-US"/>
              </w:rPr>
            </w:pPr>
            <w:r>
              <w:rPr>
                <w:rFonts w:ascii="Arial" w:hAnsi="Arial"/>
                <w:snapToGrid w:val="0"/>
                <w:sz w:val="16"/>
                <w:szCs w:val="16"/>
                <w:lang w:val="pt-BR"/>
              </w:rPr>
              <w:br/>
              <w:t>Fonte: OPEN MIND</w:t>
            </w:r>
          </w:p>
          <w:p w14:paraId="379B2F54" w14:textId="77777777" w:rsidR="00DE3988" w:rsidRPr="00721FED" w:rsidRDefault="00DE3988" w:rsidP="00AB0F73">
            <w:pPr>
              <w:rPr>
                <w:rFonts w:ascii="Arial" w:hAnsi="Arial"/>
                <w:b/>
                <w:snapToGrid w:val="0"/>
                <w:sz w:val="18"/>
                <w:lang w:val="en-US"/>
              </w:rPr>
            </w:pPr>
          </w:p>
          <w:p w14:paraId="57736EE6" w14:textId="38B47023" w:rsidR="00DE3988" w:rsidRPr="00721FED" w:rsidRDefault="00586137" w:rsidP="00AB0F73">
            <w:pPr>
              <w:rPr>
                <w:rFonts w:ascii="Arial" w:hAnsi="Arial"/>
                <w:b/>
                <w:snapToGrid w:val="0"/>
                <w:sz w:val="18"/>
                <w:lang w:val="en-US"/>
              </w:rPr>
            </w:pPr>
            <w:r>
              <w:rPr>
                <w:rFonts w:ascii="Arial" w:hAnsi="Arial"/>
                <w:b/>
                <w:bCs/>
                <w:i/>
                <w:iCs/>
                <w:snapToGrid w:val="0"/>
                <w:sz w:val="18"/>
                <w:lang w:val="pt-BR"/>
              </w:rPr>
              <w:t>hyper</w:t>
            </w:r>
            <w:r>
              <w:rPr>
                <w:rFonts w:ascii="Arial" w:hAnsi="Arial"/>
                <w:b/>
                <w:bCs/>
                <w:snapToGrid w:val="0"/>
                <w:sz w:val="18"/>
                <w:lang w:val="pt-BR"/>
              </w:rPr>
              <w:t>MILL</w:t>
            </w:r>
            <w:r>
              <w:rPr>
                <w:rFonts w:ascii="Arial" w:hAnsi="Arial"/>
                <w:b/>
                <w:bCs/>
                <w:snapToGrid w:val="0"/>
                <w:sz w:val="18"/>
                <w:vertAlign w:val="superscript"/>
                <w:lang w:val="pt-BR"/>
              </w:rPr>
              <w:t>®</w:t>
            </w:r>
            <w:r>
              <w:rPr>
                <w:rFonts w:ascii="Arial" w:hAnsi="Arial"/>
                <w:b/>
                <w:bCs/>
                <w:snapToGrid w:val="0"/>
                <w:sz w:val="18"/>
                <w:lang w:val="pt-BR"/>
              </w:rPr>
              <w:t xml:space="preserve"> Automation Center Advanced: automatizando as etapas desde </w:t>
            </w:r>
            <w:r w:rsidR="008467CE">
              <w:rPr>
                <w:rFonts w:ascii="Arial" w:hAnsi="Arial"/>
                <w:b/>
                <w:bCs/>
                <w:snapToGrid w:val="0"/>
                <w:sz w:val="18"/>
                <w:lang w:val="pt-BR"/>
              </w:rPr>
              <w:t xml:space="preserve">o </w:t>
            </w:r>
            <w:r>
              <w:rPr>
                <w:rFonts w:ascii="Arial" w:hAnsi="Arial"/>
                <w:b/>
                <w:bCs/>
                <w:snapToGrid w:val="0"/>
                <w:sz w:val="18"/>
                <w:lang w:val="pt-BR"/>
              </w:rPr>
              <w:t xml:space="preserve">CAD até o programa NC final </w:t>
            </w:r>
          </w:p>
          <w:p w14:paraId="02724F0A" w14:textId="77777777" w:rsidR="00DE3988" w:rsidRPr="00721FED" w:rsidRDefault="00586137" w:rsidP="00AB0F73">
            <w:pPr>
              <w:rPr>
                <w:rFonts w:ascii="Arial" w:hAnsi="Arial"/>
                <w:b/>
                <w:snapToGrid w:val="0"/>
                <w:sz w:val="18"/>
                <w:lang w:val="en-US"/>
              </w:rPr>
            </w:pPr>
            <w:r>
              <w:rPr>
                <w:rFonts w:ascii="Arial" w:hAnsi="Arial"/>
                <w:b/>
                <w:bCs/>
                <w:snapToGrid w:val="0"/>
                <w:sz w:val="18"/>
                <w:lang w:val="pt-BR"/>
              </w:rPr>
              <w:br/>
            </w:r>
          </w:p>
        </w:tc>
      </w:tr>
    </w:tbl>
    <w:p w14:paraId="4DAD5D06" w14:textId="77777777" w:rsidR="00DE3988" w:rsidRPr="00721FED" w:rsidRDefault="00DE3988" w:rsidP="00DE3988">
      <w:pPr>
        <w:pStyle w:val="PIAbspann"/>
        <w:jc w:val="left"/>
        <w:rPr>
          <w:lang w:val="en-US"/>
        </w:rPr>
      </w:pPr>
    </w:p>
    <w:tbl>
      <w:tblPr>
        <w:tblW w:w="3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tblGrid>
      <w:tr w:rsidR="00614827" w14:paraId="78E9AE99" w14:textId="77777777" w:rsidTr="005843A3">
        <w:tc>
          <w:tcPr>
            <w:tcW w:w="3289" w:type="dxa"/>
            <w:tcBorders>
              <w:top w:val="single" w:sz="4" w:space="0" w:color="auto"/>
              <w:left w:val="single" w:sz="4" w:space="0" w:color="auto"/>
              <w:bottom w:val="single" w:sz="4" w:space="0" w:color="auto"/>
              <w:right w:val="single" w:sz="4" w:space="0" w:color="auto"/>
            </w:tcBorders>
          </w:tcPr>
          <w:p w14:paraId="0ED69443" w14:textId="77777777" w:rsidR="005843A3" w:rsidRPr="00721FED" w:rsidRDefault="005843A3" w:rsidP="00D9041E">
            <w:pPr>
              <w:rPr>
                <w:rFonts w:ascii="Arial" w:hAnsi="Arial"/>
                <w:b/>
                <w:snapToGrid w:val="0"/>
                <w:sz w:val="18"/>
                <w:lang w:val="en-US"/>
              </w:rPr>
            </w:pPr>
          </w:p>
          <w:p w14:paraId="59028317" w14:textId="77777777" w:rsidR="005843A3" w:rsidRDefault="00586137" w:rsidP="00D9041E">
            <w:pPr>
              <w:rPr>
                <w:rFonts w:ascii="Arial" w:hAnsi="Arial"/>
                <w:b/>
                <w:snapToGrid w:val="0"/>
                <w:sz w:val="18"/>
              </w:rPr>
            </w:pPr>
            <w:r>
              <w:rPr>
                <w:noProof/>
                <w:lang w:val="pt-BR"/>
              </w:rPr>
              <w:drawing>
                <wp:inline distT="0" distB="0" distL="0" distR="0" wp14:anchorId="674137D6" wp14:editId="4C080141">
                  <wp:extent cx="1908000" cy="2183479"/>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2739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08000" cy="2183479"/>
                          </a:xfrm>
                          <a:prstGeom prst="rect">
                            <a:avLst/>
                          </a:prstGeom>
                          <a:noFill/>
                          <a:ln>
                            <a:noFill/>
                          </a:ln>
                        </pic:spPr>
                      </pic:pic>
                    </a:graphicData>
                  </a:graphic>
                </wp:inline>
              </w:drawing>
            </w:r>
          </w:p>
          <w:p w14:paraId="506BDE66" w14:textId="77777777" w:rsidR="005843A3" w:rsidRPr="000D6B17" w:rsidRDefault="00586137" w:rsidP="00D9041E">
            <w:pPr>
              <w:rPr>
                <w:rFonts w:ascii="Arial" w:hAnsi="Arial"/>
                <w:snapToGrid w:val="0"/>
                <w:sz w:val="16"/>
                <w:szCs w:val="16"/>
              </w:rPr>
            </w:pPr>
            <w:r>
              <w:rPr>
                <w:rFonts w:ascii="Arial" w:hAnsi="Arial"/>
                <w:snapToGrid w:val="0"/>
                <w:sz w:val="16"/>
                <w:szCs w:val="16"/>
                <w:lang w:val="pt-BR"/>
              </w:rPr>
              <w:t>Fonte: OPEN MIND</w:t>
            </w:r>
          </w:p>
          <w:p w14:paraId="553FCF1D" w14:textId="77777777" w:rsidR="005843A3" w:rsidRPr="000D6B17" w:rsidRDefault="005843A3" w:rsidP="00D9041E">
            <w:pPr>
              <w:rPr>
                <w:rFonts w:ascii="Arial" w:hAnsi="Arial"/>
                <w:b/>
                <w:snapToGrid w:val="0"/>
                <w:sz w:val="18"/>
              </w:rPr>
            </w:pPr>
          </w:p>
          <w:p w14:paraId="0BF96022" w14:textId="77777777" w:rsidR="005843A3" w:rsidRPr="000D6B17" w:rsidRDefault="00586137" w:rsidP="00D9041E">
            <w:pPr>
              <w:rPr>
                <w:rFonts w:ascii="Arial" w:hAnsi="Arial"/>
                <w:b/>
                <w:snapToGrid w:val="0"/>
                <w:sz w:val="18"/>
              </w:rPr>
            </w:pPr>
            <w:r>
              <w:rPr>
                <w:rFonts w:ascii="Arial" w:hAnsi="Arial"/>
                <w:b/>
                <w:bCs/>
                <w:snapToGrid w:val="0"/>
                <w:sz w:val="18"/>
                <w:lang w:val="pt-BR"/>
              </w:rPr>
              <w:t>Rico Müller, Gerente de projetos para Automação CAD/CAM na OPEN MIND Technologies AG.</w:t>
            </w:r>
            <w:r>
              <w:rPr>
                <w:rFonts w:ascii="Arial" w:hAnsi="Arial"/>
                <w:snapToGrid w:val="0"/>
                <w:sz w:val="18"/>
                <w:lang w:val="pt-BR"/>
              </w:rPr>
              <w:br/>
            </w:r>
          </w:p>
        </w:tc>
      </w:tr>
    </w:tbl>
    <w:p w14:paraId="37DC10E7" w14:textId="77777777" w:rsidR="005843A3" w:rsidRPr="000D6B17" w:rsidRDefault="005843A3" w:rsidP="005843A3">
      <w:pPr>
        <w:pStyle w:val="PIAbspann"/>
        <w:jc w:val="left"/>
      </w:pPr>
    </w:p>
    <w:p w14:paraId="1081485C" w14:textId="77777777" w:rsidR="005843A3" w:rsidRPr="000D6B17" w:rsidRDefault="005843A3" w:rsidP="00852645">
      <w:pPr>
        <w:pStyle w:val="PIAbspann"/>
        <w:jc w:val="left"/>
      </w:pPr>
    </w:p>
    <w:p w14:paraId="4AC1AE1D" w14:textId="77777777" w:rsidR="00EC3BEE" w:rsidRPr="000D6B17" w:rsidRDefault="00586137">
      <w:pPr>
        <w:rPr>
          <w:rFonts w:ascii="Arial" w:hAnsi="Arial" w:cs="Arial"/>
          <w:sz w:val="18"/>
          <w:szCs w:val="18"/>
        </w:rPr>
      </w:pPr>
      <w:r>
        <w:rPr>
          <w:lang w:val="pt-BR"/>
        </w:rPr>
        <w:br w:type="page"/>
      </w:r>
    </w:p>
    <w:p w14:paraId="03416D53" w14:textId="77777777" w:rsidR="005843A3" w:rsidRPr="000D6B17" w:rsidRDefault="005843A3" w:rsidP="00852645">
      <w:pPr>
        <w:pStyle w:val="PIAbspann"/>
        <w:jc w:val="left"/>
      </w:pPr>
    </w:p>
    <w:p w14:paraId="000BB404" w14:textId="77777777" w:rsidR="00EC3BEE" w:rsidRPr="003C3290" w:rsidRDefault="00586137" w:rsidP="00EC3BEE">
      <w:pPr>
        <w:pStyle w:val="PITextkrper"/>
        <w:rPr>
          <w:b/>
          <w:bCs/>
          <w:sz w:val="18"/>
          <w:szCs w:val="18"/>
        </w:rPr>
      </w:pPr>
      <w:r>
        <w:rPr>
          <w:b/>
          <w:bCs/>
          <w:sz w:val="18"/>
          <w:szCs w:val="18"/>
          <w:lang w:val="pt-BR"/>
        </w:rPr>
        <w:t>Vídeos disponíveis</w:t>
      </w:r>
    </w:p>
    <w:p w14:paraId="5C05AD09" w14:textId="05795C61" w:rsidR="00BE346D" w:rsidRPr="00721FED" w:rsidRDefault="00586137" w:rsidP="00BE346D">
      <w:pPr>
        <w:pStyle w:val="PIAbspann"/>
        <w:jc w:val="left"/>
        <w:rPr>
          <w:rStyle w:val="Hyperlink"/>
          <w:rFonts w:cs="Arial"/>
          <w:color w:val="auto"/>
          <w:highlight w:val="yellow"/>
          <w:u w:val="none"/>
          <w:lang w:val="en-US"/>
        </w:rPr>
      </w:pPr>
      <w:r>
        <w:rPr>
          <w:lang w:val="pt-BR"/>
        </w:rPr>
        <w:t xml:space="preserve">Você pode encontrar os seguintes vídeos no nosso canal do YouTube: </w:t>
      </w:r>
      <w:r>
        <w:rPr>
          <w:lang w:val="pt-BR"/>
        </w:rPr>
        <w:br/>
      </w:r>
      <w:hyperlink r:id="rId14" w:history="1">
        <w:r w:rsidR="00444A0F" w:rsidRPr="003E51A9">
          <w:rPr>
            <w:rStyle w:val="Hyperlink"/>
            <w:rFonts w:cs="Arial"/>
          </w:rPr>
          <w:t>https://www.youtube.com/watch?v=p7bd2BOIYNI</w:t>
        </w:r>
      </w:hyperlink>
    </w:p>
    <w:tbl>
      <w:tblPr>
        <w:tblW w:w="3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tblGrid>
      <w:tr w:rsidR="00614827" w:rsidRPr="004835BF" w14:paraId="1287056B" w14:textId="77777777" w:rsidTr="008311CA">
        <w:tc>
          <w:tcPr>
            <w:tcW w:w="3856" w:type="dxa"/>
            <w:tcBorders>
              <w:top w:val="single" w:sz="4" w:space="0" w:color="auto"/>
              <w:left w:val="single" w:sz="4" w:space="0" w:color="auto"/>
              <w:bottom w:val="single" w:sz="4" w:space="0" w:color="auto"/>
              <w:right w:val="single" w:sz="4" w:space="0" w:color="auto"/>
            </w:tcBorders>
          </w:tcPr>
          <w:p w14:paraId="60CC09DA" w14:textId="77777777" w:rsidR="00BE346D" w:rsidRPr="00721FED" w:rsidRDefault="00BE346D" w:rsidP="004678C2">
            <w:pPr>
              <w:rPr>
                <w:rFonts w:ascii="Arial" w:hAnsi="Arial"/>
                <w:b/>
                <w:snapToGrid w:val="0"/>
                <w:sz w:val="18"/>
                <w:lang w:val="en-US"/>
              </w:rPr>
            </w:pPr>
          </w:p>
          <w:p w14:paraId="0EA2EC6E" w14:textId="77777777" w:rsidR="00BE346D" w:rsidRDefault="00586137" w:rsidP="004678C2">
            <w:pPr>
              <w:rPr>
                <w:rFonts w:ascii="Arial" w:hAnsi="Arial"/>
                <w:b/>
                <w:snapToGrid w:val="0"/>
                <w:sz w:val="18"/>
              </w:rPr>
            </w:pPr>
            <w:r>
              <w:rPr>
                <w:noProof/>
                <w:lang w:val="pt-BR"/>
              </w:rPr>
              <w:drawing>
                <wp:inline distT="0" distB="0" distL="0" distR="0" wp14:anchorId="6A2505C2" wp14:editId="5AC6750D">
                  <wp:extent cx="2304160" cy="1296000"/>
                  <wp:effectExtent l="0" t="0" r="1270" b="0"/>
                  <wp:docPr id="7" name="Grafik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04160" cy="1296000"/>
                          </a:xfrm>
                          <a:prstGeom prst="rect">
                            <a:avLst/>
                          </a:prstGeom>
                          <a:noFill/>
                          <a:ln>
                            <a:noFill/>
                          </a:ln>
                        </pic:spPr>
                      </pic:pic>
                    </a:graphicData>
                  </a:graphic>
                </wp:inline>
              </w:drawing>
            </w:r>
          </w:p>
          <w:p w14:paraId="1B54F195" w14:textId="77777777" w:rsidR="00BE346D" w:rsidRPr="00721FED" w:rsidRDefault="00586137" w:rsidP="004678C2">
            <w:pPr>
              <w:rPr>
                <w:rFonts w:ascii="Arial" w:hAnsi="Arial"/>
                <w:snapToGrid w:val="0"/>
                <w:sz w:val="16"/>
                <w:szCs w:val="16"/>
                <w:lang w:val="en-US"/>
              </w:rPr>
            </w:pPr>
            <w:r>
              <w:rPr>
                <w:rFonts w:ascii="Arial" w:hAnsi="Arial"/>
                <w:snapToGrid w:val="0"/>
                <w:sz w:val="16"/>
                <w:szCs w:val="16"/>
                <w:lang w:val="pt-BR"/>
              </w:rPr>
              <w:t>Fonte: OPEN MIND</w:t>
            </w:r>
          </w:p>
          <w:p w14:paraId="24C4AEC2" w14:textId="77777777" w:rsidR="00BE346D" w:rsidRPr="00721FED" w:rsidRDefault="00BE346D" w:rsidP="004678C2">
            <w:pPr>
              <w:rPr>
                <w:rFonts w:ascii="Arial" w:hAnsi="Arial"/>
                <w:b/>
                <w:snapToGrid w:val="0"/>
                <w:sz w:val="18"/>
                <w:lang w:val="en-US"/>
              </w:rPr>
            </w:pPr>
          </w:p>
          <w:p w14:paraId="287102D9" w14:textId="77777777" w:rsidR="00BE346D" w:rsidRPr="00721FED" w:rsidRDefault="00586137" w:rsidP="004678C2">
            <w:pPr>
              <w:rPr>
                <w:rFonts w:ascii="Arial" w:hAnsi="Arial"/>
                <w:b/>
                <w:snapToGrid w:val="0"/>
                <w:sz w:val="18"/>
                <w:lang w:val="en-US"/>
              </w:rPr>
            </w:pPr>
            <w:r>
              <w:rPr>
                <w:rFonts w:ascii="Arial" w:hAnsi="Arial"/>
                <w:b/>
                <w:bCs/>
                <w:snapToGrid w:val="0"/>
                <w:sz w:val="18"/>
                <w:lang w:val="pt-BR"/>
              </w:rPr>
              <w:t xml:space="preserve">Padronize, automatize, otimize – a BAM utiliza o </w:t>
            </w:r>
            <w:r>
              <w:rPr>
                <w:rFonts w:ascii="Arial" w:hAnsi="Arial"/>
                <w:b/>
                <w:bCs/>
                <w:i/>
                <w:iCs/>
                <w:snapToGrid w:val="0"/>
                <w:sz w:val="18"/>
                <w:lang w:val="pt-BR"/>
              </w:rPr>
              <w:t>hyper</w:t>
            </w:r>
            <w:r>
              <w:rPr>
                <w:rFonts w:ascii="Arial" w:hAnsi="Arial"/>
                <w:b/>
                <w:bCs/>
                <w:snapToGrid w:val="0"/>
                <w:sz w:val="18"/>
                <w:lang w:val="pt-BR"/>
              </w:rPr>
              <w:t>MILL</w:t>
            </w:r>
            <w:r>
              <w:rPr>
                <w:rFonts w:ascii="Arial" w:hAnsi="Arial"/>
                <w:b/>
                <w:bCs/>
                <w:snapToGrid w:val="0"/>
                <w:sz w:val="18"/>
                <w:vertAlign w:val="superscript"/>
                <w:lang w:val="pt-BR"/>
              </w:rPr>
              <w:t>®</w:t>
            </w:r>
            <w:r>
              <w:rPr>
                <w:rFonts w:ascii="Arial" w:hAnsi="Arial"/>
                <w:b/>
                <w:bCs/>
                <w:snapToGrid w:val="0"/>
                <w:sz w:val="18"/>
                <w:lang w:val="pt-BR"/>
              </w:rPr>
              <w:t xml:space="preserve"> Automation Center para melhorar os tempos de processo</w:t>
            </w:r>
            <w:r>
              <w:rPr>
                <w:rFonts w:ascii="Arial" w:hAnsi="Arial"/>
                <w:snapToGrid w:val="0"/>
                <w:sz w:val="18"/>
                <w:lang w:val="pt-BR"/>
              </w:rPr>
              <w:br/>
            </w:r>
          </w:p>
        </w:tc>
      </w:tr>
    </w:tbl>
    <w:p w14:paraId="60E79164" w14:textId="77777777" w:rsidR="00BE346D" w:rsidRPr="00721FED" w:rsidRDefault="00BE346D" w:rsidP="00BE346D">
      <w:pPr>
        <w:pStyle w:val="PIAbspann"/>
        <w:jc w:val="left"/>
        <w:rPr>
          <w:lang w:val="en-US"/>
        </w:rPr>
      </w:pPr>
    </w:p>
    <w:p w14:paraId="2EC19A06" w14:textId="77777777" w:rsidR="00EC3BEE" w:rsidRPr="00721FED" w:rsidRDefault="00EC3BEE" w:rsidP="00BE346D">
      <w:pPr>
        <w:pStyle w:val="PIAbspann"/>
        <w:jc w:val="left"/>
        <w:rPr>
          <w:lang w:val="en-US"/>
        </w:rPr>
      </w:pPr>
    </w:p>
    <w:p w14:paraId="6A57AAB2" w14:textId="77777777" w:rsidR="00721FED" w:rsidRPr="00721FED" w:rsidRDefault="00721FED" w:rsidP="00721FED">
      <w:pPr>
        <w:spacing w:line="360" w:lineRule="auto"/>
        <w:jc w:val="both"/>
        <w:rPr>
          <w:rFonts w:ascii="Arial" w:hAnsi="Arial"/>
          <w:b/>
          <w:sz w:val="18"/>
          <w:szCs w:val="18"/>
          <w:lang w:val="x-none" w:eastAsia="x-none"/>
        </w:rPr>
      </w:pPr>
      <w:r w:rsidRPr="00721FED">
        <w:rPr>
          <w:rFonts w:ascii="Arial" w:hAnsi="Arial"/>
          <w:b/>
          <w:bCs/>
          <w:sz w:val="18"/>
          <w:szCs w:val="18"/>
          <w:lang w:val="" w:eastAsia="x-none"/>
        </w:rPr>
        <w:t>Sobre a OPEN MIND Technologies AG</w:t>
      </w:r>
    </w:p>
    <w:p w14:paraId="403C4E1F" w14:textId="77777777" w:rsidR="00721FED" w:rsidRPr="00721FED" w:rsidRDefault="00721FED" w:rsidP="00721FED">
      <w:pPr>
        <w:overflowPunct w:val="0"/>
        <w:autoSpaceDE w:val="0"/>
        <w:autoSpaceDN w:val="0"/>
        <w:adjustRightInd w:val="0"/>
        <w:spacing w:after="120" w:line="360" w:lineRule="auto"/>
        <w:jc w:val="both"/>
        <w:textAlignment w:val="baseline"/>
        <w:rPr>
          <w:rFonts w:ascii="Arial" w:hAnsi="Arial"/>
          <w:bCs/>
          <w:sz w:val="18"/>
          <w:szCs w:val="18"/>
          <w:lang w:val="en-US"/>
        </w:rPr>
      </w:pPr>
      <w:r w:rsidRPr="00721FED">
        <w:rPr>
          <w:rFonts w:ascii="Arial" w:hAnsi="Arial"/>
          <w:sz w:val="18"/>
          <w:szCs w:val="18"/>
          <w:lang w:val=""/>
        </w:rPr>
        <w:t>A OPEN MIND é um dos desenvolvedores mais procurados de soluções de CAM robustas para programação de máquinas e programação independente de controladores.</w:t>
      </w:r>
    </w:p>
    <w:p w14:paraId="648DE4D5" w14:textId="77777777" w:rsidR="00721FED" w:rsidRPr="00721FED" w:rsidRDefault="00721FED" w:rsidP="00721FED">
      <w:pPr>
        <w:overflowPunct w:val="0"/>
        <w:autoSpaceDE w:val="0"/>
        <w:autoSpaceDN w:val="0"/>
        <w:adjustRightInd w:val="0"/>
        <w:spacing w:after="120" w:line="360" w:lineRule="auto"/>
        <w:jc w:val="both"/>
        <w:textAlignment w:val="baseline"/>
        <w:rPr>
          <w:rFonts w:ascii="Arial" w:hAnsi="Arial"/>
          <w:bCs/>
          <w:sz w:val="18"/>
          <w:szCs w:val="18"/>
          <w:lang w:val="en-US"/>
        </w:rPr>
      </w:pPr>
      <w:r w:rsidRPr="00721FED">
        <w:rPr>
          <w:rFonts w:ascii="Arial" w:hAnsi="Arial"/>
          <w:sz w:val="18"/>
          <w:szCs w:val="18"/>
          <w:lang w:val=""/>
        </w:rPr>
        <w:t xml:space="preserve">A OPEN MIND desenvolve soluções de CAM otimizadas que incluem um grande número de funcionalidades inovadoras, não encontradas em nenhum outro lugar, para proporcionar desempenhos significativamente melhores tanto na programação quanto na usinagem. Estratégias como fresamento/fresamento-torneamento 2,5D, 3D e 5 eixos, além de operações de usinagem como HSC e HPC, são incorporadas de forma eficiente ao sistema de CAM do </w:t>
      </w:r>
      <w:r w:rsidRPr="00721FED">
        <w:rPr>
          <w:rFonts w:ascii="Arial" w:hAnsi="Arial"/>
          <w:i/>
          <w:iCs/>
          <w:sz w:val="18"/>
          <w:szCs w:val="18"/>
          <w:lang w:val=""/>
        </w:rPr>
        <w:t>hyper</w:t>
      </w:r>
      <w:r w:rsidRPr="00721FED">
        <w:rPr>
          <w:rFonts w:ascii="Arial" w:hAnsi="Arial"/>
          <w:sz w:val="18"/>
          <w:szCs w:val="18"/>
          <w:lang w:val=""/>
        </w:rPr>
        <w:t>MILL</w:t>
      </w:r>
      <w:r w:rsidRPr="00721FED">
        <w:rPr>
          <w:rFonts w:ascii="Arial" w:hAnsi="Arial"/>
          <w:sz w:val="18"/>
          <w:szCs w:val="18"/>
          <w:vertAlign w:val="superscript"/>
          <w:lang w:val=""/>
        </w:rPr>
        <w:t>®</w:t>
      </w:r>
      <w:r w:rsidRPr="00721FED">
        <w:rPr>
          <w:rFonts w:ascii="Arial" w:hAnsi="Arial"/>
          <w:sz w:val="18"/>
          <w:szCs w:val="18"/>
          <w:lang w:val=""/>
        </w:rPr>
        <w:t xml:space="preserve">. O </w:t>
      </w:r>
      <w:r w:rsidRPr="00721FED">
        <w:rPr>
          <w:rFonts w:ascii="Arial" w:hAnsi="Arial"/>
          <w:i/>
          <w:iCs/>
          <w:sz w:val="18"/>
          <w:szCs w:val="18"/>
          <w:lang w:val=""/>
        </w:rPr>
        <w:t>hyper</w:t>
      </w:r>
      <w:r w:rsidRPr="00721FED">
        <w:rPr>
          <w:rFonts w:ascii="Arial" w:hAnsi="Arial"/>
          <w:sz w:val="18"/>
          <w:szCs w:val="18"/>
          <w:lang w:val=""/>
        </w:rPr>
        <w:t>MILL</w:t>
      </w:r>
      <w:r w:rsidRPr="00721FED">
        <w:rPr>
          <w:rFonts w:ascii="Arial" w:hAnsi="Arial"/>
          <w:sz w:val="18"/>
          <w:szCs w:val="18"/>
          <w:vertAlign w:val="superscript"/>
          <w:lang w:val=""/>
        </w:rPr>
        <w:t>®</w:t>
      </w:r>
      <w:r w:rsidRPr="00721FED">
        <w:rPr>
          <w:rFonts w:ascii="Arial" w:hAnsi="Arial"/>
          <w:sz w:val="18"/>
          <w:szCs w:val="18"/>
          <w:lang w:val=""/>
        </w:rPr>
        <w:t xml:space="preserve"> proporciona o máximo possível de vantagens aos clientes graças à total compatibilidade com as soluções CAD atuais e uma automação abrangente de programação. </w:t>
      </w:r>
    </w:p>
    <w:p w14:paraId="3290BCF6" w14:textId="6A2EDA63" w:rsidR="00721FED" w:rsidRPr="00721FED" w:rsidRDefault="00721FED" w:rsidP="00721FED">
      <w:pPr>
        <w:spacing w:line="360" w:lineRule="auto"/>
        <w:jc w:val="both"/>
        <w:rPr>
          <w:rFonts w:ascii="Arial" w:hAnsi="Arial"/>
          <w:sz w:val="18"/>
          <w:szCs w:val="18"/>
          <w:lang w:val="x-none" w:eastAsia="x-none"/>
        </w:rPr>
      </w:pPr>
      <w:r w:rsidRPr="00721FED">
        <w:rPr>
          <w:rFonts w:ascii="Arial" w:hAnsi="Arial"/>
          <w:sz w:val="18"/>
          <w:szCs w:val="18"/>
          <w:lang w:val="" w:eastAsia="x-none"/>
        </w:rPr>
        <w:t>A OPEN MIND busca ser o melhor e mais inovador fabricante de CAD/CAM do mundo, o que ajudou a empresa a se tornar um dos cinco líderes da indústria de CAM de acordo com o “Relatório de Análise de Mercado NC de 202</w:t>
      </w:r>
      <w:r>
        <w:rPr>
          <w:rFonts w:ascii="Arial" w:hAnsi="Arial"/>
          <w:sz w:val="18"/>
          <w:szCs w:val="18"/>
          <w:lang w:val="" w:eastAsia="x-none"/>
        </w:rPr>
        <w:t>1</w:t>
      </w:r>
      <w:r w:rsidRPr="00721FED">
        <w:rPr>
          <w:rFonts w:ascii="Arial" w:hAnsi="Arial"/>
          <w:sz w:val="18"/>
          <w:szCs w:val="18"/>
          <w:lang w:val="" w:eastAsia="x-none"/>
        </w:rPr>
        <w:t xml:space="preserve">” realizado pela CIMdata. As soluções de CAD/CAM da OPEN MIND satisfazem os mais exigentes requisitos das indústrias automotiva, de fabricação de moldes e ferramentas, de usinagem de produção, médica, de unidades de produção, de energia e aeroespacial. A OPEN MIND é representada em todos os mercados da Ásia, Europa e América e é uma empresa Mensch und Maschine. </w:t>
      </w:r>
    </w:p>
    <w:p w14:paraId="75ADED53" w14:textId="77777777" w:rsidR="00721FED" w:rsidRPr="00721FED" w:rsidRDefault="00721FED" w:rsidP="00721FED">
      <w:pPr>
        <w:spacing w:line="360" w:lineRule="auto"/>
        <w:jc w:val="both"/>
        <w:rPr>
          <w:rFonts w:ascii="Arial" w:hAnsi="Arial"/>
          <w:sz w:val="18"/>
          <w:szCs w:val="18"/>
          <w:lang w:val="x-none" w:eastAsia="x-none"/>
        </w:rPr>
      </w:pPr>
    </w:p>
    <w:p w14:paraId="2C767FB1" w14:textId="77777777" w:rsidR="00721FED" w:rsidRPr="00721FED" w:rsidRDefault="00721FED" w:rsidP="00721FED">
      <w:pPr>
        <w:spacing w:line="360" w:lineRule="auto"/>
        <w:jc w:val="both"/>
        <w:rPr>
          <w:rFonts w:ascii="Arial" w:hAnsi="Arial"/>
          <w:sz w:val="18"/>
          <w:szCs w:val="18"/>
          <w:lang w:val="x-none" w:eastAsia="x-none"/>
        </w:rPr>
      </w:pPr>
      <w:r w:rsidRPr="00721FED">
        <w:rPr>
          <w:rFonts w:ascii="Arial" w:hAnsi="Arial"/>
          <w:sz w:val="18"/>
          <w:szCs w:val="18"/>
          <w:lang w:val="" w:eastAsia="x-none"/>
        </w:rPr>
        <w:t xml:space="preserve">Você pode encontrar mais informações no </w:t>
      </w:r>
      <w:hyperlink r:id="rId16" w:history="1">
        <w:r w:rsidRPr="00721FED">
          <w:rPr>
            <w:rFonts w:ascii="Arial" w:hAnsi="Arial"/>
            <w:color w:val="0000FF"/>
            <w:sz w:val="18"/>
            <w:szCs w:val="18"/>
            <w:u w:val="single"/>
            <w:lang w:val="" w:eastAsia="x-none"/>
          </w:rPr>
          <w:t>www.openmind-tech.com</w:t>
        </w:r>
      </w:hyperlink>
      <w:r w:rsidRPr="00721FED">
        <w:rPr>
          <w:rFonts w:ascii="Arial" w:hAnsi="Arial"/>
          <w:sz w:val="18"/>
          <w:szCs w:val="18"/>
          <w:lang w:val="" w:eastAsia="x-none"/>
        </w:rPr>
        <w:t xml:space="preserve">. </w:t>
      </w:r>
    </w:p>
    <w:p w14:paraId="590D6A90" w14:textId="77777777" w:rsidR="00721FED" w:rsidRPr="00721FED" w:rsidRDefault="00721FED" w:rsidP="00721FED">
      <w:pPr>
        <w:keepNext/>
        <w:spacing w:line="360" w:lineRule="auto"/>
        <w:ind w:right="1332"/>
        <w:outlineLvl w:val="1"/>
        <w:rPr>
          <w:rFonts w:ascii="Arial" w:hAnsi="Arial"/>
          <w:b/>
          <w:bCs/>
          <w:sz w:val="18"/>
          <w:szCs w:val="18"/>
          <w:lang w:val="" w:eastAsia="x-none"/>
        </w:rPr>
      </w:pPr>
    </w:p>
    <w:p w14:paraId="72BDF82B" w14:textId="77777777" w:rsidR="00721FED" w:rsidRPr="00721FED" w:rsidRDefault="00721FED" w:rsidP="00721FED">
      <w:pPr>
        <w:keepNext/>
        <w:spacing w:line="360" w:lineRule="auto"/>
        <w:ind w:right="1332"/>
        <w:outlineLvl w:val="1"/>
        <w:rPr>
          <w:rFonts w:ascii="Arial" w:hAnsi="Arial"/>
          <w:b/>
          <w:bCs/>
          <w:sz w:val="18"/>
          <w:szCs w:val="18"/>
          <w:lang w:val="" w:eastAsia="x-none"/>
        </w:rPr>
      </w:pPr>
      <w:r w:rsidRPr="00721FED">
        <w:rPr>
          <w:rFonts w:ascii="Arial" w:hAnsi="Arial"/>
          <w:b/>
          <w:bCs/>
          <w:sz w:val="18"/>
          <w:szCs w:val="18"/>
          <w:lang w:val="" w:eastAsia="x-none"/>
        </w:rPr>
        <w:t xml:space="preserve">Sede: </w:t>
      </w:r>
    </w:p>
    <w:p w14:paraId="7CE66C00"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OPEN MIND Technologies AG, Argelsrieder Feld 5, 82234 Weßling, Alemanha</w:t>
      </w:r>
    </w:p>
    <w:p w14:paraId="2ECA28DF"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Tel.: +49 8153 933-500, Fax: +49 8153 933-501</w:t>
      </w:r>
    </w:p>
    <w:p w14:paraId="1C8ECA02"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E-mail: </w:t>
      </w:r>
      <w:hyperlink r:id="rId17" w:history="1">
        <w:r w:rsidRPr="00721FED">
          <w:rPr>
            <w:rFonts w:ascii="Arial" w:hAnsi="Arial"/>
            <w:color w:val="0000FF"/>
            <w:sz w:val="18"/>
            <w:szCs w:val="18"/>
            <w:u w:val="single"/>
            <w:lang w:val="" w:eastAsia="x-none"/>
          </w:rPr>
          <w:t>Info@openmind-tech.com</w:t>
        </w:r>
      </w:hyperlink>
      <w:r w:rsidRPr="00721FED">
        <w:rPr>
          <w:rFonts w:ascii="Arial" w:hAnsi="Arial"/>
          <w:sz w:val="18"/>
          <w:szCs w:val="18"/>
          <w:lang w:val="" w:eastAsia="x-none"/>
        </w:rPr>
        <w:br/>
        <w:t>Website: www.openmind-tech.com</w:t>
      </w:r>
    </w:p>
    <w:p w14:paraId="2CE85DC8" w14:textId="77777777" w:rsidR="00721FED" w:rsidRPr="00721FED" w:rsidRDefault="00721FED" w:rsidP="00721FED">
      <w:pPr>
        <w:keepNext/>
        <w:spacing w:line="360" w:lineRule="auto"/>
        <w:ind w:right="1332"/>
        <w:outlineLvl w:val="1"/>
        <w:rPr>
          <w:rFonts w:ascii="Arial" w:hAnsi="Arial"/>
          <w:b/>
          <w:bCs/>
          <w:sz w:val="18"/>
          <w:szCs w:val="18"/>
          <w:lang w:val="" w:eastAsia="x-none"/>
        </w:rPr>
      </w:pPr>
    </w:p>
    <w:p w14:paraId="69629E31" w14:textId="77777777" w:rsidR="00721FED" w:rsidRPr="00721FED" w:rsidRDefault="00721FED" w:rsidP="00721FED">
      <w:pPr>
        <w:keepNext/>
        <w:spacing w:line="360" w:lineRule="auto"/>
        <w:ind w:right="1332"/>
        <w:outlineLvl w:val="1"/>
        <w:rPr>
          <w:rFonts w:ascii="Arial" w:hAnsi="Arial"/>
          <w:b/>
          <w:bCs/>
          <w:sz w:val="18"/>
          <w:szCs w:val="18"/>
          <w:lang w:val="" w:eastAsia="x-none"/>
        </w:rPr>
      </w:pPr>
      <w:r w:rsidRPr="00721FED">
        <w:rPr>
          <w:rFonts w:ascii="Arial" w:hAnsi="Arial"/>
          <w:b/>
          <w:bCs/>
          <w:sz w:val="18"/>
          <w:szCs w:val="18"/>
          <w:lang w:val="" w:eastAsia="x-none"/>
        </w:rPr>
        <w:t xml:space="preserve">Subsidiária no Brasil: </w:t>
      </w:r>
    </w:p>
    <w:p w14:paraId="075BA428"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OPEN MIND Tecnologia Brasil LTDA </w:t>
      </w:r>
    </w:p>
    <w:p w14:paraId="61B54AA7"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Av. Andromeda, 885 SL2021 </w:t>
      </w:r>
    </w:p>
    <w:p w14:paraId="02FDC462"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06473-000 – Alphaville Empresarial </w:t>
      </w:r>
    </w:p>
    <w:p w14:paraId="5C63A3AA"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Barueri – São Paulo </w:t>
      </w:r>
    </w:p>
    <w:p w14:paraId="758A9636"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Tel.: +55 11 2424 8580 </w:t>
      </w:r>
    </w:p>
    <w:p w14:paraId="60B18436"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Fax: +55 11 2424 8581 </w:t>
      </w:r>
    </w:p>
    <w:p w14:paraId="1529E95B"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E-mail: Info.Brazil@openmind-tech.com</w:t>
      </w:r>
    </w:p>
    <w:p w14:paraId="03EA0474" w14:textId="77777777" w:rsidR="00721FED" w:rsidRPr="00721FED" w:rsidRDefault="00721FED" w:rsidP="00721FED">
      <w:pPr>
        <w:keepNext/>
        <w:spacing w:line="360" w:lineRule="auto"/>
        <w:ind w:right="1332"/>
        <w:outlineLvl w:val="1"/>
        <w:rPr>
          <w:rFonts w:ascii="Arial" w:hAnsi="Arial"/>
          <w:b/>
          <w:bCs/>
          <w:sz w:val="18"/>
          <w:szCs w:val="18"/>
          <w:lang w:val="" w:eastAsia="x-none"/>
        </w:rPr>
      </w:pPr>
    </w:p>
    <w:p w14:paraId="43B9990D" w14:textId="77777777" w:rsidR="00721FED" w:rsidRPr="00721FED" w:rsidRDefault="00721FED" w:rsidP="00721FED">
      <w:pPr>
        <w:keepNext/>
        <w:spacing w:line="360" w:lineRule="auto"/>
        <w:ind w:right="1332"/>
        <w:outlineLvl w:val="1"/>
        <w:rPr>
          <w:rFonts w:ascii="Arial" w:hAnsi="Arial"/>
          <w:b/>
          <w:bCs/>
          <w:sz w:val="18"/>
          <w:szCs w:val="18"/>
          <w:lang w:val="" w:eastAsia="x-none"/>
        </w:rPr>
      </w:pPr>
      <w:r w:rsidRPr="00721FED">
        <w:rPr>
          <w:rFonts w:ascii="Arial" w:hAnsi="Arial"/>
          <w:b/>
          <w:bCs/>
          <w:sz w:val="18"/>
          <w:szCs w:val="18"/>
          <w:lang w:val="" w:eastAsia="x-none"/>
        </w:rPr>
        <w:t>Contato para a imprensa:</w:t>
      </w:r>
    </w:p>
    <w:p w14:paraId="4231696E"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OPEN MIND Tecnologia Brasil LTDA</w:t>
      </w:r>
    </w:p>
    <w:p w14:paraId="7CA67567"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Amanda Costa</w:t>
      </w:r>
    </w:p>
    <w:p w14:paraId="18F2E575" w14:textId="77777777" w:rsidR="00721FED" w:rsidRPr="00721FED" w:rsidRDefault="00721FED" w:rsidP="00721FED">
      <w:pPr>
        <w:keepNext/>
        <w:spacing w:line="360" w:lineRule="auto"/>
        <w:ind w:right="1332"/>
        <w:outlineLvl w:val="1"/>
        <w:rPr>
          <w:rFonts w:ascii="Arial" w:hAnsi="Arial"/>
          <w:sz w:val="18"/>
          <w:szCs w:val="18"/>
          <w:lang w:val="" w:eastAsia="x-none"/>
        </w:rPr>
      </w:pPr>
      <w:r w:rsidRPr="00721FED">
        <w:rPr>
          <w:rFonts w:ascii="Arial" w:hAnsi="Arial"/>
          <w:sz w:val="18"/>
          <w:szCs w:val="18"/>
          <w:lang w:val="" w:eastAsia="x-none"/>
        </w:rPr>
        <w:t xml:space="preserve">Tel.: +55 11 2424 8580 </w:t>
      </w:r>
    </w:p>
    <w:p w14:paraId="57174C46" w14:textId="3EE563E9" w:rsidR="00721FED" w:rsidRPr="00721FED" w:rsidRDefault="00721FED" w:rsidP="00721FED">
      <w:pPr>
        <w:keepNext/>
        <w:spacing w:line="360" w:lineRule="auto"/>
        <w:ind w:right="1332"/>
        <w:outlineLvl w:val="1"/>
        <w:rPr>
          <w:rFonts w:ascii="Cambria" w:hAnsi="Cambria"/>
          <w:b/>
          <w:bCs/>
          <w:i/>
          <w:iCs/>
          <w:sz w:val="18"/>
          <w:szCs w:val="18"/>
          <w:lang w:val="" w:eastAsia="x-none"/>
        </w:rPr>
      </w:pPr>
      <w:r w:rsidRPr="00721FED">
        <w:rPr>
          <w:rFonts w:ascii="Arial" w:hAnsi="Arial"/>
          <w:sz w:val="18"/>
          <w:szCs w:val="18"/>
          <w:lang w:val="" w:eastAsia="x-none"/>
        </w:rPr>
        <w:t>E-mail: Amanda.Costa@openmind-tech.com</w:t>
      </w:r>
    </w:p>
    <w:sectPr w:rsidR="00721FED" w:rsidRPr="00721FED"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FE26" w14:textId="77777777" w:rsidR="00586137" w:rsidRDefault="00586137">
      <w:r>
        <w:separator/>
      </w:r>
    </w:p>
  </w:endnote>
  <w:endnote w:type="continuationSeparator" w:id="0">
    <w:p w14:paraId="1E6A7583" w14:textId="77777777" w:rsidR="00586137" w:rsidRDefault="0058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A68" w14:textId="75DF3AD7" w:rsidR="00C1019C" w:rsidRPr="00721FED" w:rsidRDefault="00586137" w:rsidP="00BB5688">
    <w:pPr>
      <w:pStyle w:val="PIFusszeile"/>
      <w:rPr>
        <w:lang w:val="de-DE"/>
      </w:rPr>
    </w:pPr>
    <w:r>
      <w:rPr>
        <w:rStyle w:val="Seitenzahl"/>
        <w:rFonts w:cs="Arial"/>
        <w:lang w:val="pt-BR"/>
      </w:rPr>
      <w:fldChar w:fldCharType="begin"/>
    </w:r>
    <w:r w:rsidRPr="00721FED">
      <w:rPr>
        <w:rStyle w:val="Seitenzahl"/>
        <w:rFonts w:cs="Arial"/>
        <w:lang w:val="de-DE"/>
      </w:rPr>
      <w:instrText xml:space="preserve"> FILENAME   \* MERGEFORMAT </w:instrText>
    </w:r>
    <w:r>
      <w:rPr>
        <w:rStyle w:val="Seitenzahl"/>
        <w:rFonts w:cs="Arial"/>
        <w:lang w:val="pt-BR"/>
      </w:rPr>
      <w:fldChar w:fldCharType="separate"/>
    </w:r>
    <w:r w:rsidR="00B22788">
      <w:rPr>
        <w:rStyle w:val="Seitenzahl"/>
        <w:rFonts w:cs="Arial"/>
        <w:noProof/>
        <w:lang w:val="de-DE"/>
      </w:rPr>
      <w:t>OPN1PI648_bra.docx</w:t>
    </w:r>
    <w:r>
      <w:rPr>
        <w:rStyle w:val="Seitenzahl"/>
        <w:rFonts w:cs="Arial"/>
        <w:lang w:val="pt-BR"/>
      </w:rPr>
      <w:fldChar w:fldCharType="end"/>
    </w:r>
    <w:r w:rsidRPr="00721FE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4531" w14:textId="77777777" w:rsidR="00586137" w:rsidRDefault="00586137">
      <w:r>
        <w:separator/>
      </w:r>
    </w:p>
  </w:footnote>
  <w:footnote w:type="continuationSeparator" w:id="0">
    <w:p w14:paraId="5239FBC2" w14:textId="77777777" w:rsidR="00586137" w:rsidRDefault="0058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BA93" w14:textId="77777777" w:rsidR="00C1019C" w:rsidRDefault="00586137" w:rsidP="00482D0A">
    <w:pPr>
      <w:pStyle w:val="Kopfzeile"/>
      <w:jc w:val="right"/>
    </w:pPr>
    <w:r>
      <w:rPr>
        <w:noProof/>
        <w:lang w:val="pt-BR"/>
      </w:rPr>
      <w:drawing>
        <wp:anchor distT="0" distB="0" distL="114300" distR="114300" simplePos="0" relativeHeight="251658240" behindDoc="0" locked="0" layoutInCell="1" allowOverlap="1" wp14:anchorId="0FFB8B69" wp14:editId="401FF30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376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535A190C">
      <w:start w:val="1"/>
      <w:numFmt w:val="bullet"/>
      <w:lvlText w:val=""/>
      <w:lvlJc w:val="left"/>
      <w:pPr>
        <w:tabs>
          <w:tab w:val="num" w:pos="720"/>
        </w:tabs>
        <w:ind w:left="720" w:hanging="360"/>
      </w:pPr>
      <w:rPr>
        <w:rFonts w:ascii="Symbol" w:hAnsi="Symbol" w:hint="default"/>
      </w:rPr>
    </w:lvl>
    <w:lvl w:ilvl="1" w:tplc="2E52817C">
      <w:start w:val="1"/>
      <w:numFmt w:val="bullet"/>
      <w:lvlText w:val="o"/>
      <w:lvlJc w:val="left"/>
      <w:pPr>
        <w:tabs>
          <w:tab w:val="num" w:pos="1440"/>
        </w:tabs>
        <w:ind w:left="1440" w:hanging="360"/>
      </w:pPr>
      <w:rPr>
        <w:rFonts w:ascii="Courier New" w:hAnsi="Courier New" w:hint="default"/>
      </w:rPr>
    </w:lvl>
    <w:lvl w:ilvl="2" w:tplc="FB92AB40">
      <w:start w:val="1"/>
      <w:numFmt w:val="bullet"/>
      <w:lvlText w:val=""/>
      <w:lvlJc w:val="left"/>
      <w:pPr>
        <w:tabs>
          <w:tab w:val="num" w:pos="2160"/>
        </w:tabs>
        <w:ind w:left="2160" w:hanging="360"/>
      </w:pPr>
      <w:rPr>
        <w:rFonts w:ascii="Wingdings" w:hAnsi="Wingdings" w:hint="default"/>
      </w:rPr>
    </w:lvl>
    <w:lvl w:ilvl="3" w:tplc="2D6260C6">
      <w:start w:val="1"/>
      <w:numFmt w:val="bullet"/>
      <w:lvlText w:val=""/>
      <w:lvlJc w:val="left"/>
      <w:pPr>
        <w:tabs>
          <w:tab w:val="num" w:pos="2880"/>
        </w:tabs>
        <w:ind w:left="2880" w:hanging="360"/>
      </w:pPr>
      <w:rPr>
        <w:rFonts w:ascii="Symbol" w:hAnsi="Symbol" w:hint="default"/>
      </w:rPr>
    </w:lvl>
    <w:lvl w:ilvl="4" w:tplc="F4C48864">
      <w:start w:val="1"/>
      <w:numFmt w:val="bullet"/>
      <w:lvlText w:val="o"/>
      <w:lvlJc w:val="left"/>
      <w:pPr>
        <w:tabs>
          <w:tab w:val="num" w:pos="3600"/>
        </w:tabs>
        <w:ind w:left="3600" w:hanging="360"/>
      </w:pPr>
      <w:rPr>
        <w:rFonts w:ascii="Courier New" w:hAnsi="Courier New" w:hint="default"/>
      </w:rPr>
    </w:lvl>
    <w:lvl w:ilvl="5" w:tplc="E4DA06DA">
      <w:start w:val="1"/>
      <w:numFmt w:val="bullet"/>
      <w:lvlText w:val=""/>
      <w:lvlJc w:val="left"/>
      <w:pPr>
        <w:tabs>
          <w:tab w:val="num" w:pos="4320"/>
        </w:tabs>
        <w:ind w:left="4320" w:hanging="360"/>
      </w:pPr>
      <w:rPr>
        <w:rFonts w:ascii="Wingdings" w:hAnsi="Wingdings" w:hint="default"/>
      </w:rPr>
    </w:lvl>
    <w:lvl w:ilvl="6" w:tplc="3194480C">
      <w:start w:val="1"/>
      <w:numFmt w:val="bullet"/>
      <w:lvlText w:val=""/>
      <w:lvlJc w:val="left"/>
      <w:pPr>
        <w:tabs>
          <w:tab w:val="num" w:pos="5040"/>
        </w:tabs>
        <w:ind w:left="5040" w:hanging="360"/>
      </w:pPr>
      <w:rPr>
        <w:rFonts w:ascii="Symbol" w:hAnsi="Symbol" w:hint="default"/>
      </w:rPr>
    </w:lvl>
    <w:lvl w:ilvl="7" w:tplc="4AFC0054">
      <w:start w:val="1"/>
      <w:numFmt w:val="bullet"/>
      <w:lvlText w:val="o"/>
      <w:lvlJc w:val="left"/>
      <w:pPr>
        <w:tabs>
          <w:tab w:val="num" w:pos="5760"/>
        </w:tabs>
        <w:ind w:left="5760" w:hanging="360"/>
      </w:pPr>
      <w:rPr>
        <w:rFonts w:ascii="Courier New" w:hAnsi="Courier New" w:hint="default"/>
      </w:rPr>
    </w:lvl>
    <w:lvl w:ilvl="8" w:tplc="DD6E4C8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4802E8D4">
      <w:start w:val="1"/>
      <w:numFmt w:val="bullet"/>
      <w:lvlText w:val="–"/>
      <w:lvlJc w:val="left"/>
      <w:pPr>
        <w:tabs>
          <w:tab w:val="num" w:pos="720"/>
        </w:tabs>
        <w:ind w:left="720" w:hanging="360"/>
      </w:pPr>
      <w:rPr>
        <w:rFonts w:ascii="Times New Roman" w:hAnsi="Times New Roman" w:hint="default"/>
      </w:rPr>
    </w:lvl>
    <w:lvl w:ilvl="1" w:tplc="89ECB0C2" w:tentative="1">
      <w:start w:val="1"/>
      <w:numFmt w:val="bullet"/>
      <w:lvlText w:val="–"/>
      <w:lvlJc w:val="left"/>
      <w:pPr>
        <w:tabs>
          <w:tab w:val="num" w:pos="1440"/>
        </w:tabs>
        <w:ind w:left="1440" w:hanging="360"/>
      </w:pPr>
      <w:rPr>
        <w:rFonts w:ascii="Times New Roman" w:hAnsi="Times New Roman" w:hint="default"/>
      </w:rPr>
    </w:lvl>
    <w:lvl w:ilvl="2" w:tplc="BA32C0AC" w:tentative="1">
      <w:start w:val="1"/>
      <w:numFmt w:val="bullet"/>
      <w:lvlText w:val="–"/>
      <w:lvlJc w:val="left"/>
      <w:pPr>
        <w:tabs>
          <w:tab w:val="num" w:pos="2160"/>
        </w:tabs>
        <w:ind w:left="2160" w:hanging="360"/>
      </w:pPr>
      <w:rPr>
        <w:rFonts w:ascii="Times New Roman" w:hAnsi="Times New Roman" w:hint="default"/>
      </w:rPr>
    </w:lvl>
    <w:lvl w:ilvl="3" w:tplc="42867AE2" w:tentative="1">
      <w:start w:val="1"/>
      <w:numFmt w:val="bullet"/>
      <w:lvlText w:val="–"/>
      <w:lvlJc w:val="left"/>
      <w:pPr>
        <w:tabs>
          <w:tab w:val="num" w:pos="2880"/>
        </w:tabs>
        <w:ind w:left="2880" w:hanging="360"/>
      </w:pPr>
      <w:rPr>
        <w:rFonts w:ascii="Times New Roman" w:hAnsi="Times New Roman" w:hint="default"/>
      </w:rPr>
    </w:lvl>
    <w:lvl w:ilvl="4" w:tplc="90F0C118" w:tentative="1">
      <w:start w:val="1"/>
      <w:numFmt w:val="bullet"/>
      <w:lvlText w:val="–"/>
      <w:lvlJc w:val="left"/>
      <w:pPr>
        <w:tabs>
          <w:tab w:val="num" w:pos="3600"/>
        </w:tabs>
        <w:ind w:left="3600" w:hanging="360"/>
      </w:pPr>
      <w:rPr>
        <w:rFonts w:ascii="Times New Roman" w:hAnsi="Times New Roman" w:hint="default"/>
      </w:rPr>
    </w:lvl>
    <w:lvl w:ilvl="5" w:tplc="4D1A621C" w:tentative="1">
      <w:start w:val="1"/>
      <w:numFmt w:val="bullet"/>
      <w:lvlText w:val="–"/>
      <w:lvlJc w:val="left"/>
      <w:pPr>
        <w:tabs>
          <w:tab w:val="num" w:pos="4320"/>
        </w:tabs>
        <w:ind w:left="4320" w:hanging="360"/>
      </w:pPr>
      <w:rPr>
        <w:rFonts w:ascii="Times New Roman" w:hAnsi="Times New Roman" w:hint="default"/>
      </w:rPr>
    </w:lvl>
    <w:lvl w:ilvl="6" w:tplc="47446214" w:tentative="1">
      <w:start w:val="1"/>
      <w:numFmt w:val="bullet"/>
      <w:lvlText w:val="–"/>
      <w:lvlJc w:val="left"/>
      <w:pPr>
        <w:tabs>
          <w:tab w:val="num" w:pos="5040"/>
        </w:tabs>
        <w:ind w:left="5040" w:hanging="360"/>
      </w:pPr>
      <w:rPr>
        <w:rFonts w:ascii="Times New Roman" w:hAnsi="Times New Roman" w:hint="default"/>
      </w:rPr>
    </w:lvl>
    <w:lvl w:ilvl="7" w:tplc="269C9C68" w:tentative="1">
      <w:start w:val="1"/>
      <w:numFmt w:val="bullet"/>
      <w:lvlText w:val="–"/>
      <w:lvlJc w:val="left"/>
      <w:pPr>
        <w:tabs>
          <w:tab w:val="num" w:pos="5760"/>
        </w:tabs>
        <w:ind w:left="5760" w:hanging="360"/>
      </w:pPr>
      <w:rPr>
        <w:rFonts w:ascii="Times New Roman" w:hAnsi="Times New Roman" w:hint="default"/>
      </w:rPr>
    </w:lvl>
    <w:lvl w:ilvl="8" w:tplc="B4FE04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50C62DBC">
      <w:start w:val="1"/>
      <w:numFmt w:val="bullet"/>
      <w:lvlText w:val=""/>
      <w:lvlJc w:val="left"/>
      <w:pPr>
        <w:ind w:left="360" w:hanging="360"/>
      </w:pPr>
      <w:rPr>
        <w:rFonts w:ascii="Symbol" w:hAnsi="Symbol" w:hint="default"/>
      </w:rPr>
    </w:lvl>
    <w:lvl w:ilvl="1" w:tplc="01403ECE">
      <w:start w:val="1"/>
      <w:numFmt w:val="bullet"/>
      <w:lvlText w:val="o"/>
      <w:lvlJc w:val="left"/>
      <w:pPr>
        <w:ind w:left="1080" w:hanging="360"/>
      </w:pPr>
      <w:rPr>
        <w:rFonts w:ascii="Courier New" w:hAnsi="Courier New" w:hint="default"/>
      </w:rPr>
    </w:lvl>
    <w:lvl w:ilvl="2" w:tplc="C37CFBE4" w:tentative="1">
      <w:start w:val="1"/>
      <w:numFmt w:val="bullet"/>
      <w:lvlText w:val=""/>
      <w:lvlJc w:val="left"/>
      <w:pPr>
        <w:ind w:left="1800" w:hanging="360"/>
      </w:pPr>
      <w:rPr>
        <w:rFonts w:ascii="Wingdings" w:hAnsi="Wingdings" w:hint="default"/>
      </w:rPr>
    </w:lvl>
    <w:lvl w:ilvl="3" w:tplc="274E5576" w:tentative="1">
      <w:start w:val="1"/>
      <w:numFmt w:val="bullet"/>
      <w:lvlText w:val=""/>
      <w:lvlJc w:val="left"/>
      <w:pPr>
        <w:ind w:left="2520" w:hanging="360"/>
      </w:pPr>
      <w:rPr>
        <w:rFonts w:ascii="Symbol" w:hAnsi="Symbol" w:hint="default"/>
      </w:rPr>
    </w:lvl>
    <w:lvl w:ilvl="4" w:tplc="051A0F2E" w:tentative="1">
      <w:start w:val="1"/>
      <w:numFmt w:val="bullet"/>
      <w:lvlText w:val="o"/>
      <w:lvlJc w:val="left"/>
      <w:pPr>
        <w:ind w:left="3240" w:hanging="360"/>
      </w:pPr>
      <w:rPr>
        <w:rFonts w:ascii="Courier New" w:hAnsi="Courier New" w:hint="default"/>
      </w:rPr>
    </w:lvl>
    <w:lvl w:ilvl="5" w:tplc="9C6EB9DE" w:tentative="1">
      <w:start w:val="1"/>
      <w:numFmt w:val="bullet"/>
      <w:lvlText w:val=""/>
      <w:lvlJc w:val="left"/>
      <w:pPr>
        <w:ind w:left="3960" w:hanging="360"/>
      </w:pPr>
      <w:rPr>
        <w:rFonts w:ascii="Wingdings" w:hAnsi="Wingdings" w:hint="default"/>
      </w:rPr>
    </w:lvl>
    <w:lvl w:ilvl="6" w:tplc="09E8737E" w:tentative="1">
      <w:start w:val="1"/>
      <w:numFmt w:val="bullet"/>
      <w:lvlText w:val=""/>
      <w:lvlJc w:val="left"/>
      <w:pPr>
        <w:ind w:left="4680" w:hanging="360"/>
      </w:pPr>
      <w:rPr>
        <w:rFonts w:ascii="Symbol" w:hAnsi="Symbol" w:hint="default"/>
      </w:rPr>
    </w:lvl>
    <w:lvl w:ilvl="7" w:tplc="14EE684E" w:tentative="1">
      <w:start w:val="1"/>
      <w:numFmt w:val="bullet"/>
      <w:lvlText w:val="o"/>
      <w:lvlJc w:val="left"/>
      <w:pPr>
        <w:ind w:left="5400" w:hanging="360"/>
      </w:pPr>
      <w:rPr>
        <w:rFonts w:ascii="Courier New" w:hAnsi="Courier New" w:hint="default"/>
      </w:rPr>
    </w:lvl>
    <w:lvl w:ilvl="8" w:tplc="F5928DAE"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EBAEF084">
      <w:start w:val="1"/>
      <w:numFmt w:val="bullet"/>
      <w:lvlText w:val=""/>
      <w:lvlJc w:val="left"/>
      <w:pPr>
        <w:tabs>
          <w:tab w:val="num" w:pos="720"/>
        </w:tabs>
        <w:ind w:left="720" w:hanging="360"/>
      </w:pPr>
      <w:rPr>
        <w:rFonts w:ascii="Wingdings" w:hAnsi="Wingdings" w:hint="default"/>
      </w:rPr>
    </w:lvl>
    <w:lvl w:ilvl="1" w:tplc="A8F65ABE" w:tentative="1">
      <w:start w:val="1"/>
      <w:numFmt w:val="bullet"/>
      <w:lvlText w:val=""/>
      <w:lvlJc w:val="left"/>
      <w:pPr>
        <w:tabs>
          <w:tab w:val="num" w:pos="1440"/>
        </w:tabs>
        <w:ind w:left="1440" w:hanging="360"/>
      </w:pPr>
      <w:rPr>
        <w:rFonts w:ascii="Wingdings" w:hAnsi="Wingdings" w:hint="default"/>
      </w:rPr>
    </w:lvl>
    <w:lvl w:ilvl="2" w:tplc="C742D68C" w:tentative="1">
      <w:start w:val="1"/>
      <w:numFmt w:val="bullet"/>
      <w:lvlText w:val=""/>
      <w:lvlJc w:val="left"/>
      <w:pPr>
        <w:tabs>
          <w:tab w:val="num" w:pos="2160"/>
        </w:tabs>
        <w:ind w:left="2160" w:hanging="360"/>
      </w:pPr>
      <w:rPr>
        <w:rFonts w:ascii="Wingdings" w:hAnsi="Wingdings" w:hint="default"/>
      </w:rPr>
    </w:lvl>
    <w:lvl w:ilvl="3" w:tplc="75189BBA" w:tentative="1">
      <w:start w:val="1"/>
      <w:numFmt w:val="bullet"/>
      <w:lvlText w:val=""/>
      <w:lvlJc w:val="left"/>
      <w:pPr>
        <w:tabs>
          <w:tab w:val="num" w:pos="2880"/>
        </w:tabs>
        <w:ind w:left="2880" w:hanging="360"/>
      </w:pPr>
      <w:rPr>
        <w:rFonts w:ascii="Wingdings" w:hAnsi="Wingdings" w:hint="default"/>
      </w:rPr>
    </w:lvl>
    <w:lvl w:ilvl="4" w:tplc="97D09818" w:tentative="1">
      <w:start w:val="1"/>
      <w:numFmt w:val="bullet"/>
      <w:lvlText w:val=""/>
      <w:lvlJc w:val="left"/>
      <w:pPr>
        <w:tabs>
          <w:tab w:val="num" w:pos="3600"/>
        </w:tabs>
        <w:ind w:left="3600" w:hanging="360"/>
      </w:pPr>
      <w:rPr>
        <w:rFonts w:ascii="Wingdings" w:hAnsi="Wingdings" w:hint="default"/>
      </w:rPr>
    </w:lvl>
    <w:lvl w:ilvl="5" w:tplc="6BC03C36" w:tentative="1">
      <w:start w:val="1"/>
      <w:numFmt w:val="bullet"/>
      <w:lvlText w:val=""/>
      <w:lvlJc w:val="left"/>
      <w:pPr>
        <w:tabs>
          <w:tab w:val="num" w:pos="4320"/>
        </w:tabs>
        <w:ind w:left="4320" w:hanging="360"/>
      </w:pPr>
      <w:rPr>
        <w:rFonts w:ascii="Wingdings" w:hAnsi="Wingdings" w:hint="default"/>
      </w:rPr>
    </w:lvl>
    <w:lvl w:ilvl="6" w:tplc="73064330" w:tentative="1">
      <w:start w:val="1"/>
      <w:numFmt w:val="bullet"/>
      <w:lvlText w:val=""/>
      <w:lvlJc w:val="left"/>
      <w:pPr>
        <w:tabs>
          <w:tab w:val="num" w:pos="5040"/>
        </w:tabs>
        <w:ind w:left="5040" w:hanging="360"/>
      </w:pPr>
      <w:rPr>
        <w:rFonts w:ascii="Wingdings" w:hAnsi="Wingdings" w:hint="default"/>
      </w:rPr>
    </w:lvl>
    <w:lvl w:ilvl="7" w:tplc="1CBCD562" w:tentative="1">
      <w:start w:val="1"/>
      <w:numFmt w:val="bullet"/>
      <w:lvlText w:val=""/>
      <w:lvlJc w:val="left"/>
      <w:pPr>
        <w:tabs>
          <w:tab w:val="num" w:pos="5760"/>
        </w:tabs>
        <w:ind w:left="5760" w:hanging="360"/>
      </w:pPr>
      <w:rPr>
        <w:rFonts w:ascii="Wingdings" w:hAnsi="Wingdings" w:hint="default"/>
      </w:rPr>
    </w:lvl>
    <w:lvl w:ilvl="8" w:tplc="98707A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7F429CAC">
      <w:start w:val="1"/>
      <w:numFmt w:val="bullet"/>
      <w:lvlText w:val=""/>
      <w:lvlJc w:val="left"/>
      <w:pPr>
        <w:ind w:left="360" w:hanging="360"/>
      </w:pPr>
      <w:rPr>
        <w:rFonts w:ascii="Symbol" w:hAnsi="Symbol" w:hint="default"/>
      </w:rPr>
    </w:lvl>
    <w:lvl w:ilvl="1" w:tplc="11902EDA">
      <w:start w:val="1"/>
      <w:numFmt w:val="bullet"/>
      <w:lvlText w:val="o"/>
      <w:lvlJc w:val="left"/>
      <w:pPr>
        <w:ind w:left="1080" w:hanging="360"/>
      </w:pPr>
      <w:rPr>
        <w:rFonts w:ascii="Courier New" w:hAnsi="Courier New" w:hint="default"/>
      </w:rPr>
    </w:lvl>
    <w:lvl w:ilvl="2" w:tplc="C0D8C8D2" w:tentative="1">
      <w:start w:val="1"/>
      <w:numFmt w:val="bullet"/>
      <w:lvlText w:val=""/>
      <w:lvlJc w:val="left"/>
      <w:pPr>
        <w:ind w:left="1800" w:hanging="360"/>
      </w:pPr>
      <w:rPr>
        <w:rFonts w:ascii="Wingdings" w:hAnsi="Wingdings" w:hint="default"/>
      </w:rPr>
    </w:lvl>
    <w:lvl w:ilvl="3" w:tplc="B88E9674" w:tentative="1">
      <w:start w:val="1"/>
      <w:numFmt w:val="bullet"/>
      <w:lvlText w:val=""/>
      <w:lvlJc w:val="left"/>
      <w:pPr>
        <w:ind w:left="2520" w:hanging="360"/>
      </w:pPr>
      <w:rPr>
        <w:rFonts w:ascii="Symbol" w:hAnsi="Symbol" w:hint="default"/>
      </w:rPr>
    </w:lvl>
    <w:lvl w:ilvl="4" w:tplc="5B44A0AE" w:tentative="1">
      <w:start w:val="1"/>
      <w:numFmt w:val="bullet"/>
      <w:lvlText w:val="o"/>
      <w:lvlJc w:val="left"/>
      <w:pPr>
        <w:ind w:left="3240" w:hanging="360"/>
      </w:pPr>
      <w:rPr>
        <w:rFonts w:ascii="Courier New" w:hAnsi="Courier New" w:hint="default"/>
      </w:rPr>
    </w:lvl>
    <w:lvl w:ilvl="5" w:tplc="BE0EB0CC" w:tentative="1">
      <w:start w:val="1"/>
      <w:numFmt w:val="bullet"/>
      <w:lvlText w:val=""/>
      <w:lvlJc w:val="left"/>
      <w:pPr>
        <w:ind w:left="3960" w:hanging="360"/>
      </w:pPr>
      <w:rPr>
        <w:rFonts w:ascii="Wingdings" w:hAnsi="Wingdings" w:hint="default"/>
      </w:rPr>
    </w:lvl>
    <w:lvl w:ilvl="6" w:tplc="0936A766" w:tentative="1">
      <w:start w:val="1"/>
      <w:numFmt w:val="bullet"/>
      <w:lvlText w:val=""/>
      <w:lvlJc w:val="left"/>
      <w:pPr>
        <w:ind w:left="4680" w:hanging="360"/>
      </w:pPr>
      <w:rPr>
        <w:rFonts w:ascii="Symbol" w:hAnsi="Symbol" w:hint="default"/>
      </w:rPr>
    </w:lvl>
    <w:lvl w:ilvl="7" w:tplc="829E76BC" w:tentative="1">
      <w:start w:val="1"/>
      <w:numFmt w:val="bullet"/>
      <w:lvlText w:val="o"/>
      <w:lvlJc w:val="left"/>
      <w:pPr>
        <w:ind w:left="5400" w:hanging="360"/>
      </w:pPr>
      <w:rPr>
        <w:rFonts w:ascii="Courier New" w:hAnsi="Courier New" w:hint="default"/>
      </w:rPr>
    </w:lvl>
    <w:lvl w:ilvl="8" w:tplc="8FD461C4"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6A36031A">
      <w:start w:val="1"/>
      <w:numFmt w:val="bullet"/>
      <w:lvlText w:val=""/>
      <w:lvlJc w:val="left"/>
      <w:pPr>
        <w:ind w:left="360" w:hanging="360"/>
      </w:pPr>
      <w:rPr>
        <w:rFonts w:ascii="Symbol" w:hAnsi="Symbol" w:hint="default"/>
      </w:rPr>
    </w:lvl>
    <w:lvl w:ilvl="1" w:tplc="614C3200">
      <w:start w:val="1"/>
      <w:numFmt w:val="bullet"/>
      <w:lvlText w:val="o"/>
      <w:lvlJc w:val="left"/>
      <w:pPr>
        <w:ind w:left="1080" w:hanging="360"/>
      </w:pPr>
      <w:rPr>
        <w:rFonts w:ascii="Courier New" w:hAnsi="Courier New" w:hint="default"/>
      </w:rPr>
    </w:lvl>
    <w:lvl w:ilvl="2" w:tplc="79484892" w:tentative="1">
      <w:start w:val="1"/>
      <w:numFmt w:val="bullet"/>
      <w:lvlText w:val=""/>
      <w:lvlJc w:val="left"/>
      <w:pPr>
        <w:ind w:left="1800" w:hanging="360"/>
      </w:pPr>
      <w:rPr>
        <w:rFonts w:ascii="Wingdings" w:hAnsi="Wingdings" w:hint="default"/>
      </w:rPr>
    </w:lvl>
    <w:lvl w:ilvl="3" w:tplc="8F2C0324" w:tentative="1">
      <w:start w:val="1"/>
      <w:numFmt w:val="bullet"/>
      <w:lvlText w:val=""/>
      <w:lvlJc w:val="left"/>
      <w:pPr>
        <w:ind w:left="2520" w:hanging="360"/>
      </w:pPr>
      <w:rPr>
        <w:rFonts w:ascii="Symbol" w:hAnsi="Symbol" w:hint="default"/>
      </w:rPr>
    </w:lvl>
    <w:lvl w:ilvl="4" w:tplc="F7AAF1D2" w:tentative="1">
      <w:start w:val="1"/>
      <w:numFmt w:val="bullet"/>
      <w:lvlText w:val="o"/>
      <w:lvlJc w:val="left"/>
      <w:pPr>
        <w:ind w:left="3240" w:hanging="360"/>
      </w:pPr>
      <w:rPr>
        <w:rFonts w:ascii="Courier New" w:hAnsi="Courier New" w:hint="default"/>
      </w:rPr>
    </w:lvl>
    <w:lvl w:ilvl="5" w:tplc="9768E1E2" w:tentative="1">
      <w:start w:val="1"/>
      <w:numFmt w:val="bullet"/>
      <w:lvlText w:val=""/>
      <w:lvlJc w:val="left"/>
      <w:pPr>
        <w:ind w:left="3960" w:hanging="360"/>
      </w:pPr>
      <w:rPr>
        <w:rFonts w:ascii="Wingdings" w:hAnsi="Wingdings" w:hint="default"/>
      </w:rPr>
    </w:lvl>
    <w:lvl w:ilvl="6" w:tplc="454600C4" w:tentative="1">
      <w:start w:val="1"/>
      <w:numFmt w:val="bullet"/>
      <w:lvlText w:val=""/>
      <w:lvlJc w:val="left"/>
      <w:pPr>
        <w:ind w:left="4680" w:hanging="360"/>
      </w:pPr>
      <w:rPr>
        <w:rFonts w:ascii="Symbol" w:hAnsi="Symbol" w:hint="default"/>
      </w:rPr>
    </w:lvl>
    <w:lvl w:ilvl="7" w:tplc="AA18C826" w:tentative="1">
      <w:start w:val="1"/>
      <w:numFmt w:val="bullet"/>
      <w:lvlText w:val="o"/>
      <w:lvlJc w:val="left"/>
      <w:pPr>
        <w:ind w:left="5400" w:hanging="360"/>
      </w:pPr>
      <w:rPr>
        <w:rFonts w:ascii="Courier New" w:hAnsi="Courier New" w:hint="default"/>
      </w:rPr>
    </w:lvl>
    <w:lvl w:ilvl="8" w:tplc="E5CC4502"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51A2059A">
      <w:start w:val="1"/>
      <w:numFmt w:val="bullet"/>
      <w:lvlText w:val=""/>
      <w:lvlJc w:val="left"/>
      <w:pPr>
        <w:tabs>
          <w:tab w:val="num" w:pos="720"/>
        </w:tabs>
        <w:ind w:left="720" w:hanging="360"/>
      </w:pPr>
      <w:rPr>
        <w:rFonts w:ascii="Wingdings" w:hAnsi="Wingdings" w:hint="default"/>
      </w:rPr>
    </w:lvl>
    <w:lvl w:ilvl="1" w:tplc="3C028E08" w:tentative="1">
      <w:start w:val="1"/>
      <w:numFmt w:val="bullet"/>
      <w:lvlText w:val=""/>
      <w:lvlJc w:val="left"/>
      <w:pPr>
        <w:tabs>
          <w:tab w:val="num" w:pos="1440"/>
        </w:tabs>
        <w:ind w:left="1440" w:hanging="360"/>
      </w:pPr>
      <w:rPr>
        <w:rFonts w:ascii="Wingdings" w:hAnsi="Wingdings" w:hint="default"/>
      </w:rPr>
    </w:lvl>
    <w:lvl w:ilvl="2" w:tplc="52C486EC" w:tentative="1">
      <w:start w:val="1"/>
      <w:numFmt w:val="bullet"/>
      <w:lvlText w:val=""/>
      <w:lvlJc w:val="left"/>
      <w:pPr>
        <w:tabs>
          <w:tab w:val="num" w:pos="2160"/>
        </w:tabs>
        <w:ind w:left="2160" w:hanging="360"/>
      </w:pPr>
      <w:rPr>
        <w:rFonts w:ascii="Wingdings" w:hAnsi="Wingdings" w:hint="default"/>
      </w:rPr>
    </w:lvl>
    <w:lvl w:ilvl="3" w:tplc="6E02C362" w:tentative="1">
      <w:start w:val="1"/>
      <w:numFmt w:val="bullet"/>
      <w:lvlText w:val=""/>
      <w:lvlJc w:val="left"/>
      <w:pPr>
        <w:tabs>
          <w:tab w:val="num" w:pos="2880"/>
        </w:tabs>
        <w:ind w:left="2880" w:hanging="360"/>
      </w:pPr>
      <w:rPr>
        <w:rFonts w:ascii="Wingdings" w:hAnsi="Wingdings" w:hint="default"/>
      </w:rPr>
    </w:lvl>
    <w:lvl w:ilvl="4" w:tplc="158C23BC" w:tentative="1">
      <w:start w:val="1"/>
      <w:numFmt w:val="bullet"/>
      <w:lvlText w:val=""/>
      <w:lvlJc w:val="left"/>
      <w:pPr>
        <w:tabs>
          <w:tab w:val="num" w:pos="3600"/>
        </w:tabs>
        <w:ind w:left="3600" w:hanging="360"/>
      </w:pPr>
      <w:rPr>
        <w:rFonts w:ascii="Wingdings" w:hAnsi="Wingdings" w:hint="default"/>
      </w:rPr>
    </w:lvl>
    <w:lvl w:ilvl="5" w:tplc="401AB1C8" w:tentative="1">
      <w:start w:val="1"/>
      <w:numFmt w:val="bullet"/>
      <w:lvlText w:val=""/>
      <w:lvlJc w:val="left"/>
      <w:pPr>
        <w:tabs>
          <w:tab w:val="num" w:pos="4320"/>
        </w:tabs>
        <w:ind w:left="4320" w:hanging="360"/>
      </w:pPr>
      <w:rPr>
        <w:rFonts w:ascii="Wingdings" w:hAnsi="Wingdings" w:hint="default"/>
      </w:rPr>
    </w:lvl>
    <w:lvl w:ilvl="6" w:tplc="F5E4D17A" w:tentative="1">
      <w:start w:val="1"/>
      <w:numFmt w:val="bullet"/>
      <w:lvlText w:val=""/>
      <w:lvlJc w:val="left"/>
      <w:pPr>
        <w:tabs>
          <w:tab w:val="num" w:pos="5040"/>
        </w:tabs>
        <w:ind w:left="5040" w:hanging="360"/>
      </w:pPr>
      <w:rPr>
        <w:rFonts w:ascii="Wingdings" w:hAnsi="Wingdings" w:hint="default"/>
      </w:rPr>
    </w:lvl>
    <w:lvl w:ilvl="7" w:tplc="AE103016" w:tentative="1">
      <w:start w:val="1"/>
      <w:numFmt w:val="bullet"/>
      <w:lvlText w:val=""/>
      <w:lvlJc w:val="left"/>
      <w:pPr>
        <w:tabs>
          <w:tab w:val="num" w:pos="5760"/>
        </w:tabs>
        <w:ind w:left="5760" w:hanging="360"/>
      </w:pPr>
      <w:rPr>
        <w:rFonts w:ascii="Wingdings" w:hAnsi="Wingdings" w:hint="default"/>
      </w:rPr>
    </w:lvl>
    <w:lvl w:ilvl="8" w:tplc="2BF6EE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1F5097D8">
      <w:start w:val="1"/>
      <w:numFmt w:val="bullet"/>
      <w:lvlText w:val="–"/>
      <w:lvlJc w:val="left"/>
      <w:pPr>
        <w:tabs>
          <w:tab w:val="num" w:pos="720"/>
        </w:tabs>
        <w:ind w:left="720" w:hanging="360"/>
      </w:pPr>
      <w:rPr>
        <w:rFonts w:ascii="Times New Roman" w:hAnsi="Times New Roman" w:hint="default"/>
      </w:rPr>
    </w:lvl>
    <w:lvl w:ilvl="1" w:tplc="9F5C3748" w:tentative="1">
      <w:start w:val="1"/>
      <w:numFmt w:val="bullet"/>
      <w:lvlText w:val="–"/>
      <w:lvlJc w:val="left"/>
      <w:pPr>
        <w:tabs>
          <w:tab w:val="num" w:pos="1440"/>
        </w:tabs>
        <w:ind w:left="1440" w:hanging="360"/>
      </w:pPr>
      <w:rPr>
        <w:rFonts w:ascii="Times New Roman" w:hAnsi="Times New Roman" w:hint="default"/>
      </w:rPr>
    </w:lvl>
    <w:lvl w:ilvl="2" w:tplc="1DA0D348" w:tentative="1">
      <w:start w:val="1"/>
      <w:numFmt w:val="bullet"/>
      <w:lvlText w:val="–"/>
      <w:lvlJc w:val="left"/>
      <w:pPr>
        <w:tabs>
          <w:tab w:val="num" w:pos="2160"/>
        </w:tabs>
        <w:ind w:left="2160" w:hanging="360"/>
      </w:pPr>
      <w:rPr>
        <w:rFonts w:ascii="Times New Roman" w:hAnsi="Times New Roman" w:hint="default"/>
      </w:rPr>
    </w:lvl>
    <w:lvl w:ilvl="3" w:tplc="1A327956" w:tentative="1">
      <w:start w:val="1"/>
      <w:numFmt w:val="bullet"/>
      <w:lvlText w:val="–"/>
      <w:lvlJc w:val="left"/>
      <w:pPr>
        <w:tabs>
          <w:tab w:val="num" w:pos="2880"/>
        </w:tabs>
        <w:ind w:left="2880" w:hanging="360"/>
      </w:pPr>
      <w:rPr>
        <w:rFonts w:ascii="Times New Roman" w:hAnsi="Times New Roman" w:hint="default"/>
      </w:rPr>
    </w:lvl>
    <w:lvl w:ilvl="4" w:tplc="49E08732" w:tentative="1">
      <w:start w:val="1"/>
      <w:numFmt w:val="bullet"/>
      <w:lvlText w:val="–"/>
      <w:lvlJc w:val="left"/>
      <w:pPr>
        <w:tabs>
          <w:tab w:val="num" w:pos="3600"/>
        </w:tabs>
        <w:ind w:left="3600" w:hanging="360"/>
      </w:pPr>
      <w:rPr>
        <w:rFonts w:ascii="Times New Roman" w:hAnsi="Times New Roman" w:hint="default"/>
      </w:rPr>
    </w:lvl>
    <w:lvl w:ilvl="5" w:tplc="FF2258A8" w:tentative="1">
      <w:start w:val="1"/>
      <w:numFmt w:val="bullet"/>
      <w:lvlText w:val="–"/>
      <w:lvlJc w:val="left"/>
      <w:pPr>
        <w:tabs>
          <w:tab w:val="num" w:pos="4320"/>
        </w:tabs>
        <w:ind w:left="4320" w:hanging="360"/>
      </w:pPr>
      <w:rPr>
        <w:rFonts w:ascii="Times New Roman" w:hAnsi="Times New Roman" w:hint="default"/>
      </w:rPr>
    </w:lvl>
    <w:lvl w:ilvl="6" w:tplc="8D58CBFA" w:tentative="1">
      <w:start w:val="1"/>
      <w:numFmt w:val="bullet"/>
      <w:lvlText w:val="–"/>
      <w:lvlJc w:val="left"/>
      <w:pPr>
        <w:tabs>
          <w:tab w:val="num" w:pos="5040"/>
        </w:tabs>
        <w:ind w:left="5040" w:hanging="360"/>
      </w:pPr>
      <w:rPr>
        <w:rFonts w:ascii="Times New Roman" w:hAnsi="Times New Roman" w:hint="default"/>
      </w:rPr>
    </w:lvl>
    <w:lvl w:ilvl="7" w:tplc="E904E028" w:tentative="1">
      <w:start w:val="1"/>
      <w:numFmt w:val="bullet"/>
      <w:lvlText w:val="–"/>
      <w:lvlJc w:val="left"/>
      <w:pPr>
        <w:tabs>
          <w:tab w:val="num" w:pos="5760"/>
        </w:tabs>
        <w:ind w:left="5760" w:hanging="360"/>
      </w:pPr>
      <w:rPr>
        <w:rFonts w:ascii="Times New Roman" w:hAnsi="Times New Roman" w:hint="default"/>
      </w:rPr>
    </w:lvl>
    <w:lvl w:ilvl="8" w:tplc="F8C2DB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370050E6">
      <w:start w:val="1"/>
      <w:numFmt w:val="bullet"/>
      <w:lvlText w:val=""/>
      <w:lvlJc w:val="left"/>
      <w:pPr>
        <w:tabs>
          <w:tab w:val="num" w:pos="720"/>
        </w:tabs>
        <w:ind w:left="720" w:hanging="360"/>
      </w:pPr>
      <w:rPr>
        <w:rFonts w:ascii="Wingdings" w:hAnsi="Wingdings" w:hint="default"/>
      </w:rPr>
    </w:lvl>
    <w:lvl w:ilvl="1" w:tplc="07280554" w:tentative="1">
      <w:start w:val="1"/>
      <w:numFmt w:val="bullet"/>
      <w:lvlText w:val="o"/>
      <w:lvlJc w:val="left"/>
      <w:pPr>
        <w:tabs>
          <w:tab w:val="num" w:pos="1440"/>
        </w:tabs>
        <w:ind w:left="1440" w:hanging="360"/>
      </w:pPr>
      <w:rPr>
        <w:rFonts w:ascii="Courier New" w:hAnsi="Courier New" w:hint="default"/>
      </w:rPr>
    </w:lvl>
    <w:lvl w:ilvl="2" w:tplc="B142B8EA" w:tentative="1">
      <w:start w:val="1"/>
      <w:numFmt w:val="bullet"/>
      <w:lvlText w:val=""/>
      <w:lvlJc w:val="left"/>
      <w:pPr>
        <w:tabs>
          <w:tab w:val="num" w:pos="2160"/>
        </w:tabs>
        <w:ind w:left="2160" w:hanging="360"/>
      </w:pPr>
      <w:rPr>
        <w:rFonts w:ascii="Wingdings" w:hAnsi="Wingdings" w:hint="default"/>
      </w:rPr>
    </w:lvl>
    <w:lvl w:ilvl="3" w:tplc="583C6E62" w:tentative="1">
      <w:start w:val="1"/>
      <w:numFmt w:val="bullet"/>
      <w:lvlText w:val=""/>
      <w:lvlJc w:val="left"/>
      <w:pPr>
        <w:tabs>
          <w:tab w:val="num" w:pos="2880"/>
        </w:tabs>
        <w:ind w:left="2880" w:hanging="360"/>
      </w:pPr>
      <w:rPr>
        <w:rFonts w:ascii="Symbol" w:hAnsi="Symbol" w:hint="default"/>
      </w:rPr>
    </w:lvl>
    <w:lvl w:ilvl="4" w:tplc="331E664A" w:tentative="1">
      <w:start w:val="1"/>
      <w:numFmt w:val="bullet"/>
      <w:lvlText w:val="o"/>
      <w:lvlJc w:val="left"/>
      <w:pPr>
        <w:tabs>
          <w:tab w:val="num" w:pos="3600"/>
        </w:tabs>
        <w:ind w:left="3600" w:hanging="360"/>
      </w:pPr>
      <w:rPr>
        <w:rFonts w:ascii="Courier New" w:hAnsi="Courier New" w:hint="default"/>
      </w:rPr>
    </w:lvl>
    <w:lvl w:ilvl="5" w:tplc="9482DF46" w:tentative="1">
      <w:start w:val="1"/>
      <w:numFmt w:val="bullet"/>
      <w:lvlText w:val=""/>
      <w:lvlJc w:val="left"/>
      <w:pPr>
        <w:tabs>
          <w:tab w:val="num" w:pos="4320"/>
        </w:tabs>
        <w:ind w:left="4320" w:hanging="360"/>
      </w:pPr>
      <w:rPr>
        <w:rFonts w:ascii="Wingdings" w:hAnsi="Wingdings" w:hint="default"/>
      </w:rPr>
    </w:lvl>
    <w:lvl w:ilvl="6" w:tplc="3AF08ED2" w:tentative="1">
      <w:start w:val="1"/>
      <w:numFmt w:val="bullet"/>
      <w:lvlText w:val=""/>
      <w:lvlJc w:val="left"/>
      <w:pPr>
        <w:tabs>
          <w:tab w:val="num" w:pos="5040"/>
        </w:tabs>
        <w:ind w:left="5040" w:hanging="360"/>
      </w:pPr>
      <w:rPr>
        <w:rFonts w:ascii="Symbol" w:hAnsi="Symbol" w:hint="default"/>
      </w:rPr>
    </w:lvl>
    <w:lvl w:ilvl="7" w:tplc="B0342EC4" w:tentative="1">
      <w:start w:val="1"/>
      <w:numFmt w:val="bullet"/>
      <w:lvlText w:val="o"/>
      <w:lvlJc w:val="left"/>
      <w:pPr>
        <w:tabs>
          <w:tab w:val="num" w:pos="5760"/>
        </w:tabs>
        <w:ind w:left="5760" w:hanging="360"/>
      </w:pPr>
      <w:rPr>
        <w:rFonts w:ascii="Courier New" w:hAnsi="Courier New" w:hint="default"/>
      </w:rPr>
    </w:lvl>
    <w:lvl w:ilvl="8" w:tplc="67242F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2A349102">
      <w:start w:val="1"/>
      <w:numFmt w:val="bullet"/>
      <w:lvlText w:val=""/>
      <w:lvlJc w:val="left"/>
      <w:pPr>
        <w:ind w:left="360" w:hanging="360"/>
      </w:pPr>
      <w:rPr>
        <w:rFonts w:ascii="Symbol" w:hAnsi="Symbol" w:hint="default"/>
      </w:rPr>
    </w:lvl>
    <w:lvl w:ilvl="1" w:tplc="A54278EE">
      <w:start w:val="1"/>
      <w:numFmt w:val="bullet"/>
      <w:lvlText w:val="o"/>
      <w:lvlJc w:val="left"/>
      <w:pPr>
        <w:ind w:left="1080" w:hanging="360"/>
      </w:pPr>
      <w:rPr>
        <w:rFonts w:ascii="Courier New" w:hAnsi="Courier New" w:hint="default"/>
      </w:rPr>
    </w:lvl>
    <w:lvl w:ilvl="2" w:tplc="A522AA16" w:tentative="1">
      <w:start w:val="1"/>
      <w:numFmt w:val="bullet"/>
      <w:lvlText w:val=""/>
      <w:lvlJc w:val="left"/>
      <w:pPr>
        <w:ind w:left="1800" w:hanging="360"/>
      </w:pPr>
      <w:rPr>
        <w:rFonts w:ascii="Wingdings" w:hAnsi="Wingdings" w:hint="default"/>
      </w:rPr>
    </w:lvl>
    <w:lvl w:ilvl="3" w:tplc="938C0862" w:tentative="1">
      <w:start w:val="1"/>
      <w:numFmt w:val="bullet"/>
      <w:lvlText w:val=""/>
      <w:lvlJc w:val="left"/>
      <w:pPr>
        <w:ind w:left="2520" w:hanging="360"/>
      </w:pPr>
      <w:rPr>
        <w:rFonts w:ascii="Symbol" w:hAnsi="Symbol" w:hint="default"/>
      </w:rPr>
    </w:lvl>
    <w:lvl w:ilvl="4" w:tplc="D45661B2" w:tentative="1">
      <w:start w:val="1"/>
      <w:numFmt w:val="bullet"/>
      <w:lvlText w:val="o"/>
      <w:lvlJc w:val="left"/>
      <w:pPr>
        <w:ind w:left="3240" w:hanging="360"/>
      </w:pPr>
      <w:rPr>
        <w:rFonts w:ascii="Courier New" w:hAnsi="Courier New" w:hint="default"/>
      </w:rPr>
    </w:lvl>
    <w:lvl w:ilvl="5" w:tplc="5F7450B8" w:tentative="1">
      <w:start w:val="1"/>
      <w:numFmt w:val="bullet"/>
      <w:lvlText w:val=""/>
      <w:lvlJc w:val="left"/>
      <w:pPr>
        <w:ind w:left="3960" w:hanging="360"/>
      </w:pPr>
      <w:rPr>
        <w:rFonts w:ascii="Wingdings" w:hAnsi="Wingdings" w:hint="default"/>
      </w:rPr>
    </w:lvl>
    <w:lvl w:ilvl="6" w:tplc="2370DC14" w:tentative="1">
      <w:start w:val="1"/>
      <w:numFmt w:val="bullet"/>
      <w:lvlText w:val=""/>
      <w:lvlJc w:val="left"/>
      <w:pPr>
        <w:ind w:left="4680" w:hanging="360"/>
      </w:pPr>
      <w:rPr>
        <w:rFonts w:ascii="Symbol" w:hAnsi="Symbol" w:hint="default"/>
      </w:rPr>
    </w:lvl>
    <w:lvl w:ilvl="7" w:tplc="6EF04AC8" w:tentative="1">
      <w:start w:val="1"/>
      <w:numFmt w:val="bullet"/>
      <w:lvlText w:val="o"/>
      <w:lvlJc w:val="left"/>
      <w:pPr>
        <w:ind w:left="5400" w:hanging="360"/>
      </w:pPr>
      <w:rPr>
        <w:rFonts w:ascii="Courier New" w:hAnsi="Courier New" w:hint="default"/>
      </w:rPr>
    </w:lvl>
    <w:lvl w:ilvl="8" w:tplc="45D6A682"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13FC19A0">
      <w:start w:val="1"/>
      <w:numFmt w:val="bullet"/>
      <w:lvlText w:val="o"/>
      <w:lvlJc w:val="left"/>
      <w:pPr>
        <w:ind w:left="360" w:hanging="360"/>
      </w:pPr>
      <w:rPr>
        <w:rFonts w:ascii="Courier New" w:hAnsi="Courier New" w:hint="default"/>
      </w:rPr>
    </w:lvl>
    <w:lvl w:ilvl="1" w:tplc="9988688A" w:tentative="1">
      <w:start w:val="1"/>
      <w:numFmt w:val="bullet"/>
      <w:lvlText w:val="o"/>
      <w:lvlJc w:val="left"/>
      <w:pPr>
        <w:ind w:left="1080" w:hanging="360"/>
      </w:pPr>
      <w:rPr>
        <w:rFonts w:ascii="Courier New" w:hAnsi="Courier New" w:hint="default"/>
      </w:rPr>
    </w:lvl>
    <w:lvl w:ilvl="2" w:tplc="CC9AA63A" w:tentative="1">
      <w:start w:val="1"/>
      <w:numFmt w:val="bullet"/>
      <w:lvlText w:val=""/>
      <w:lvlJc w:val="left"/>
      <w:pPr>
        <w:ind w:left="1800" w:hanging="360"/>
      </w:pPr>
      <w:rPr>
        <w:rFonts w:ascii="Wingdings" w:hAnsi="Wingdings" w:hint="default"/>
      </w:rPr>
    </w:lvl>
    <w:lvl w:ilvl="3" w:tplc="A7E46A56" w:tentative="1">
      <w:start w:val="1"/>
      <w:numFmt w:val="bullet"/>
      <w:lvlText w:val=""/>
      <w:lvlJc w:val="left"/>
      <w:pPr>
        <w:ind w:left="2520" w:hanging="360"/>
      </w:pPr>
      <w:rPr>
        <w:rFonts w:ascii="Symbol" w:hAnsi="Symbol" w:hint="default"/>
      </w:rPr>
    </w:lvl>
    <w:lvl w:ilvl="4" w:tplc="DC762E9A" w:tentative="1">
      <w:start w:val="1"/>
      <w:numFmt w:val="bullet"/>
      <w:lvlText w:val="o"/>
      <w:lvlJc w:val="left"/>
      <w:pPr>
        <w:ind w:left="3240" w:hanging="360"/>
      </w:pPr>
      <w:rPr>
        <w:rFonts w:ascii="Courier New" w:hAnsi="Courier New" w:hint="default"/>
      </w:rPr>
    </w:lvl>
    <w:lvl w:ilvl="5" w:tplc="49BC1964" w:tentative="1">
      <w:start w:val="1"/>
      <w:numFmt w:val="bullet"/>
      <w:lvlText w:val=""/>
      <w:lvlJc w:val="left"/>
      <w:pPr>
        <w:ind w:left="3960" w:hanging="360"/>
      </w:pPr>
      <w:rPr>
        <w:rFonts w:ascii="Wingdings" w:hAnsi="Wingdings" w:hint="default"/>
      </w:rPr>
    </w:lvl>
    <w:lvl w:ilvl="6" w:tplc="52F85702" w:tentative="1">
      <w:start w:val="1"/>
      <w:numFmt w:val="bullet"/>
      <w:lvlText w:val=""/>
      <w:lvlJc w:val="left"/>
      <w:pPr>
        <w:ind w:left="4680" w:hanging="360"/>
      </w:pPr>
      <w:rPr>
        <w:rFonts w:ascii="Symbol" w:hAnsi="Symbol" w:hint="default"/>
      </w:rPr>
    </w:lvl>
    <w:lvl w:ilvl="7" w:tplc="824C0700" w:tentative="1">
      <w:start w:val="1"/>
      <w:numFmt w:val="bullet"/>
      <w:lvlText w:val="o"/>
      <w:lvlJc w:val="left"/>
      <w:pPr>
        <w:ind w:left="5400" w:hanging="360"/>
      </w:pPr>
      <w:rPr>
        <w:rFonts w:ascii="Courier New" w:hAnsi="Courier New" w:hint="default"/>
      </w:rPr>
    </w:lvl>
    <w:lvl w:ilvl="8" w:tplc="06DC6FEA"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DA2C87E8">
      <w:numFmt w:val="bullet"/>
      <w:lvlText w:val="-"/>
      <w:lvlJc w:val="left"/>
      <w:pPr>
        <w:ind w:left="720" w:hanging="360"/>
      </w:pPr>
      <w:rPr>
        <w:rFonts w:ascii="Arial" w:eastAsia="Times New Roman" w:hAnsi="Arial" w:cs="Arial" w:hint="default"/>
      </w:rPr>
    </w:lvl>
    <w:lvl w:ilvl="1" w:tplc="52D2CA4E" w:tentative="1">
      <w:start w:val="1"/>
      <w:numFmt w:val="bullet"/>
      <w:lvlText w:val="o"/>
      <w:lvlJc w:val="left"/>
      <w:pPr>
        <w:ind w:left="1440" w:hanging="360"/>
      </w:pPr>
      <w:rPr>
        <w:rFonts w:ascii="Courier New" w:hAnsi="Courier New" w:cs="Courier New" w:hint="default"/>
      </w:rPr>
    </w:lvl>
    <w:lvl w:ilvl="2" w:tplc="A4D65676" w:tentative="1">
      <w:start w:val="1"/>
      <w:numFmt w:val="bullet"/>
      <w:lvlText w:val=""/>
      <w:lvlJc w:val="left"/>
      <w:pPr>
        <w:ind w:left="2160" w:hanging="360"/>
      </w:pPr>
      <w:rPr>
        <w:rFonts w:ascii="Wingdings" w:hAnsi="Wingdings" w:hint="default"/>
      </w:rPr>
    </w:lvl>
    <w:lvl w:ilvl="3" w:tplc="5D1C65B4" w:tentative="1">
      <w:start w:val="1"/>
      <w:numFmt w:val="bullet"/>
      <w:lvlText w:val=""/>
      <w:lvlJc w:val="left"/>
      <w:pPr>
        <w:ind w:left="2880" w:hanging="360"/>
      </w:pPr>
      <w:rPr>
        <w:rFonts w:ascii="Symbol" w:hAnsi="Symbol" w:hint="default"/>
      </w:rPr>
    </w:lvl>
    <w:lvl w:ilvl="4" w:tplc="0CB4924C" w:tentative="1">
      <w:start w:val="1"/>
      <w:numFmt w:val="bullet"/>
      <w:lvlText w:val="o"/>
      <w:lvlJc w:val="left"/>
      <w:pPr>
        <w:ind w:left="3600" w:hanging="360"/>
      </w:pPr>
      <w:rPr>
        <w:rFonts w:ascii="Courier New" w:hAnsi="Courier New" w:cs="Courier New" w:hint="default"/>
      </w:rPr>
    </w:lvl>
    <w:lvl w:ilvl="5" w:tplc="E140EB20" w:tentative="1">
      <w:start w:val="1"/>
      <w:numFmt w:val="bullet"/>
      <w:lvlText w:val=""/>
      <w:lvlJc w:val="left"/>
      <w:pPr>
        <w:ind w:left="4320" w:hanging="360"/>
      </w:pPr>
      <w:rPr>
        <w:rFonts w:ascii="Wingdings" w:hAnsi="Wingdings" w:hint="default"/>
      </w:rPr>
    </w:lvl>
    <w:lvl w:ilvl="6" w:tplc="C234F8EC" w:tentative="1">
      <w:start w:val="1"/>
      <w:numFmt w:val="bullet"/>
      <w:lvlText w:val=""/>
      <w:lvlJc w:val="left"/>
      <w:pPr>
        <w:ind w:left="5040" w:hanging="360"/>
      </w:pPr>
      <w:rPr>
        <w:rFonts w:ascii="Symbol" w:hAnsi="Symbol" w:hint="default"/>
      </w:rPr>
    </w:lvl>
    <w:lvl w:ilvl="7" w:tplc="21BA1D98" w:tentative="1">
      <w:start w:val="1"/>
      <w:numFmt w:val="bullet"/>
      <w:lvlText w:val="o"/>
      <w:lvlJc w:val="left"/>
      <w:pPr>
        <w:ind w:left="5760" w:hanging="360"/>
      </w:pPr>
      <w:rPr>
        <w:rFonts w:ascii="Courier New" w:hAnsi="Courier New" w:cs="Courier New" w:hint="default"/>
      </w:rPr>
    </w:lvl>
    <w:lvl w:ilvl="8" w:tplc="9774D5E4"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72D00F0A">
      <w:start w:val="1"/>
      <w:numFmt w:val="bullet"/>
      <w:lvlText w:val=""/>
      <w:lvlJc w:val="left"/>
      <w:pPr>
        <w:tabs>
          <w:tab w:val="num" w:pos="720"/>
        </w:tabs>
        <w:ind w:left="720" w:hanging="360"/>
      </w:pPr>
      <w:rPr>
        <w:rFonts w:ascii="Wingdings" w:hAnsi="Wingdings" w:hint="default"/>
      </w:rPr>
    </w:lvl>
    <w:lvl w:ilvl="1" w:tplc="5686C9EC" w:tentative="1">
      <w:start w:val="1"/>
      <w:numFmt w:val="bullet"/>
      <w:lvlText w:val=""/>
      <w:lvlJc w:val="left"/>
      <w:pPr>
        <w:tabs>
          <w:tab w:val="num" w:pos="1440"/>
        </w:tabs>
        <w:ind w:left="1440" w:hanging="360"/>
      </w:pPr>
      <w:rPr>
        <w:rFonts w:ascii="Wingdings" w:hAnsi="Wingdings" w:hint="default"/>
      </w:rPr>
    </w:lvl>
    <w:lvl w:ilvl="2" w:tplc="E2C676D2" w:tentative="1">
      <w:start w:val="1"/>
      <w:numFmt w:val="bullet"/>
      <w:lvlText w:val=""/>
      <w:lvlJc w:val="left"/>
      <w:pPr>
        <w:tabs>
          <w:tab w:val="num" w:pos="2160"/>
        </w:tabs>
        <w:ind w:left="2160" w:hanging="360"/>
      </w:pPr>
      <w:rPr>
        <w:rFonts w:ascii="Wingdings" w:hAnsi="Wingdings" w:hint="default"/>
      </w:rPr>
    </w:lvl>
    <w:lvl w:ilvl="3" w:tplc="BEB6BCBA" w:tentative="1">
      <w:start w:val="1"/>
      <w:numFmt w:val="bullet"/>
      <w:lvlText w:val=""/>
      <w:lvlJc w:val="left"/>
      <w:pPr>
        <w:tabs>
          <w:tab w:val="num" w:pos="2880"/>
        </w:tabs>
        <w:ind w:left="2880" w:hanging="360"/>
      </w:pPr>
      <w:rPr>
        <w:rFonts w:ascii="Wingdings" w:hAnsi="Wingdings" w:hint="default"/>
      </w:rPr>
    </w:lvl>
    <w:lvl w:ilvl="4" w:tplc="CDE67912" w:tentative="1">
      <w:start w:val="1"/>
      <w:numFmt w:val="bullet"/>
      <w:lvlText w:val=""/>
      <w:lvlJc w:val="left"/>
      <w:pPr>
        <w:tabs>
          <w:tab w:val="num" w:pos="3600"/>
        </w:tabs>
        <w:ind w:left="3600" w:hanging="360"/>
      </w:pPr>
      <w:rPr>
        <w:rFonts w:ascii="Wingdings" w:hAnsi="Wingdings" w:hint="default"/>
      </w:rPr>
    </w:lvl>
    <w:lvl w:ilvl="5" w:tplc="07827780" w:tentative="1">
      <w:start w:val="1"/>
      <w:numFmt w:val="bullet"/>
      <w:lvlText w:val=""/>
      <w:lvlJc w:val="left"/>
      <w:pPr>
        <w:tabs>
          <w:tab w:val="num" w:pos="4320"/>
        </w:tabs>
        <w:ind w:left="4320" w:hanging="360"/>
      </w:pPr>
      <w:rPr>
        <w:rFonts w:ascii="Wingdings" w:hAnsi="Wingdings" w:hint="default"/>
      </w:rPr>
    </w:lvl>
    <w:lvl w:ilvl="6" w:tplc="0CC09898" w:tentative="1">
      <w:start w:val="1"/>
      <w:numFmt w:val="bullet"/>
      <w:lvlText w:val=""/>
      <w:lvlJc w:val="left"/>
      <w:pPr>
        <w:tabs>
          <w:tab w:val="num" w:pos="5040"/>
        </w:tabs>
        <w:ind w:left="5040" w:hanging="360"/>
      </w:pPr>
      <w:rPr>
        <w:rFonts w:ascii="Wingdings" w:hAnsi="Wingdings" w:hint="default"/>
      </w:rPr>
    </w:lvl>
    <w:lvl w:ilvl="7" w:tplc="70D64A60" w:tentative="1">
      <w:start w:val="1"/>
      <w:numFmt w:val="bullet"/>
      <w:lvlText w:val=""/>
      <w:lvlJc w:val="left"/>
      <w:pPr>
        <w:tabs>
          <w:tab w:val="num" w:pos="5760"/>
        </w:tabs>
        <w:ind w:left="5760" w:hanging="360"/>
      </w:pPr>
      <w:rPr>
        <w:rFonts w:ascii="Wingdings" w:hAnsi="Wingdings" w:hint="default"/>
      </w:rPr>
    </w:lvl>
    <w:lvl w:ilvl="8" w:tplc="97A8AB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D4FED114">
      <w:start w:val="1"/>
      <w:numFmt w:val="bullet"/>
      <w:lvlText w:val=""/>
      <w:lvlJc w:val="left"/>
      <w:pPr>
        <w:tabs>
          <w:tab w:val="num" w:pos="720"/>
        </w:tabs>
        <w:ind w:left="720" w:hanging="360"/>
      </w:pPr>
      <w:rPr>
        <w:rFonts w:ascii="Wingdings" w:hAnsi="Wingdings" w:hint="default"/>
      </w:rPr>
    </w:lvl>
    <w:lvl w:ilvl="1" w:tplc="945AB9E6" w:tentative="1">
      <w:start w:val="1"/>
      <w:numFmt w:val="bullet"/>
      <w:lvlText w:val=""/>
      <w:lvlJc w:val="left"/>
      <w:pPr>
        <w:tabs>
          <w:tab w:val="num" w:pos="1440"/>
        </w:tabs>
        <w:ind w:left="1440" w:hanging="360"/>
      </w:pPr>
      <w:rPr>
        <w:rFonts w:ascii="Wingdings" w:hAnsi="Wingdings" w:hint="default"/>
      </w:rPr>
    </w:lvl>
    <w:lvl w:ilvl="2" w:tplc="659468C8" w:tentative="1">
      <w:start w:val="1"/>
      <w:numFmt w:val="bullet"/>
      <w:lvlText w:val=""/>
      <w:lvlJc w:val="left"/>
      <w:pPr>
        <w:tabs>
          <w:tab w:val="num" w:pos="2160"/>
        </w:tabs>
        <w:ind w:left="2160" w:hanging="360"/>
      </w:pPr>
      <w:rPr>
        <w:rFonts w:ascii="Wingdings" w:hAnsi="Wingdings" w:hint="default"/>
      </w:rPr>
    </w:lvl>
    <w:lvl w:ilvl="3" w:tplc="4CBAD90A" w:tentative="1">
      <w:start w:val="1"/>
      <w:numFmt w:val="bullet"/>
      <w:lvlText w:val=""/>
      <w:lvlJc w:val="left"/>
      <w:pPr>
        <w:tabs>
          <w:tab w:val="num" w:pos="2880"/>
        </w:tabs>
        <w:ind w:left="2880" w:hanging="360"/>
      </w:pPr>
      <w:rPr>
        <w:rFonts w:ascii="Wingdings" w:hAnsi="Wingdings" w:hint="default"/>
      </w:rPr>
    </w:lvl>
    <w:lvl w:ilvl="4" w:tplc="EA9ACBD6" w:tentative="1">
      <w:start w:val="1"/>
      <w:numFmt w:val="bullet"/>
      <w:lvlText w:val=""/>
      <w:lvlJc w:val="left"/>
      <w:pPr>
        <w:tabs>
          <w:tab w:val="num" w:pos="3600"/>
        </w:tabs>
        <w:ind w:left="3600" w:hanging="360"/>
      </w:pPr>
      <w:rPr>
        <w:rFonts w:ascii="Wingdings" w:hAnsi="Wingdings" w:hint="default"/>
      </w:rPr>
    </w:lvl>
    <w:lvl w:ilvl="5" w:tplc="610097E4" w:tentative="1">
      <w:start w:val="1"/>
      <w:numFmt w:val="bullet"/>
      <w:lvlText w:val=""/>
      <w:lvlJc w:val="left"/>
      <w:pPr>
        <w:tabs>
          <w:tab w:val="num" w:pos="4320"/>
        </w:tabs>
        <w:ind w:left="4320" w:hanging="360"/>
      </w:pPr>
      <w:rPr>
        <w:rFonts w:ascii="Wingdings" w:hAnsi="Wingdings" w:hint="default"/>
      </w:rPr>
    </w:lvl>
    <w:lvl w:ilvl="6" w:tplc="9F9A492A" w:tentative="1">
      <w:start w:val="1"/>
      <w:numFmt w:val="bullet"/>
      <w:lvlText w:val=""/>
      <w:lvlJc w:val="left"/>
      <w:pPr>
        <w:tabs>
          <w:tab w:val="num" w:pos="5040"/>
        </w:tabs>
        <w:ind w:left="5040" w:hanging="360"/>
      </w:pPr>
      <w:rPr>
        <w:rFonts w:ascii="Wingdings" w:hAnsi="Wingdings" w:hint="default"/>
      </w:rPr>
    </w:lvl>
    <w:lvl w:ilvl="7" w:tplc="67300E0C" w:tentative="1">
      <w:start w:val="1"/>
      <w:numFmt w:val="bullet"/>
      <w:lvlText w:val=""/>
      <w:lvlJc w:val="left"/>
      <w:pPr>
        <w:tabs>
          <w:tab w:val="num" w:pos="5760"/>
        </w:tabs>
        <w:ind w:left="5760" w:hanging="360"/>
      </w:pPr>
      <w:rPr>
        <w:rFonts w:ascii="Wingdings" w:hAnsi="Wingdings" w:hint="default"/>
      </w:rPr>
    </w:lvl>
    <w:lvl w:ilvl="8" w:tplc="2E920D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931E5F70">
      <w:start w:val="1"/>
      <w:numFmt w:val="bullet"/>
      <w:lvlText w:val=""/>
      <w:lvlJc w:val="left"/>
      <w:pPr>
        <w:ind w:left="360" w:hanging="360"/>
      </w:pPr>
      <w:rPr>
        <w:rFonts w:ascii="Symbol" w:hAnsi="Symbol" w:hint="default"/>
      </w:rPr>
    </w:lvl>
    <w:lvl w:ilvl="1" w:tplc="C0C850E4">
      <w:start w:val="1"/>
      <w:numFmt w:val="bullet"/>
      <w:lvlText w:val="o"/>
      <w:lvlJc w:val="left"/>
      <w:pPr>
        <w:ind w:left="1080" w:hanging="360"/>
      </w:pPr>
      <w:rPr>
        <w:rFonts w:ascii="Courier New" w:hAnsi="Courier New" w:hint="default"/>
      </w:rPr>
    </w:lvl>
    <w:lvl w:ilvl="2" w:tplc="A704B776" w:tentative="1">
      <w:start w:val="1"/>
      <w:numFmt w:val="bullet"/>
      <w:lvlText w:val=""/>
      <w:lvlJc w:val="left"/>
      <w:pPr>
        <w:ind w:left="1800" w:hanging="360"/>
      </w:pPr>
      <w:rPr>
        <w:rFonts w:ascii="Wingdings" w:hAnsi="Wingdings" w:hint="default"/>
      </w:rPr>
    </w:lvl>
    <w:lvl w:ilvl="3" w:tplc="A716A25A" w:tentative="1">
      <w:start w:val="1"/>
      <w:numFmt w:val="bullet"/>
      <w:lvlText w:val=""/>
      <w:lvlJc w:val="left"/>
      <w:pPr>
        <w:ind w:left="2520" w:hanging="360"/>
      </w:pPr>
      <w:rPr>
        <w:rFonts w:ascii="Symbol" w:hAnsi="Symbol" w:hint="default"/>
      </w:rPr>
    </w:lvl>
    <w:lvl w:ilvl="4" w:tplc="C58AC1C4" w:tentative="1">
      <w:start w:val="1"/>
      <w:numFmt w:val="bullet"/>
      <w:lvlText w:val="o"/>
      <w:lvlJc w:val="left"/>
      <w:pPr>
        <w:ind w:left="3240" w:hanging="360"/>
      </w:pPr>
      <w:rPr>
        <w:rFonts w:ascii="Courier New" w:hAnsi="Courier New" w:hint="default"/>
      </w:rPr>
    </w:lvl>
    <w:lvl w:ilvl="5" w:tplc="1138EDFE" w:tentative="1">
      <w:start w:val="1"/>
      <w:numFmt w:val="bullet"/>
      <w:lvlText w:val=""/>
      <w:lvlJc w:val="left"/>
      <w:pPr>
        <w:ind w:left="3960" w:hanging="360"/>
      </w:pPr>
      <w:rPr>
        <w:rFonts w:ascii="Wingdings" w:hAnsi="Wingdings" w:hint="default"/>
      </w:rPr>
    </w:lvl>
    <w:lvl w:ilvl="6" w:tplc="DC4E3B46" w:tentative="1">
      <w:start w:val="1"/>
      <w:numFmt w:val="bullet"/>
      <w:lvlText w:val=""/>
      <w:lvlJc w:val="left"/>
      <w:pPr>
        <w:ind w:left="4680" w:hanging="360"/>
      </w:pPr>
      <w:rPr>
        <w:rFonts w:ascii="Symbol" w:hAnsi="Symbol" w:hint="default"/>
      </w:rPr>
    </w:lvl>
    <w:lvl w:ilvl="7" w:tplc="519C3766" w:tentative="1">
      <w:start w:val="1"/>
      <w:numFmt w:val="bullet"/>
      <w:lvlText w:val="o"/>
      <w:lvlJc w:val="left"/>
      <w:pPr>
        <w:ind w:left="5400" w:hanging="360"/>
      </w:pPr>
      <w:rPr>
        <w:rFonts w:ascii="Courier New" w:hAnsi="Courier New" w:hint="default"/>
      </w:rPr>
    </w:lvl>
    <w:lvl w:ilvl="8" w:tplc="954ABABA"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28B85E9C">
      <w:start w:val="1"/>
      <w:numFmt w:val="decimal"/>
      <w:lvlText w:val="%1."/>
      <w:lvlJc w:val="left"/>
      <w:pPr>
        <w:ind w:left="720" w:hanging="360"/>
      </w:pPr>
      <w:rPr>
        <w:rFonts w:hint="default"/>
      </w:rPr>
    </w:lvl>
    <w:lvl w:ilvl="1" w:tplc="E378238E" w:tentative="1">
      <w:start w:val="1"/>
      <w:numFmt w:val="lowerLetter"/>
      <w:lvlText w:val="%2."/>
      <w:lvlJc w:val="left"/>
      <w:pPr>
        <w:ind w:left="1440" w:hanging="360"/>
      </w:pPr>
    </w:lvl>
    <w:lvl w:ilvl="2" w:tplc="6DC8FD8A" w:tentative="1">
      <w:start w:val="1"/>
      <w:numFmt w:val="lowerRoman"/>
      <w:lvlText w:val="%3."/>
      <w:lvlJc w:val="right"/>
      <w:pPr>
        <w:ind w:left="2160" w:hanging="180"/>
      </w:pPr>
    </w:lvl>
    <w:lvl w:ilvl="3" w:tplc="3334BD18" w:tentative="1">
      <w:start w:val="1"/>
      <w:numFmt w:val="decimal"/>
      <w:lvlText w:val="%4."/>
      <w:lvlJc w:val="left"/>
      <w:pPr>
        <w:ind w:left="2880" w:hanging="360"/>
      </w:pPr>
    </w:lvl>
    <w:lvl w:ilvl="4" w:tplc="C2D27BAA" w:tentative="1">
      <w:start w:val="1"/>
      <w:numFmt w:val="lowerLetter"/>
      <w:lvlText w:val="%5."/>
      <w:lvlJc w:val="left"/>
      <w:pPr>
        <w:ind w:left="3600" w:hanging="360"/>
      </w:pPr>
    </w:lvl>
    <w:lvl w:ilvl="5" w:tplc="89C82E4E" w:tentative="1">
      <w:start w:val="1"/>
      <w:numFmt w:val="lowerRoman"/>
      <w:lvlText w:val="%6."/>
      <w:lvlJc w:val="right"/>
      <w:pPr>
        <w:ind w:left="4320" w:hanging="180"/>
      </w:pPr>
    </w:lvl>
    <w:lvl w:ilvl="6" w:tplc="DA00AAC4" w:tentative="1">
      <w:start w:val="1"/>
      <w:numFmt w:val="decimal"/>
      <w:lvlText w:val="%7."/>
      <w:lvlJc w:val="left"/>
      <w:pPr>
        <w:ind w:left="5040" w:hanging="360"/>
      </w:pPr>
    </w:lvl>
    <w:lvl w:ilvl="7" w:tplc="AF26B210" w:tentative="1">
      <w:start w:val="1"/>
      <w:numFmt w:val="lowerLetter"/>
      <w:lvlText w:val="%8."/>
      <w:lvlJc w:val="left"/>
      <w:pPr>
        <w:ind w:left="5760" w:hanging="360"/>
      </w:pPr>
    </w:lvl>
    <w:lvl w:ilvl="8" w:tplc="81CE3430"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82742ABA">
      <w:start w:val="1"/>
      <w:numFmt w:val="bullet"/>
      <w:lvlText w:val="o"/>
      <w:lvlJc w:val="left"/>
      <w:pPr>
        <w:ind w:left="360" w:hanging="360"/>
      </w:pPr>
      <w:rPr>
        <w:rFonts w:ascii="Courier New" w:hAnsi="Courier New" w:hint="default"/>
      </w:rPr>
    </w:lvl>
    <w:lvl w:ilvl="1" w:tplc="8888609C" w:tentative="1">
      <w:start w:val="1"/>
      <w:numFmt w:val="bullet"/>
      <w:lvlText w:val="o"/>
      <w:lvlJc w:val="left"/>
      <w:pPr>
        <w:ind w:left="1080" w:hanging="360"/>
      </w:pPr>
      <w:rPr>
        <w:rFonts w:ascii="Courier New" w:hAnsi="Courier New" w:hint="default"/>
      </w:rPr>
    </w:lvl>
    <w:lvl w:ilvl="2" w:tplc="A140B4B6" w:tentative="1">
      <w:start w:val="1"/>
      <w:numFmt w:val="bullet"/>
      <w:lvlText w:val=""/>
      <w:lvlJc w:val="left"/>
      <w:pPr>
        <w:ind w:left="1800" w:hanging="360"/>
      </w:pPr>
      <w:rPr>
        <w:rFonts w:ascii="Wingdings" w:hAnsi="Wingdings" w:hint="default"/>
      </w:rPr>
    </w:lvl>
    <w:lvl w:ilvl="3" w:tplc="3EDCE68A" w:tentative="1">
      <w:start w:val="1"/>
      <w:numFmt w:val="bullet"/>
      <w:lvlText w:val=""/>
      <w:lvlJc w:val="left"/>
      <w:pPr>
        <w:ind w:left="2520" w:hanging="360"/>
      </w:pPr>
      <w:rPr>
        <w:rFonts w:ascii="Symbol" w:hAnsi="Symbol" w:hint="default"/>
      </w:rPr>
    </w:lvl>
    <w:lvl w:ilvl="4" w:tplc="F9F280B6" w:tentative="1">
      <w:start w:val="1"/>
      <w:numFmt w:val="bullet"/>
      <w:lvlText w:val="o"/>
      <w:lvlJc w:val="left"/>
      <w:pPr>
        <w:ind w:left="3240" w:hanging="360"/>
      </w:pPr>
      <w:rPr>
        <w:rFonts w:ascii="Courier New" w:hAnsi="Courier New" w:hint="default"/>
      </w:rPr>
    </w:lvl>
    <w:lvl w:ilvl="5" w:tplc="3B348B94" w:tentative="1">
      <w:start w:val="1"/>
      <w:numFmt w:val="bullet"/>
      <w:lvlText w:val=""/>
      <w:lvlJc w:val="left"/>
      <w:pPr>
        <w:ind w:left="3960" w:hanging="360"/>
      </w:pPr>
      <w:rPr>
        <w:rFonts w:ascii="Wingdings" w:hAnsi="Wingdings" w:hint="default"/>
      </w:rPr>
    </w:lvl>
    <w:lvl w:ilvl="6" w:tplc="1DCA11C0" w:tentative="1">
      <w:start w:val="1"/>
      <w:numFmt w:val="bullet"/>
      <w:lvlText w:val=""/>
      <w:lvlJc w:val="left"/>
      <w:pPr>
        <w:ind w:left="4680" w:hanging="360"/>
      </w:pPr>
      <w:rPr>
        <w:rFonts w:ascii="Symbol" w:hAnsi="Symbol" w:hint="default"/>
      </w:rPr>
    </w:lvl>
    <w:lvl w:ilvl="7" w:tplc="444C6AE4" w:tentative="1">
      <w:start w:val="1"/>
      <w:numFmt w:val="bullet"/>
      <w:lvlText w:val="o"/>
      <w:lvlJc w:val="left"/>
      <w:pPr>
        <w:ind w:left="5400" w:hanging="360"/>
      </w:pPr>
      <w:rPr>
        <w:rFonts w:ascii="Courier New" w:hAnsi="Courier New" w:hint="default"/>
      </w:rPr>
    </w:lvl>
    <w:lvl w:ilvl="8" w:tplc="1F2407AC"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12AA4F4A">
      <w:start w:val="1"/>
      <w:numFmt w:val="bullet"/>
      <w:lvlText w:val=""/>
      <w:lvlJc w:val="left"/>
      <w:pPr>
        <w:ind w:left="360" w:hanging="360"/>
      </w:pPr>
      <w:rPr>
        <w:rFonts w:ascii="Symbol" w:hAnsi="Symbol" w:hint="default"/>
      </w:rPr>
    </w:lvl>
    <w:lvl w:ilvl="1" w:tplc="4C3865D6">
      <w:start w:val="1"/>
      <w:numFmt w:val="bullet"/>
      <w:lvlText w:val="o"/>
      <w:lvlJc w:val="left"/>
      <w:pPr>
        <w:ind w:left="1080" w:hanging="360"/>
      </w:pPr>
      <w:rPr>
        <w:rFonts w:ascii="Courier New" w:hAnsi="Courier New" w:hint="default"/>
      </w:rPr>
    </w:lvl>
    <w:lvl w:ilvl="2" w:tplc="21D8C592" w:tentative="1">
      <w:start w:val="1"/>
      <w:numFmt w:val="bullet"/>
      <w:lvlText w:val=""/>
      <w:lvlJc w:val="left"/>
      <w:pPr>
        <w:ind w:left="1800" w:hanging="360"/>
      </w:pPr>
      <w:rPr>
        <w:rFonts w:ascii="Wingdings" w:hAnsi="Wingdings" w:hint="default"/>
      </w:rPr>
    </w:lvl>
    <w:lvl w:ilvl="3" w:tplc="150CCEA8" w:tentative="1">
      <w:start w:val="1"/>
      <w:numFmt w:val="bullet"/>
      <w:lvlText w:val=""/>
      <w:lvlJc w:val="left"/>
      <w:pPr>
        <w:ind w:left="2520" w:hanging="360"/>
      </w:pPr>
      <w:rPr>
        <w:rFonts w:ascii="Symbol" w:hAnsi="Symbol" w:hint="default"/>
      </w:rPr>
    </w:lvl>
    <w:lvl w:ilvl="4" w:tplc="871A830C" w:tentative="1">
      <w:start w:val="1"/>
      <w:numFmt w:val="bullet"/>
      <w:lvlText w:val="o"/>
      <w:lvlJc w:val="left"/>
      <w:pPr>
        <w:ind w:left="3240" w:hanging="360"/>
      </w:pPr>
      <w:rPr>
        <w:rFonts w:ascii="Courier New" w:hAnsi="Courier New" w:hint="default"/>
      </w:rPr>
    </w:lvl>
    <w:lvl w:ilvl="5" w:tplc="C764C402" w:tentative="1">
      <w:start w:val="1"/>
      <w:numFmt w:val="bullet"/>
      <w:lvlText w:val=""/>
      <w:lvlJc w:val="left"/>
      <w:pPr>
        <w:ind w:left="3960" w:hanging="360"/>
      </w:pPr>
      <w:rPr>
        <w:rFonts w:ascii="Wingdings" w:hAnsi="Wingdings" w:hint="default"/>
      </w:rPr>
    </w:lvl>
    <w:lvl w:ilvl="6" w:tplc="0EF2D248" w:tentative="1">
      <w:start w:val="1"/>
      <w:numFmt w:val="bullet"/>
      <w:lvlText w:val=""/>
      <w:lvlJc w:val="left"/>
      <w:pPr>
        <w:ind w:left="4680" w:hanging="360"/>
      </w:pPr>
      <w:rPr>
        <w:rFonts w:ascii="Symbol" w:hAnsi="Symbol" w:hint="default"/>
      </w:rPr>
    </w:lvl>
    <w:lvl w:ilvl="7" w:tplc="C69AAED4" w:tentative="1">
      <w:start w:val="1"/>
      <w:numFmt w:val="bullet"/>
      <w:lvlText w:val="o"/>
      <w:lvlJc w:val="left"/>
      <w:pPr>
        <w:ind w:left="5400" w:hanging="360"/>
      </w:pPr>
      <w:rPr>
        <w:rFonts w:ascii="Courier New" w:hAnsi="Courier New" w:hint="default"/>
      </w:rPr>
    </w:lvl>
    <w:lvl w:ilvl="8" w:tplc="6A9AFED2"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56882968">
      <w:start w:val="1"/>
      <w:numFmt w:val="bullet"/>
      <w:lvlText w:val=""/>
      <w:lvlJc w:val="left"/>
      <w:pPr>
        <w:tabs>
          <w:tab w:val="num" w:pos="720"/>
        </w:tabs>
        <w:ind w:left="720" w:hanging="360"/>
      </w:pPr>
      <w:rPr>
        <w:rFonts w:ascii="Symbol" w:hAnsi="Symbol" w:hint="default"/>
      </w:rPr>
    </w:lvl>
    <w:lvl w:ilvl="1" w:tplc="D8BEAD90" w:tentative="1">
      <w:start w:val="1"/>
      <w:numFmt w:val="bullet"/>
      <w:lvlText w:val="o"/>
      <w:lvlJc w:val="left"/>
      <w:pPr>
        <w:tabs>
          <w:tab w:val="num" w:pos="1440"/>
        </w:tabs>
        <w:ind w:left="1440" w:hanging="360"/>
      </w:pPr>
      <w:rPr>
        <w:rFonts w:ascii="Courier New" w:hAnsi="Courier New" w:hint="default"/>
      </w:rPr>
    </w:lvl>
    <w:lvl w:ilvl="2" w:tplc="D7FEE7D8" w:tentative="1">
      <w:start w:val="1"/>
      <w:numFmt w:val="bullet"/>
      <w:lvlText w:val=""/>
      <w:lvlJc w:val="left"/>
      <w:pPr>
        <w:tabs>
          <w:tab w:val="num" w:pos="2160"/>
        </w:tabs>
        <w:ind w:left="2160" w:hanging="360"/>
      </w:pPr>
      <w:rPr>
        <w:rFonts w:ascii="Wingdings" w:hAnsi="Wingdings" w:hint="default"/>
      </w:rPr>
    </w:lvl>
    <w:lvl w:ilvl="3" w:tplc="EA2670D6" w:tentative="1">
      <w:start w:val="1"/>
      <w:numFmt w:val="bullet"/>
      <w:lvlText w:val=""/>
      <w:lvlJc w:val="left"/>
      <w:pPr>
        <w:tabs>
          <w:tab w:val="num" w:pos="2880"/>
        </w:tabs>
        <w:ind w:left="2880" w:hanging="360"/>
      </w:pPr>
      <w:rPr>
        <w:rFonts w:ascii="Symbol" w:hAnsi="Symbol" w:hint="default"/>
      </w:rPr>
    </w:lvl>
    <w:lvl w:ilvl="4" w:tplc="485ECB70" w:tentative="1">
      <w:start w:val="1"/>
      <w:numFmt w:val="bullet"/>
      <w:lvlText w:val="o"/>
      <w:lvlJc w:val="left"/>
      <w:pPr>
        <w:tabs>
          <w:tab w:val="num" w:pos="3600"/>
        </w:tabs>
        <w:ind w:left="3600" w:hanging="360"/>
      </w:pPr>
      <w:rPr>
        <w:rFonts w:ascii="Courier New" w:hAnsi="Courier New" w:hint="default"/>
      </w:rPr>
    </w:lvl>
    <w:lvl w:ilvl="5" w:tplc="22E28982" w:tentative="1">
      <w:start w:val="1"/>
      <w:numFmt w:val="bullet"/>
      <w:lvlText w:val=""/>
      <w:lvlJc w:val="left"/>
      <w:pPr>
        <w:tabs>
          <w:tab w:val="num" w:pos="4320"/>
        </w:tabs>
        <w:ind w:left="4320" w:hanging="360"/>
      </w:pPr>
      <w:rPr>
        <w:rFonts w:ascii="Wingdings" w:hAnsi="Wingdings" w:hint="default"/>
      </w:rPr>
    </w:lvl>
    <w:lvl w:ilvl="6" w:tplc="B900E87A" w:tentative="1">
      <w:start w:val="1"/>
      <w:numFmt w:val="bullet"/>
      <w:lvlText w:val=""/>
      <w:lvlJc w:val="left"/>
      <w:pPr>
        <w:tabs>
          <w:tab w:val="num" w:pos="5040"/>
        </w:tabs>
        <w:ind w:left="5040" w:hanging="360"/>
      </w:pPr>
      <w:rPr>
        <w:rFonts w:ascii="Symbol" w:hAnsi="Symbol" w:hint="default"/>
      </w:rPr>
    </w:lvl>
    <w:lvl w:ilvl="7" w:tplc="1E8655D8" w:tentative="1">
      <w:start w:val="1"/>
      <w:numFmt w:val="bullet"/>
      <w:lvlText w:val="o"/>
      <w:lvlJc w:val="left"/>
      <w:pPr>
        <w:tabs>
          <w:tab w:val="num" w:pos="5760"/>
        </w:tabs>
        <w:ind w:left="5760" w:hanging="360"/>
      </w:pPr>
      <w:rPr>
        <w:rFonts w:ascii="Courier New" w:hAnsi="Courier New" w:hint="default"/>
      </w:rPr>
    </w:lvl>
    <w:lvl w:ilvl="8" w:tplc="9A6803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MTU2NzExMjIxNTdS0lEKTi0uzszPAykwrAUAIiKKhCwAAAA="/>
    <w:docVar w:name="dgnword-docGUID" w:val="{44375E1A-B517-4FBD-A0B7-C8B1FDF79F8B}"/>
    <w:docVar w:name="dgnword-eventsink" w:val="2811514792848"/>
  </w:docVars>
  <w:rsids>
    <w:rsidRoot w:val="005526DD"/>
    <w:rsid w:val="000002A2"/>
    <w:rsid w:val="00001474"/>
    <w:rsid w:val="00001D79"/>
    <w:rsid w:val="0000394E"/>
    <w:rsid w:val="00006118"/>
    <w:rsid w:val="0000742C"/>
    <w:rsid w:val="00011654"/>
    <w:rsid w:val="000124DA"/>
    <w:rsid w:val="00012566"/>
    <w:rsid w:val="00012F75"/>
    <w:rsid w:val="00014900"/>
    <w:rsid w:val="0001500B"/>
    <w:rsid w:val="00016E5C"/>
    <w:rsid w:val="00017338"/>
    <w:rsid w:val="00020352"/>
    <w:rsid w:val="000206D6"/>
    <w:rsid w:val="00022CD5"/>
    <w:rsid w:val="000230B4"/>
    <w:rsid w:val="00024312"/>
    <w:rsid w:val="00024915"/>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2592"/>
    <w:rsid w:val="000B6A37"/>
    <w:rsid w:val="000C1270"/>
    <w:rsid w:val="000C18E2"/>
    <w:rsid w:val="000C264C"/>
    <w:rsid w:val="000C368B"/>
    <w:rsid w:val="000C7621"/>
    <w:rsid w:val="000C7A86"/>
    <w:rsid w:val="000D252F"/>
    <w:rsid w:val="000D4817"/>
    <w:rsid w:val="000D4F4D"/>
    <w:rsid w:val="000D6AFC"/>
    <w:rsid w:val="000D6B17"/>
    <w:rsid w:val="000E09FB"/>
    <w:rsid w:val="000E1BD6"/>
    <w:rsid w:val="000E27DA"/>
    <w:rsid w:val="000E578A"/>
    <w:rsid w:val="000F0501"/>
    <w:rsid w:val="000F1BF4"/>
    <w:rsid w:val="000F31FC"/>
    <w:rsid w:val="000F4AB6"/>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2CE5"/>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768"/>
    <w:rsid w:val="001A4FE8"/>
    <w:rsid w:val="001A7832"/>
    <w:rsid w:val="001A7A10"/>
    <w:rsid w:val="001B01D0"/>
    <w:rsid w:val="001B2DE0"/>
    <w:rsid w:val="001B5159"/>
    <w:rsid w:val="001B64D9"/>
    <w:rsid w:val="001C05EB"/>
    <w:rsid w:val="001C3118"/>
    <w:rsid w:val="001C43D5"/>
    <w:rsid w:val="001C5452"/>
    <w:rsid w:val="001C5A0F"/>
    <w:rsid w:val="001C5A8C"/>
    <w:rsid w:val="001C5CB9"/>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00DA"/>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3BB"/>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A74FF"/>
    <w:rsid w:val="002B1274"/>
    <w:rsid w:val="002B52FD"/>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41FD"/>
    <w:rsid w:val="003057BD"/>
    <w:rsid w:val="003057E8"/>
    <w:rsid w:val="003061D3"/>
    <w:rsid w:val="003063AE"/>
    <w:rsid w:val="00307D05"/>
    <w:rsid w:val="00307F91"/>
    <w:rsid w:val="00311637"/>
    <w:rsid w:val="00312B0D"/>
    <w:rsid w:val="003172EC"/>
    <w:rsid w:val="003207F1"/>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00BC"/>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290"/>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4A0F"/>
    <w:rsid w:val="00445734"/>
    <w:rsid w:val="00446DA9"/>
    <w:rsid w:val="00447BB9"/>
    <w:rsid w:val="00450ADD"/>
    <w:rsid w:val="004519F3"/>
    <w:rsid w:val="0045288C"/>
    <w:rsid w:val="00452947"/>
    <w:rsid w:val="00452CE0"/>
    <w:rsid w:val="00456449"/>
    <w:rsid w:val="00457809"/>
    <w:rsid w:val="00464E8E"/>
    <w:rsid w:val="0046764E"/>
    <w:rsid w:val="004678C2"/>
    <w:rsid w:val="0047131A"/>
    <w:rsid w:val="00471CB7"/>
    <w:rsid w:val="00471CD9"/>
    <w:rsid w:val="0047337C"/>
    <w:rsid w:val="00474062"/>
    <w:rsid w:val="00474416"/>
    <w:rsid w:val="00474567"/>
    <w:rsid w:val="00474587"/>
    <w:rsid w:val="00476288"/>
    <w:rsid w:val="00477375"/>
    <w:rsid w:val="00477FEF"/>
    <w:rsid w:val="00477FFA"/>
    <w:rsid w:val="004801EB"/>
    <w:rsid w:val="00481F3B"/>
    <w:rsid w:val="00482D0A"/>
    <w:rsid w:val="004831C8"/>
    <w:rsid w:val="004835BF"/>
    <w:rsid w:val="004847B1"/>
    <w:rsid w:val="0048493F"/>
    <w:rsid w:val="00485555"/>
    <w:rsid w:val="00486E79"/>
    <w:rsid w:val="00487A6D"/>
    <w:rsid w:val="0049029F"/>
    <w:rsid w:val="0049081F"/>
    <w:rsid w:val="00491EA3"/>
    <w:rsid w:val="00492FEC"/>
    <w:rsid w:val="00494A31"/>
    <w:rsid w:val="00494DE3"/>
    <w:rsid w:val="004959FB"/>
    <w:rsid w:val="00495DA8"/>
    <w:rsid w:val="00496392"/>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E6FB3"/>
    <w:rsid w:val="004E71BA"/>
    <w:rsid w:val="004F09B5"/>
    <w:rsid w:val="004F140D"/>
    <w:rsid w:val="004F56A5"/>
    <w:rsid w:val="0050000C"/>
    <w:rsid w:val="00501002"/>
    <w:rsid w:val="00501C2B"/>
    <w:rsid w:val="00502F98"/>
    <w:rsid w:val="0050345F"/>
    <w:rsid w:val="0050552F"/>
    <w:rsid w:val="00507132"/>
    <w:rsid w:val="00507BE7"/>
    <w:rsid w:val="005103FD"/>
    <w:rsid w:val="00510CB9"/>
    <w:rsid w:val="005124AA"/>
    <w:rsid w:val="00512834"/>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06"/>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3D7"/>
    <w:rsid w:val="00566A9C"/>
    <w:rsid w:val="00566E86"/>
    <w:rsid w:val="00566F53"/>
    <w:rsid w:val="00570566"/>
    <w:rsid w:val="00571952"/>
    <w:rsid w:val="0057336D"/>
    <w:rsid w:val="005749B0"/>
    <w:rsid w:val="00576BFE"/>
    <w:rsid w:val="00576E13"/>
    <w:rsid w:val="00577946"/>
    <w:rsid w:val="00580CD3"/>
    <w:rsid w:val="00583218"/>
    <w:rsid w:val="00583724"/>
    <w:rsid w:val="005843A3"/>
    <w:rsid w:val="005849F9"/>
    <w:rsid w:val="00584F44"/>
    <w:rsid w:val="00585671"/>
    <w:rsid w:val="00585A44"/>
    <w:rsid w:val="00585A59"/>
    <w:rsid w:val="00586137"/>
    <w:rsid w:val="0058798F"/>
    <w:rsid w:val="00593789"/>
    <w:rsid w:val="0059536B"/>
    <w:rsid w:val="00595EA9"/>
    <w:rsid w:val="005A03FC"/>
    <w:rsid w:val="005A1BBD"/>
    <w:rsid w:val="005A2607"/>
    <w:rsid w:val="005A3B76"/>
    <w:rsid w:val="005A4C5E"/>
    <w:rsid w:val="005A6557"/>
    <w:rsid w:val="005A7473"/>
    <w:rsid w:val="005A74E7"/>
    <w:rsid w:val="005B0146"/>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4827"/>
    <w:rsid w:val="00615147"/>
    <w:rsid w:val="00616721"/>
    <w:rsid w:val="00616D10"/>
    <w:rsid w:val="0062012A"/>
    <w:rsid w:val="00621E3F"/>
    <w:rsid w:val="00622679"/>
    <w:rsid w:val="006229A2"/>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2F74"/>
    <w:rsid w:val="0064318F"/>
    <w:rsid w:val="00643473"/>
    <w:rsid w:val="00643F58"/>
    <w:rsid w:val="006440AD"/>
    <w:rsid w:val="00644379"/>
    <w:rsid w:val="0064614C"/>
    <w:rsid w:val="00646E64"/>
    <w:rsid w:val="00647AAD"/>
    <w:rsid w:val="00651458"/>
    <w:rsid w:val="006560C0"/>
    <w:rsid w:val="00656F50"/>
    <w:rsid w:val="00657031"/>
    <w:rsid w:val="006615D6"/>
    <w:rsid w:val="0066278B"/>
    <w:rsid w:val="0066311C"/>
    <w:rsid w:val="0066346E"/>
    <w:rsid w:val="0066570C"/>
    <w:rsid w:val="00667659"/>
    <w:rsid w:val="00667C84"/>
    <w:rsid w:val="0067089E"/>
    <w:rsid w:val="00677615"/>
    <w:rsid w:val="00677A42"/>
    <w:rsid w:val="00680950"/>
    <w:rsid w:val="00682CB0"/>
    <w:rsid w:val="00683D0B"/>
    <w:rsid w:val="006844E9"/>
    <w:rsid w:val="0068461B"/>
    <w:rsid w:val="006870F1"/>
    <w:rsid w:val="006878CF"/>
    <w:rsid w:val="00691971"/>
    <w:rsid w:val="00691979"/>
    <w:rsid w:val="00691A14"/>
    <w:rsid w:val="0069418D"/>
    <w:rsid w:val="0069780D"/>
    <w:rsid w:val="006A3D77"/>
    <w:rsid w:val="006A3F2F"/>
    <w:rsid w:val="006B0382"/>
    <w:rsid w:val="006B05BB"/>
    <w:rsid w:val="006B0DC1"/>
    <w:rsid w:val="006B104B"/>
    <w:rsid w:val="006B381A"/>
    <w:rsid w:val="006B419E"/>
    <w:rsid w:val="006C0368"/>
    <w:rsid w:val="006C118D"/>
    <w:rsid w:val="006C193C"/>
    <w:rsid w:val="006C2B09"/>
    <w:rsid w:val="006C32DF"/>
    <w:rsid w:val="006C3733"/>
    <w:rsid w:val="006C57A8"/>
    <w:rsid w:val="006D1F4F"/>
    <w:rsid w:val="006D415E"/>
    <w:rsid w:val="006D57B1"/>
    <w:rsid w:val="006D7772"/>
    <w:rsid w:val="006E3113"/>
    <w:rsid w:val="006E3578"/>
    <w:rsid w:val="006E4623"/>
    <w:rsid w:val="006E46E4"/>
    <w:rsid w:val="006E6C4F"/>
    <w:rsid w:val="006E7645"/>
    <w:rsid w:val="006F0633"/>
    <w:rsid w:val="006F25E1"/>
    <w:rsid w:val="006F2DBB"/>
    <w:rsid w:val="006F6FC8"/>
    <w:rsid w:val="0070243C"/>
    <w:rsid w:val="0070471A"/>
    <w:rsid w:val="00704CD5"/>
    <w:rsid w:val="00704EC3"/>
    <w:rsid w:val="00704F39"/>
    <w:rsid w:val="007067D9"/>
    <w:rsid w:val="00711CD8"/>
    <w:rsid w:val="00712998"/>
    <w:rsid w:val="00712A6E"/>
    <w:rsid w:val="00712CA6"/>
    <w:rsid w:val="00713025"/>
    <w:rsid w:val="00713C9F"/>
    <w:rsid w:val="007142ED"/>
    <w:rsid w:val="00715419"/>
    <w:rsid w:val="00720790"/>
    <w:rsid w:val="00720B55"/>
    <w:rsid w:val="00721065"/>
    <w:rsid w:val="007211F5"/>
    <w:rsid w:val="00721895"/>
    <w:rsid w:val="00721FED"/>
    <w:rsid w:val="0072235D"/>
    <w:rsid w:val="00722E49"/>
    <w:rsid w:val="007239C7"/>
    <w:rsid w:val="00724E97"/>
    <w:rsid w:val="00730F7E"/>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86F70"/>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4CD"/>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05B6"/>
    <w:rsid w:val="00821508"/>
    <w:rsid w:val="0082185F"/>
    <w:rsid w:val="008218AF"/>
    <w:rsid w:val="00824010"/>
    <w:rsid w:val="00824057"/>
    <w:rsid w:val="00825301"/>
    <w:rsid w:val="00825A00"/>
    <w:rsid w:val="008262AC"/>
    <w:rsid w:val="00826870"/>
    <w:rsid w:val="008311CA"/>
    <w:rsid w:val="00834207"/>
    <w:rsid w:val="008366A1"/>
    <w:rsid w:val="00836CB8"/>
    <w:rsid w:val="00841C1E"/>
    <w:rsid w:val="008426F5"/>
    <w:rsid w:val="008437F4"/>
    <w:rsid w:val="008446B3"/>
    <w:rsid w:val="008467CE"/>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4E58"/>
    <w:rsid w:val="0087720B"/>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562"/>
    <w:rsid w:val="008A089F"/>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F1F23"/>
    <w:rsid w:val="008F3A11"/>
    <w:rsid w:val="008F5AAE"/>
    <w:rsid w:val="0090078A"/>
    <w:rsid w:val="0090087E"/>
    <w:rsid w:val="009015CE"/>
    <w:rsid w:val="00901AD5"/>
    <w:rsid w:val="009022EF"/>
    <w:rsid w:val="00902C03"/>
    <w:rsid w:val="00903132"/>
    <w:rsid w:val="00906AB9"/>
    <w:rsid w:val="00910FDD"/>
    <w:rsid w:val="00911681"/>
    <w:rsid w:val="00911A0C"/>
    <w:rsid w:val="0091211B"/>
    <w:rsid w:val="0091235B"/>
    <w:rsid w:val="00912A74"/>
    <w:rsid w:val="00912F7E"/>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41C7D"/>
    <w:rsid w:val="00943AAF"/>
    <w:rsid w:val="00943E05"/>
    <w:rsid w:val="0094627D"/>
    <w:rsid w:val="00947F17"/>
    <w:rsid w:val="00950655"/>
    <w:rsid w:val="00954C8D"/>
    <w:rsid w:val="00955900"/>
    <w:rsid w:val="00957E47"/>
    <w:rsid w:val="00962E81"/>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48D4"/>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27931"/>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4E1D"/>
    <w:rsid w:val="00A575C9"/>
    <w:rsid w:val="00A6106E"/>
    <w:rsid w:val="00A6125A"/>
    <w:rsid w:val="00A65BE8"/>
    <w:rsid w:val="00A67828"/>
    <w:rsid w:val="00A7136F"/>
    <w:rsid w:val="00A761B0"/>
    <w:rsid w:val="00A76A92"/>
    <w:rsid w:val="00A774CE"/>
    <w:rsid w:val="00A80120"/>
    <w:rsid w:val="00A8095D"/>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0F73"/>
    <w:rsid w:val="00AB1A14"/>
    <w:rsid w:val="00AB2B34"/>
    <w:rsid w:val="00AB33D3"/>
    <w:rsid w:val="00AB5378"/>
    <w:rsid w:val="00AB58F9"/>
    <w:rsid w:val="00AB64E7"/>
    <w:rsid w:val="00AB6CB3"/>
    <w:rsid w:val="00AB75D0"/>
    <w:rsid w:val="00AC06C8"/>
    <w:rsid w:val="00AC0758"/>
    <w:rsid w:val="00AC0F73"/>
    <w:rsid w:val="00AC2E6B"/>
    <w:rsid w:val="00AC392E"/>
    <w:rsid w:val="00AD0315"/>
    <w:rsid w:val="00AD154A"/>
    <w:rsid w:val="00AD18AC"/>
    <w:rsid w:val="00AD1D7A"/>
    <w:rsid w:val="00AD29AC"/>
    <w:rsid w:val="00AD420F"/>
    <w:rsid w:val="00AD6ED4"/>
    <w:rsid w:val="00AD74AE"/>
    <w:rsid w:val="00AE102E"/>
    <w:rsid w:val="00AE13BC"/>
    <w:rsid w:val="00AE2530"/>
    <w:rsid w:val="00AE4E4E"/>
    <w:rsid w:val="00AE51F8"/>
    <w:rsid w:val="00AE59AB"/>
    <w:rsid w:val="00AE5E08"/>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788"/>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29B"/>
    <w:rsid w:val="00B63804"/>
    <w:rsid w:val="00B642EB"/>
    <w:rsid w:val="00B65D7A"/>
    <w:rsid w:val="00B671F3"/>
    <w:rsid w:val="00B67C67"/>
    <w:rsid w:val="00B70094"/>
    <w:rsid w:val="00B704B1"/>
    <w:rsid w:val="00B74059"/>
    <w:rsid w:val="00B7522C"/>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6108"/>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96D"/>
    <w:rsid w:val="00BD691C"/>
    <w:rsid w:val="00BE0248"/>
    <w:rsid w:val="00BE2F4E"/>
    <w:rsid w:val="00BE346D"/>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505D"/>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041E"/>
    <w:rsid w:val="00D914E5"/>
    <w:rsid w:val="00D92A3F"/>
    <w:rsid w:val="00D92D8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4AF7"/>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3988"/>
    <w:rsid w:val="00DE59C9"/>
    <w:rsid w:val="00DE70E3"/>
    <w:rsid w:val="00DF0315"/>
    <w:rsid w:val="00DF2314"/>
    <w:rsid w:val="00DF3905"/>
    <w:rsid w:val="00DF4530"/>
    <w:rsid w:val="00DF68AC"/>
    <w:rsid w:val="00DF6E28"/>
    <w:rsid w:val="00DF73A8"/>
    <w:rsid w:val="00DF758C"/>
    <w:rsid w:val="00E0196C"/>
    <w:rsid w:val="00E01B33"/>
    <w:rsid w:val="00E01C94"/>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309"/>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3BEE"/>
    <w:rsid w:val="00ED0CA0"/>
    <w:rsid w:val="00ED1D6B"/>
    <w:rsid w:val="00ED567D"/>
    <w:rsid w:val="00ED7DF4"/>
    <w:rsid w:val="00EE0AB8"/>
    <w:rsid w:val="00EE27A4"/>
    <w:rsid w:val="00EE2C09"/>
    <w:rsid w:val="00EE3365"/>
    <w:rsid w:val="00EE3F2E"/>
    <w:rsid w:val="00EE45A6"/>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A72"/>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541"/>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4D66"/>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2D8A"/>
    <w:rsid w:val="00FE4D74"/>
    <w:rsid w:val="00FE6796"/>
    <w:rsid w:val="00FF1680"/>
    <w:rsid w:val="00FF1747"/>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DB243"/>
  <w15:chartTrackingRefBased/>
  <w15:docId w15:val="{3F459515-B45D-45EE-AA7C-34B1D814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styleId="BesuchterLink">
    <w:name w:val="Followed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A6106E"/>
    <w:rPr>
      <w:color w:val="605E5C"/>
      <w:shd w:val="clear" w:color="auto" w:fill="E1DFDD"/>
    </w:rPr>
  </w:style>
  <w:style w:type="character" w:customStyle="1" w:styleId="MenoPendente1">
    <w:name w:val="Menção Pendente1"/>
    <w:basedOn w:val="Absatz-Standardschriftart"/>
    <w:uiPriority w:val="99"/>
    <w:semiHidden/>
    <w:unhideWhenUsed/>
    <w:rsid w:val="005663D7"/>
    <w:rPr>
      <w:color w:val="605E5C"/>
      <w:shd w:val="clear" w:color="auto" w:fill="E1DFDD"/>
    </w:rPr>
  </w:style>
  <w:style w:type="paragraph" w:styleId="berarbeitung">
    <w:name w:val="Revision"/>
    <w:hidden/>
    <w:uiPriority w:val="99"/>
    <w:semiHidden/>
    <w:rsid w:val="008467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pt-br/cam/automated-programming-plus.html"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nfo@openmind-tech.com" TargetMode="Externa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kk.htcm.de/press-releases/open-mi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en/industries/mold-die/bam.html" TargetMode="External"/><Relationship Id="rId14" Type="http://schemas.openxmlformats.org/officeDocument/2006/relationships/hyperlink" Target="https://www.youtube.com/watch?v=p7bd2BOIY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F2EC-32D1-4593-B643-E6C9EE88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971</Words>
  <Characters>6057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HTC</dc:creator>
  <cp:lastModifiedBy>Peter Prasilik</cp:lastModifiedBy>
  <cp:revision>11</cp:revision>
  <cp:lastPrinted>2013-08-22T07:31:00Z</cp:lastPrinted>
  <dcterms:created xsi:type="dcterms:W3CDTF">2021-06-10T14:13:00Z</dcterms:created>
  <dcterms:modified xsi:type="dcterms:W3CDTF">2021-09-07T13:38:00Z</dcterms:modified>
</cp:coreProperties>
</file>