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B12F" w14:textId="77777777" w:rsidR="00E44AB6" w:rsidRPr="00913BF4" w:rsidRDefault="00443000" w:rsidP="006B381A">
      <w:pPr>
        <w:pStyle w:val="PITitel"/>
        <w:rPr>
          <w:lang w:val="en-US"/>
        </w:rPr>
      </w:pPr>
      <w:r>
        <w:rPr>
          <w:lang w:val="pt-BR"/>
        </w:rPr>
        <w:t>COMUNICADO DE IMPRENSA</w:t>
      </w:r>
    </w:p>
    <w:p w14:paraId="6B291C8E" w14:textId="77777777" w:rsidR="00B22C1E" w:rsidRPr="00913BF4" w:rsidRDefault="00443000" w:rsidP="000815F1">
      <w:pPr>
        <w:pStyle w:val="PISubhead"/>
        <w:rPr>
          <w:lang w:val="en-US"/>
        </w:rPr>
      </w:pPr>
      <w:r>
        <w:rPr>
          <w:lang w:val="pt-BR"/>
        </w:rPr>
        <w:t xml:space="preserve">A OPEN MIND apresenta a função CAD/CAM </w:t>
      </w:r>
      <w:r>
        <w:rPr>
          <w:i/>
          <w:iCs/>
          <w:lang w:val="pt-BR"/>
        </w:rPr>
        <w:t>hyper</w:t>
      </w:r>
      <w:r>
        <w:rPr>
          <w:lang w:val="pt-BR"/>
        </w:rPr>
        <w:t>MILL</w:t>
      </w:r>
      <w:r>
        <w:rPr>
          <w:vertAlign w:val="superscript"/>
          <w:lang w:val="pt-BR"/>
        </w:rPr>
        <w:t>®</w:t>
      </w:r>
      <w:r>
        <w:rPr>
          <w:lang w:val="pt-BR"/>
        </w:rPr>
        <w:t xml:space="preserve"> BEST FIT</w:t>
      </w:r>
    </w:p>
    <w:p w14:paraId="2339748A" w14:textId="77777777" w:rsidR="00B22C1E" w:rsidRPr="00913BF4" w:rsidRDefault="00443000" w:rsidP="006B381A">
      <w:pPr>
        <w:pStyle w:val="PIHead"/>
        <w:rPr>
          <w:lang w:val="en-US"/>
        </w:rPr>
      </w:pPr>
      <w:r>
        <w:rPr>
          <w:lang w:val="pt-BR"/>
        </w:rPr>
        <w:t>Alinhamento de componente ao toque de um botão</w:t>
      </w:r>
    </w:p>
    <w:p w14:paraId="6E389CD5" w14:textId="473466F9" w:rsidR="007A3775" w:rsidRPr="00913BF4" w:rsidRDefault="00443000" w:rsidP="007A3775">
      <w:pPr>
        <w:pStyle w:val="PILead"/>
        <w:rPr>
          <w:lang w:val="en-US"/>
        </w:rPr>
      </w:pPr>
      <w:r>
        <w:rPr>
          <w:lang w:val="pt-BR"/>
        </w:rPr>
        <w:t xml:space="preserve">Wessling (Alemanha), </w:t>
      </w:r>
      <w:r w:rsidR="008B20DA">
        <w:rPr>
          <w:lang w:val="pt-BR"/>
        </w:rPr>
        <w:t>16</w:t>
      </w:r>
      <w:r>
        <w:rPr>
          <w:lang w:val="pt-BR"/>
        </w:rPr>
        <w:t xml:space="preserve"> de </w:t>
      </w:r>
      <w:r w:rsidR="008B20DA">
        <w:rPr>
          <w:lang w:val="pt-BR"/>
        </w:rPr>
        <w:t>agosto</w:t>
      </w:r>
      <w:r>
        <w:rPr>
          <w:lang w:val="pt-BR"/>
        </w:rPr>
        <w:t xml:space="preserve"> de 2021 – O </w:t>
      </w:r>
      <w:r>
        <w:rPr>
          <w:i/>
          <w:iCs/>
          <w:lang w:val="pt-BR"/>
        </w:rPr>
        <w:t>hyper</w:t>
      </w:r>
      <w:r>
        <w:rPr>
          <w:lang w:val="pt-BR"/>
        </w:rPr>
        <w:t>MILL</w:t>
      </w:r>
      <w:r>
        <w:rPr>
          <w:vertAlign w:val="superscript"/>
          <w:lang w:val="pt-BR"/>
        </w:rPr>
        <w:t>®</w:t>
      </w:r>
      <w:r>
        <w:rPr>
          <w:lang w:val="pt-BR"/>
        </w:rPr>
        <w:t xml:space="preserve"> BEST FIT da OPEN MIND é uma nova função que está revolucionando o planejamento das operações de usinagem. Em vez de ter que alinhar a peça não usinada na fixação ao programa NC manualmente, o sistema do </w:t>
      </w:r>
      <w:r>
        <w:rPr>
          <w:i/>
          <w:iCs/>
          <w:lang w:val="pt-BR"/>
        </w:rPr>
        <w:t>hyper</w:t>
      </w:r>
      <w:r>
        <w:rPr>
          <w:lang w:val="pt-BR"/>
        </w:rPr>
        <w:t>MILL</w:t>
      </w:r>
      <w:r>
        <w:rPr>
          <w:vertAlign w:val="superscript"/>
          <w:lang w:val="pt-BR"/>
        </w:rPr>
        <w:t>®</w:t>
      </w:r>
      <w:r>
        <w:rPr>
          <w:lang w:val="pt-BR"/>
        </w:rPr>
        <w:t xml:space="preserve"> CAM alinha o programa NC automaticamente à posição do componente. Esse método economiza tempo e aumenta a confiabilidade do processo, especialmente com brutos fundidos, forjados, soldados e complementarmente fabricados com sobremetais pequenos ou irregulares, ao reprocessar peças tratadas a quente, e durante as mudanças de máquina. Cada um desses processos requer um toque delicado para calibrá-lo com o modelo CAD do produto final. </w:t>
      </w:r>
    </w:p>
    <w:p w14:paraId="0CE59B42" w14:textId="0DBB6BC9" w:rsidR="00370507" w:rsidRPr="00913BF4" w:rsidRDefault="006D7B41" w:rsidP="00BD5115">
      <w:pPr>
        <w:pStyle w:val="PITextkrper"/>
        <w:rPr>
          <w:lang w:val="en-US"/>
        </w:rPr>
      </w:pPr>
      <w:r>
        <w:rPr>
          <w:lang w:val="pt-BR"/>
        </w:rPr>
        <w:t xml:space="preserve">O </w:t>
      </w:r>
      <w:hyperlink r:id="rId8" w:history="1">
        <w:r>
          <w:rPr>
            <w:rStyle w:val="Hyperlink"/>
            <w:i/>
            <w:iCs/>
            <w:u w:val="none"/>
            <w:lang w:val="pt-BR"/>
          </w:rPr>
          <w:t>hyper</w:t>
        </w:r>
        <w:r>
          <w:rPr>
            <w:rStyle w:val="Hyperlink"/>
            <w:u w:val="none"/>
            <w:lang w:val="pt-BR"/>
          </w:rPr>
          <w:t>MILL</w:t>
        </w:r>
        <w:r w:rsidRPr="00913BF4">
          <w:rPr>
            <w:rStyle w:val="Hyperlink"/>
            <w:u w:val="none"/>
            <w:vertAlign w:val="superscript"/>
            <w:lang w:val="pt-BR"/>
          </w:rPr>
          <w:t>®</w:t>
        </w:r>
        <w:r>
          <w:rPr>
            <w:rStyle w:val="Hyperlink"/>
            <w:u w:val="none"/>
            <w:lang w:val="pt-BR"/>
          </w:rPr>
          <w:t xml:space="preserve"> BEST FIT</w:t>
        </w:r>
      </w:hyperlink>
      <w:r>
        <w:rPr>
          <w:lang w:val="pt-BR"/>
        </w:rPr>
        <w:t xml:space="preserve"> aproveita completamente as opções oferecidas pela </w:t>
      </w:r>
      <w:hyperlink r:id="rId9" w:history="1">
        <w:r>
          <w:rPr>
            <w:rStyle w:val="Hyperlink"/>
            <w:lang w:val="pt-BR"/>
          </w:rPr>
          <w:t>máquina</w:t>
        </w:r>
        <w:bookmarkStart w:id="0" w:name="_Hlt70418380"/>
        <w:bookmarkStart w:id="1" w:name="_Hlt70418381"/>
        <w:bookmarkEnd w:id="0"/>
        <w:bookmarkEnd w:id="1"/>
        <w:r>
          <w:rPr>
            <w:rStyle w:val="Hyperlink"/>
            <w:lang w:val="pt-BR"/>
          </w:rPr>
          <w:t xml:space="preserve"> virtual</w:t>
        </w:r>
      </w:hyperlink>
      <w:r>
        <w:rPr>
          <w:lang w:val="pt-BR"/>
        </w:rPr>
        <w:t xml:space="preserve"> no programa CAM e a comunicação com o centro de usinagem de 5 eixos capaz de realizar medições 3D para eliminar a incerteza oriunda do alinhamento manual. </w:t>
      </w:r>
    </w:p>
    <w:p w14:paraId="5F81DA76" w14:textId="77777777" w:rsidR="00E82E91" w:rsidRPr="00913BF4" w:rsidRDefault="00443000" w:rsidP="00BD5115">
      <w:pPr>
        <w:pStyle w:val="PITextkrper"/>
        <w:rPr>
          <w:b/>
          <w:bCs/>
          <w:lang w:val="en-US"/>
        </w:rPr>
      </w:pPr>
      <w:r>
        <w:rPr>
          <w:b/>
          <w:bCs/>
          <w:lang w:val="pt-BR"/>
        </w:rPr>
        <w:t>Alinhamento em tempo real para processos confiáveis e planejáveis</w:t>
      </w:r>
    </w:p>
    <w:p w14:paraId="13A6D682" w14:textId="77777777" w:rsidR="008C0CE3" w:rsidRPr="00913BF4" w:rsidRDefault="00443000" w:rsidP="00BD5115">
      <w:pPr>
        <w:pStyle w:val="PITextkrper"/>
        <w:rPr>
          <w:lang w:val="en-US"/>
        </w:rPr>
      </w:pPr>
      <w:r>
        <w:rPr>
          <w:lang w:val="pt-BR"/>
        </w:rPr>
        <w:t xml:space="preserve">Até agora, a prática padrão era adaptar o bruto e a fixação à máquina às condições do programa NC. O componente é alinhado manualmente usando um medidor, ciclos de controle e uma alta dose de sensibilidade. A operação real de fixação é adaptada para corresponder à programação virtual. Esse processo era demorado, normalmente precisava ser repetido várias vezes e envolvia uma grande quantidade de incerteza. Uma forma de resolver esse problema é alinhar o componente em CAM, em tempo real. O bruto desalinhado é medido na máquina por meio de uma medição 3D, o registro da medição é enviado para o sistema CAM e o </w:t>
      </w:r>
      <w:r>
        <w:rPr>
          <w:i/>
          <w:iCs/>
          <w:lang w:val="pt-BR"/>
        </w:rPr>
        <w:t>hyper</w:t>
      </w:r>
      <w:r>
        <w:rPr>
          <w:lang w:val="pt-BR"/>
        </w:rPr>
        <w:t>MILL</w:t>
      </w:r>
      <w:r>
        <w:rPr>
          <w:vertAlign w:val="superscript"/>
          <w:lang w:val="pt-BR"/>
        </w:rPr>
        <w:t>®</w:t>
      </w:r>
      <w:r>
        <w:rPr>
          <w:lang w:val="pt-BR"/>
        </w:rPr>
        <w:t xml:space="preserve"> BEST FIT ajusta o código NC à posição real do componente. O mundo virtual (programação) é adaptado ao mundo real (fixação) e não o </w:t>
      </w:r>
      <w:r>
        <w:rPr>
          <w:lang w:val="pt-BR"/>
        </w:rPr>
        <w:lastRenderedPageBreak/>
        <w:t>contrário! O código NC ajustado é, portanto, simulado na máquina virtual na configuração de fixação real e automaticamente otimizada.</w:t>
      </w:r>
    </w:p>
    <w:p w14:paraId="01AB3B6D" w14:textId="77777777" w:rsidR="00370507" w:rsidRPr="00913BF4" w:rsidRDefault="00443000" w:rsidP="00BD5115">
      <w:pPr>
        <w:pStyle w:val="PITextkrper"/>
        <w:rPr>
          <w:b/>
          <w:bCs/>
          <w:lang w:val="en-US"/>
        </w:rPr>
      </w:pPr>
      <w:r>
        <w:rPr>
          <w:b/>
          <w:bCs/>
          <w:lang w:val="pt-BR"/>
        </w:rPr>
        <w:t xml:space="preserve">Um verdadeiro divisor de águas em muitas áreas de aplicação </w:t>
      </w:r>
    </w:p>
    <w:p w14:paraId="2113845E" w14:textId="77777777" w:rsidR="00CA74BF" w:rsidRPr="00913BF4" w:rsidRDefault="00443000" w:rsidP="00927823">
      <w:pPr>
        <w:pStyle w:val="PITextkrper"/>
        <w:rPr>
          <w:bCs/>
          <w:lang w:val="en-US"/>
        </w:rPr>
      </w:pPr>
      <w:r>
        <w:rPr>
          <w:lang w:val="pt-BR"/>
        </w:rPr>
        <w:t xml:space="preserve">“Graças ao </w:t>
      </w:r>
      <w:r>
        <w:rPr>
          <w:i/>
          <w:iCs/>
          <w:lang w:val="pt-BR"/>
        </w:rPr>
        <w:t>hyper</w:t>
      </w:r>
      <w:r>
        <w:rPr>
          <w:lang w:val="pt-BR"/>
        </w:rPr>
        <w:t>MILL</w:t>
      </w:r>
      <w:r>
        <w:rPr>
          <w:vertAlign w:val="superscript"/>
          <w:lang w:val="pt-BR"/>
        </w:rPr>
        <w:t>®</w:t>
      </w:r>
      <w:r>
        <w:rPr>
          <w:lang w:val="pt-BR"/>
        </w:rPr>
        <w:t xml:space="preserve"> BEST FIT, o alinhamento do componente demorado e inseguro à máquina é coisa do passado. O </w:t>
      </w:r>
      <w:r>
        <w:rPr>
          <w:i/>
          <w:iCs/>
          <w:lang w:val="pt-BR"/>
        </w:rPr>
        <w:t>hyper</w:t>
      </w:r>
      <w:r>
        <w:rPr>
          <w:lang w:val="pt-BR"/>
        </w:rPr>
        <w:t>MILL</w:t>
      </w:r>
      <w:r>
        <w:rPr>
          <w:vertAlign w:val="superscript"/>
          <w:lang w:val="pt-BR"/>
        </w:rPr>
        <w:t>®</w:t>
      </w:r>
      <w:r>
        <w:rPr>
          <w:lang w:val="pt-BR"/>
        </w:rPr>
        <w:t xml:space="preserve"> detecta a situação na máquina e alinha o componente virtualmente”, explica Manfred Guggemos, Gerente de Produto da Open Mind Technologies. “Alinhamento de componente ao toque de um botão é um verdadeiro divisor de águas em muitas áreas de aplicação. Isso poderia incluir o reprocessamento de peças restauradas e peças forjadas imperfeitas, usinagem de peças muito pesadas para serem alinhadas a mão, eliminação da necessidade de equipamento de alta precisão e muito mais. O que o torna único é que, ao contrário das soluções anteriores disponíveis no mercado, o </w:t>
      </w:r>
      <w:r>
        <w:rPr>
          <w:i/>
          <w:iCs/>
          <w:lang w:val="pt-BR"/>
        </w:rPr>
        <w:t>hyper</w:t>
      </w:r>
      <w:r>
        <w:rPr>
          <w:lang w:val="pt-BR"/>
        </w:rPr>
        <w:t>MILL</w:t>
      </w:r>
      <w:r>
        <w:rPr>
          <w:vertAlign w:val="superscript"/>
          <w:lang w:val="pt-BR"/>
        </w:rPr>
        <w:t>®</w:t>
      </w:r>
      <w:r>
        <w:rPr>
          <w:lang w:val="pt-BR"/>
        </w:rPr>
        <w:t xml:space="preserve"> BEST FIT não altera a origem no controlador e cria percursos de ferramenta totalmente verificados quanto a colisões”.</w:t>
      </w:r>
    </w:p>
    <w:p w14:paraId="6175D910" w14:textId="77777777" w:rsidR="004243CE" w:rsidRPr="00913BF4" w:rsidRDefault="004243CE" w:rsidP="004243CE">
      <w:pPr>
        <w:pStyle w:val="PITextkrper"/>
        <w:rPr>
          <w:b/>
          <w:bCs/>
          <w:sz w:val="18"/>
          <w:szCs w:val="18"/>
          <w:lang w:val="en-US"/>
        </w:rPr>
      </w:pPr>
    </w:p>
    <w:p w14:paraId="2D103E16" w14:textId="77777777" w:rsidR="007E7DFC" w:rsidRPr="00913BF4" w:rsidRDefault="007E7DFC" w:rsidP="007E7DFC">
      <w:pPr>
        <w:pStyle w:val="PITextkrper"/>
        <w:pBdr>
          <w:bottom w:val="single" w:sz="4" w:space="1" w:color="auto"/>
        </w:pBdr>
        <w:rPr>
          <w:szCs w:val="24"/>
          <w:lang w:val="en-US"/>
        </w:rPr>
      </w:pPr>
    </w:p>
    <w:p w14:paraId="632A97E6" w14:textId="77777777" w:rsidR="007E7DFC" w:rsidRPr="00913BF4" w:rsidRDefault="007E7DFC" w:rsidP="007E7DFC">
      <w:pPr>
        <w:pStyle w:val="PITextkrper"/>
        <w:rPr>
          <w:b/>
          <w:sz w:val="18"/>
          <w:szCs w:val="24"/>
          <w:lang w:val="en-US"/>
        </w:rPr>
      </w:pPr>
    </w:p>
    <w:p w14:paraId="74123E73" w14:textId="77777777" w:rsidR="007E7DFC" w:rsidRPr="00913BF4" w:rsidRDefault="007E7DFC" w:rsidP="007E7DFC">
      <w:pPr>
        <w:pStyle w:val="PITextkrper"/>
        <w:rPr>
          <w:b/>
          <w:sz w:val="18"/>
          <w:szCs w:val="24"/>
          <w:lang w:val="en-US"/>
        </w:rPr>
      </w:pPr>
      <w:r>
        <w:rPr>
          <w:b/>
          <w:bCs/>
          <w:sz w:val="18"/>
          <w:szCs w:val="24"/>
          <w:lang w:val="pt-BR"/>
        </w:rPr>
        <w:t>Imagens disponíveis</w:t>
      </w:r>
    </w:p>
    <w:p w14:paraId="7AF2B131" w14:textId="096D43A7" w:rsidR="007E7DFC" w:rsidRPr="00913BF4" w:rsidRDefault="007E7DFC" w:rsidP="007E7DFC">
      <w:pPr>
        <w:pStyle w:val="PIAbspann"/>
        <w:jc w:val="left"/>
        <w:rPr>
          <w:rFonts w:cs="Times New Roman"/>
          <w:szCs w:val="24"/>
          <w:lang w:val="en-US"/>
        </w:rPr>
      </w:pPr>
      <w:r>
        <w:rPr>
          <w:rFonts w:cs="Times New Roman"/>
          <w:szCs w:val="24"/>
          <w:lang w:val="pt-BR"/>
        </w:rPr>
        <w:t xml:space="preserve">As imagens a seguir estão disponíveis para download em formato para impressão em: </w:t>
      </w:r>
      <w:hyperlink r:id="rId10" w:history="1">
        <w:r w:rsidR="00087AA4">
          <w:rPr>
            <w:rStyle w:val="Hyperlink"/>
          </w:rPr>
          <w:t>https://kk.htcm.de/press-releases/open-mind/</w:t>
        </w:r>
      </w:hyperlink>
      <w:r w:rsidR="00087AA4" w:rsidRPr="00913BF4">
        <w:rPr>
          <w:rFonts w:cs="Times New Roman"/>
          <w:szCs w:val="24"/>
          <w:lang w:val="en-US"/>
        </w:rPr>
        <w:t xml:space="preserve"> </w:t>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820740" w:rsidRPr="00913BF4" w14:paraId="312AD666" w14:textId="77777777" w:rsidTr="003C4E64">
        <w:tc>
          <w:tcPr>
            <w:tcW w:w="3402" w:type="dxa"/>
            <w:tcBorders>
              <w:top w:val="single" w:sz="4" w:space="0" w:color="auto"/>
              <w:left w:val="single" w:sz="4" w:space="0" w:color="auto"/>
              <w:bottom w:val="single" w:sz="4" w:space="0" w:color="auto"/>
              <w:right w:val="single" w:sz="4" w:space="0" w:color="auto"/>
            </w:tcBorders>
          </w:tcPr>
          <w:p w14:paraId="23D6D909" w14:textId="4C099224" w:rsidR="003C4E64" w:rsidRDefault="00443000" w:rsidP="004831C8">
            <w:pPr>
              <w:rPr>
                <w:rFonts w:ascii="Arial" w:hAnsi="Arial"/>
                <w:b/>
                <w:snapToGrid w:val="0"/>
                <w:sz w:val="18"/>
              </w:rPr>
            </w:pPr>
            <w:r>
              <w:rPr>
                <w:b/>
                <w:bCs/>
                <w:snapToGrid w:val="0"/>
                <w:sz w:val="18"/>
                <w:lang w:val="pt-BR"/>
              </w:rPr>
              <w:br/>
            </w:r>
            <w:r>
              <w:rPr>
                <w:noProof/>
                <w:lang w:val="pt-BR"/>
              </w:rPr>
              <w:drawing>
                <wp:inline distT="0" distB="0" distL="0" distR="0" wp14:anchorId="703BB6B3" wp14:editId="1EA571C0">
                  <wp:extent cx="2054225" cy="108648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4225" cy="1086485"/>
                          </a:xfrm>
                          <a:prstGeom prst="rect">
                            <a:avLst/>
                          </a:prstGeom>
                          <a:noFill/>
                          <a:ln>
                            <a:noFill/>
                          </a:ln>
                        </pic:spPr>
                      </pic:pic>
                    </a:graphicData>
                  </a:graphic>
                </wp:inline>
              </w:drawing>
            </w:r>
          </w:p>
          <w:p w14:paraId="0450FB27" w14:textId="77777777" w:rsidR="003C4E64" w:rsidRPr="006D7B41" w:rsidRDefault="00443000" w:rsidP="004831C8">
            <w:pPr>
              <w:rPr>
                <w:rFonts w:ascii="Arial" w:hAnsi="Arial"/>
                <w:snapToGrid w:val="0"/>
                <w:sz w:val="16"/>
                <w:szCs w:val="16"/>
              </w:rPr>
            </w:pPr>
            <w:r>
              <w:rPr>
                <w:rFonts w:ascii="Arial" w:hAnsi="Arial"/>
                <w:snapToGrid w:val="0"/>
                <w:sz w:val="16"/>
                <w:szCs w:val="16"/>
                <w:lang w:val="pt-BR"/>
              </w:rPr>
              <w:t>Fonte: OPEN MIND</w:t>
            </w:r>
          </w:p>
          <w:p w14:paraId="31BFADB8" w14:textId="77777777" w:rsidR="003C4E64" w:rsidRPr="006D7B41" w:rsidRDefault="003C4E64" w:rsidP="004831C8">
            <w:pPr>
              <w:rPr>
                <w:rFonts w:ascii="Arial" w:hAnsi="Arial"/>
                <w:b/>
                <w:snapToGrid w:val="0"/>
                <w:sz w:val="18"/>
              </w:rPr>
            </w:pPr>
          </w:p>
          <w:p w14:paraId="217843ED" w14:textId="77777777" w:rsidR="003C4E64" w:rsidRPr="006D7B41" w:rsidRDefault="00443000" w:rsidP="004831C8">
            <w:pPr>
              <w:rPr>
                <w:rFonts w:ascii="Arial" w:hAnsi="Arial"/>
                <w:b/>
                <w:snapToGrid w:val="0"/>
                <w:sz w:val="18"/>
              </w:rPr>
            </w:pPr>
            <w:r>
              <w:rPr>
                <w:rFonts w:ascii="Arial" w:hAnsi="Arial"/>
                <w:b/>
                <w:bCs/>
                <w:snapToGrid w:val="0"/>
                <w:sz w:val="18"/>
                <w:lang w:val="pt-BR"/>
              </w:rPr>
              <w:t>Alinhamento de componente inteligente ao toque de um botão</w:t>
            </w:r>
            <w:r>
              <w:rPr>
                <w:rFonts w:ascii="Arial" w:hAnsi="Arial"/>
                <w:snapToGrid w:val="0"/>
                <w:sz w:val="18"/>
                <w:lang w:val="pt-BR"/>
              </w:rPr>
              <w:br/>
            </w:r>
          </w:p>
        </w:tc>
        <w:tc>
          <w:tcPr>
            <w:tcW w:w="3402" w:type="dxa"/>
            <w:tcBorders>
              <w:top w:val="single" w:sz="4" w:space="0" w:color="auto"/>
              <w:left w:val="single" w:sz="4" w:space="0" w:color="auto"/>
              <w:bottom w:val="single" w:sz="4" w:space="0" w:color="auto"/>
              <w:right w:val="single" w:sz="4" w:space="0" w:color="auto"/>
            </w:tcBorders>
          </w:tcPr>
          <w:p w14:paraId="1DD28F4A" w14:textId="4E36C97E" w:rsidR="000D0541" w:rsidRPr="00913BF4" w:rsidRDefault="00443000" w:rsidP="000D0541">
            <w:pPr>
              <w:rPr>
                <w:rFonts w:ascii="Arial" w:hAnsi="Arial"/>
                <w:snapToGrid w:val="0"/>
                <w:sz w:val="16"/>
                <w:szCs w:val="16"/>
                <w:lang w:val="en-US"/>
              </w:rPr>
            </w:pPr>
            <w:r>
              <w:rPr>
                <w:rFonts w:ascii="Arial" w:hAnsi="Arial"/>
                <w:snapToGrid w:val="0"/>
                <w:sz w:val="18"/>
                <w:lang w:val="pt-BR"/>
              </w:rPr>
              <w:br/>
            </w:r>
            <w:r w:rsidR="00913BF4">
              <w:rPr>
                <w:rFonts w:ascii="Arial" w:hAnsi="Arial"/>
                <w:noProof/>
                <w:lang w:eastAsia="zh-TW"/>
              </w:rPr>
              <w:drawing>
                <wp:inline distT="0" distB="0" distL="0" distR="0" wp14:anchorId="26DCD632" wp14:editId="0111F377">
                  <wp:extent cx="2023110" cy="1118235"/>
                  <wp:effectExtent l="0" t="0" r="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3110" cy="1118235"/>
                          </a:xfrm>
                          <a:prstGeom prst="rect">
                            <a:avLst/>
                          </a:prstGeom>
                        </pic:spPr>
                      </pic:pic>
                    </a:graphicData>
                  </a:graphic>
                </wp:inline>
              </w:drawing>
            </w:r>
            <w:r>
              <w:rPr>
                <w:rFonts w:ascii="Arial" w:hAnsi="Arial"/>
                <w:lang w:val="pt-BR"/>
              </w:rPr>
              <w:br/>
            </w:r>
            <w:r>
              <w:rPr>
                <w:rFonts w:ascii="Arial" w:hAnsi="Arial"/>
                <w:snapToGrid w:val="0"/>
                <w:sz w:val="16"/>
                <w:szCs w:val="16"/>
                <w:lang w:val="pt-BR"/>
              </w:rPr>
              <w:t>Fonte: OPEN MIND</w:t>
            </w:r>
          </w:p>
          <w:p w14:paraId="31CFBDD9" w14:textId="77777777" w:rsidR="000D0541" w:rsidRPr="00913BF4" w:rsidRDefault="000D0541" w:rsidP="000D0541">
            <w:pPr>
              <w:rPr>
                <w:rFonts w:ascii="Arial" w:hAnsi="Arial"/>
                <w:b/>
                <w:snapToGrid w:val="0"/>
                <w:sz w:val="18"/>
                <w:lang w:val="en-US"/>
              </w:rPr>
            </w:pPr>
          </w:p>
          <w:p w14:paraId="09B2F342" w14:textId="77777777" w:rsidR="003C4E64" w:rsidRPr="00913BF4" w:rsidRDefault="00443000" w:rsidP="000D0541">
            <w:pPr>
              <w:rPr>
                <w:rFonts w:ascii="Arial" w:hAnsi="Arial"/>
                <w:b/>
                <w:snapToGrid w:val="0"/>
                <w:sz w:val="18"/>
                <w:lang w:val="en-US"/>
              </w:rPr>
            </w:pPr>
            <w:r>
              <w:rPr>
                <w:rFonts w:ascii="Arial" w:hAnsi="Arial"/>
                <w:b/>
                <w:bCs/>
                <w:snapToGrid w:val="0"/>
                <w:sz w:val="18"/>
                <w:lang w:val="pt-BR"/>
              </w:rPr>
              <w:t xml:space="preserve">Com o </w:t>
            </w:r>
            <w:r w:rsidRPr="00913BF4">
              <w:rPr>
                <w:rFonts w:ascii="Arial" w:hAnsi="Arial"/>
                <w:b/>
                <w:bCs/>
                <w:i/>
                <w:iCs/>
                <w:snapToGrid w:val="0"/>
                <w:sz w:val="18"/>
                <w:lang w:val="pt-BR"/>
              </w:rPr>
              <w:t>hyper</w:t>
            </w:r>
            <w:r>
              <w:rPr>
                <w:rFonts w:ascii="Arial" w:hAnsi="Arial"/>
                <w:b/>
                <w:bCs/>
                <w:snapToGrid w:val="0"/>
                <w:sz w:val="18"/>
                <w:lang w:val="pt-BR"/>
              </w:rPr>
              <w:t>MILL</w:t>
            </w:r>
            <w:r w:rsidRPr="00913BF4">
              <w:rPr>
                <w:rFonts w:ascii="Arial" w:hAnsi="Arial"/>
                <w:b/>
                <w:bCs/>
                <w:snapToGrid w:val="0"/>
                <w:sz w:val="18"/>
                <w:vertAlign w:val="superscript"/>
                <w:lang w:val="pt-BR"/>
              </w:rPr>
              <w:t>®</w:t>
            </w:r>
            <w:r>
              <w:rPr>
                <w:rFonts w:ascii="Arial" w:hAnsi="Arial"/>
                <w:b/>
                <w:bCs/>
                <w:snapToGrid w:val="0"/>
                <w:sz w:val="18"/>
                <w:lang w:val="pt-BR"/>
              </w:rPr>
              <w:t xml:space="preserve"> BEST FIT, o processo é confiável, preciso e planejável.</w:t>
            </w:r>
            <w:r>
              <w:rPr>
                <w:rFonts w:ascii="Arial" w:hAnsi="Arial"/>
                <w:snapToGrid w:val="0"/>
                <w:sz w:val="18"/>
                <w:lang w:val="pt-BR"/>
              </w:rPr>
              <w:br/>
            </w:r>
          </w:p>
        </w:tc>
      </w:tr>
    </w:tbl>
    <w:p w14:paraId="536FD7B7" w14:textId="77777777" w:rsidR="00225AC2" w:rsidRPr="00913BF4" w:rsidRDefault="00225AC2" w:rsidP="003C4E64">
      <w:pPr>
        <w:pStyle w:val="PIAbspann"/>
        <w:jc w:val="left"/>
        <w:rPr>
          <w:lang w:val="en-US"/>
        </w:rPr>
      </w:pPr>
    </w:p>
    <w:p w14:paraId="04B362B6" w14:textId="77777777" w:rsidR="003C4E64" w:rsidRPr="00913BF4" w:rsidRDefault="00443000" w:rsidP="003C4E64">
      <w:pPr>
        <w:pStyle w:val="PIAbspann"/>
        <w:jc w:val="left"/>
        <w:rPr>
          <w:lang w:val="en-US"/>
        </w:rPr>
      </w:pPr>
      <w:r>
        <w:rPr>
          <w:lang w:val="pt-BR"/>
        </w:rPr>
        <w:br w:type="page"/>
      </w: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20740" w:rsidRPr="006D7B41" w14:paraId="0C1D3ADD" w14:textId="77777777" w:rsidTr="00225AC2">
        <w:tc>
          <w:tcPr>
            <w:tcW w:w="3402" w:type="dxa"/>
            <w:tcBorders>
              <w:top w:val="single" w:sz="4" w:space="0" w:color="auto"/>
              <w:left w:val="single" w:sz="4" w:space="0" w:color="auto"/>
              <w:bottom w:val="single" w:sz="4" w:space="0" w:color="auto"/>
              <w:right w:val="single" w:sz="4" w:space="0" w:color="auto"/>
            </w:tcBorders>
          </w:tcPr>
          <w:p w14:paraId="70DE8607" w14:textId="77777777" w:rsidR="00225AC2" w:rsidRPr="00913BF4" w:rsidRDefault="00225AC2" w:rsidP="00260988">
            <w:pPr>
              <w:rPr>
                <w:rFonts w:ascii="Arial" w:hAnsi="Arial"/>
                <w:b/>
                <w:snapToGrid w:val="0"/>
                <w:sz w:val="18"/>
                <w:lang w:val="en-US"/>
              </w:rPr>
            </w:pPr>
          </w:p>
          <w:p w14:paraId="23C8B74D" w14:textId="692AF4E7" w:rsidR="00225AC2" w:rsidRPr="006D7B41" w:rsidRDefault="00D92109" w:rsidP="00225AC2">
            <w:pPr>
              <w:rPr>
                <w:rFonts w:ascii="Arial" w:hAnsi="Arial"/>
                <w:snapToGrid w:val="0"/>
                <w:sz w:val="16"/>
                <w:szCs w:val="16"/>
              </w:rPr>
            </w:pPr>
            <w:r>
              <w:rPr>
                <w:noProof/>
              </w:rPr>
              <w:drawing>
                <wp:inline distT="0" distB="0" distL="0" distR="0" wp14:anchorId="35FBCBB2" wp14:editId="783D77D4">
                  <wp:extent cx="1952625" cy="14097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1409700"/>
                          </a:xfrm>
                          <a:prstGeom prst="rect">
                            <a:avLst/>
                          </a:prstGeom>
                          <a:noFill/>
                          <a:ln>
                            <a:noFill/>
                          </a:ln>
                        </pic:spPr>
                      </pic:pic>
                    </a:graphicData>
                  </a:graphic>
                </wp:inline>
              </w:drawing>
            </w:r>
            <w:r w:rsidR="00CC6621">
              <w:rPr>
                <w:rFonts w:ascii="Arial" w:hAnsi="Arial"/>
                <w:lang w:val="pt-BR"/>
              </w:rPr>
              <w:br/>
            </w:r>
            <w:r w:rsidR="00CC6621">
              <w:rPr>
                <w:rFonts w:ascii="Arial" w:hAnsi="Arial"/>
                <w:snapToGrid w:val="0"/>
                <w:sz w:val="16"/>
                <w:szCs w:val="16"/>
                <w:lang w:val="pt-BR"/>
              </w:rPr>
              <w:t>Fonte: OPEN MIND</w:t>
            </w:r>
          </w:p>
          <w:p w14:paraId="662CC915" w14:textId="77777777" w:rsidR="00225AC2" w:rsidRPr="006D7B41" w:rsidRDefault="00225AC2" w:rsidP="00225AC2">
            <w:pPr>
              <w:rPr>
                <w:rFonts w:ascii="Arial" w:hAnsi="Arial"/>
                <w:b/>
                <w:snapToGrid w:val="0"/>
                <w:sz w:val="18"/>
              </w:rPr>
            </w:pPr>
          </w:p>
          <w:p w14:paraId="5F2B08BD" w14:textId="77777777" w:rsidR="00225AC2" w:rsidRPr="006D7B41" w:rsidRDefault="00443000" w:rsidP="00225AC2">
            <w:pPr>
              <w:rPr>
                <w:rFonts w:ascii="Arial" w:hAnsi="Arial"/>
                <w:b/>
                <w:snapToGrid w:val="0"/>
                <w:sz w:val="18"/>
              </w:rPr>
            </w:pPr>
            <w:r>
              <w:rPr>
                <w:rFonts w:ascii="Arial" w:hAnsi="Arial"/>
                <w:b/>
                <w:bCs/>
                <w:snapToGrid w:val="0"/>
                <w:sz w:val="18"/>
                <w:lang w:val="pt-BR"/>
              </w:rPr>
              <w:t>Manfred Guggemos, Gerente de projetos da OPEN MIND Technologies AG</w:t>
            </w:r>
          </w:p>
          <w:p w14:paraId="10FB19E6" w14:textId="77777777" w:rsidR="00225AC2" w:rsidRPr="006D7B41" w:rsidRDefault="00225AC2" w:rsidP="00260988">
            <w:pPr>
              <w:rPr>
                <w:rFonts w:ascii="Arial" w:hAnsi="Arial"/>
                <w:b/>
                <w:snapToGrid w:val="0"/>
                <w:sz w:val="18"/>
              </w:rPr>
            </w:pPr>
          </w:p>
        </w:tc>
      </w:tr>
    </w:tbl>
    <w:p w14:paraId="5867ED80" w14:textId="77777777" w:rsidR="003C4E64" w:rsidRPr="006D7B41" w:rsidRDefault="003C4E64" w:rsidP="003C4E64">
      <w:pPr>
        <w:pStyle w:val="PIAbspann"/>
        <w:jc w:val="left"/>
      </w:pPr>
    </w:p>
    <w:p w14:paraId="2FCC1DC4" w14:textId="77777777" w:rsidR="00852645" w:rsidRPr="00913BF4" w:rsidRDefault="00443000" w:rsidP="00852645">
      <w:pPr>
        <w:pStyle w:val="PITextkrper"/>
        <w:rPr>
          <w:b/>
          <w:bCs/>
          <w:sz w:val="18"/>
          <w:szCs w:val="18"/>
          <w:lang w:val="en-US"/>
        </w:rPr>
      </w:pPr>
      <w:r>
        <w:rPr>
          <w:b/>
          <w:bCs/>
          <w:sz w:val="18"/>
          <w:szCs w:val="18"/>
          <w:lang w:val="pt-BR"/>
        </w:rPr>
        <w:t>Vídeos disponíveis</w:t>
      </w:r>
    </w:p>
    <w:p w14:paraId="449EC0C5" w14:textId="66BC7801" w:rsidR="00852645" w:rsidRPr="00913BF4" w:rsidRDefault="00443000" w:rsidP="00852645">
      <w:pPr>
        <w:pStyle w:val="PIAbspann"/>
        <w:jc w:val="left"/>
        <w:rPr>
          <w:lang w:val="en-US"/>
        </w:rPr>
      </w:pPr>
      <w:r>
        <w:rPr>
          <w:lang w:val="pt-BR"/>
        </w:rPr>
        <w:t xml:space="preserve">Você pode encontrar os seguintes vídeos no nosso canal do YouTube: </w:t>
      </w:r>
      <w:r>
        <w:rPr>
          <w:lang w:val="pt-BR"/>
        </w:rPr>
        <w:br/>
      </w:r>
      <w:r>
        <w:rPr>
          <w:rStyle w:val="Hyperlink"/>
          <w:rFonts w:cs="Arial"/>
          <w:lang w:val="pt-BR"/>
        </w:rPr>
        <w:t>https://youtu.be/lT6-fYy3h1g</w:t>
      </w: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20740" w:rsidRPr="00913BF4" w14:paraId="5A853BED" w14:textId="77777777" w:rsidTr="004831C8">
        <w:tc>
          <w:tcPr>
            <w:tcW w:w="3402" w:type="dxa"/>
          </w:tcPr>
          <w:p w14:paraId="195613DF" w14:textId="0C9D8D3E" w:rsidR="00BE2F4E" w:rsidRDefault="00443000" w:rsidP="004831C8">
            <w:r>
              <w:rPr>
                <w:b/>
                <w:bCs/>
                <w:snapToGrid w:val="0"/>
                <w:sz w:val="18"/>
                <w:highlight w:val="green"/>
                <w:lang w:val="pt-BR"/>
              </w:rPr>
              <w:br/>
            </w:r>
            <w:r>
              <w:rPr>
                <w:noProof/>
                <w:lang w:val="pt-BR"/>
              </w:rPr>
              <w:drawing>
                <wp:inline distT="0" distB="0" distL="0" distR="0" wp14:anchorId="1D7E0A84" wp14:editId="1C874638">
                  <wp:extent cx="1974850" cy="1113155"/>
                  <wp:effectExtent l="0" t="0" r="0" b="0"/>
                  <wp:docPr id="4" name="Bild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4850" cy="1113155"/>
                          </a:xfrm>
                          <a:prstGeom prst="rect">
                            <a:avLst/>
                          </a:prstGeom>
                          <a:noFill/>
                          <a:ln>
                            <a:noFill/>
                          </a:ln>
                        </pic:spPr>
                      </pic:pic>
                    </a:graphicData>
                  </a:graphic>
                </wp:inline>
              </w:drawing>
            </w:r>
          </w:p>
          <w:p w14:paraId="1644FE5F" w14:textId="77777777" w:rsidR="00852645" w:rsidRPr="00913BF4" w:rsidRDefault="00443000" w:rsidP="004831C8">
            <w:pPr>
              <w:rPr>
                <w:rFonts w:ascii="Arial" w:hAnsi="Arial"/>
                <w:snapToGrid w:val="0"/>
                <w:sz w:val="16"/>
                <w:szCs w:val="16"/>
                <w:lang w:val="en-US"/>
              </w:rPr>
            </w:pPr>
            <w:r>
              <w:rPr>
                <w:rFonts w:ascii="Arial" w:hAnsi="Arial"/>
                <w:snapToGrid w:val="0"/>
                <w:sz w:val="16"/>
                <w:szCs w:val="16"/>
                <w:lang w:val="pt-BR"/>
              </w:rPr>
              <w:t>Fonte: OPEN MIND</w:t>
            </w:r>
          </w:p>
          <w:p w14:paraId="6FDF4A5E" w14:textId="77777777" w:rsidR="00852645" w:rsidRPr="00913BF4" w:rsidRDefault="00852645" w:rsidP="004831C8">
            <w:pPr>
              <w:rPr>
                <w:rFonts w:ascii="Arial" w:hAnsi="Arial"/>
                <w:snapToGrid w:val="0"/>
                <w:sz w:val="16"/>
                <w:szCs w:val="16"/>
                <w:lang w:val="en-US"/>
              </w:rPr>
            </w:pPr>
          </w:p>
          <w:p w14:paraId="6434D967" w14:textId="77777777" w:rsidR="00852645" w:rsidRPr="00913BF4" w:rsidRDefault="00443000" w:rsidP="00CF1B43">
            <w:pPr>
              <w:rPr>
                <w:rFonts w:ascii="Arial" w:hAnsi="Arial"/>
                <w:b/>
                <w:snapToGrid w:val="0"/>
                <w:sz w:val="18"/>
                <w:lang w:val="en-US"/>
              </w:rPr>
            </w:pPr>
            <w:r>
              <w:rPr>
                <w:rFonts w:ascii="Arial" w:hAnsi="Arial"/>
                <w:b/>
                <w:bCs/>
                <w:snapToGrid w:val="0"/>
                <w:sz w:val="18"/>
                <w:lang w:val="pt-BR"/>
              </w:rPr>
              <w:t xml:space="preserve">Vídeo sobre alinhamento de componente inteligente em CAM usando o </w:t>
            </w:r>
            <w:r>
              <w:rPr>
                <w:rFonts w:ascii="Arial" w:hAnsi="Arial"/>
                <w:b/>
                <w:bCs/>
                <w:i/>
                <w:iCs/>
                <w:snapToGrid w:val="0"/>
                <w:sz w:val="18"/>
                <w:lang w:val="pt-BR"/>
              </w:rPr>
              <w:t>hyper</w:t>
            </w:r>
            <w:r>
              <w:rPr>
                <w:rFonts w:ascii="Arial" w:hAnsi="Arial"/>
                <w:b/>
                <w:bCs/>
                <w:snapToGrid w:val="0"/>
                <w:sz w:val="18"/>
                <w:lang w:val="pt-BR"/>
              </w:rPr>
              <w:t>MILL</w:t>
            </w:r>
            <w:r>
              <w:rPr>
                <w:rFonts w:ascii="Arial" w:hAnsi="Arial"/>
                <w:b/>
                <w:bCs/>
                <w:snapToGrid w:val="0"/>
                <w:sz w:val="18"/>
                <w:vertAlign w:val="superscript"/>
                <w:lang w:val="pt-BR"/>
              </w:rPr>
              <w:t>®</w:t>
            </w:r>
            <w:r>
              <w:rPr>
                <w:rFonts w:ascii="Arial" w:hAnsi="Arial"/>
                <w:b/>
                <w:bCs/>
                <w:snapToGrid w:val="0"/>
                <w:sz w:val="18"/>
                <w:lang w:val="pt-BR"/>
              </w:rPr>
              <w:t xml:space="preserve"> BEST FIT</w:t>
            </w:r>
            <w:r>
              <w:rPr>
                <w:rFonts w:ascii="Arial" w:hAnsi="Arial"/>
                <w:snapToGrid w:val="0"/>
                <w:sz w:val="18"/>
                <w:lang w:val="pt-BR"/>
              </w:rPr>
              <w:br/>
            </w:r>
          </w:p>
        </w:tc>
      </w:tr>
    </w:tbl>
    <w:p w14:paraId="4458E86F" w14:textId="0E9B14A5" w:rsidR="00B47356" w:rsidRDefault="00B47356" w:rsidP="00B47356">
      <w:pPr>
        <w:rPr>
          <w:lang w:val="en-US"/>
        </w:rPr>
      </w:pPr>
    </w:p>
    <w:p w14:paraId="6E73AC8B" w14:textId="77777777" w:rsidR="008B20DA" w:rsidRPr="00913BF4" w:rsidRDefault="008B20DA" w:rsidP="00B47356">
      <w:pPr>
        <w:rPr>
          <w:lang w:val="en-US"/>
        </w:rPr>
      </w:pPr>
    </w:p>
    <w:p w14:paraId="3B3354F4" w14:textId="77777777" w:rsidR="008B20DA" w:rsidRDefault="008B20DA" w:rsidP="008B20DA">
      <w:pPr>
        <w:pStyle w:val="Textkrper"/>
        <w:spacing w:line="360" w:lineRule="auto"/>
        <w:jc w:val="both"/>
        <w:rPr>
          <w:bCs w:val="0"/>
          <w:color w:val="auto"/>
        </w:rPr>
      </w:pPr>
      <w:r>
        <w:rPr>
          <w:color w:val="auto"/>
          <w:lang w:val=""/>
        </w:rPr>
        <w:t>Sobre a OPEN MIND Technologies AG</w:t>
      </w:r>
    </w:p>
    <w:p w14:paraId="3B4EFA05" w14:textId="77777777" w:rsidR="008B20DA" w:rsidRPr="004E71BA" w:rsidRDefault="008B20DA" w:rsidP="008B20DA">
      <w:pPr>
        <w:pStyle w:val="PITextkrper"/>
        <w:spacing w:line="360" w:lineRule="auto"/>
        <w:rPr>
          <w:bCs/>
          <w:sz w:val="18"/>
          <w:szCs w:val="18"/>
        </w:rPr>
      </w:pPr>
      <w:r>
        <w:rPr>
          <w:sz w:val="18"/>
          <w:szCs w:val="18"/>
          <w:lang w:val=""/>
        </w:rPr>
        <w:t>A OPEN MIND é um dos desenvolvedores mais procurados de soluções de CAM robustas para programação de máquinas e programação independente de controladores.</w:t>
      </w:r>
    </w:p>
    <w:p w14:paraId="5FDA6270" w14:textId="77777777" w:rsidR="008B20DA" w:rsidRDefault="008B20DA" w:rsidP="008B20DA">
      <w:pPr>
        <w:pStyle w:val="PITextkrper"/>
        <w:spacing w:line="360" w:lineRule="auto"/>
        <w:rPr>
          <w:bCs/>
          <w:sz w:val="18"/>
          <w:szCs w:val="18"/>
        </w:rPr>
      </w:pPr>
      <w:r>
        <w:rPr>
          <w:sz w:val="18"/>
          <w:szCs w:val="18"/>
          <w:lang w:val=""/>
        </w:rPr>
        <w:t xml:space="preserve">A OPEN MIND desenvolve soluções de CAM otimizadas que incluem um grande número de funcionalidades inovadoras, não encontradas em nenhum outro lugar, para proporcionar desempenhos significativamente melhores tanto na programação quanto na usinagem. Estratégias como fresamento/fresamento-torneamento 2,5D, 3D e 5 eixos, além de operações de usinagem como HSC e HPC, são incorporadas de forma eficiente ao sistema de CAM do </w:t>
      </w:r>
      <w:r>
        <w:rPr>
          <w:i/>
          <w:iCs/>
          <w:sz w:val="18"/>
          <w:szCs w:val="18"/>
          <w:lang w:val=""/>
        </w:rPr>
        <w:t>hyper</w:t>
      </w:r>
      <w:r>
        <w:rPr>
          <w:sz w:val="18"/>
          <w:szCs w:val="18"/>
          <w:lang w:val=""/>
        </w:rPr>
        <w:t>MILL</w:t>
      </w:r>
      <w:r>
        <w:rPr>
          <w:sz w:val="18"/>
          <w:szCs w:val="18"/>
          <w:vertAlign w:val="superscript"/>
          <w:lang w:val=""/>
        </w:rPr>
        <w:t>®</w:t>
      </w:r>
      <w:r>
        <w:rPr>
          <w:sz w:val="18"/>
          <w:szCs w:val="18"/>
          <w:lang w:val=""/>
        </w:rPr>
        <w:t xml:space="preserve">. O </w:t>
      </w:r>
      <w:r>
        <w:rPr>
          <w:i/>
          <w:iCs/>
          <w:sz w:val="18"/>
          <w:szCs w:val="18"/>
          <w:lang w:val=""/>
        </w:rPr>
        <w:t>hyper</w:t>
      </w:r>
      <w:r>
        <w:rPr>
          <w:sz w:val="18"/>
          <w:szCs w:val="18"/>
          <w:lang w:val=""/>
        </w:rPr>
        <w:t>MILL</w:t>
      </w:r>
      <w:r>
        <w:rPr>
          <w:sz w:val="18"/>
          <w:szCs w:val="18"/>
          <w:vertAlign w:val="superscript"/>
          <w:lang w:val=""/>
        </w:rPr>
        <w:t>®</w:t>
      </w:r>
      <w:r>
        <w:rPr>
          <w:sz w:val="18"/>
          <w:szCs w:val="18"/>
          <w:lang w:val=""/>
        </w:rPr>
        <w:t xml:space="preserve"> proporciona o máximo </w:t>
      </w:r>
      <w:r>
        <w:rPr>
          <w:sz w:val="18"/>
          <w:szCs w:val="18"/>
          <w:lang w:val=""/>
        </w:rPr>
        <w:lastRenderedPageBreak/>
        <w:t xml:space="preserve">possível de vantagens aos clientes graças à total compatibilidade com as soluções CAD atuais e uma automação abrangente de programação. </w:t>
      </w:r>
    </w:p>
    <w:p w14:paraId="57FF4D9C" w14:textId="77777777" w:rsidR="008B20DA" w:rsidRDefault="008B20DA" w:rsidP="008B20DA">
      <w:pPr>
        <w:pStyle w:val="Textkrper"/>
        <w:spacing w:line="360" w:lineRule="auto"/>
        <w:jc w:val="both"/>
        <w:rPr>
          <w:b w:val="0"/>
          <w:bCs w:val="0"/>
          <w:color w:val="auto"/>
        </w:rPr>
      </w:pPr>
      <w:r>
        <w:rPr>
          <w:b w:val="0"/>
          <w:bCs w:val="0"/>
          <w:color w:val="auto"/>
          <w:lang w:val=""/>
        </w:rPr>
        <w:t xml:space="preserve">A OPEN MIND busca ser o melhor e mais inovador fabricante de CAD/CAM do mundo, o que ajudou a empresa a se tornar um dos cinco líderes da indústria de CAM de acordo com o “Relatório de Análise de Mercado NC de 2020” realizado pela CIMdata. As soluções de CAD/CAM da OPEN MIND satisfazem os mais exigentes requisitos das indústrias automotiva, de fabricação de moldes e ferramentas, de usinagem de produção, médica, de unidades de produção, de energia e aeroespacial. A OPEN MIND é representada em todos os mercados da Ásia, Europa e América e é uma empresa Mensch und Maschine. </w:t>
      </w:r>
    </w:p>
    <w:p w14:paraId="78513B3A" w14:textId="77777777" w:rsidR="008B20DA" w:rsidRDefault="008B20DA" w:rsidP="008B20DA">
      <w:pPr>
        <w:pStyle w:val="Textkrper"/>
        <w:spacing w:line="360" w:lineRule="auto"/>
        <w:jc w:val="both"/>
        <w:rPr>
          <w:b w:val="0"/>
          <w:bCs w:val="0"/>
          <w:color w:val="auto"/>
        </w:rPr>
      </w:pPr>
    </w:p>
    <w:p w14:paraId="5F5A0CF1" w14:textId="77777777" w:rsidR="008B20DA" w:rsidRDefault="008B20DA" w:rsidP="008B20DA">
      <w:pPr>
        <w:pStyle w:val="Textkrper"/>
        <w:spacing w:line="360" w:lineRule="auto"/>
        <w:jc w:val="both"/>
        <w:rPr>
          <w:b w:val="0"/>
          <w:bCs w:val="0"/>
          <w:color w:val="auto"/>
          <w:lang w:val=""/>
        </w:rPr>
      </w:pPr>
      <w:r>
        <w:rPr>
          <w:b w:val="0"/>
          <w:bCs w:val="0"/>
          <w:color w:val="auto"/>
          <w:lang w:val=""/>
        </w:rPr>
        <w:t xml:space="preserve">Você pode encontrar mais informações no </w:t>
      </w:r>
      <w:hyperlink r:id="rId16" w:history="1">
        <w:r>
          <w:rPr>
            <w:rStyle w:val="Hyperlink"/>
            <w:b w:val="0"/>
            <w:bCs w:val="0"/>
            <w:lang w:val=""/>
          </w:rPr>
          <w:t>www.openmind-tech.com</w:t>
        </w:r>
      </w:hyperlink>
      <w:r>
        <w:rPr>
          <w:b w:val="0"/>
          <w:bCs w:val="0"/>
          <w:color w:val="auto"/>
          <w:lang w:val=""/>
        </w:rPr>
        <w:t xml:space="preserve">. </w:t>
      </w:r>
    </w:p>
    <w:p w14:paraId="1CAF508C" w14:textId="77777777" w:rsidR="008B20DA" w:rsidRDefault="008B20DA" w:rsidP="008B20DA">
      <w:pPr>
        <w:pStyle w:val="Textkrper"/>
        <w:spacing w:line="360" w:lineRule="auto"/>
        <w:jc w:val="both"/>
        <w:rPr>
          <w:b w:val="0"/>
          <w:bCs w:val="0"/>
          <w:color w:val="auto"/>
          <w:lang w:val=""/>
        </w:rPr>
      </w:pPr>
    </w:p>
    <w:p w14:paraId="0CB1B9EB" w14:textId="77777777" w:rsidR="008B20DA" w:rsidRDefault="008B20DA" w:rsidP="008B20DA">
      <w:pPr>
        <w:pStyle w:val="Textkrper"/>
        <w:spacing w:line="360" w:lineRule="auto"/>
        <w:jc w:val="both"/>
        <w:rPr>
          <w:b w:val="0"/>
          <w:bCs w:val="0"/>
          <w:color w:val="auto"/>
          <w:lang w:val=""/>
        </w:rPr>
      </w:pPr>
    </w:p>
    <w:p w14:paraId="1936228C" w14:textId="77777777" w:rsidR="008B20DA" w:rsidRPr="006B1E7B" w:rsidRDefault="008B20DA" w:rsidP="008B20DA">
      <w:pPr>
        <w:pStyle w:val="berschrift2"/>
        <w:rPr>
          <w:rFonts w:ascii="Arial" w:hAnsi="Arial"/>
          <w:i w:val="0"/>
          <w:iCs w:val="0"/>
          <w:sz w:val="18"/>
          <w:szCs w:val="18"/>
          <w:lang w:val=""/>
        </w:rPr>
      </w:pPr>
      <w:r w:rsidRPr="006B1E7B">
        <w:rPr>
          <w:rFonts w:ascii="Arial" w:hAnsi="Arial"/>
          <w:i w:val="0"/>
          <w:iCs w:val="0"/>
          <w:sz w:val="18"/>
          <w:szCs w:val="18"/>
          <w:lang w:val=""/>
        </w:rPr>
        <w:t xml:space="preserve">Sede: </w:t>
      </w:r>
    </w:p>
    <w:p w14:paraId="4CD814D9" w14:textId="77777777" w:rsidR="008B20DA" w:rsidRPr="006B1E7B" w:rsidRDefault="008B20DA" w:rsidP="008B20DA">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OPEN MIND Technologies AG, Argelsrieder Feld 5, 82234 Weßling, Alemanha</w:t>
      </w:r>
    </w:p>
    <w:p w14:paraId="18A4A752" w14:textId="77777777" w:rsidR="008B20DA" w:rsidRPr="006B1E7B" w:rsidRDefault="008B20DA" w:rsidP="008B20DA">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Tel.: +49 8153 933-500, Fax: +49 8153 933-501</w:t>
      </w:r>
    </w:p>
    <w:p w14:paraId="7FB3AA22" w14:textId="77777777" w:rsidR="008B20DA" w:rsidRPr="006B1E7B" w:rsidRDefault="008B20DA" w:rsidP="008B20DA">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 xml:space="preserve">E-mail: </w:t>
      </w:r>
      <w:hyperlink r:id="rId17" w:history="1">
        <w:r w:rsidRPr="00B85EC0">
          <w:rPr>
            <w:rStyle w:val="Hyperlink"/>
            <w:rFonts w:ascii="Arial" w:hAnsi="Arial"/>
            <w:b w:val="0"/>
            <w:bCs w:val="0"/>
            <w:i w:val="0"/>
            <w:iCs w:val="0"/>
            <w:sz w:val="18"/>
            <w:szCs w:val="18"/>
            <w:lang w:val=""/>
          </w:rPr>
          <w:t>Info@openmind-tech.com</w:t>
        </w:r>
      </w:hyperlink>
      <w:r>
        <w:rPr>
          <w:rFonts w:ascii="Arial" w:hAnsi="Arial"/>
          <w:b w:val="0"/>
          <w:bCs w:val="0"/>
          <w:i w:val="0"/>
          <w:iCs w:val="0"/>
          <w:sz w:val="18"/>
          <w:szCs w:val="18"/>
          <w:lang w:val=""/>
        </w:rPr>
        <w:br/>
      </w:r>
      <w:r w:rsidRPr="006B1E7B">
        <w:rPr>
          <w:rFonts w:ascii="Arial" w:hAnsi="Arial"/>
          <w:b w:val="0"/>
          <w:bCs w:val="0"/>
          <w:i w:val="0"/>
          <w:iCs w:val="0"/>
          <w:sz w:val="18"/>
          <w:szCs w:val="18"/>
          <w:lang w:val=""/>
        </w:rPr>
        <w:t>Website: www.openmind</w:t>
      </w:r>
      <w:r>
        <w:rPr>
          <w:rFonts w:ascii="Arial" w:hAnsi="Arial"/>
          <w:b w:val="0"/>
          <w:bCs w:val="0"/>
          <w:i w:val="0"/>
          <w:iCs w:val="0"/>
          <w:sz w:val="18"/>
          <w:szCs w:val="18"/>
          <w:lang w:val=""/>
        </w:rPr>
        <w:t>-t</w:t>
      </w:r>
      <w:r w:rsidRPr="006B1E7B">
        <w:rPr>
          <w:rFonts w:ascii="Arial" w:hAnsi="Arial"/>
          <w:b w:val="0"/>
          <w:bCs w:val="0"/>
          <w:i w:val="0"/>
          <w:iCs w:val="0"/>
          <w:sz w:val="18"/>
          <w:szCs w:val="18"/>
          <w:lang w:val=""/>
        </w:rPr>
        <w:t>ech.com</w:t>
      </w:r>
    </w:p>
    <w:p w14:paraId="2A92E725" w14:textId="77777777" w:rsidR="008B20DA" w:rsidRDefault="008B20DA" w:rsidP="008B20DA">
      <w:pPr>
        <w:pStyle w:val="berschrift2"/>
        <w:rPr>
          <w:rFonts w:ascii="Arial" w:hAnsi="Arial"/>
          <w:i w:val="0"/>
          <w:iCs w:val="0"/>
          <w:sz w:val="18"/>
          <w:szCs w:val="18"/>
          <w:lang w:val=""/>
        </w:rPr>
      </w:pPr>
    </w:p>
    <w:p w14:paraId="60BA359B" w14:textId="77777777" w:rsidR="008B20DA" w:rsidRPr="006B1E7B" w:rsidRDefault="008B20DA" w:rsidP="008B20DA">
      <w:pPr>
        <w:pStyle w:val="berschrift2"/>
        <w:rPr>
          <w:rFonts w:ascii="Arial" w:hAnsi="Arial"/>
          <w:i w:val="0"/>
          <w:iCs w:val="0"/>
          <w:sz w:val="18"/>
          <w:szCs w:val="18"/>
          <w:lang w:val=""/>
        </w:rPr>
      </w:pPr>
      <w:r w:rsidRPr="006B1E7B">
        <w:rPr>
          <w:rFonts w:ascii="Arial" w:hAnsi="Arial"/>
          <w:i w:val="0"/>
          <w:iCs w:val="0"/>
          <w:sz w:val="18"/>
          <w:szCs w:val="18"/>
          <w:lang w:val=""/>
        </w:rPr>
        <w:t xml:space="preserve">Subsidiária no Brasil: </w:t>
      </w:r>
    </w:p>
    <w:p w14:paraId="62A759DE" w14:textId="77777777" w:rsidR="008B20DA" w:rsidRPr="006B1E7B" w:rsidRDefault="008B20DA" w:rsidP="008B20DA">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 xml:space="preserve">OPEN MIND Tecnologia Brasil LTDA </w:t>
      </w:r>
    </w:p>
    <w:p w14:paraId="492F7C54" w14:textId="77777777" w:rsidR="008B20DA" w:rsidRPr="006B1E7B" w:rsidRDefault="008B20DA" w:rsidP="008B20DA">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 xml:space="preserve">Av. Andromeda, 885 SL2021 </w:t>
      </w:r>
    </w:p>
    <w:p w14:paraId="3DC184D2" w14:textId="77777777" w:rsidR="008B20DA" w:rsidRPr="006B1E7B" w:rsidRDefault="008B20DA" w:rsidP="008B20DA">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 xml:space="preserve">06473-000 – Alphaville Empresarial </w:t>
      </w:r>
    </w:p>
    <w:p w14:paraId="4411521E" w14:textId="77777777" w:rsidR="008B20DA" w:rsidRPr="006B1E7B" w:rsidRDefault="008B20DA" w:rsidP="008B20DA">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 xml:space="preserve">Barueri – São Paulo </w:t>
      </w:r>
    </w:p>
    <w:p w14:paraId="67881CF7" w14:textId="77777777" w:rsidR="008B20DA" w:rsidRPr="006B1E7B" w:rsidRDefault="008B20DA" w:rsidP="008B20DA">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 xml:space="preserve">Tel.: +55 11 2424 8580 </w:t>
      </w:r>
    </w:p>
    <w:p w14:paraId="6BCC284A" w14:textId="77777777" w:rsidR="008B20DA" w:rsidRPr="006B1E7B" w:rsidRDefault="008B20DA" w:rsidP="008B20DA">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 xml:space="preserve">Fax: +55 11 2424 8581 </w:t>
      </w:r>
    </w:p>
    <w:p w14:paraId="123282B1" w14:textId="77777777" w:rsidR="008B20DA" w:rsidRPr="006B1E7B" w:rsidRDefault="008B20DA" w:rsidP="008B20DA">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E-mail: Info.Brazil@openmind-tech.com</w:t>
      </w:r>
    </w:p>
    <w:p w14:paraId="36CC71AE" w14:textId="77777777" w:rsidR="008B20DA" w:rsidRPr="006B1E7B" w:rsidRDefault="008B20DA" w:rsidP="008B20DA">
      <w:pPr>
        <w:pStyle w:val="berschrift2"/>
        <w:rPr>
          <w:rFonts w:ascii="Arial" w:hAnsi="Arial"/>
          <w:i w:val="0"/>
          <w:iCs w:val="0"/>
          <w:sz w:val="18"/>
          <w:szCs w:val="18"/>
          <w:lang w:val=""/>
        </w:rPr>
      </w:pPr>
    </w:p>
    <w:p w14:paraId="5C31EE96" w14:textId="77777777" w:rsidR="008B20DA" w:rsidRPr="006B1E7B" w:rsidRDefault="008B20DA" w:rsidP="008B20DA">
      <w:pPr>
        <w:pStyle w:val="berschrift2"/>
        <w:rPr>
          <w:rFonts w:ascii="Arial" w:hAnsi="Arial"/>
          <w:i w:val="0"/>
          <w:iCs w:val="0"/>
          <w:sz w:val="18"/>
          <w:szCs w:val="18"/>
          <w:lang w:val=""/>
        </w:rPr>
      </w:pPr>
      <w:r w:rsidRPr="006B1E7B">
        <w:rPr>
          <w:rFonts w:ascii="Arial" w:hAnsi="Arial"/>
          <w:i w:val="0"/>
          <w:iCs w:val="0"/>
          <w:sz w:val="18"/>
          <w:szCs w:val="18"/>
          <w:lang w:val=""/>
        </w:rPr>
        <w:t>Contato para a imprensa:</w:t>
      </w:r>
    </w:p>
    <w:p w14:paraId="029ACA2F" w14:textId="77777777" w:rsidR="008B20DA" w:rsidRPr="006B1E7B" w:rsidRDefault="008B20DA" w:rsidP="008B20DA">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OPEN MIND Tecnologia Brasil LTDA</w:t>
      </w:r>
    </w:p>
    <w:p w14:paraId="074B30D0" w14:textId="77777777" w:rsidR="008B20DA" w:rsidRPr="006B1E7B" w:rsidRDefault="008B20DA" w:rsidP="008B20DA">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Amanda Costa</w:t>
      </w:r>
    </w:p>
    <w:p w14:paraId="6A9C56D5" w14:textId="77777777" w:rsidR="008B20DA" w:rsidRPr="006B1E7B" w:rsidRDefault="008B20DA" w:rsidP="008B20DA">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 xml:space="preserve">Tel.: +55 11 2424 8580 </w:t>
      </w:r>
    </w:p>
    <w:p w14:paraId="0ABC0DDA" w14:textId="77777777" w:rsidR="008B20DA" w:rsidRPr="006B1E7B" w:rsidRDefault="008B20DA" w:rsidP="008B20DA">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E-mail: Amanda.Costa@openmind-tech.com</w:t>
      </w:r>
    </w:p>
    <w:p w14:paraId="21D9D566" w14:textId="77777777" w:rsidR="004243CE" w:rsidRPr="00913BF4" w:rsidRDefault="004243CE" w:rsidP="008B20DA">
      <w:pPr>
        <w:spacing w:line="360" w:lineRule="auto"/>
        <w:jc w:val="both"/>
        <w:rPr>
          <w:lang w:val=""/>
        </w:rPr>
      </w:pPr>
    </w:p>
    <w:sectPr w:rsidR="004243CE" w:rsidRPr="00913BF4" w:rsidSect="00913BF4">
      <w:headerReference w:type="default" r:id="rId18"/>
      <w:footerReference w:type="default" r:id="rId19"/>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15C9" w14:textId="77777777" w:rsidR="00820740" w:rsidRDefault="00443000">
      <w:r>
        <w:separator/>
      </w:r>
    </w:p>
  </w:endnote>
  <w:endnote w:type="continuationSeparator" w:id="0">
    <w:p w14:paraId="1FD7C84C" w14:textId="77777777" w:rsidR="00820740" w:rsidRDefault="0044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5BB1" w14:textId="33CF114B" w:rsidR="00C1019C" w:rsidRPr="00EE6425" w:rsidRDefault="00443000" w:rsidP="00BB5688">
    <w:pPr>
      <w:pStyle w:val="PIFusszeile"/>
    </w:pPr>
    <w:r>
      <w:rPr>
        <w:rStyle w:val="Seitenzahl"/>
        <w:rFonts w:cs="Arial"/>
        <w:lang w:val="pt-BR"/>
      </w:rPr>
      <w:fldChar w:fldCharType="begin"/>
    </w:r>
    <w:r>
      <w:rPr>
        <w:rStyle w:val="Seitenzahl"/>
        <w:rFonts w:cs="Arial"/>
        <w:lang w:val="pt-BR"/>
      </w:rPr>
      <w:instrText xml:space="preserve"> FILENAME   \* MERGEFORMAT </w:instrText>
    </w:r>
    <w:r>
      <w:rPr>
        <w:rStyle w:val="Seitenzahl"/>
        <w:rFonts w:cs="Arial"/>
        <w:lang w:val="pt-BR"/>
      </w:rPr>
      <w:fldChar w:fldCharType="separate"/>
    </w:r>
    <w:r w:rsidR="00715BCE">
      <w:rPr>
        <w:rStyle w:val="Seitenzahl"/>
        <w:rFonts w:cs="Arial"/>
        <w:noProof/>
        <w:lang w:val="pt-BR"/>
      </w:rPr>
      <w:t>OPN1PI652_bra.docx</w:t>
    </w:r>
    <w:r>
      <w:rPr>
        <w:rStyle w:val="Seitenzahl"/>
        <w:rFonts w:cs="Arial"/>
        <w:lang w:val="pt-BR"/>
      </w:rPr>
      <w:fldChar w:fldCharType="end"/>
    </w:r>
    <w:r>
      <w:rPr>
        <w:rStyle w:val="Seitenzahl"/>
        <w:rFonts w:cs="Arial"/>
        <w:lang w:val="pt-B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C7A7" w14:textId="77777777" w:rsidR="00820740" w:rsidRDefault="00443000">
      <w:r>
        <w:separator/>
      </w:r>
    </w:p>
  </w:footnote>
  <w:footnote w:type="continuationSeparator" w:id="0">
    <w:p w14:paraId="2ED4B714" w14:textId="77777777" w:rsidR="00820740" w:rsidRDefault="00443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9DB1" w14:textId="2F2DFB4D" w:rsidR="00C1019C" w:rsidRDefault="00CC6621" w:rsidP="00482D0A">
    <w:pPr>
      <w:pStyle w:val="Kopfzeile"/>
      <w:jc w:val="right"/>
    </w:pPr>
    <w:r>
      <w:rPr>
        <w:noProof/>
        <w:lang w:val="pt-BR"/>
      </w:rPr>
      <w:drawing>
        <wp:anchor distT="0" distB="0" distL="114300" distR="114300" simplePos="0" relativeHeight="251657728" behindDoc="0" locked="0" layoutInCell="1" allowOverlap="1" wp14:anchorId="1AEC3ED7" wp14:editId="2B6079D0">
          <wp:simplePos x="0" y="0"/>
          <wp:positionH relativeFrom="column">
            <wp:posOffset>0</wp:posOffset>
          </wp:positionH>
          <wp:positionV relativeFrom="paragraph">
            <wp:posOffset>0</wp:posOffset>
          </wp:positionV>
          <wp:extent cx="2124075" cy="685800"/>
          <wp:effectExtent l="0" t="0" r="0" b="0"/>
          <wp:wrapNone/>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6994DF74">
      <w:start w:val="1"/>
      <w:numFmt w:val="bullet"/>
      <w:lvlText w:val=""/>
      <w:lvlJc w:val="left"/>
      <w:pPr>
        <w:tabs>
          <w:tab w:val="num" w:pos="720"/>
        </w:tabs>
        <w:ind w:left="720" w:hanging="360"/>
      </w:pPr>
      <w:rPr>
        <w:rFonts w:ascii="Symbol" w:hAnsi="Symbol" w:hint="default"/>
      </w:rPr>
    </w:lvl>
    <w:lvl w:ilvl="1" w:tplc="1EBA0AF0">
      <w:start w:val="1"/>
      <w:numFmt w:val="bullet"/>
      <w:lvlText w:val="o"/>
      <w:lvlJc w:val="left"/>
      <w:pPr>
        <w:tabs>
          <w:tab w:val="num" w:pos="1440"/>
        </w:tabs>
        <w:ind w:left="1440" w:hanging="360"/>
      </w:pPr>
      <w:rPr>
        <w:rFonts w:ascii="Courier New" w:hAnsi="Courier New" w:hint="default"/>
      </w:rPr>
    </w:lvl>
    <w:lvl w:ilvl="2" w:tplc="DA464706">
      <w:start w:val="1"/>
      <w:numFmt w:val="bullet"/>
      <w:lvlText w:val=""/>
      <w:lvlJc w:val="left"/>
      <w:pPr>
        <w:tabs>
          <w:tab w:val="num" w:pos="2160"/>
        </w:tabs>
        <w:ind w:left="2160" w:hanging="360"/>
      </w:pPr>
      <w:rPr>
        <w:rFonts w:ascii="Wingdings" w:hAnsi="Wingdings" w:hint="default"/>
      </w:rPr>
    </w:lvl>
    <w:lvl w:ilvl="3" w:tplc="244A9DFC">
      <w:start w:val="1"/>
      <w:numFmt w:val="bullet"/>
      <w:lvlText w:val=""/>
      <w:lvlJc w:val="left"/>
      <w:pPr>
        <w:tabs>
          <w:tab w:val="num" w:pos="2880"/>
        </w:tabs>
        <w:ind w:left="2880" w:hanging="360"/>
      </w:pPr>
      <w:rPr>
        <w:rFonts w:ascii="Symbol" w:hAnsi="Symbol" w:hint="default"/>
      </w:rPr>
    </w:lvl>
    <w:lvl w:ilvl="4" w:tplc="37D40700">
      <w:start w:val="1"/>
      <w:numFmt w:val="bullet"/>
      <w:lvlText w:val="o"/>
      <w:lvlJc w:val="left"/>
      <w:pPr>
        <w:tabs>
          <w:tab w:val="num" w:pos="3600"/>
        </w:tabs>
        <w:ind w:left="3600" w:hanging="360"/>
      </w:pPr>
      <w:rPr>
        <w:rFonts w:ascii="Courier New" w:hAnsi="Courier New" w:hint="default"/>
      </w:rPr>
    </w:lvl>
    <w:lvl w:ilvl="5" w:tplc="04D6D5CA">
      <w:start w:val="1"/>
      <w:numFmt w:val="bullet"/>
      <w:lvlText w:val=""/>
      <w:lvlJc w:val="left"/>
      <w:pPr>
        <w:tabs>
          <w:tab w:val="num" w:pos="4320"/>
        </w:tabs>
        <w:ind w:left="4320" w:hanging="360"/>
      </w:pPr>
      <w:rPr>
        <w:rFonts w:ascii="Wingdings" w:hAnsi="Wingdings" w:hint="default"/>
      </w:rPr>
    </w:lvl>
    <w:lvl w:ilvl="6" w:tplc="2182F3BA">
      <w:start w:val="1"/>
      <w:numFmt w:val="bullet"/>
      <w:lvlText w:val=""/>
      <w:lvlJc w:val="left"/>
      <w:pPr>
        <w:tabs>
          <w:tab w:val="num" w:pos="5040"/>
        </w:tabs>
        <w:ind w:left="5040" w:hanging="360"/>
      </w:pPr>
      <w:rPr>
        <w:rFonts w:ascii="Symbol" w:hAnsi="Symbol" w:hint="default"/>
      </w:rPr>
    </w:lvl>
    <w:lvl w:ilvl="7" w:tplc="A74EEB00">
      <w:start w:val="1"/>
      <w:numFmt w:val="bullet"/>
      <w:lvlText w:val="o"/>
      <w:lvlJc w:val="left"/>
      <w:pPr>
        <w:tabs>
          <w:tab w:val="num" w:pos="5760"/>
        </w:tabs>
        <w:ind w:left="5760" w:hanging="360"/>
      </w:pPr>
      <w:rPr>
        <w:rFonts w:ascii="Courier New" w:hAnsi="Courier New" w:hint="default"/>
      </w:rPr>
    </w:lvl>
    <w:lvl w:ilvl="8" w:tplc="E4DE9C1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474A67F0">
      <w:start w:val="1"/>
      <w:numFmt w:val="bullet"/>
      <w:lvlText w:val="–"/>
      <w:lvlJc w:val="left"/>
      <w:pPr>
        <w:tabs>
          <w:tab w:val="num" w:pos="720"/>
        </w:tabs>
        <w:ind w:left="720" w:hanging="360"/>
      </w:pPr>
      <w:rPr>
        <w:rFonts w:ascii="Times New Roman" w:hAnsi="Times New Roman" w:hint="default"/>
      </w:rPr>
    </w:lvl>
    <w:lvl w:ilvl="1" w:tplc="FD6A9198" w:tentative="1">
      <w:start w:val="1"/>
      <w:numFmt w:val="bullet"/>
      <w:lvlText w:val="–"/>
      <w:lvlJc w:val="left"/>
      <w:pPr>
        <w:tabs>
          <w:tab w:val="num" w:pos="1440"/>
        </w:tabs>
        <w:ind w:left="1440" w:hanging="360"/>
      </w:pPr>
      <w:rPr>
        <w:rFonts w:ascii="Times New Roman" w:hAnsi="Times New Roman" w:hint="default"/>
      </w:rPr>
    </w:lvl>
    <w:lvl w:ilvl="2" w:tplc="D79C2E82" w:tentative="1">
      <w:start w:val="1"/>
      <w:numFmt w:val="bullet"/>
      <w:lvlText w:val="–"/>
      <w:lvlJc w:val="left"/>
      <w:pPr>
        <w:tabs>
          <w:tab w:val="num" w:pos="2160"/>
        </w:tabs>
        <w:ind w:left="2160" w:hanging="360"/>
      </w:pPr>
      <w:rPr>
        <w:rFonts w:ascii="Times New Roman" w:hAnsi="Times New Roman" w:hint="default"/>
      </w:rPr>
    </w:lvl>
    <w:lvl w:ilvl="3" w:tplc="779868C0" w:tentative="1">
      <w:start w:val="1"/>
      <w:numFmt w:val="bullet"/>
      <w:lvlText w:val="–"/>
      <w:lvlJc w:val="left"/>
      <w:pPr>
        <w:tabs>
          <w:tab w:val="num" w:pos="2880"/>
        </w:tabs>
        <w:ind w:left="2880" w:hanging="360"/>
      </w:pPr>
      <w:rPr>
        <w:rFonts w:ascii="Times New Roman" w:hAnsi="Times New Roman" w:hint="default"/>
      </w:rPr>
    </w:lvl>
    <w:lvl w:ilvl="4" w:tplc="EA4ABC8A" w:tentative="1">
      <w:start w:val="1"/>
      <w:numFmt w:val="bullet"/>
      <w:lvlText w:val="–"/>
      <w:lvlJc w:val="left"/>
      <w:pPr>
        <w:tabs>
          <w:tab w:val="num" w:pos="3600"/>
        </w:tabs>
        <w:ind w:left="3600" w:hanging="360"/>
      </w:pPr>
      <w:rPr>
        <w:rFonts w:ascii="Times New Roman" w:hAnsi="Times New Roman" w:hint="default"/>
      </w:rPr>
    </w:lvl>
    <w:lvl w:ilvl="5" w:tplc="A36863E6" w:tentative="1">
      <w:start w:val="1"/>
      <w:numFmt w:val="bullet"/>
      <w:lvlText w:val="–"/>
      <w:lvlJc w:val="left"/>
      <w:pPr>
        <w:tabs>
          <w:tab w:val="num" w:pos="4320"/>
        </w:tabs>
        <w:ind w:left="4320" w:hanging="360"/>
      </w:pPr>
      <w:rPr>
        <w:rFonts w:ascii="Times New Roman" w:hAnsi="Times New Roman" w:hint="default"/>
      </w:rPr>
    </w:lvl>
    <w:lvl w:ilvl="6" w:tplc="E2988560" w:tentative="1">
      <w:start w:val="1"/>
      <w:numFmt w:val="bullet"/>
      <w:lvlText w:val="–"/>
      <w:lvlJc w:val="left"/>
      <w:pPr>
        <w:tabs>
          <w:tab w:val="num" w:pos="5040"/>
        </w:tabs>
        <w:ind w:left="5040" w:hanging="360"/>
      </w:pPr>
      <w:rPr>
        <w:rFonts w:ascii="Times New Roman" w:hAnsi="Times New Roman" w:hint="default"/>
      </w:rPr>
    </w:lvl>
    <w:lvl w:ilvl="7" w:tplc="45BEFF9A" w:tentative="1">
      <w:start w:val="1"/>
      <w:numFmt w:val="bullet"/>
      <w:lvlText w:val="–"/>
      <w:lvlJc w:val="left"/>
      <w:pPr>
        <w:tabs>
          <w:tab w:val="num" w:pos="5760"/>
        </w:tabs>
        <w:ind w:left="5760" w:hanging="360"/>
      </w:pPr>
      <w:rPr>
        <w:rFonts w:ascii="Times New Roman" w:hAnsi="Times New Roman" w:hint="default"/>
      </w:rPr>
    </w:lvl>
    <w:lvl w:ilvl="8" w:tplc="44CCCCE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17381CC4">
      <w:start w:val="1"/>
      <w:numFmt w:val="bullet"/>
      <w:lvlText w:val=""/>
      <w:lvlJc w:val="left"/>
      <w:pPr>
        <w:ind w:left="360" w:hanging="360"/>
      </w:pPr>
      <w:rPr>
        <w:rFonts w:ascii="Symbol" w:hAnsi="Symbol" w:hint="default"/>
      </w:rPr>
    </w:lvl>
    <w:lvl w:ilvl="1" w:tplc="F09C55CA">
      <w:start w:val="1"/>
      <w:numFmt w:val="bullet"/>
      <w:lvlText w:val="o"/>
      <w:lvlJc w:val="left"/>
      <w:pPr>
        <w:ind w:left="1080" w:hanging="360"/>
      </w:pPr>
      <w:rPr>
        <w:rFonts w:ascii="Courier New" w:hAnsi="Courier New" w:hint="default"/>
      </w:rPr>
    </w:lvl>
    <w:lvl w:ilvl="2" w:tplc="78CA58FE" w:tentative="1">
      <w:start w:val="1"/>
      <w:numFmt w:val="bullet"/>
      <w:lvlText w:val=""/>
      <w:lvlJc w:val="left"/>
      <w:pPr>
        <w:ind w:left="1800" w:hanging="360"/>
      </w:pPr>
      <w:rPr>
        <w:rFonts w:ascii="Wingdings" w:hAnsi="Wingdings" w:hint="default"/>
      </w:rPr>
    </w:lvl>
    <w:lvl w:ilvl="3" w:tplc="9FA88F28" w:tentative="1">
      <w:start w:val="1"/>
      <w:numFmt w:val="bullet"/>
      <w:lvlText w:val=""/>
      <w:lvlJc w:val="left"/>
      <w:pPr>
        <w:ind w:left="2520" w:hanging="360"/>
      </w:pPr>
      <w:rPr>
        <w:rFonts w:ascii="Symbol" w:hAnsi="Symbol" w:hint="default"/>
      </w:rPr>
    </w:lvl>
    <w:lvl w:ilvl="4" w:tplc="93887200" w:tentative="1">
      <w:start w:val="1"/>
      <w:numFmt w:val="bullet"/>
      <w:lvlText w:val="o"/>
      <w:lvlJc w:val="left"/>
      <w:pPr>
        <w:ind w:left="3240" w:hanging="360"/>
      </w:pPr>
      <w:rPr>
        <w:rFonts w:ascii="Courier New" w:hAnsi="Courier New" w:hint="default"/>
      </w:rPr>
    </w:lvl>
    <w:lvl w:ilvl="5" w:tplc="035412F2" w:tentative="1">
      <w:start w:val="1"/>
      <w:numFmt w:val="bullet"/>
      <w:lvlText w:val=""/>
      <w:lvlJc w:val="left"/>
      <w:pPr>
        <w:ind w:left="3960" w:hanging="360"/>
      </w:pPr>
      <w:rPr>
        <w:rFonts w:ascii="Wingdings" w:hAnsi="Wingdings" w:hint="default"/>
      </w:rPr>
    </w:lvl>
    <w:lvl w:ilvl="6" w:tplc="2522CBF8" w:tentative="1">
      <w:start w:val="1"/>
      <w:numFmt w:val="bullet"/>
      <w:lvlText w:val=""/>
      <w:lvlJc w:val="left"/>
      <w:pPr>
        <w:ind w:left="4680" w:hanging="360"/>
      </w:pPr>
      <w:rPr>
        <w:rFonts w:ascii="Symbol" w:hAnsi="Symbol" w:hint="default"/>
      </w:rPr>
    </w:lvl>
    <w:lvl w:ilvl="7" w:tplc="8CA8B1F0" w:tentative="1">
      <w:start w:val="1"/>
      <w:numFmt w:val="bullet"/>
      <w:lvlText w:val="o"/>
      <w:lvlJc w:val="left"/>
      <w:pPr>
        <w:ind w:left="5400" w:hanging="360"/>
      </w:pPr>
      <w:rPr>
        <w:rFonts w:ascii="Courier New" w:hAnsi="Courier New" w:hint="default"/>
      </w:rPr>
    </w:lvl>
    <w:lvl w:ilvl="8" w:tplc="E7683F96"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2F16DA5A">
      <w:start w:val="1"/>
      <w:numFmt w:val="bullet"/>
      <w:lvlText w:val=""/>
      <w:lvlJc w:val="left"/>
      <w:pPr>
        <w:tabs>
          <w:tab w:val="num" w:pos="720"/>
        </w:tabs>
        <w:ind w:left="720" w:hanging="360"/>
      </w:pPr>
      <w:rPr>
        <w:rFonts w:ascii="Wingdings" w:hAnsi="Wingdings" w:hint="default"/>
      </w:rPr>
    </w:lvl>
    <w:lvl w:ilvl="1" w:tplc="6A665078" w:tentative="1">
      <w:start w:val="1"/>
      <w:numFmt w:val="bullet"/>
      <w:lvlText w:val=""/>
      <w:lvlJc w:val="left"/>
      <w:pPr>
        <w:tabs>
          <w:tab w:val="num" w:pos="1440"/>
        </w:tabs>
        <w:ind w:left="1440" w:hanging="360"/>
      </w:pPr>
      <w:rPr>
        <w:rFonts w:ascii="Wingdings" w:hAnsi="Wingdings" w:hint="default"/>
      </w:rPr>
    </w:lvl>
    <w:lvl w:ilvl="2" w:tplc="94C61476" w:tentative="1">
      <w:start w:val="1"/>
      <w:numFmt w:val="bullet"/>
      <w:lvlText w:val=""/>
      <w:lvlJc w:val="left"/>
      <w:pPr>
        <w:tabs>
          <w:tab w:val="num" w:pos="2160"/>
        </w:tabs>
        <w:ind w:left="2160" w:hanging="360"/>
      </w:pPr>
      <w:rPr>
        <w:rFonts w:ascii="Wingdings" w:hAnsi="Wingdings" w:hint="default"/>
      </w:rPr>
    </w:lvl>
    <w:lvl w:ilvl="3" w:tplc="50D2E678" w:tentative="1">
      <w:start w:val="1"/>
      <w:numFmt w:val="bullet"/>
      <w:lvlText w:val=""/>
      <w:lvlJc w:val="left"/>
      <w:pPr>
        <w:tabs>
          <w:tab w:val="num" w:pos="2880"/>
        </w:tabs>
        <w:ind w:left="2880" w:hanging="360"/>
      </w:pPr>
      <w:rPr>
        <w:rFonts w:ascii="Wingdings" w:hAnsi="Wingdings" w:hint="default"/>
      </w:rPr>
    </w:lvl>
    <w:lvl w:ilvl="4" w:tplc="4890266C" w:tentative="1">
      <w:start w:val="1"/>
      <w:numFmt w:val="bullet"/>
      <w:lvlText w:val=""/>
      <w:lvlJc w:val="left"/>
      <w:pPr>
        <w:tabs>
          <w:tab w:val="num" w:pos="3600"/>
        </w:tabs>
        <w:ind w:left="3600" w:hanging="360"/>
      </w:pPr>
      <w:rPr>
        <w:rFonts w:ascii="Wingdings" w:hAnsi="Wingdings" w:hint="default"/>
      </w:rPr>
    </w:lvl>
    <w:lvl w:ilvl="5" w:tplc="750A9190" w:tentative="1">
      <w:start w:val="1"/>
      <w:numFmt w:val="bullet"/>
      <w:lvlText w:val=""/>
      <w:lvlJc w:val="left"/>
      <w:pPr>
        <w:tabs>
          <w:tab w:val="num" w:pos="4320"/>
        </w:tabs>
        <w:ind w:left="4320" w:hanging="360"/>
      </w:pPr>
      <w:rPr>
        <w:rFonts w:ascii="Wingdings" w:hAnsi="Wingdings" w:hint="default"/>
      </w:rPr>
    </w:lvl>
    <w:lvl w:ilvl="6" w:tplc="A372CB72" w:tentative="1">
      <w:start w:val="1"/>
      <w:numFmt w:val="bullet"/>
      <w:lvlText w:val=""/>
      <w:lvlJc w:val="left"/>
      <w:pPr>
        <w:tabs>
          <w:tab w:val="num" w:pos="5040"/>
        </w:tabs>
        <w:ind w:left="5040" w:hanging="360"/>
      </w:pPr>
      <w:rPr>
        <w:rFonts w:ascii="Wingdings" w:hAnsi="Wingdings" w:hint="default"/>
      </w:rPr>
    </w:lvl>
    <w:lvl w:ilvl="7" w:tplc="88245924" w:tentative="1">
      <w:start w:val="1"/>
      <w:numFmt w:val="bullet"/>
      <w:lvlText w:val=""/>
      <w:lvlJc w:val="left"/>
      <w:pPr>
        <w:tabs>
          <w:tab w:val="num" w:pos="5760"/>
        </w:tabs>
        <w:ind w:left="5760" w:hanging="360"/>
      </w:pPr>
      <w:rPr>
        <w:rFonts w:ascii="Wingdings" w:hAnsi="Wingdings" w:hint="default"/>
      </w:rPr>
    </w:lvl>
    <w:lvl w:ilvl="8" w:tplc="2D8225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22346702">
      <w:start w:val="1"/>
      <w:numFmt w:val="bullet"/>
      <w:lvlText w:val=""/>
      <w:lvlJc w:val="left"/>
      <w:pPr>
        <w:ind w:left="360" w:hanging="360"/>
      </w:pPr>
      <w:rPr>
        <w:rFonts w:ascii="Symbol" w:hAnsi="Symbol" w:hint="default"/>
      </w:rPr>
    </w:lvl>
    <w:lvl w:ilvl="1" w:tplc="3C3AEE1E">
      <w:start w:val="1"/>
      <w:numFmt w:val="bullet"/>
      <w:lvlText w:val="o"/>
      <w:lvlJc w:val="left"/>
      <w:pPr>
        <w:ind w:left="1080" w:hanging="360"/>
      </w:pPr>
      <w:rPr>
        <w:rFonts w:ascii="Courier New" w:hAnsi="Courier New" w:hint="default"/>
      </w:rPr>
    </w:lvl>
    <w:lvl w:ilvl="2" w:tplc="7B74B40C" w:tentative="1">
      <w:start w:val="1"/>
      <w:numFmt w:val="bullet"/>
      <w:lvlText w:val=""/>
      <w:lvlJc w:val="left"/>
      <w:pPr>
        <w:ind w:left="1800" w:hanging="360"/>
      </w:pPr>
      <w:rPr>
        <w:rFonts w:ascii="Wingdings" w:hAnsi="Wingdings" w:hint="default"/>
      </w:rPr>
    </w:lvl>
    <w:lvl w:ilvl="3" w:tplc="9F42485A" w:tentative="1">
      <w:start w:val="1"/>
      <w:numFmt w:val="bullet"/>
      <w:lvlText w:val=""/>
      <w:lvlJc w:val="left"/>
      <w:pPr>
        <w:ind w:left="2520" w:hanging="360"/>
      </w:pPr>
      <w:rPr>
        <w:rFonts w:ascii="Symbol" w:hAnsi="Symbol" w:hint="default"/>
      </w:rPr>
    </w:lvl>
    <w:lvl w:ilvl="4" w:tplc="1B247F2C" w:tentative="1">
      <w:start w:val="1"/>
      <w:numFmt w:val="bullet"/>
      <w:lvlText w:val="o"/>
      <w:lvlJc w:val="left"/>
      <w:pPr>
        <w:ind w:left="3240" w:hanging="360"/>
      </w:pPr>
      <w:rPr>
        <w:rFonts w:ascii="Courier New" w:hAnsi="Courier New" w:hint="default"/>
      </w:rPr>
    </w:lvl>
    <w:lvl w:ilvl="5" w:tplc="4E884E44" w:tentative="1">
      <w:start w:val="1"/>
      <w:numFmt w:val="bullet"/>
      <w:lvlText w:val=""/>
      <w:lvlJc w:val="left"/>
      <w:pPr>
        <w:ind w:left="3960" w:hanging="360"/>
      </w:pPr>
      <w:rPr>
        <w:rFonts w:ascii="Wingdings" w:hAnsi="Wingdings" w:hint="default"/>
      </w:rPr>
    </w:lvl>
    <w:lvl w:ilvl="6" w:tplc="043E324A" w:tentative="1">
      <w:start w:val="1"/>
      <w:numFmt w:val="bullet"/>
      <w:lvlText w:val=""/>
      <w:lvlJc w:val="left"/>
      <w:pPr>
        <w:ind w:left="4680" w:hanging="360"/>
      </w:pPr>
      <w:rPr>
        <w:rFonts w:ascii="Symbol" w:hAnsi="Symbol" w:hint="default"/>
      </w:rPr>
    </w:lvl>
    <w:lvl w:ilvl="7" w:tplc="A4F857B8" w:tentative="1">
      <w:start w:val="1"/>
      <w:numFmt w:val="bullet"/>
      <w:lvlText w:val="o"/>
      <w:lvlJc w:val="left"/>
      <w:pPr>
        <w:ind w:left="5400" w:hanging="360"/>
      </w:pPr>
      <w:rPr>
        <w:rFonts w:ascii="Courier New" w:hAnsi="Courier New" w:hint="default"/>
      </w:rPr>
    </w:lvl>
    <w:lvl w:ilvl="8" w:tplc="A77CC3F2"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F608554E">
      <w:start w:val="1"/>
      <w:numFmt w:val="bullet"/>
      <w:lvlText w:val=""/>
      <w:lvlJc w:val="left"/>
      <w:pPr>
        <w:ind w:left="360" w:hanging="360"/>
      </w:pPr>
      <w:rPr>
        <w:rFonts w:ascii="Symbol" w:hAnsi="Symbol" w:hint="default"/>
      </w:rPr>
    </w:lvl>
    <w:lvl w:ilvl="1" w:tplc="16480C88">
      <w:start w:val="1"/>
      <w:numFmt w:val="bullet"/>
      <w:lvlText w:val="o"/>
      <w:lvlJc w:val="left"/>
      <w:pPr>
        <w:ind w:left="1080" w:hanging="360"/>
      </w:pPr>
      <w:rPr>
        <w:rFonts w:ascii="Courier New" w:hAnsi="Courier New" w:hint="default"/>
      </w:rPr>
    </w:lvl>
    <w:lvl w:ilvl="2" w:tplc="43D47B5A" w:tentative="1">
      <w:start w:val="1"/>
      <w:numFmt w:val="bullet"/>
      <w:lvlText w:val=""/>
      <w:lvlJc w:val="left"/>
      <w:pPr>
        <w:ind w:left="1800" w:hanging="360"/>
      </w:pPr>
      <w:rPr>
        <w:rFonts w:ascii="Wingdings" w:hAnsi="Wingdings" w:hint="default"/>
      </w:rPr>
    </w:lvl>
    <w:lvl w:ilvl="3" w:tplc="ACC6AA94" w:tentative="1">
      <w:start w:val="1"/>
      <w:numFmt w:val="bullet"/>
      <w:lvlText w:val=""/>
      <w:lvlJc w:val="left"/>
      <w:pPr>
        <w:ind w:left="2520" w:hanging="360"/>
      </w:pPr>
      <w:rPr>
        <w:rFonts w:ascii="Symbol" w:hAnsi="Symbol" w:hint="default"/>
      </w:rPr>
    </w:lvl>
    <w:lvl w:ilvl="4" w:tplc="99FE40E6" w:tentative="1">
      <w:start w:val="1"/>
      <w:numFmt w:val="bullet"/>
      <w:lvlText w:val="o"/>
      <w:lvlJc w:val="left"/>
      <w:pPr>
        <w:ind w:left="3240" w:hanging="360"/>
      </w:pPr>
      <w:rPr>
        <w:rFonts w:ascii="Courier New" w:hAnsi="Courier New" w:hint="default"/>
      </w:rPr>
    </w:lvl>
    <w:lvl w:ilvl="5" w:tplc="31842370" w:tentative="1">
      <w:start w:val="1"/>
      <w:numFmt w:val="bullet"/>
      <w:lvlText w:val=""/>
      <w:lvlJc w:val="left"/>
      <w:pPr>
        <w:ind w:left="3960" w:hanging="360"/>
      </w:pPr>
      <w:rPr>
        <w:rFonts w:ascii="Wingdings" w:hAnsi="Wingdings" w:hint="default"/>
      </w:rPr>
    </w:lvl>
    <w:lvl w:ilvl="6" w:tplc="0C6CEFAA" w:tentative="1">
      <w:start w:val="1"/>
      <w:numFmt w:val="bullet"/>
      <w:lvlText w:val=""/>
      <w:lvlJc w:val="left"/>
      <w:pPr>
        <w:ind w:left="4680" w:hanging="360"/>
      </w:pPr>
      <w:rPr>
        <w:rFonts w:ascii="Symbol" w:hAnsi="Symbol" w:hint="default"/>
      </w:rPr>
    </w:lvl>
    <w:lvl w:ilvl="7" w:tplc="E3689C28" w:tentative="1">
      <w:start w:val="1"/>
      <w:numFmt w:val="bullet"/>
      <w:lvlText w:val="o"/>
      <w:lvlJc w:val="left"/>
      <w:pPr>
        <w:ind w:left="5400" w:hanging="360"/>
      </w:pPr>
      <w:rPr>
        <w:rFonts w:ascii="Courier New" w:hAnsi="Courier New" w:hint="default"/>
      </w:rPr>
    </w:lvl>
    <w:lvl w:ilvl="8" w:tplc="1A884BA6"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1CEE3860">
      <w:start w:val="1"/>
      <w:numFmt w:val="bullet"/>
      <w:lvlText w:val=""/>
      <w:lvlJc w:val="left"/>
      <w:pPr>
        <w:tabs>
          <w:tab w:val="num" w:pos="720"/>
        </w:tabs>
        <w:ind w:left="720" w:hanging="360"/>
      </w:pPr>
      <w:rPr>
        <w:rFonts w:ascii="Wingdings" w:hAnsi="Wingdings" w:hint="default"/>
      </w:rPr>
    </w:lvl>
    <w:lvl w:ilvl="1" w:tplc="288C0DCE" w:tentative="1">
      <w:start w:val="1"/>
      <w:numFmt w:val="bullet"/>
      <w:lvlText w:val=""/>
      <w:lvlJc w:val="left"/>
      <w:pPr>
        <w:tabs>
          <w:tab w:val="num" w:pos="1440"/>
        </w:tabs>
        <w:ind w:left="1440" w:hanging="360"/>
      </w:pPr>
      <w:rPr>
        <w:rFonts w:ascii="Wingdings" w:hAnsi="Wingdings" w:hint="default"/>
      </w:rPr>
    </w:lvl>
    <w:lvl w:ilvl="2" w:tplc="16C85630" w:tentative="1">
      <w:start w:val="1"/>
      <w:numFmt w:val="bullet"/>
      <w:lvlText w:val=""/>
      <w:lvlJc w:val="left"/>
      <w:pPr>
        <w:tabs>
          <w:tab w:val="num" w:pos="2160"/>
        </w:tabs>
        <w:ind w:left="2160" w:hanging="360"/>
      </w:pPr>
      <w:rPr>
        <w:rFonts w:ascii="Wingdings" w:hAnsi="Wingdings" w:hint="default"/>
      </w:rPr>
    </w:lvl>
    <w:lvl w:ilvl="3" w:tplc="CBEE0C94" w:tentative="1">
      <w:start w:val="1"/>
      <w:numFmt w:val="bullet"/>
      <w:lvlText w:val=""/>
      <w:lvlJc w:val="left"/>
      <w:pPr>
        <w:tabs>
          <w:tab w:val="num" w:pos="2880"/>
        </w:tabs>
        <w:ind w:left="2880" w:hanging="360"/>
      </w:pPr>
      <w:rPr>
        <w:rFonts w:ascii="Wingdings" w:hAnsi="Wingdings" w:hint="default"/>
      </w:rPr>
    </w:lvl>
    <w:lvl w:ilvl="4" w:tplc="DC3477FA" w:tentative="1">
      <w:start w:val="1"/>
      <w:numFmt w:val="bullet"/>
      <w:lvlText w:val=""/>
      <w:lvlJc w:val="left"/>
      <w:pPr>
        <w:tabs>
          <w:tab w:val="num" w:pos="3600"/>
        </w:tabs>
        <w:ind w:left="3600" w:hanging="360"/>
      </w:pPr>
      <w:rPr>
        <w:rFonts w:ascii="Wingdings" w:hAnsi="Wingdings" w:hint="default"/>
      </w:rPr>
    </w:lvl>
    <w:lvl w:ilvl="5" w:tplc="2564E864" w:tentative="1">
      <w:start w:val="1"/>
      <w:numFmt w:val="bullet"/>
      <w:lvlText w:val=""/>
      <w:lvlJc w:val="left"/>
      <w:pPr>
        <w:tabs>
          <w:tab w:val="num" w:pos="4320"/>
        </w:tabs>
        <w:ind w:left="4320" w:hanging="360"/>
      </w:pPr>
      <w:rPr>
        <w:rFonts w:ascii="Wingdings" w:hAnsi="Wingdings" w:hint="default"/>
      </w:rPr>
    </w:lvl>
    <w:lvl w:ilvl="6" w:tplc="C1CC46C4" w:tentative="1">
      <w:start w:val="1"/>
      <w:numFmt w:val="bullet"/>
      <w:lvlText w:val=""/>
      <w:lvlJc w:val="left"/>
      <w:pPr>
        <w:tabs>
          <w:tab w:val="num" w:pos="5040"/>
        </w:tabs>
        <w:ind w:left="5040" w:hanging="360"/>
      </w:pPr>
      <w:rPr>
        <w:rFonts w:ascii="Wingdings" w:hAnsi="Wingdings" w:hint="default"/>
      </w:rPr>
    </w:lvl>
    <w:lvl w:ilvl="7" w:tplc="5F76CAA2" w:tentative="1">
      <w:start w:val="1"/>
      <w:numFmt w:val="bullet"/>
      <w:lvlText w:val=""/>
      <w:lvlJc w:val="left"/>
      <w:pPr>
        <w:tabs>
          <w:tab w:val="num" w:pos="5760"/>
        </w:tabs>
        <w:ind w:left="5760" w:hanging="360"/>
      </w:pPr>
      <w:rPr>
        <w:rFonts w:ascii="Wingdings" w:hAnsi="Wingdings" w:hint="default"/>
      </w:rPr>
    </w:lvl>
    <w:lvl w:ilvl="8" w:tplc="4C78F8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B3CE65F2">
      <w:start w:val="1"/>
      <w:numFmt w:val="bullet"/>
      <w:lvlText w:val="–"/>
      <w:lvlJc w:val="left"/>
      <w:pPr>
        <w:tabs>
          <w:tab w:val="num" w:pos="720"/>
        </w:tabs>
        <w:ind w:left="720" w:hanging="360"/>
      </w:pPr>
      <w:rPr>
        <w:rFonts w:ascii="Times New Roman" w:hAnsi="Times New Roman" w:hint="default"/>
      </w:rPr>
    </w:lvl>
    <w:lvl w:ilvl="1" w:tplc="5D088900" w:tentative="1">
      <w:start w:val="1"/>
      <w:numFmt w:val="bullet"/>
      <w:lvlText w:val="–"/>
      <w:lvlJc w:val="left"/>
      <w:pPr>
        <w:tabs>
          <w:tab w:val="num" w:pos="1440"/>
        </w:tabs>
        <w:ind w:left="1440" w:hanging="360"/>
      </w:pPr>
      <w:rPr>
        <w:rFonts w:ascii="Times New Roman" w:hAnsi="Times New Roman" w:hint="default"/>
      </w:rPr>
    </w:lvl>
    <w:lvl w:ilvl="2" w:tplc="6B04F2A0" w:tentative="1">
      <w:start w:val="1"/>
      <w:numFmt w:val="bullet"/>
      <w:lvlText w:val="–"/>
      <w:lvlJc w:val="left"/>
      <w:pPr>
        <w:tabs>
          <w:tab w:val="num" w:pos="2160"/>
        </w:tabs>
        <w:ind w:left="2160" w:hanging="360"/>
      </w:pPr>
      <w:rPr>
        <w:rFonts w:ascii="Times New Roman" w:hAnsi="Times New Roman" w:hint="default"/>
      </w:rPr>
    </w:lvl>
    <w:lvl w:ilvl="3" w:tplc="92F2C162" w:tentative="1">
      <w:start w:val="1"/>
      <w:numFmt w:val="bullet"/>
      <w:lvlText w:val="–"/>
      <w:lvlJc w:val="left"/>
      <w:pPr>
        <w:tabs>
          <w:tab w:val="num" w:pos="2880"/>
        </w:tabs>
        <w:ind w:left="2880" w:hanging="360"/>
      </w:pPr>
      <w:rPr>
        <w:rFonts w:ascii="Times New Roman" w:hAnsi="Times New Roman" w:hint="default"/>
      </w:rPr>
    </w:lvl>
    <w:lvl w:ilvl="4" w:tplc="64C4200E" w:tentative="1">
      <w:start w:val="1"/>
      <w:numFmt w:val="bullet"/>
      <w:lvlText w:val="–"/>
      <w:lvlJc w:val="left"/>
      <w:pPr>
        <w:tabs>
          <w:tab w:val="num" w:pos="3600"/>
        </w:tabs>
        <w:ind w:left="3600" w:hanging="360"/>
      </w:pPr>
      <w:rPr>
        <w:rFonts w:ascii="Times New Roman" w:hAnsi="Times New Roman" w:hint="default"/>
      </w:rPr>
    </w:lvl>
    <w:lvl w:ilvl="5" w:tplc="07348FA0" w:tentative="1">
      <w:start w:val="1"/>
      <w:numFmt w:val="bullet"/>
      <w:lvlText w:val="–"/>
      <w:lvlJc w:val="left"/>
      <w:pPr>
        <w:tabs>
          <w:tab w:val="num" w:pos="4320"/>
        </w:tabs>
        <w:ind w:left="4320" w:hanging="360"/>
      </w:pPr>
      <w:rPr>
        <w:rFonts w:ascii="Times New Roman" w:hAnsi="Times New Roman" w:hint="default"/>
      </w:rPr>
    </w:lvl>
    <w:lvl w:ilvl="6" w:tplc="7F0215DC" w:tentative="1">
      <w:start w:val="1"/>
      <w:numFmt w:val="bullet"/>
      <w:lvlText w:val="–"/>
      <w:lvlJc w:val="left"/>
      <w:pPr>
        <w:tabs>
          <w:tab w:val="num" w:pos="5040"/>
        </w:tabs>
        <w:ind w:left="5040" w:hanging="360"/>
      </w:pPr>
      <w:rPr>
        <w:rFonts w:ascii="Times New Roman" w:hAnsi="Times New Roman" w:hint="default"/>
      </w:rPr>
    </w:lvl>
    <w:lvl w:ilvl="7" w:tplc="E040AFF4" w:tentative="1">
      <w:start w:val="1"/>
      <w:numFmt w:val="bullet"/>
      <w:lvlText w:val="–"/>
      <w:lvlJc w:val="left"/>
      <w:pPr>
        <w:tabs>
          <w:tab w:val="num" w:pos="5760"/>
        </w:tabs>
        <w:ind w:left="5760" w:hanging="360"/>
      </w:pPr>
      <w:rPr>
        <w:rFonts w:ascii="Times New Roman" w:hAnsi="Times New Roman" w:hint="default"/>
      </w:rPr>
    </w:lvl>
    <w:lvl w:ilvl="8" w:tplc="91C239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7E90CCAE">
      <w:start w:val="1"/>
      <w:numFmt w:val="bullet"/>
      <w:lvlText w:val=""/>
      <w:lvlJc w:val="left"/>
      <w:pPr>
        <w:tabs>
          <w:tab w:val="num" w:pos="720"/>
        </w:tabs>
        <w:ind w:left="720" w:hanging="360"/>
      </w:pPr>
      <w:rPr>
        <w:rFonts w:ascii="Wingdings" w:hAnsi="Wingdings" w:hint="default"/>
      </w:rPr>
    </w:lvl>
    <w:lvl w:ilvl="1" w:tplc="D674BEF0" w:tentative="1">
      <w:start w:val="1"/>
      <w:numFmt w:val="bullet"/>
      <w:lvlText w:val="o"/>
      <w:lvlJc w:val="left"/>
      <w:pPr>
        <w:tabs>
          <w:tab w:val="num" w:pos="1440"/>
        </w:tabs>
        <w:ind w:left="1440" w:hanging="360"/>
      </w:pPr>
      <w:rPr>
        <w:rFonts w:ascii="Courier New" w:hAnsi="Courier New" w:hint="default"/>
      </w:rPr>
    </w:lvl>
    <w:lvl w:ilvl="2" w:tplc="8B024ACE" w:tentative="1">
      <w:start w:val="1"/>
      <w:numFmt w:val="bullet"/>
      <w:lvlText w:val=""/>
      <w:lvlJc w:val="left"/>
      <w:pPr>
        <w:tabs>
          <w:tab w:val="num" w:pos="2160"/>
        </w:tabs>
        <w:ind w:left="2160" w:hanging="360"/>
      </w:pPr>
      <w:rPr>
        <w:rFonts w:ascii="Wingdings" w:hAnsi="Wingdings" w:hint="default"/>
      </w:rPr>
    </w:lvl>
    <w:lvl w:ilvl="3" w:tplc="435449C0" w:tentative="1">
      <w:start w:val="1"/>
      <w:numFmt w:val="bullet"/>
      <w:lvlText w:val=""/>
      <w:lvlJc w:val="left"/>
      <w:pPr>
        <w:tabs>
          <w:tab w:val="num" w:pos="2880"/>
        </w:tabs>
        <w:ind w:left="2880" w:hanging="360"/>
      </w:pPr>
      <w:rPr>
        <w:rFonts w:ascii="Symbol" w:hAnsi="Symbol" w:hint="default"/>
      </w:rPr>
    </w:lvl>
    <w:lvl w:ilvl="4" w:tplc="DEA64614" w:tentative="1">
      <w:start w:val="1"/>
      <w:numFmt w:val="bullet"/>
      <w:lvlText w:val="o"/>
      <w:lvlJc w:val="left"/>
      <w:pPr>
        <w:tabs>
          <w:tab w:val="num" w:pos="3600"/>
        </w:tabs>
        <w:ind w:left="3600" w:hanging="360"/>
      </w:pPr>
      <w:rPr>
        <w:rFonts w:ascii="Courier New" w:hAnsi="Courier New" w:hint="default"/>
      </w:rPr>
    </w:lvl>
    <w:lvl w:ilvl="5" w:tplc="00A89506" w:tentative="1">
      <w:start w:val="1"/>
      <w:numFmt w:val="bullet"/>
      <w:lvlText w:val=""/>
      <w:lvlJc w:val="left"/>
      <w:pPr>
        <w:tabs>
          <w:tab w:val="num" w:pos="4320"/>
        </w:tabs>
        <w:ind w:left="4320" w:hanging="360"/>
      </w:pPr>
      <w:rPr>
        <w:rFonts w:ascii="Wingdings" w:hAnsi="Wingdings" w:hint="default"/>
      </w:rPr>
    </w:lvl>
    <w:lvl w:ilvl="6" w:tplc="80D27C0E" w:tentative="1">
      <w:start w:val="1"/>
      <w:numFmt w:val="bullet"/>
      <w:lvlText w:val=""/>
      <w:lvlJc w:val="left"/>
      <w:pPr>
        <w:tabs>
          <w:tab w:val="num" w:pos="5040"/>
        </w:tabs>
        <w:ind w:left="5040" w:hanging="360"/>
      </w:pPr>
      <w:rPr>
        <w:rFonts w:ascii="Symbol" w:hAnsi="Symbol" w:hint="default"/>
      </w:rPr>
    </w:lvl>
    <w:lvl w:ilvl="7" w:tplc="A37C3B12" w:tentative="1">
      <w:start w:val="1"/>
      <w:numFmt w:val="bullet"/>
      <w:lvlText w:val="o"/>
      <w:lvlJc w:val="left"/>
      <w:pPr>
        <w:tabs>
          <w:tab w:val="num" w:pos="5760"/>
        </w:tabs>
        <w:ind w:left="5760" w:hanging="360"/>
      </w:pPr>
      <w:rPr>
        <w:rFonts w:ascii="Courier New" w:hAnsi="Courier New" w:hint="default"/>
      </w:rPr>
    </w:lvl>
    <w:lvl w:ilvl="8" w:tplc="A22E3E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3CF87A32">
      <w:start w:val="1"/>
      <w:numFmt w:val="bullet"/>
      <w:lvlText w:val=""/>
      <w:lvlJc w:val="left"/>
      <w:pPr>
        <w:ind w:left="360" w:hanging="360"/>
      </w:pPr>
      <w:rPr>
        <w:rFonts w:ascii="Symbol" w:hAnsi="Symbol" w:hint="default"/>
      </w:rPr>
    </w:lvl>
    <w:lvl w:ilvl="1" w:tplc="52B8E3EE">
      <w:start w:val="1"/>
      <w:numFmt w:val="bullet"/>
      <w:lvlText w:val="o"/>
      <w:lvlJc w:val="left"/>
      <w:pPr>
        <w:ind w:left="1080" w:hanging="360"/>
      </w:pPr>
      <w:rPr>
        <w:rFonts w:ascii="Courier New" w:hAnsi="Courier New" w:hint="default"/>
      </w:rPr>
    </w:lvl>
    <w:lvl w:ilvl="2" w:tplc="BD46A222" w:tentative="1">
      <w:start w:val="1"/>
      <w:numFmt w:val="bullet"/>
      <w:lvlText w:val=""/>
      <w:lvlJc w:val="left"/>
      <w:pPr>
        <w:ind w:left="1800" w:hanging="360"/>
      </w:pPr>
      <w:rPr>
        <w:rFonts w:ascii="Wingdings" w:hAnsi="Wingdings" w:hint="default"/>
      </w:rPr>
    </w:lvl>
    <w:lvl w:ilvl="3" w:tplc="83ACC6DE" w:tentative="1">
      <w:start w:val="1"/>
      <w:numFmt w:val="bullet"/>
      <w:lvlText w:val=""/>
      <w:lvlJc w:val="left"/>
      <w:pPr>
        <w:ind w:left="2520" w:hanging="360"/>
      </w:pPr>
      <w:rPr>
        <w:rFonts w:ascii="Symbol" w:hAnsi="Symbol" w:hint="default"/>
      </w:rPr>
    </w:lvl>
    <w:lvl w:ilvl="4" w:tplc="D14CFFBC" w:tentative="1">
      <w:start w:val="1"/>
      <w:numFmt w:val="bullet"/>
      <w:lvlText w:val="o"/>
      <w:lvlJc w:val="left"/>
      <w:pPr>
        <w:ind w:left="3240" w:hanging="360"/>
      </w:pPr>
      <w:rPr>
        <w:rFonts w:ascii="Courier New" w:hAnsi="Courier New" w:hint="default"/>
      </w:rPr>
    </w:lvl>
    <w:lvl w:ilvl="5" w:tplc="9E84C5DA" w:tentative="1">
      <w:start w:val="1"/>
      <w:numFmt w:val="bullet"/>
      <w:lvlText w:val=""/>
      <w:lvlJc w:val="left"/>
      <w:pPr>
        <w:ind w:left="3960" w:hanging="360"/>
      </w:pPr>
      <w:rPr>
        <w:rFonts w:ascii="Wingdings" w:hAnsi="Wingdings" w:hint="default"/>
      </w:rPr>
    </w:lvl>
    <w:lvl w:ilvl="6" w:tplc="F904BD36" w:tentative="1">
      <w:start w:val="1"/>
      <w:numFmt w:val="bullet"/>
      <w:lvlText w:val=""/>
      <w:lvlJc w:val="left"/>
      <w:pPr>
        <w:ind w:left="4680" w:hanging="360"/>
      </w:pPr>
      <w:rPr>
        <w:rFonts w:ascii="Symbol" w:hAnsi="Symbol" w:hint="default"/>
      </w:rPr>
    </w:lvl>
    <w:lvl w:ilvl="7" w:tplc="66C035AC" w:tentative="1">
      <w:start w:val="1"/>
      <w:numFmt w:val="bullet"/>
      <w:lvlText w:val="o"/>
      <w:lvlJc w:val="left"/>
      <w:pPr>
        <w:ind w:left="5400" w:hanging="360"/>
      </w:pPr>
      <w:rPr>
        <w:rFonts w:ascii="Courier New" w:hAnsi="Courier New" w:hint="default"/>
      </w:rPr>
    </w:lvl>
    <w:lvl w:ilvl="8" w:tplc="924AC81C"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F788C100">
      <w:start w:val="1"/>
      <w:numFmt w:val="bullet"/>
      <w:lvlText w:val="o"/>
      <w:lvlJc w:val="left"/>
      <w:pPr>
        <w:ind w:left="360" w:hanging="360"/>
      </w:pPr>
      <w:rPr>
        <w:rFonts w:ascii="Courier New" w:hAnsi="Courier New" w:hint="default"/>
      </w:rPr>
    </w:lvl>
    <w:lvl w:ilvl="1" w:tplc="D6947438" w:tentative="1">
      <w:start w:val="1"/>
      <w:numFmt w:val="bullet"/>
      <w:lvlText w:val="o"/>
      <w:lvlJc w:val="left"/>
      <w:pPr>
        <w:ind w:left="1080" w:hanging="360"/>
      </w:pPr>
      <w:rPr>
        <w:rFonts w:ascii="Courier New" w:hAnsi="Courier New" w:hint="default"/>
      </w:rPr>
    </w:lvl>
    <w:lvl w:ilvl="2" w:tplc="0A04B098" w:tentative="1">
      <w:start w:val="1"/>
      <w:numFmt w:val="bullet"/>
      <w:lvlText w:val=""/>
      <w:lvlJc w:val="left"/>
      <w:pPr>
        <w:ind w:left="1800" w:hanging="360"/>
      </w:pPr>
      <w:rPr>
        <w:rFonts w:ascii="Wingdings" w:hAnsi="Wingdings" w:hint="default"/>
      </w:rPr>
    </w:lvl>
    <w:lvl w:ilvl="3" w:tplc="44EECB16" w:tentative="1">
      <w:start w:val="1"/>
      <w:numFmt w:val="bullet"/>
      <w:lvlText w:val=""/>
      <w:lvlJc w:val="left"/>
      <w:pPr>
        <w:ind w:left="2520" w:hanging="360"/>
      </w:pPr>
      <w:rPr>
        <w:rFonts w:ascii="Symbol" w:hAnsi="Symbol" w:hint="default"/>
      </w:rPr>
    </w:lvl>
    <w:lvl w:ilvl="4" w:tplc="A6B88882" w:tentative="1">
      <w:start w:val="1"/>
      <w:numFmt w:val="bullet"/>
      <w:lvlText w:val="o"/>
      <w:lvlJc w:val="left"/>
      <w:pPr>
        <w:ind w:left="3240" w:hanging="360"/>
      </w:pPr>
      <w:rPr>
        <w:rFonts w:ascii="Courier New" w:hAnsi="Courier New" w:hint="default"/>
      </w:rPr>
    </w:lvl>
    <w:lvl w:ilvl="5" w:tplc="7DE8A8FC" w:tentative="1">
      <w:start w:val="1"/>
      <w:numFmt w:val="bullet"/>
      <w:lvlText w:val=""/>
      <w:lvlJc w:val="left"/>
      <w:pPr>
        <w:ind w:left="3960" w:hanging="360"/>
      </w:pPr>
      <w:rPr>
        <w:rFonts w:ascii="Wingdings" w:hAnsi="Wingdings" w:hint="default"/>
      </w:rPr>
    </w:lvl>
    <w:lvl w:ilvl="6" w:tplc="67F0D53C" w:tentative="1">
      <w:start w:val="1"/>
      <w:numFmt w:val="bullet"/>
      <w:lvlText w:val=""/>
      <w:lvlJc w:val="left"/>
      <w:pPr>
        <w:ind w:left="4680" w:hanging="360"/>
      </w:pPr>
      <w:rPr>
        <w:rFonts w:ascii="Symbol" w:hAnsi="Symbol" w:hint="default"/>
      </w:rPr>
    </w:lvl>
    <w:lvl w:ilvl="7" w:tplc="F77CD534" w:tentative="1">
      <w:start w:val="1"/>
      <w:numFmt w:val="bullet"/>
      <w:lvlText w:val="o"/>
      <w:lvlJc w:val="left"/>
      <w:pPr>
        <w:ind w:left="5400" w:hanging="360"/>
      </w:pPr>
      <w:rPr>
        <w:rFonts w:ascii="Courier New" w:hAnsi="Courier New" w:hint="default"/>
      </w:rPr>
    </w:lvl>
    <w:lvl w:ilvl="8" w:tplc="E8349F12"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F7AAE18E">
      <w:numFmt w:val="bullet"/>
      <w:lvlText w:val="-"/>
      <w:lvlJc w:val="left"/>
      <w:pPr>
        <w:ind w:left="720" w:hanging="360"/>
      </w:pPr>
      <w:rPr>
        <w:rFonts w:ascii="Arial" w:eastAsia="Times New Roman" w:hAnsi="Arial" w:cs="Arial" w:hint="default"/>
      </w:rPr>
    </w:lvl>
    <w:lvl w:ilvl="1" w:tplc="A0A67B4A" w:tentative="1">
      <w:start w:val="1"/>
      <w:numFmt w:val="bullet"/>
      <w:lvlText w:val="o"/>
      <w:lvlJc w:val="left"/>
      <w:pPr>
        <w:ind w:left="1440" w:hanging="360"/>
      </w:pPr>
      <w:rPr>
        <w:rFonts w:ascii="Courier New" w:hAnsi="Courier New" w:cs="Courier New" w:hint="default"/>
      </w:rPr>
    </w:lvl>
    <w:lvl w:ilvl="2" w:tplc="29EA50D8" w:tentative="1">
      <w:start w:val="1"/>
      <w:numFmt w:val="bullet"/>
      <w:lvlText w:val=""/>
      <w:lvlJc w:val="left"/>
      <w:pPr>
        <w:ind w:left="2160" w:hanging="360"/>
      </w:pPr>
      <w:rPr>
        <w:rFonts w:ascii="Wingdings" w:hAnsi="Wingdings" w:hint="default"/>
      </w:rPr>
    </w:lvl>
    <w:lvl w:ilvl="3" w:tplc="07269A6E" w:tentative="1">
      <w:start w:val="1"/>
      <w:numFmt w:val="bullet"/>
      <w:lvlText w:val=""/>
      <w:lvlJc w:val="left"/>
      <w:pPr>
        <w:ind w:left="2880" w:hanging="360"/>
      </w:pPr>
      <w:rPr>
        <w:rFonts w:ascii="Symbol" w:hAnsi="Symbol" w:hint="default"/>
      </w:rPr>
    </w:lvl>
    <w:lvl w:ilvl="4" w:tplc="165AE8E8" w:tentative="1">
      <w:start w:val="1"/>
      <w:numFmt w:val="bullet"/>
      <w:lvlText w:val="o"/>
      <w:lvlJc w:val="left"/>
      <w:pPr>
        <w:ind w:left="3600" w:hanging="360"/>
      </w:pPr>
      <w:rPr>
        <w:rFonts w:ascii="Courier New" w:hAnsi="Courier New" w:cs="Courier New" w:hint="default"/>
      </w:rPr>
    </w:lvl>
    <w:lvl w:ilvl="5" w:tplc="D360B342" w:tentative="1">
      <w:start w:val="1"/>
      <w:numFmt w:val="bullet"/>
      <w:lvlText w:val=""/>
      <w:lvlJc w:val="left"/>
      <w:pPr>
        <w:ind w:left="4320" w:hanging="360"/>
      </w:pPr>
      <w:rPr>
        <w:rFonts w:ascii="Wingdings" w:hAnsi="Wingdings" w:hint="default"/>
      </w:rPr>
    </w:lvl>
    <w:lvl w:ilvl="6" w:tplc="791A516E" w:tentative="1">
      <w:start w:val="1"/>
      <w:numFmt w:val="bullet"/>
      <w:lvlText w:val=""/>
      <w:lvlJc w:val="left"/>
      <w:pPr>
        <w:ind w:left="5040" w:hanging="360"/>
      </w:pPr>
      <w:rPr>
        <w:rFonts w:ascii="Symbol" w:hAnsi="Symbol" w:hint="default"/>
      </w:rPr>
    </w:lvl>
    <w:lvl w:ilvl="7" w:tplc="6AEEC39A" w:tentative="1">
      <w:start w:val="1"/>
      <w:numFmt w:val="bullet"/>
      <w:lvlText w:val="o"/>
      <w:lvlJc w:val="left"/>
      <w:pPr>
        <w:ind w:left="5760" w:hanging="360"/>
      </w:pPr>
      <w:rPr>
        <w:rFonts w:ascii="Courier New" w:hAnsi="Courier New" w:cs="Courier New" w:hint="default"/>
      </w:rPr>
    </w:lvl>
    <w:lvl w:ilvl="8" w:tplc="A0BA67C0"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D0362314">
      <w:start w:val="1"/>
      <w:numFmt w:val="bullet"/>
      <w:lvlText w:val=""/>
      <w:lvlJc w:val="left"/>
      <w:pPr>
        <w:tabs>
          <w:tab w:val="num" w:pos="720"/>
        </w:tabs>
        <w:ind w:left="720" w:hanging="360"/>
      </w:pPr>
      <w:rPr>
        <w:rFonts w:ascii="Wingdings" w:hAnsi="Wingdings" w:hint="default"/>
      </w:rPr>
    </w:lvl>
    <w:lvl w:ilvl="1" w:tplc="08A27F14" w:tentative="1">
      <w:start w:val="1"/>
      <w:numFmt w:val="bullet"/>
      <w:lvlText w:val=""/>
      <w:lvlJc w:val="left"/>
      <w:pPr>
        <w:tabs>
          <w:tab w:val="num" w:pos="1440"/>
        </w:tabs>
        <w:ind w:left="1440" w:hanging="360"/>
      </w:pPr>
      <w:rPr>
        <w:rFonts w:ascii="Wingdings" w:hAnsi="Wingdings" w:hint="default"/>
      </w:rPr>
    </w:lvl>
    <w:lvl w:ilvl="2" w:tplc="91D4FBE0" w:tentative="1">
      <w:start w:val="1"/>
      <w:numFmt w:val="bullet"/>
      <w:lvlText w:val=""/>
      <w:lvlJc w:val="left"/>
      <w:pPr>
        <w:tabs>
          <w:tab w:val="num" w:pos="2160"/>
        </w:tabs>
        <w:ind w:left="2160" w:hanging="360"/>
      </w:pPr>
      <w:rPr>
        <w:rFonts w:ascii="Wingdings" w:hAnsi="Wingdings" w:hint="default"/>
      </w:rPr>
    </w:lvl>
    <w:lvl w:ilvl="3" w:tplc="4F5256D4" w:tentative="1">
      <w:start w:val="1"/>
      <w:numFmt w:val="bullet"/>
      <w:lvlText w:val=""/>
      <w:lvlJc w:val="left"/>
      <w:pPr>
        <w:tabs>
          <w:tab w:val="num" w:pos="2880"/>
        </w:tabs>
        <w:ind w:left="2880" w:hanging="360"/>
      </w:pPr>
      <w:rPr>
        <w:rFonts w:ascii="Wingdings" w:hAnsi="Wingdings" w:hint="default"/>
      </w:rPr>
    </w:lvl>
    <w:lvl w:ilvl="4" w:tplc="6BCCEBD0" w:tentative="1">
      <w:start w:val="1"/>
      <w:numFmt w:val="bullet"/>
      <w:lvlText w:val=""/>
      <w:lvlJc w:val="left"/>
      <w:pPr>
        <w:tabs>
          <w:tab w:val="num" w:pos="3600"/>
        </w:tabs>
        <w:ind w:left="3600" w:hanging="360"/>
      </w:pPr>
      <w:rPr>
        <w:rFonts w:ascii="Wingdings" w:hAnsi="Wingdings" w:hint="default"/>
      </w:rPr>
    </w:lvl>
    <w:lvl w:ilvl="5" w:tplc="19E24732" w:tentative="1">
      <w:start w:val="1"/>
      <w:numFmt w:val="bullet"/>
      <w:lvlText w:val=""/>
      <w:lvlJc w:val="left"/>
      <w:pPr>
        <w:tabs>
          <w:tab w:val="num" w:pos="4320"/>
        </w:tabs>
        <w:ind w:left="4320" w:hanging="360"/>
      </w:pPr>
      <w:rPr>
        <w:rFonts w:ascii="Wingdings" w:hAnsi="Wingdings" w:hint="default"/>
      </w:rPr>
    </w:lvl>
    <w:lvl w:ilvl="6" w:tplc="A1862760" w:tentative="1">
      <w:start w:val="1"/>
      <w:numFmt w:val="bullet"/>
      <w:lvlText w:val=""/>
      <w:lvlJc w:val="left"/>
      <w:pPr>
        <w:tabs>
          <w:tab w:val="num" w:pos="5040"/>
        </w:tabs>
        <w:ind w:left="5040" w:hanging="360"/>
      </w:pPr>
      <w:rPr>
        <w:rFonts w:ascii="Wingdings" w:hAnsi="Wingdings" w:hint="default"/>
      </w:rPr>
    </w:lvl>
    <w:lvl w:ilvl="7" w:tplc="1834EDE0" w:tentative="1">
      <w:start w:val="1"/>
      <w:numFmt w:val="bullet"/>
      <w:lvlText w:val=""/>
      <w:lvlJc w:val="left"/>
      <w:pPr>
        <w:tabs>
          <w:tab w:val="num" w:pos="5760"/>
        </w:tabs>
        <w:ind w:left="5760" w:hanging="360"/>
      </w:pPr>
      <w:rPr>
        <w:rFonts w:ascii="Wingdings" w:hAnsi="Wingdings" w:hint="default"/>
      </w:rPr>
    </w:lvl>
    <w:lvl w:ilvl="8" w:tplc="477A98B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7C10F7CA">
      <w:start w:val="1"/>
      <w:numFmt w:val="bullet"/>
      <w:lvlText w:val=""/>
      <w:lvlJc w:val="left"/>
      <w:pPr>
        <w:tabs>
          <w:tab w:val="num" w:pos="720"/>
        </w:tabs>
        <w:ind w:left="720" w:hanging="360"/>
      </w:pPr>
      <w:rPr>
        <w:rFonts w:ascii="Wingdings" w:hAnsi="Wingdings" w:hint="default"/>
      </w:rPr>
    </w:lvl>
    <w:lvl w:ilvl="1" w:tplc="9EE06248" w:tentative="1">
      <w:start w:val="1"/>
      <w:numFmt w:val="bullet"/>
      <w:lvlText w:val=""/>
      <w:lvlJc w:val="left"/>
      <w:pPr>
        <w:tabs>
          <w:tab w:val="num" w:pos="1440"/>
        </w:tabs>
        <w:ind w:left="1440" w:hanging="360"/>
      </w:pPr>
      <w:rPr>
        <w:rFonts w:ascii="Wingdings" w:hAnsi="Wingdings" w:hint="default"/>
      </w:rPr>
    </w:lvl>
    <w:lvl w:ilvl="2" w:tplc="FE107102" w:tentative="1">
      <w:start w:val="1"/>
      <w:numFmt w:val="bullet"/>
      <w:lvlText w:val=""/>
      <w:lvlJc w:val="left"/>
      <w:pPr>
        <w:tabs>
          <w:tab w:val="num" w:pos="2160"/>
        </w:tabs>
        <w:ind w:left="2160" w:hanging="360"/>
      </w:pPr>
      <w:rPr>
        <w:rFonts w:ascii="Wingdings" w:hAnsi="Wingdings" w:hint="default"/>
      </w:rPr>
    </w:lvl>
    <w:lvl w:ilvl="3" w:tplc="D7124B02" w:tentative="1">
      <w:start w:val="1"/>
      <w:numFmt w:val="bullet"/>
      <w:lvlText w:val=""/>
      <w:lvlJc w:val="left"/>
      <w:pPr>
        <w:tabs>
          <w:tab w:val="num" w:pos="2880"/>
        </w:tabs>
        <w:ind w:left="2880" w:hanging="360"/>
      </w:pPr>
      <w:rPr>
        <w:rFonts w:ascii="Wingdings" w:hAnsi="Wingdings" w:hint="default"/>
      </w:rPr>
    </w:lvl>
    <w:lvl w:ilvl="4" w:tplc="E0FA722C" w:tentative="1">
      <w:start w:val="1"/>
      <w:numFmt w:val="bullet"/>
      <w:lvlText w:val=""/>
      <w:lvlJc w:val="left"/>
      <w:pPr>
        <w:tabs>
          <w:tab w:val="num" w:pos="3600"/>
        </w:tabs>
        <w:ind w:left="3600" w:hanging="360"/>
      </w:pPr>
      <w:rPr>
        <w:rFonts w:ascii="Wingdings" w:hAnsi="Wingdings" w:hint="default"/>
      </w:rPr>
    </w:lvl>
    <w:lvl w:ilvl="5" w:tplc="9B30E550" w:tentative="1">
      <w:start w:val="1"/>
      <w:numFmt w:val="bullet"/>
      <w:lvlText w:val=""/>
      <w:lvlJc w:val="left"/>
      <w:pPr>
        <w:tabs>
          <w:tab w:val="num" w:pos="4320"/>
        </w:tabs>
        <w:ind w:left="4320" w:hanging="360"/>
      </w:pPr>
      <w:rPr>
        <w:rFonts w:ascii="Wingdings" w:hAnsi="Wingdings" w:hint="default"/>
      </w:rPr>
    </w:lvl>
    <w:lvl w:ilvl="6" w:tplc="C8A879D8" w:tentative="1">
      <w:start w:val="1"/>
      <w:numFmt w:val="bullet"/>
      <w:lvlText w:val=""/>
      <w:lvlJc w:val="left"/>
      <w:pPr>
        <w:tabs>
          <w:tab w:val="num" w:pos="5040"/>
        </w:tabs>
        <w:ind w:left="5040" w:hanging="360"/>
      </w:pPr>
      <w:rPr>
        <w:rFonts w:ascii="Wingdings" w:hAnsi="Wingdings" w:hint="default"/>
      </w:rPr>
    </w:lvl>
    <w:lvl w:ilvl="7" w:tplc="F49224B6" w:tentative="1">
      <w:start w:val="1"/>
      <w:numFmt w:val="bullet"/>
      <w:lvlText w:val=""/>
      <w:lvlJc w:val="left"/>
      <w:pPr>
        <w:tabs>
          <w:tab w:val="num" w:pos="5760"/>
        </w:tabs>
        <w:ind w:left="5760" w:hanging="360"/>
      </w:pPr>
      <w:rPr>
        <w:rFonts w:ascii="Wingdings" w:hAnsi="Wingdings" w:hint="default"/>
      </w:rPr>
    </w:lvl>
    <w:lvl w:ilvl="8" w:tplc="D3CE3F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51BAB480">
      <w:start w:val="1"/>
      <w:numFmt w:val="bullet"/>
      <w:lvlText w:val=""/>
      <w:lvlJc w:val="left"/>
      <w:pPr>
        <w:ind w:left="360" w:hanging="360"/>
      </w:pPr>
      <w:rPr>
        <w:rFonts w:ascii="Symbol" w:hAnsi="Symbol" w:hint="default"/>
      </w:rPr>
    </w:lvl>
    <w:lvl w:ilvl="1" w:tplc="1A2C8D28">
      <w:start w:val="1"/>
      <w:numFmt w:val="bullet"/>
      <w:lvlText w:val="o"/>
      <w:lvlJc w:val="left"/>
      <w:pPr>
        <w:ind w:left="1080" w:hanging="360"/>
      </w:pPr>
      <w:rPr>
        <w:rFonts w:ascii="Courier New" w:hAnsi="Courier New" w:hint="default"/>
      </w:rPr>
    </w:lvl>
    <w:lvl w:ilvl="2" w:tplc="E19E0E94" w:tentative="1">
      <w:start w:val="1"/>
      <w:numFmt w:val="bullet"/>
      <w:lvlText w:val=""/>
      <w:lvlJc w:val="left"/>
      <w:pPr>
        <w:ind w:left="1800" w:hanging="360"/>
      </w:pPr>
      <w:rPr>
        <w:rFonts w:ascii="Wingdings" w:hAnsi="Wingdings" w:hint="default"/>
      </w:rPr>
    </w:lvl>
    <w:lvl w:ilvl="3" w:tplc="A0FEDFE8" w:tentative="1">
      <w:start w:val="1"/>
      <w:numFmt w:val="bullet"/>
      <w:lvlText w:val=""/>
      <w:lvlJc w:val="left"/>
      <w:pPr>
        <w:ind w:left="2520" w:hanging="360"/>
      </w:pPr>
      <w:rPr>
        <w:rFonts w:ascii="Symbol" w:hAnsi="Symbol" w:hint="default"/>
      </w:rPr>
    </w:lvl>
    <w:lvl w:ilvl="4" w:tplc="5156C11C" w:tentative="1">
      <w:start w:val="1"/>
      <w:numFmt w:val="bullet"/>
      <w:lvlText w:val="o"/>
      <w:lvlJc w:val="left"/>
      <w:pPr>
        <w:ind w:left="3240" w:hanging="360"/>
      </w:pPr>
      <w:rPr>
        <w:rFonts w:ascii="Courier New" w:hAnsi="Courier New" w:hint="default"/>
      </w:rPr>
    </w:lvl>
    <w:lvl w:ilvl="5" w:tplc="F7FE6896" w:tentative="1">
      <w:start w:val="1"/>
      <w:numFmt w:val="bullet"/>
      <w:lvlText w:val=""/>
      <w:lvlJc w:val="left"/>
      <w:pPr>
        <w:ind w:left="3960" w:hanging="360"/>
      </w:pPr>
      <w:rPr>
        <w:rFonts w:ascii="Wingdings" w:hAnsi="Wingdings" w:hint="default"/>
      </w:rPr>
    </w:lvl>
    <w:lvl w:ilvl="6" w:tplc="AA8428D8" w:tentative="1">
      <w:start w:val="1"/>
      <w:numFmt w:val="bullet"/>
      <w:lvlText w:val=""/>
      <w:lvlJc w:val="left"/>
      <w:pPr>
        <w:ind w:left="4680" w:hanging="360"/>
      </w:pPr>
      <w:rPr>
        <w:rFonts w:ascii="Symbol" w:hAnsi="Symbol" w:hint="default"/>
      </w:rPr>
    </w:lvl>
    <w:lvl w:ilvl="7" w:tplc="4E161934" w:tentative="1">
      <w:start w:val="1"/>
      <w:numFmt w:val="bullet"/>
      <w:lvlText w:val="o"/>
      <w:lvlJc w:val="left"/>
      <w:pPr>
        <w:ind w:left="5400" w:hanging="360"/>
      </w:pPr>
      <w:rPr>
        <w:rFonts w:ascii="Courier New" w:hAnsi="Courier New" w:hint="default"/>
      </w:rPr>
    </w:lvl>
    <w:lvl w:ilvl="8" w:tplc="65C2595A"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D75469D2">
      <w:start w:val="1"/>
      <w:numFmt w:val="decimal"/>
      <w:lvlText w:val="%1."/>
      <w:lvlJc w:val="left"/>
      <w:pPr>
        <w:ind w:left="720" w:hanging="360"/>
      </w:pPr>
      <w:rPr>
        <w:rFonts w:hint="default"/>
      </w:rPr>
    </w:lvl>
    <w:lvl w:ilvl="1" w:tplc="17EE75C2" w:tentative="1">
      <w:start w:val="1"/>
      <w:numFmt w:val="lowerLetter"/>
      <w:lvlText w:val="%2."/>
      <w:lvlJc w:val="left"/>
      <w:pPr>
        <w:ind w:left="1440" w:hanging="360"/>
      </w:pPr>
    </w:lvl>
    <w:lvl w:ilvl="2" w:tplc="218E9334" w:tentative="1">
      <w:start w:val="1"/>
      <w:numFmt w:val="lowerRoman"/>
      <w:lvlText w:val="%3."/>
      <w:lvlJc w:val="right"/>
      <w:pPr>
        <w:ind w:left="2160" w:hanging="180"/>
      </w:pPr>
    </w:lvl>
    <w:lvl w:ilvl="3" w:tplc="D1B48AB0" w:tentative="1">
      <w:start w:val="1"/>
      <w:numFmt w:val="decimal"/>
      <w:lvlText w:val="%4."/>
      <w:lvlJc w:val="left"/>
      <w:pPr>
        <w:ind w:left="2880" w:hanging="360"/>
      </w:pPr>
    </w:lvl>
    <w:lvl w:ilvl="4" w:tplc="136EC0CC" w:tentative="1">
      <w:start w:val="1"/>
      <w:numFmt w:val="lowerLetter"/>
      <w:lvlText w:val="%5."/>
      <w:lvlJc w:val="left"/>
      <w:pPr>
        <w:ind w:left="3600" w:hanging="360"/>
      </w:pPr>
    </w:lvl>
    <w:lvl w:ilvl="5" w:tplc="EA127A6C" w:tentative="1">
      <w:start w:val="1"/>
      <w:numFmt w:val="lowerRoman"/>
      <w:lvlText w:val="%6."/>
      <w:lvlJc w:val="right"/>
      <w:pPr>
        <w:ind w:left="4320" w:hanging="180"/>
      </w:pPr>
    </w:lvl>
    <w:lvl w:ilvl="6" w:tplc="E26003B6" w:tentative="1">
      <w:start w:val="1"/>
      <w:numFmt w:val="decimal"/>
      <w:lvlText w:val="%7."/>
      <w:lvlJc w:val="left"/>
      <w:pPr>
        <w:ind w:left="5040" w:hanging="360"/>
      </w:pPr>
    </w:lvl>
    <w:lvl w:ilvl="7" w:tplc="CFB4AAC4" w:tentative="1">
      <w:start w:val="1"/>
      <w:numFmt w:val="lowerLetter"/>
      <w:lvlText w:val="%8."/>
      <w:lvlJc w:val="left"/>
      <w:pPr>
        <w:ind w:left="5760" w:hanging="360"/>
      </w:pPr>
    </w:lvl>
    <w:lvl w:ilvl="8" w:tplc="BD6E9C16"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713C8386">
      <w:start w:val="1"/>
      <w:numFmt w:val="bullet"/>
      <w:lvlText w:val="o"/>
      <w:lvlJc w:val="left"/>
      <w:pPr>
        <w:ind w:left="360" w:hanging="360"/>
      </w:pPr>
      <w:rPr>
        <w:rFonts w:ascii="Courier New" w:hAnsi="Courier New" w:hint="default"/>
      </w:rPr>
    </w:lvl>
    <w:lvl w:ilvl="1" w:tplc="0AA0F15E" w:tentative="1">
      <w:start w:val="1"/>
      <w:numFmt w:val="bullet"/>
      <w:lvlText w:val="o"/>
      <w:lvlJc w:val="left"/>
      <w:pPr>
        <w:ind w:left="1080" w:hanging="360"/>
      </w:pPr>
      <w:rPr>
        <w:rFonts w:ascii="Courier New" w:hAnsi="Courier New" w:hint="default"/>
      </w:rPr>
    </w:lvl>
    <w:lvl w:ilvl="2" w:tplc="288E401A" w:tentative="1">
      <w:start w:val="1"/>
      <w:numFmt w:val="bullet"/>
      <w:lvlText w:val=""/>
      <w:lvlJc w:val="left"/>
      <w:pPr>
        <w:ind w:left="1800" w:hanging="360"/>
      </w:pPr>
      <w:rPr>
        <w:rFonts w:ascii="Wingdings" w:hAnsi="Wingdings" w:hint="default"/>
      </w:rPr>
    </w:lvl>
    <w:lvl w:ilvl="3" w:tplc="AF92F374" w:tentative="1">
      <w:start w:val="1"/>
      <w:numFmt w:val="bullet"/>
      <w:lvlText w:val=""/>
      <w:lvlJc w:val="left"/>
      <w:pPr>
        <w:ind w:left="2520" w:hanging="360"/>
      </w:pPr>
      <w:rPr>
        <w:rFonts w:ascii="Symbol" w:hAnsi="Symbol" w:hint="default"/>
      </w:rPr>
    </w:lvl>
    <w:lvl w:ilvl="4" w:tplc="2CA62FAC" w:tentative="1">
      <w:start w:val="1"/>
      <w:numFmt w:val="bullet"/>
      <w:lvlText w:val="o"/>
      <w:lvlJc w:val="left"/>
      <w:pPr>
        <w:ind w:left="3240" w:hanging="360"/>
      </w:pPr>
      <w:rPr>
        <w:rFonts w:ascii="Courier New" w:hAnsi="Courier New" w:hint="default"/>
      </w:rPr>
    </w:lvl>
    <w:lvl w:ilvl="5" w:tplc="42D2EC08" w:tentative="1">
      <w:start w:val="1"/>
      <w:numFmt w:val="bullet"/>
      <w:lvlText w:val=""/>
      <w:lvlJc w:val="left"/>
      <w:pPr>
        <w:ind w:left="3960" w:hanging="360"/>
      </w:pPr>
      <w:rPr>
        <w:rFonts w:ascii="Wingdings" w:hAnsi="Wingdings" w:hint="default"/>
      </w:rPr>
    </w:lvl>
    <w:lvl w:ilvl="6" w:tplc="A2BC7EEA" w:tentative="1">
      <w:start w:val="1"/>
      <w:numFmt w:val="bullet"/>
      <w:lvlText w:val=""/>
      <w:lvlJc w:val="left"/>
      <w:pPr>
        <w:ind w:left="4680" w:hanging="360"/>
      </w:pPr>
      <w:rPr>
        <w:rFonts w:ascii="Symbol" w:hAnsi="Symbol" w:hint="default"/>
      </w:rPr>
    </w:lvl>
    <w:lvl w:ilvl="7" w:tplc="5D923A90" w:tentative="1">
      <w:start w:val="1"/>
      <w:numFmt w:val="bullet"/>
      <w:lvlText w:val="o"/>
      <w:lvlJc w:val="left"/>
      <w:pPr>
        <w:ind w:left="5400" w:hanging="360"/>
      </w:pPr>
      <w:rPr>
        <w:rFonts w:ascii="Courier New" w:hAnsi="Courier New" w:hint="default"/>
      </w:rPr>
    </w:lvl>
    <w:lvl w:ilvl="8" w:tplc="106C83D2"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4C7200BA">
      <w:start w:val="1"/>
      <w:numFmt w:val="bullet"/>
      <w:lvlText w:val=""/>
      <w:lvlJc w:val="left"/>
      <w:pPr>
        <w:ind w:left="360" w:hanging="360"/>
      </w:pPr>
      <w:rPr>
        <w:rFonts w:ascii="Symbol" w:hAnsi="Symbol" w:hint="default"/>
      </w:rPr>
    </w:lvl>
    <w:lvl w:ilvl="1" w:tplc="55620B30">
      <w:start w:val="1"/>
      <w:numFmt w:val="bullet"/>
      <w:lvlText w:val="o"/>
      <w:lvlJc w:val="left"/>
      <w:pPr>
        <w:ind w:left="1080" w:hanging="360"/>
      </w:pPr>
      <w:rPr>
        <w:rFonts w:ascii="Courier New" w:hAnsi="Courier New" w:hint="default"/>
      </w:rPr>
    </w:lvl>
    <w:lvl w:ilvl="2" w:tplc="9CA83F36" w:tentative="1">
      <w:start w:val="1"/>
      <w:numFmt w:val="bullet"/>
      <w:lvlText w:val=""/>
      <w:lvlJc w:val="left"/>
      <w:pPr>
        <w:ind w:left="1800" w:hanging="360"/>
      </w:pPr>
      <w:rPr>
        <w:rFonts w:ascii="Wingdings" w:hAnsi="Wingdings" w:hint="default"/>
      </w:rPr>
    </w:lvl>
    <w:lvl w:ilvl="3" w:tplc="5238B79A" w:tentative="1">
      <w:start w:val="1"/>
      <w:numFmt w:val="bullet"/>
      <w:lvlText w:val=""/>
      <w:lvlJc w:val="left"/>
      <w:pPr>
        <w:ind w:left="2520" w:hanging="360"/>
      </w:pPr>
      <w:rPr>
        <w:rFonts w:ascii="Symbol" w:hAnsi="Symbol" w:hint="default"/>
      </w:rPr>
    </w:lvl>
    <w:lvl w:ilvl="4" w:tplc="28B88102" w:tentative="1">
      <w:start w:val="1"/>
      <w:numFmt w:val="bullet"/>
      <w:lvlText w:val="o"/>
      <w:lvlJc w:val="left"/>
      <w:pPr>
        <w:ind w:left="3240" w:hanging="360"/>
      </w:pPr>
      <w:rPr>
        <w:rFonts w:ascii="Courier New" w:hAnsi="Courier New" w:hint="default"/>
      </w:rPr>
    </w:lvl>
    <w:lvl w:ilvl="5" w:tplc="92565578" w:tentative="1">
      <w:start w:val="1"/>
      <w:numFmt w:val="bullet"/>
      <w:lvlText w:val=""/>
      <w:lvlJc w:val="left"/>
      <w:pPr>
        <w:ind w:left="3960" w:hanging="360"/>
      </w:pPr>
      <w:rPr>
        <w:rFonts w:ascii="Wingdings" w:hAnsi="Wingdings" w:hint="default"/>
      </w:rPr>
    </w:lvl>
    <w:lvl w:ilvl="6" w:tplc="634848E2" w:tentative="1">
      <w:start w:val="1"/>
      <w:numFmt w:val="bullet"/>
      <w:lvlText w:val=""/>
      <w:lvlJc w:val="left"/>
      <w:pPr>
        <w:ind w:left="4680" w:hanging="360"/>
      </w:pPr>
      <w:rPr>
        <w:rFonts w:ascii="Symbol" w:hAnsi="Symbol" w:hint="default"/>
      </w:rPr>
    </w:lvl>
    <w:lvl w:ilvl="7" w:tplc="89AE41C8" w:tentative="1">
      <w:start w:val="1"/>
      <w:numFmt w:val="bullet"/>
      <w:lvlText w:val="o"/>
      <w:lvlJc w:val="left"/>
      <w:pPr>
        <w:ind w:left="5400" w:hanging="360"/>
      </w:pPr>
      <w:rPr>
        <w:rFonts w:ascii="Courier New" w:hAnsi="Courier New" w:hint="default"/>
      </w:rPr>
    </w:lvl>
    <w:lvl w:ilvl="8" w:tplc="E93EB2F6"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8352761E">
      <w:start w:val="1"/>
      <w:numFmt w:val="bullet"/>
      <w:lvlText w:val=""/>
      <w:lvlJc w:val="left"/>
      <w:pPr>
        <w:tabs>
          <w:tab w:val="num" w:pos="720"/>
        </w:tabs>
        <w:ind w:left="720" w:hanging="360"/>
      </w:pPr>
      <w:rPr>
        <w:rFonts w:ascii="Symbol" w:hAnsi="Symbol" w:hint="default"/>
      </w:rPr>
    </w:lvl>
    <w:lvl w:ilvl="1" w:tplc="022251C8" w:tentative="1">
      <w:start w:val="1"/>
      <w:numFmt w:val="bullet"/>
      <w:lvlText w:val="o"/>
      <w:lvlJc w:val="left"/>
      <w:pPr>
        <w:tabs>
          <w:tab w:val="num" w:pos="1440"/>
        </w:tabs>
        <w:ind w:left="1440" w:hanging="360"/>
      </w:pPr>
      <w:rPr>
        <w:rFonts w:ascii="Courier New" w:hAnsi="Courier New" w:hint="default"/>
      </w:rPr>
    </w:lvl>
    <w:lvl w:ilvl="2" w:tplc="FFDA1786" w:tentative="1">
      <w:start w:val="1"/>
      <w:numFmt w:val="bullet"/>
      <w:lvlText w:val=""/>
      <w:lvlJc w:val="left"/>
      <w:pPr>
        <w:tabs>
          <w:tab w:val="num" w:pos="2160"/>
        </w:tabs>
        <w:ind w:left="2160" w:hanging="360"/>
      </w:pPr>
      <w:rPr>
        <w:rFonts w:ascii="Wingdings" w:hAnsi="Wingdings" w:hint="default"/>
      </w:rPr>
    </w:lvl>
    <w:lvl w:ilvl="3" w:tplc="BA668A60" w:tentative="1">
      <w:start w:val="1"/>
      <w:numFmt w:val="bullet"/>
      <w:lvlText w:val=""/>
      <w:lvlJc w:val="left"/>
      <w:pPr>
        <w:tabs>
          <w:tab w:val="num" w:pos="2880"/>
        </w:tabs>
        <w:ind w:left="2880" w:hanging="360"/>
      </w:pPr>
      <w:rPr>
        <w:rFonts w:ascii="Symbol" w:hAnsi="Symbol" w:hint="default"/>
      </w:rPr>
    </w:lvl>
    <w:lvl w:ilvl="4" w:tplc="2CD8C120" w:tentative="1">
      <w:start w:val="1"/>
      <w:numFmt w:val="bullet"/>
      <w:lvlText w:val="o"/>
      <w:lvlJc w:val="left"/>
      <w:pPr>
        <w:tabs>
          <w:tab w:val="num" w:pos="3600"/>
        </w:tabs>
        <w:ind w:left="3600" w:hanging="360"/>
      </w:pPr>
      <w:rPr>
        <w:rFonts w:ascii="Courier New" w:hAnsi="Courier New" w:hint="default"/>
      </w:rPr>
    </w:lvl>
    <w:lvl w:ilvl="5" w:tplc="89447AD6" w:tentative="1">
      <w:start w:val="1"/>
      <w:numFmt w:val="bullet"/>
      <w:lvlText w:val=""/>
      <w:lvlJc w:val="left"/>
      <w:pPr>
        <w:tabs>
          <w:tab w:val="num" w:pos="4320"/>
        </w:tabs>
        <w:ind w:left="4320" w:hanging="360"/>
      </w:pPr>
      <w:rPr>
        <w:rFonts w:ascii="Wingdings" w:hAnsi="Wingdings" w:hint="default"/>
      </w:rPr>
    </w:lvl>
    <w:lvl w:ilvl="6" w:tplc="0812FDDE" w:tentative="1">
      <w:start w:val="1"/>
      <w:numFmt w:val="bullet"/>
      <w:lvlText w:val=""/>
      <w:lvlJc w:val="left"/>
      <w:pPr>
        <w:tabs>
          <w:tab w:val="num" w:pos="5040"/>
        </w:tabs>
        <w:ind w:left="5040" w:hanging="360"/>
      </w:pPr>
      <w:rPr>
        <w:rFonts w:ascii="Symbol" w:hAnsi="Symbol" w:hint="default"/>
      </w:rPr>
    </w:lvl>
    <w:lvl w:ilvl="7" w:tplc="C5C0D948" w:tentative="1">
      <w:start w:val="1"/>
      <w:numFmt w:val="bullet"/>
      <w:lvlText w:val="o"/>
      <w:lvlJc w:val="left"/>
      <w:pPr>
        <w:tabs>
          <w:tab w:val="num" w:pos="5760"/>
        </w:tabs>
        <w:ind w:left="5760" w:hanging="360"/>
      </w:pPr>
      <w:rPr>
        <w:rFonts w:ascii="Courier New" w:hAnsi="Courier New" w:hint="default"/>
      </w:rPr>
    </w:lvl>
    <w:lvl w:ilvl="8" w:tplc="48FC4F7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15F"/>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5D41"/>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87AA4"/>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0541"/>
    <w:rsid w:val="000D2067"/>
    <w:rsid w:val="000D252F"/>
    <w:rsid w:val="000D4817"/>
    <w:rsid w:val="000D4F4D"/>
    <w:rsid w:val="000D6AFC"/>
    <w:rsid w:val="000D7B2E"/>
    <w:rsid w:val="000E09FB"/>
    <w:rsid w:val="000E1BD6"/>
    <w:rsid w:val="000E27DA"/>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AFF"/>
    <w:rsid w:val="00134D5B"/>
    <w:rsid w:val="00134E27"/>
    <w:rsid w:val="00135599"/>
    <w:rsid w:val="001414F6"/>
    <w:rsid w:val="0014218C"/>
    <w:rsid w:val="00145179"/>
    <w:rsid w:val="001457A4"/>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97372"/>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1F7475"/>
    <w:rsid w:val="00201B7B"/>
    <w:rsid w:val="002039CF"/>
    <w:rsid w:val="00210AE6"/>
    <w:rsid w:val="0021146D"/>
    <w:rsid w:val="00211D0C"/>
    <w:rsid w:val="00214467"/>
    <w:rsid w:val="00214AE8"/>
    <w:rsid w:val="0021524D"/>
    <w:rsid w:val="00217696"/>
    <w:rsid w:val="00220796"/>
    <w:rsid w:val="0022461D"/>
    <w:rsid w:val="002256F4"/>
    <w:rsid w:val="00225AC2"/>
    <w:rsid w:val="00227213"/>
    <w:rsid w:val="002277BB"/>
    <w:rsid w:val="00230EE9"/>
    <w:rsid w:val="00234B08"/>
    <w:rsid w:val="00234D94"/>
    <w:rsid w:val="0023594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0988"/>
    <w:rsid w:val="00261A30"/>
    <w:rsid w:val="00263EAF"/>
    <w:rsid w:val="00266AF2"/>
    <w:rsid w:val="00267058"/>
    <w:rsid w:val="002718AB"/>
    <w:rsid w:val="00272E55"/>
    <w:rsid w:val="00273A11"/>
    <w:rsid w:val="00275482"/>
    <w:rsid w:val="00277E34"/>
    <w:rsid w:val="0028086F"/>
    <w:rsid w:val="00280CE8"/>
    <w:rsid w:val="00280E98"/>
    <w:rsid w:val="00282E27"/>
    <w:rsid w:val="002837AA"/>
    <w:rsid w:val="002840FE"/>
    <w:rsid w:val="00284768"/>
    <w:rsid w:val="00284E4B"/>
    <w:rsid w:val="0029051C"/>
    <w:rsid w:val="0029094E"/>
    <w:rsid w:val="00290B38"/>
    <w:rsid w:val="0029202E"/>
    <w:rsid w:val="0029207D"/>
    <w:rsid w:val="00293237"/>
    <w:rsid w:val="00297648"/>
    <w:rsid w:val="002A0460"/>
    <w:rsid w:val="002A0891"/>
    <w:rsid w:val="002A0AC9"/>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D65FC"/>
    <w:rsid w:val="002E1C87"/>
    <w:rsid w:val="002E37F0"/>
    <w:rsid w:val="002E4870"/>
    <w:rsid w:val="002E4920"/>
    <w:rsid w:val="002E554F"/>
    <w:rsid w:val="002E6CDD"/>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46A3"/>
    <w:rsid w:val="003451E3"/>
    <w:rsid w:val="00346555"/>
    <w:rsid w:val="00350944"/>
    <w:rsid w:val="00355E61"/>
    <w:rsid w:val="003609F9"/>
    <w:rsid w:val="00361407"/>
    <w:rsid w:val="003617FE"/>
    <w:rsid w:val="00361936"/>
    <w:rsid w:val="00362B42"/>
    <w:rsid w:val="003633B4"/>
    <w:rsid w:val="00364310"/>
    <w:rsid w:val="00365D11"/>
    <w:rsid w:val="00366FF7"/>
    <w:rsid w:val="0037050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0A68"/>
    <w:rsid w:val="003A4B91"/>
    <w:rsid w:val="003A65DB"/>
    <w:rsid w:val="003B0BEF"/>
    <w:rsid w:val="003B12E7"/>
    <w:rsid w:val="003B1823"/>
    <w:rsid w:val="003B3C2A"/>
    <w:rsid w:val="003B419A"/>
    <w:rsid w:val="003B4FAB"/>
    <w:rsid w:val="003B779D"/>
    <w:rsid w:val="003C2CF2"/>
    <w:rsid w:val="003C2D7A"/>
    <w:rsid w:val="003C3E86"/>
    <w:rsid w:val="003C400A"/>
    <w:rsid w:val="003C4E64"/>
    <w:rsid w:val="003C5175"/>
    <w:rsid w:val="003C5815"/>
    <w:rsid w:val="003C5A6D"/>
    <w:rsid w:val="003C7747"/>
    <w:rsid w:val="003D048F"/>
    <w:rsid w:val="003D1284"/>
    <w:rsid w:val="003D1689"/>
    <w:rsid w:val="003D1ED5"/>
    <w:rsid w:val="003D35CF"/>
    <w:rsid w:val="003D6C03"/>
    <w:rsid w:val="003E006B"/>
    <w:rsid w:val="003E02B3"/>
    <w:rsid w:val="003E20A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000"/>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5521"/>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1E1"/>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48AE"/>
    <w:rsid w:val="0051548B"/>
    <w:rsid w:val="00516411"/>
    <w:rsid w:val="00520607"/>
    <w:rsid w:val="00521B7E"/>
    <w:rsid w:val="00521E7D"/>
    <w:rsid w:val="00522B35"/>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5FC"/>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2CC"/>
    <w:rsid w:val="00580CD3"/>
    <w:rsid w:val="00583218"/>
    <w:rsid w:val="00583724"/>
    <w:rsid w:val="005849F9"/>
    <w:rsid w:val="00584F44"/>
    <w:rsid w:val="00585671"/>
    <w:rsid w:val="00585A44"/>
    <w:rsid w:val="00585A59"/>
    <w:rsid w:val="0058798F"/>
    <w:rsid w:val="0059326E"/>
    <w:rsid w:val="00593789"/>
    <w:rsid w:val="0059536B"/>
    <w:rsid w:val="00595EA9"/>
    <w:rsid w:val="005A03FC"/>
    <w:rsid w:val="005A1BBD"/>
    <w:rsid w:val="005A2607"/>
    <w:rsid w:val="005A2B82"/>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5A2"/>
    <w:rsid w:val="0068461B"/>
    <w:rsid w:val="006863AF"/>
    <w:rsid w:val="006870F1"/>
    <w:rsid w:val="006878CF"/>
    <w:rsid w:val="00691971"/>
    <w:rsid w:val="00691979"/>
    <w:rsid w:val="00691A14"/>
    <w:rsid w:val="0069418D"/>
    <w:rsid w:val="0069780D"/>
    <w:rsid w:val="006A3F2F"/>
    <w:rsid w:val="006B0382"/>
    <w:rsid w:val="006B05BB"/>
    <w:rsid w:val="006B104B"/>
    <w:rsid w:val="006B381A"/>
    <w:rsid w:val="006B419E"/>
    <w:rsid w:val="006B65DC"/>
    <w:rsid w:val="006C0368"/>
    <w:rsid w:val="006C118D"/>
    <w:rsid w:val="006C193C"/>
    <w:rsid w:val="006C2042"/>
    <w:rsid w:val="006C2B09"/>
    <w:rsid w:val="006C3733"/>
    <w:rsid w:val="006C57A8"/>
    <w:rsid w:val="006D1F4F"/>
    <w:rsid w:val="006D415E"/>
    <w:rsid w:val="006D57B1"/>
    <w:rsid w:val="006D7B41"/>
    <w:rsid w:val="006E3113"/>
    <w:rsid w:val="006E3578"/>
    <w:rsid w:val="006E4623"/>
    <w:rsid w:val="006E6C4F"/>
    <w:rsid w:val="006E75BC"/>
    <w:rsid w:val="006E7645"/>
    <w:rsid w:val="006F0633"/>
    <w:rsid w:val="006F16A1"/>
    <w:rsid w:val="006F20A8"/>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15BCE"/>
    <w:rsid w:val="00720790"/>
    <w:rsid w:val="00721065"/>
    <w:rsid w:val="007211F5"/>
    <w:rsid w:val="00721895"/>
    <w:rsid w:val="00721BE4"/>
    <w:rsid w:val="0072235D"/>
    <w:rsid w:val="00722E49"/>
    <w:rsid w:val="00724AA3"/>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932"/>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E7DFC"/>
    <w:rsid w:val="007F0582"/>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0740"/>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E3"/>
    <w:rsid w:val="00880122"/>
    <w:rsid w:val="00882DDF"/>
    <w:rsid w:val="008835F0"/>
    <w:rsid w:val="00883CC6"/>
    <w:rsid w:val="00886BD5"/>
    <w:rsid w:val="008904C5"/>
    <w:rsid w:val="00890C8B"/>
    <w:rsid w:val="00891723"/>
    <w:rsid w:val="00893E6C"/>
    <w:rsid w:val="008945B6"/>
    <w:rsid w:val="00896D44"/>
    <w:rsid w:val="00896FA1"/>
    <w:rsid w:val="00896FC6"/>
    <w:rsid w:val="0089779B"/>
    <w:rsid w:val="00897B42"/>
    <w:rsid w:val="008A0A4F"/>
    <w:rsid w:val="008A2675"/>
    <w:rsid w:val="008A37B8"/>
    <w:rsid w:val="008A7CD3"/>
    <w:rsid w:val="008B040E"/>
    <w:rsid w:val="008B1D36"/>
    <w:rsid w:val="008B20DA"/>
    <w:rsid w:val="008B3460"/>
    <w:rsid w:val="008B3512"/>
    <w:rsid w:val="008B3B5D"/>
    <w:rsid w:val="008B47C4"/>
    <w:rsid w:val="008B4A62"/>
    <w:rsid w:val="008B4F37"/>
    <w:rsid w:val="008B6495"/>
    <w:rsid w:val="008B76CD"/>
    <w:rsid w:val="008C0CE3"/>
    <w:rsid w:val="008C193D"/>
    <w:rsid w:val="008C1ABA"/>
    <w:rsid w:val="008C1DD4"/>
    <w:rsid w:val="008C23C8"/>
    <w:rsid w:val="008C57D0"/>
    <w:rsid w:val="008C757B"/>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3BF4"/>
    <w:rsid w:val="0091661A"/>
    <w:rsid w:val="00917111"/>
    <w:rsid w:val="0092014D"/>
    <w:rsid w:val="00920CFE"/>
    <w:rsid w:val="00921FE6"/>
    <w:rsid w:val="009229F1"/>
    <w:rsid w:val="009253E1"/>
    <w:rsid w:val="00926436"/>
    <w:rsid w:val="0092668A"/>
    <w:rsid w:val="0092692E"/>
    <w:rsid w:val="00926AB2"/>
    <w:rsid w:val="00926FFE"/>
    <w:rsid w:val="00927823"/>
    <w:rsid w:val="00930862"/>
    <w:rsid w:val="00930F38"/>
    <w:rsid w:val="009324AB"/>
    <w:rsid w:val="00933AE9"/>
    <w:rsid w:val="00934DE1"/>
    <w:rsid w:val="00935A3B"/>
    <w:rsid w:val="00936A45"/>
    <w:rsid w:val="00936B37"/>
    <w:rsid w:val="00936FF5"/>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74D"/>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17CB6"/>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5EE1"/>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1C73"/>
    <w:rsid w:val="00AA317E"/>
    <w:rsid w:val="00AA3472"/>
    <w:rsid w:val="00AA3832"/>
    <w:rsid w:val="00AA4EBF"/>
    <w:rsid w:val="00AA5E0A"/>
    <w:rsid w:val="00AA608E"/>
    <w:rsid w:val="00AA779B"/>
    <w:rsid w:val="00AA7E93"/>
    <w:rsid w:val="00AB0027"/>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4962"/>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B96"/>
    <w:rsid w:val="00BA0E31"/>
    <w:rsid w:val="00BA4245"/>
    <w:rsid w:val="00BA4F55"/>
    <w:rsid w:val="00BB0201"/>
    <w:rsid w:val="00BB1557"/>
    <w:rsid w:val="00BB300B"/>
    <w:rsid w:val="00BB340E"/>
    <w:rsid w:val="00BB5688"/>
    <w:rsid w:val="00BB6EA0"/>
    <w:rsid w:val="00BB6FF4"/>
    <w:rsid w:val="00BB794C"/>
    <w:rsid w:val="00BC26BF"/>
    <w:rsid w:val="00BC3F30"/>
    <w:rsid w:val="00BC55C8"/>
    <w:rsid w:val="00BC679B"/>
    <w:rsid w:val="00BD12E6"/>
    <w:rsid w:val="00BD328A"/>
    <w:rsid w:val="00BD4F15"/>
    <w:rsid w:val="00BD5115"/>
    <w:rsid w:val="00BD53C7"/>
    <w:rsid w:val="00BD691C"/>
    <w:rsid w:val="00BE0248"/>
    <w:rsid w:val="00BE2F4E"/>
    <w:rsid w:val="00BE4854"/>
    <w:rsid w:val="00BE6479"/>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26E62"/>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30B5"/>
    <w:rsid w:val="00C747BE"/>
    <w:rsid w:val="00C76221"/>
    <w:rsid w:val="00C778A1"/>
    <w:rsid w:val="00C82D0E"/>
    <w:rsid w:val="00C830CF"/>
    <w:rsid w:val="00C87941"/>
    <w:rsid w:val="00C87C98"/>
    <w:rsid w:val="00C92F2D"/>
    <w:rsid w:val="00C932A4"/>
    <w:rsid w:val="00C9492C"/>
    <w:rsid w:val="00C94C5E"/>
    <w:rsid w:val="00C9596C"/>
    <w:rsid w:val="00CA2B91"/>
    <w:rsid w:val="00CA56B3"/>
    <w:rsid w:val="00CA74BF"/>
    <w:rsid w:val="00CA76A6"/>
    <w:rsid w:val="00CB0172"/>
    <w:rsid w:val="00CB2AB6"/>
    <w:rsid w:val="00CB5F02"/>
    <w:rsid w:val="00CB62C4"/>
    <w:rsid w:val="00CB6B08"/>
    <w:rsid w:val="00CB6BBF"/>
    <w:rsid w:val="00CC05E5"/>
    <w:rsid w:val="00CC49C8"/>
    <w:rsid w:val="00CC514F"/>
    <w:rsid w:val="00CC5655"/>
    <w:rsid w:val="00CC5E91"/>
    <w:rsid w:val="00CC6621"/>
    <w:rsid w:val="00CD0E16"/>
    <w:rsid w:val="00CD1D01"/>
    <w:rsid w:val="00CD2FC8"/>
    <w:rsid w:val="00CD3B7C"/>
    <w:rsid w:val="00CD3F97"/>
    <w:rsid w:val="00CD5405"/>
    <w:rsid w:val="00CE0197"/>
    <w:rsid w:val="00CE048E"/>
    <w:rsid w:val="00CE1E3E"/>
    <w:rsid w:val="00CE444C"/>
    <w:rsid w:val="00CE4BB5"/>
    <w:rsid w:val="00CE4EF6"/>
    <w:rsid w:val="00CF019C"/>
    <w:rsid w:val="00CF108E"/>
    <w:rsid w:val="00CF1B43"/>
    <w:rsid w:val="00CF2196"/>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27AA"/>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109"/>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4A1"/>
    <w:rsid w:val="00E06DA7"/>
    <w:rsid w:val="00E07007"/>
    <w:rsid w:val="00E0752C"/>
    <w:rsid w:val="00E10BE8"/>
    <w:rsid w:val="00E11EC9"/>
    <w:rsid w:val="00E126F7"/>
    <w:rsid w:val="00E13B62"/>
    <w:rsid w:val="00E147A3"/>
    <w:rsid w:val="00E16BB1"/>
    <w:rsid w:val="00E217C7"/>
    <w:rsid w:val="00E24E3B"/>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6F5D"/>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2E91"/>
    <w:rsid w:val="00E85ED0"/>
    <w:rsid w:val="00E90180"/>
    <w:rsid w:val="00E90CC3"/>
    <w:rsid w:val="00E91FE4"/>
    <w:rsid w:val="00E93444"/>
    <w:rsid w:val="00E93CE7"/>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2359"/>
    <w:rsid w:val="00ED567D"/>
    <w:rsid w:val="00ED7DF4"/>
    <w:rsid w:val="00EE0AB8"/>
    <w:rsid w:val="00EE27A4"/>
    <w:rsid w:val="00EE2C09"/>
    <w:rsid w:val="00EE3365"/>
    <w:rsid w:val="00EE3F2E"/>
    <w:rsid w:val="00EE4752"/>
    <w:rsid w:val="00EE4E69"/>
    <w:rsid w:val="00EE5340"/>
    <w:rsid w:val="00EE55E1"/>
    <w:rsid w:val="00EE6425"/>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363F"/>
    <w:rsid w:val="00F67B64"/>
    <w:rsid w:val="00F71191"/>
    <w:rsid w:val="00F72CCE"/>
    <w:rsid w:val="00F72FFA"/>
    <w:rsid w:val="00F758F0"/>
    <w:rsid w:val="00F7651D"/>
    <w:rsid w:val="00F76AE1"/>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67FDFA"/>
  <w15:chartTrackingRefBased/>
  <w15:docId w15:val="{107C21E9-1046-4730-A347-42D8D9F6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225AC2"/>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styleId="BesuchterLink">
    <w:name w:val="Followed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styleId="Tabellenraster">
    <w:name w:val="Table Grid"/>
    <w:basedOn w:val="NormaleTabelle"/>
    <w:uiPriority w:val="59"/>
    <w:rsid w:val="00F0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02015F"/>
    <w:rPr>
      <w:color w:val="605E5C"/>
      <w:shd w:val="clear" w:color="auto" w:fill="E1DFDD"/>
    </w:rPr>
  </w:style>
  <w:style w:type="paragraph" w:customStyle="1" w:styleId="pf0">
    <w:name w:val="pf0"/>
    <w:basedOn w:val="Standard"/>
    <w:rsid w:val="008B47C4"/>
    <w:pPr>
      <w:spacing w:before="100" w:beforeAutospacing="1" w:after="100" w:afterAutospacing="1"/>
    </w:pPr>
  </w:style>
  <w:style w:type="character" w:customStyle="1" w:styleId="cf01">
    <w:name w:val="cf01"/>
    <w:rsid w:val="008B47C4"/>
    <w:rPr>
      <w:rFonts w:ascii="Segoe UI" w:hAnsi="Segoe UI" w:cs="Segoe UI" w:hint="default"/>
      <w:sz w:val="18"/>
      <w:szCs w:val="18"/>
    </w:rPr>
  </w:style>
  <w:style w:type="character" w:customStyle="1" w:styleId="berschrift1Zchn">
    <w:name w:val="Überschrift 1 Zchn"/>
    <w:link w:val="berschrift1"/>
    <w:rsid w:val="00225AC2"/>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374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pt-br/cam/best-fit.html"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Info@openmind-tech.com" TargetMode="External"/><Relationship Id="rId2" Type="http://schemas.openxmlformats.org/officeDocument/2006/relationships/numbering" Target="numbering.xml"/><Relationship Id="rId16" Type="http://schemas.openxmlformats.org/officeDocument/2006/relationships/hyperlink" Target="http://www.openmind-te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kk.htcm.de/press-releases/open-mi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enmind-tech.com/pt-br/cam/nc-simulation.html" TargetMode="External"/><Relationship Id="rId14" Type="http://schemas.openxmlformats.org/officeDocument/2006/relationships/hyperlink" Target="https://youtu.be/lT6-fYy3h1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DDE37-8DA9-4C37-B632-9B187A72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845</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Turgay Albayrak</cp:lastModifiedBy>
  <cp:revision>8</cp:revision>
  <cp:lastPrinted>2013-08-22T07:31:00Z</cp:lastPrinted>
  <dcterms:created xsi:type="dcterms:W3CDTF">2021-05-26T13:09:00Z</dcterms:created>
  <dcterms:modified xsi:type="dcterms:W3CDTF">2021-08-16T08:10:00Z</dcterms:modified>
</cp:coreProperties>
</file>